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E8CD8"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07BE2D43" w14:textId="77777777" w:rsidR="0032664B" w:rsidRDefault="0032664B" w:rsidP="0032664B">
      <w:pPr>
        <w:outlineLvl w:val="3"/>
        <w:rPr>
          <w:b/>
          <w:bCs/>
          <w:color w:val="335C85"/>
        </w:rPr>
      </w:pPr>
      <w:r w:rsidRPr="00014D76">
        <w:rPr>
          <w:b/>
          <w:bCs/>
          <w:color w:val="0000FF"/>
        </w:rPr>
        <w:t>Researcher:</w:t>
      </w:r>
      <w:r w:rsidRPr="00014D76">
        <w:rPr>
          <w:b/>
          <w:bCs/>
          <w:color w:val="335C85"/>
        </w:rPr>
        <w:t xml:space="preserve">  </w:t>
      </w:r>
    </w:p>
    <w:p w14:paraId="0016A8AE" w14:textId="77777777" w:rsidR="00CC1197" w:rsidRDefault="00CC1197" w:rsidP="0032664B">
      <w:pPr>
        <w:outlineLvl w:val="3"/>
        <w:rPr>
          <w:b/>
          <w:bCs/>
          <w:color w:val="335C85"/>
        </w:rPr>
      </w:pPr>
    </w:p>
    <w:p w14:paraId="25DB214F" w14:textId="726F1E3A" w:rsidR="00D20C9C" w:rsidRDefault="0052304F" w:rsidP="0052304F">
      <w:pPr>
        <w:outlineLvl w:val="1"/>
      </w:pPr>
      <w:r>
        <w:t>My name is Arrian Purcell. I am a final year Sof</w:t>
      </w:r>
      <w:r w:rsidR="00F12622">
        <w:t>t</w:t>
      </w:r>
      <w:r>
        <w:t xml:space="preserve">ware Engineering student in the Research School of Computer Science undertaking an individual research project </w:t>
      </w:r>
      <w:r w:rsidR="00F274A2">
        <w:t>resulting in a thesis</w:t>
      </w:r>
      <w:r>
        <w:t>.</w:t>
      </w:r>
      <w:r w:rsidR="00D20C9C">
        <w:t xml:space="preserve"> My principal supervisor is </w:t>
      </w:r>
    </w:p>
    <w:p w14:paraId="3822ACAA" w14:textId="0051B871" w:rsidR="0032664B" w:rsidRDefault="00F274A2" w:rsidP="0052304F">
      <w:pPr>
        <w:outlineLvl w:val="1"/>
      </w:pPr>
      <w:r>
        <w:t>Dr Henry Gardner.</w:t>
      </w:r>
      <w:r w:rsidR="0052304F">
        <w:t xml:space="preserve"> </w:t>
      </w:r>
    </w:p>
    <w:p w14:paraId="5F17D99A" w14:textId="77777777" w:rsidR="00CC1197" w:rsidRPr="00014D76" w:rsidRDefault="00CC1197" w:rsidP="0052304F">
      <w:pPr>
        <w:outlineLvl w:val="1"/>
        <w:rPr>
          <w:b/>
          <w:bCs/>
          <w:color w:val="0000FF"/>
        </w:rPr>
      </w:pPr>
    </w:p>
    <w:p w14:paraId="28F5CDFD" w14:textId="5A1D6504" w:rsidR="0032664B" w:rsidRDefault="0032664B" w:rsidP="0032664B">
      <w:pPr>
        <w:outlineLvl w:val="3"/>
      </w:pPr>
      <w:r w:rsidRPr="00014D76">
        <w:rPr>
          <w:b/>
          <w:bCs/>
          <w:color w:val="0000FF"/>
        </w:rPr>
        <w:t>Project Title</w:t>
      </w:r>
      <w:r w:rsidRPr="00014D76">
        <w:rPr>
          <w:b/>
          <w:bCs/>
          <w:color w:val="335C85"/>
        </w:rPr>
        <w:t xml:space="preserve">: </w:t>
      </w:r>
      <w:r w:rsidR="0052304F">
        <w:t xml:space="preserve">Visualising </w:t>
      </w:r>
      <w:proofErr w:type="spellStart"/>
      <w:r w:rsidR="0052304F">
        <w:t>Livecoding</w:t>
      </w:r>
      <w:proofErr w:type="spellEnd"/>
      <w:r w:rsidR="0052304F">
        <w:t xml:space="preserve"> Performance</w:t>
      </w:r>
    </w:p>
    <w:p w14:paraId="3103CC14" w14:textId="77777777" w:rsidR="00CC1197" w:rsidRDefault="00CC1197" w:rsidP="0032664B">
      <w:pPr>
        <w:outlineLvl w:val="3"/>
      </w:pPr>
    </w:p>
    <w:p w14:paraId="78EC2764"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033AC14F" w14:textId="77777777" w:rsidR="00CC1197" w:rsidRDefault="00CC1197" w:rsidP="0032664B">
      <w:pPr>
        <w:outlineLvl w:val="3"/>
        <w:rPr>
          <w:b/>
          <w:bCs/>
          <w:color w:val="335C85"/>
        </w:rPr>
      </w:pPr>
    </w:p>
    <w:p w14:paraId="7F061CDB" w14:textId="34B92C80" w:rsidR="0032664B" w:rsidRDefault="0052304F" w:rsidP="00CC1197">
      <w:pPr>
        <w:ind w:left="720"/>
        <w:outlineLvl w:val="3"/>
      </w:pPr>
      <w:r>
        <w:t xml:space="preserve">We are undertaking an iterative development of synchronised visualisations to accompany </w:t>
      </w:r>
      <w:proofErr w:type="spellStart"/>
      <w:r>
        <w:t>livecoding</w:t>
      </w:r>
      <w:proofErr w:type="spellEnd"/>
      <w:r>
        <w:t xml:space="preserve"> audio performances in front of an audience. Your data will contribute to the evaluation of a particular iterative cycle of these visualisations. Data is collected in an anonymous manner. Results of the data analysis will be available in my thesis.</w:t>
      </w:r>
    </w:p>
    <w:p w14:paraId="79B8DAA7" w14:textId="77777777" w:rsidR="00CC1197" w:rsidRDefault="00CC1197" w:rsidP="0032664B">
      <w:pPr>
        <w:outlineLvl w:val="3"/>
      </w:pPr>
    </w:p>
    <w:p w14:paraId="6AD9CD2C" w14:textId="60EDE7C5"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6E4FB760" w14:textId="77777777" w:rsidR="00CC1197" w:rsidRDefault="00CC1197" w:rsidP="00E06DFC">
      <w:pPr>
        <w:rPr>
          <w:b/>
          <w:bCs/>
          <w:color w:val="335C85"/>
        </w:rPr>
      </w:pPr>
    </w:p>
    <w:p w14:paraId="40A1069F" w14:textId="5D1099EC" w:rsidR="00D20C9C" w:rsidRDefault="00D20C9C" w:rsidP="00D20C9C">
      <w:pPr>
        <w:pStyle w:val="ListParagraph"/>
        <w:numPr>
          <w:ilvl w:val="0"/>
          <w:numId w:val="2"/>
        </w:numPr>
        <w:outlineLvl w:val="3"/>
      </w:pPr>
      <w:r>
        <w:t xml:space="preserve">You </w:t>
      </w:r>
      <w:proofErr w:type="gramStart"/>
      <w:r>
        <w:t>are invited</w:t>
      </w:r>
      <w:proofErr w:type="gramEnd"/>
      <w:r>
        <w:t xml:space="preserve"> to listen to a number of </w:t>
      </w:r>
      <w:proofErr w:type="spellStart"/>
      <w:r w:rsidR="00CC1197">
        <w:t>livecoding</w:t>
      </w:r>
      <w:proofErr w:type="spellEnd"/>
      <w:r w:rsidR="00CC1197">
        <w:t xml:space="preserve"> performances</w:t>
      </w:r>
      <w:r>
        <w:t>. Your opinion of these performances will be solicited in a survey.</w:t>
      </w:r>
    </w:p>
    <w:p w14:paraId="7C87E27E" w14:textId="77777777" w:rsidR="008F7EE7" w:rsidRPr="00014D76" w:rsidRDefault="0052304F" w:rsidP="00D20C9C">
      <w:pPr>
        <w:pStyle w:val="ListParagraph"/>
        <w:numPr>
          <w:ilvl w:val="0"/>
          <w:numId w:val="2"/>
        </w:numPr>
      </w:pPr>
      <w:r>
        <w:t>Your participation in this project is voluntary and you can withdraw at any time prior to the submission of your survey. As the surveys are anonymous, it will not be possible to locate and delete your data after it has been submitted.</w:t>
      </w:r>
    </w:p>
    <w:p w14:paraId="0408E8B9" w14:textId="77777777" w:rsidR="0032664B" w:rsidRPr="00014D76" w:rsidRDefault="008F7EE7" w:rsidP="0032664B">
      <w:pPr>
        <w:pStyle w:val="ListParagraph"/>
        <w:numPr>
          <w:ilvl w:val="0"/>
          <w:numId w:val="2"/>
        </w:numPr>
        <w:outlineLvl w:val="3"/>
      </w:pPr>
      <w:r>
        <w:t>The research will take place in a performance venue, either on or off the ANU campus. Some performances may be curated as part of arts festivals in the ACT.</w:t>
      </w:r>
    </w:p>
    <w:p w14:paraId="64D4B8E0" w14:textId="77777777" w:rsidR="0032664B" w:rsidRDefault="008F7EE7" w:rsidP="00AE7CA4">
      <w:pPr>
        <w:pStyle w:val="ListParagraph"/>
        <w:numPr>
          <w:ilvl w:val="0"/>
          <w:numId w:val="4"/>
        </w:numPr>
      </w:pPr>
      <w:r>
        <w:t>There is no risk involved in participating in this study apart from those involved in listening to any modern music performance. If you feel any substantial discomfort during the performance, you are under no obligation to stay.</w:t>
      </w:r>
    </w:p>
    <w:p w14:paraId="546C065F" w14:textId="72FCE102" w:rsidR="008F7EE7" w:rsidRDefault="008F7EE7" w:rsidP="008F7EE7">
      <w:pPr>
        <w:pStyle w:val="ListParagraph"/>
        <w:numPr>
          <w:ilvl w:val="0"/>
          <w:numId w:val="4"/>
        </w:numPr>
      </w:pPr>
      <w:r>
        <w:t>Participation is entirely voluntary</w:t>
      </w:r>
      <w:r w:rsidR="00D20C9C">
        <w:t>.  N</w:t>
      </w:r>
      <w:r>
        <w:t>on-participation will not be a consider</w:t>
      </w:r>
      <w:r w:rsidR="00D20C9C">
        <w:t xml:space="preserve">ation for any assessment at ANU including courses taught by my principal supervisor. </w:t>
      </w:r>
    </w:p>
    <w:p w14:paraId="43A92C22" w14:textId="77777777" w:rsidR="00CC1197" w:rsidRPr="00014D76" w:rsidRDefault="00CC1197" w:rsidP="008F7EE7"/>
    <w:p w14:paraId="4F3D573B" w14:textId="77777777" w:rsidR="0032664B" w:rsidRDefault="0032664B" w:rsidP="0032664B">
      <w:r w:rsidRPr="00014D76">
        <w:rPr>
          <w:b/>
          <w:color w:val="0000FF"/>
        </w:rPr>
        <w:t>Exclusion criteria</w:t>
      </w:r>
      <w:r w:rsidRPr="00014D76">
        <w:t xml:space="preserve">: </w:t>
      </w:r>
    </w:p>
    <w:p w14:paraId="39FCB80F" w14:textId="77777777" w:rsidR="002D53E5" w:rsidRDefault="002D53E5" w:rsidP="0032664B"/>
    <w:p w14:paraId="16DBE5FD" w14:textId="5DE8E80F" w:rsidR="008F7EE7" w:rsidRDefault="008F7EE7" w:rsidP="00CC1197">
      <w:pPr>
        <w:pStyle w:val="ListParagraph"/>
        <w:numPr>
          <w:ilvl w:val="0"/>
          <w:numId w:val="5"/>
        </w:numPr>
      </w:pPr>
      <w:r>
        <w:t xml:space="preserve">For some performances, we may need to restrict the survey population </w:t>
      </w:r>
      <w:r w:rsidR="00D20C9C">
        <w:t>to non-</w:t>
      </w:r>
      <w:r>
        <w:t xml:space="preserve">programmers or to people who have not heard </w:t>
      </w:r>
      <w:r w:rsidR="009C390E">
        <w:t xml:space="preserve">of </w:t>
      </w:r>
      <w:proofErr w:type="spellStart"/>
      <w:r>
        <w:t>livecoding</w:t>
      </w:r>
      <w:proofErr w:type="spellEnd"/>
      <w:r>
        <w:t xml:space="preserve"> before. We will state whether or not there are to be any such restrictions. </w:t>
      </w:r>
      <w:r w:rsidR="00D20C9C">
        <w:t xml:space="preserve"> In such situations, others will be welcome to attend the performances but will not need to complete surveys.</w:t>
      </w:r>
    </w:p>
    <w:p w14:paraId="4C0EEABE" w14:textId="77777777" w:rsidR="00CC1197" w:rsidRPr="00014D76" w:rsidRDefault="00CC1197" w:rsidP="008F7EE7">
      <w:pPr>
        <w:pStyle w:val="ListParagraph"/>
      </w:pPr>
    </w:p>
    <w:p w14:paraId="26703309" w14:textId="21E16622" w:rsidR="00AE7CA4" w:rsidRDefault="0032664B" w:rsidP="0032664B">
      <w:pPr>
        <w:outlineLvl w:val="3"/>
        <w:rPr>
          <w:b/>
          <w:bCs/>
          <w:color w:val="335C85"/>
        </w:rPr>
      </w:pPr>
      <w:r w:rsidRPr="00014D76">
        <w:rPr>
          <w:b/>
          <w:bCs/>
          <w:color w:val="0000FF"/>
        </w:rPr>
        <w:t>Confidenti</w:t>
      </w:r>
      <w:bookmarkStart w:id="0" w:name="_GoBack"/>
      <w:bookmarkEnd w:id="0"/>
      <w:r w:rsidRPr="00014D76">
        <w:rPr>
          <w:b/>
          <w:bCs/>
          <w:color w:val="0000FF"/>
        </w:rPr>
        <w:t>ality:</w:t>
      </w:r>
      <w:r w:rsidRPr="00014D76">
        <w:rPr>
          <w:b/>
          <w:bCs/>
          <w:color w:val="335C85"/>
        </w:rPr>
        <w:t xml:space="preserve"> </w:t>
      </w:r>
    </w:p>
    <w:p w14:paraId="2F2DF350" w14:textId="77777777" w:rsidR="002D53E5" w:rsidRDefault="002D53E5" w:rsidP="0032664B">
      <w:pPr>
        <w:outlineLvl w:val="3"/>
        <w:rPr>
          <w:b/>
          <w:bCs/>
          <w:color w:val="335C85"/>
        </w:rPr>
      </w:pPr>
    </w:p>
    <w:p w14:paraId="16D34C2A" w14:textId="60DCB95C" w:rsidR="00E83EC4" w:rsidRPr="00CC1197" w:rsidRDefault="00D20C9C" w:rsidP="0032664B">
      <w:pPr>
        <w:pStyle w:val="ListParagraph"/>
        <w:numPr>
          <w:ilvl w:val="0"/>
          <w:numId w:val="5"/>
        </w:numPr>
        <w:outlineLvl w:val="3"/>
        <w:rPr>
          <w:b/>
          <w:u w:val="single"/>
        </w:rPr>
      </w:pPr>
      <w:r>
        <w:t xml:space="preserve">Only </w:t>
      </w:r>
      <w:r w:rsidR="008F7EE7">
        <w:t>my project supervisors</w:t>
      </w:r>
      <w:r>
        <w:t xml:space="preserve"> and I</w:t>
      </w:r>
      <w:r w:rsidR="008F7EE7">
        <w:t xml:space="preserve"> will have access to </w:t>
      </w:r>
      <w:r>
        <w:t xml:space="preserve">the </w:t>
      </w:r>
      <w:r w:rsidR="008F7EE7">
        <w:t xml:space="preserve">collected data. </w:t>
      </w:r>
      <w:r w:rsidR="009C390E">
        <w:t>Data collected will not identity any of the participants.</w:t>
      </w:r>
    </w:p>
    <w:p w14:paraId="7350656B" w14:textId="77777777" w:rsidR="00CC1197" w:rsidRDefault="00CC1197" w:rsidP="0032664B">
      <w:pPr>
        <w:outlineLvl w:val="3"/>
        <w:rPr>
          <w:b/>
          <w:bCs/>
          <w:color w:val="0000FF"/>
        </w:rPr>
      </w:pPr>
    </w:p>
    <w:p w14:paraId="10DC1211" w14:textId="77777777" w:rsidR="002D53E5" w:rsidRDefault="002D53E5" w:rsidP="0032664B">
      <w:pPr>
        <w:outlineLvl w:val="3"/>
        <w:rPr>
          <w:b/>
          <w:bCs/>
          <w:color w:val="0000FF"/>
        </w:rPr>
      </w:pPr>
    </w:p>
    <w:p w14:paraId="65ADCD05" w14:textId="77777777" w:rsidR="002D53E5" w:rsidRDefault="002D53E5" w:rsidP="0032664B">
      <w:pPr>
        <w:outlineLvl w:val="3"/>
        <w:rPr>
          <w:b/>
          <w:bCs/>
          <w:color w:val="0000FF"/>
        </w:rPr>
      </w:pPr>
    </w:p>
    <w:p w14:paraId="579F3785" w14:textId="77777777" w:rsidR="002D53E5" w:rsidRDefault="002D53E5" w:rsidP="0032664B">
      <w:pPr>
        <w:outlineLvl w:val="3"/>
        <w:rPr>
          <w:b/>
          <w:bCs/>
          <w:color w:val="0000FF"/>
        </w:rPr>
      </w:pPr>
    </w:p>
    <w:p w14:paraId="431D9EC8"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626128FC" w14:textId="77777777" w:rsidR="0032664B" w:rsidRPr="001412F2" w:rsidRDefault="008F7EE7" w:rsidP="0032664B">
      <w:pPr>
        <w:pStyle w:val="ListParagraph"/>
        <w:numPr>
          <w:ilvl w:val="0"/>
          <w:numId w:val="6"/>
        </w:numPr>
        <w:outlineLvl w:val="3"/>
      </w:pPr>
      <w:r>
        <w:t xml:space="preserve">Anonymous survey data </w:t>
      </w:r>
      <w:r w:rsidR="00E83EC4">
        <w:t xml:space="preserve">and consent forms </w:t>
      </w:r>
      <w:r>
        <w:t>will be stored at the Research School of Computer Scienc</w:t>
      </w:r>
      <w:r w:rsidR="00D20C9C">
        <w:t>e for one year following the</w:t>
      </w:r>
      <w:r>
        <w:t xml:space="preserve"> submission of my thesis in the office of my principal supervisor. After this time</w:t>
      </w:r>
      <w:r w:rsidR="00E83EC4">
        <w:t xml:space="preserve"> they </w:t>
      </w:r>
      <w:r>
        <w:t xml:space="preserve">will be destroyed. </w:t>
      </w:r>
    </w:p>
    <w:p w14:paraId="446E2C94" w14:textId="77777777" w:rsidR="0032664B" w:rsidRDefault="0032664B" w:rsidP="0032664B"/>
    <w:p w14:paraId="51B10C38" w14:textId="77777777" w:rsidR="0032664B" w:rsidRPr="008627AB" w:rsidRDefault="0032664B" w:rsidP="0032664B">
      <w:pPr>
        <w:outlineLvl w:val="3"/>
        <w:rPr>
          <w:b/>
          <w:bCs/>
          <w:color w:val="0000FF"/>
        </w:rPr>
      </w:pPr>
      <w:r w:rsidRPr="008627AB">
        <w:rPr>
          <w:b/>
          <w:bCs/>
          <w:color w:val="0000FF"/>
        </w:rPr>
        <w:t>Queries and Concerns:</w:t>
      </w:r>
    </w:p>
    <w:p w14:paraId="102EB41C" w14:textId="77777777" w:rsidR="0032664B" w:rsidRDefault="008F7EE7" w:rsidP="0032664B">
      <w:pPr>
        <w:pStyle w:val="ListParagraph"/>
        <w:numPr>
          <w:ilvl w:val="0"/>
          <w:numId w:val="7"/>
        </w:numPr>
        <w:outlineLvl w:val="3"/>
      </w:pPr>
      <w:r>
        <w:t xml:space="preserve">If you require further information please contact my principal supervisor at </w:t>
      </w:r>
      <w:hyperlink r:id="rId8" w:history="1">
        <w:r w:rsidRPr="00EC2E0E">
          <w:rPr>
            <w:rStyle w:val="Hyperlink"/>
          </w:rPr>
          <w:t>Henry.Gardner@anu.edu.au</w:t>
        </w:r>
      </w:hyperlink>
      <w:r>
        <w:t xml:space="preserve"> </w:t>
      </w:r>
    </w:p>
    <w:p w14:paraId="6AC061FF" w14:textId="77777777" w:rsidR="0061067E" w:rsidRDefault="0061067E" w:rsidP="0032664B">
      <w:pPr>
        <w:outlineLvl w:val="3"/>
        <w:rPr>
          <w:b/>
          <w:bCs/>
          <w:color w:val="0000FF"/>
        </w:rPr>
      </w:pPr>
    </w:p>
    <w:p w14:paraId="717C6CF1" w14:textId="77777777" w:rsidR="0032664B" w:rsidRDefault="0032664B" w:rsidP="0032664B">
      <w:pPr>
        <w:outlineLvl w:val="3"/>
        <w:rPr>
          <w:b/>
          <w:bCs/>
          <w:color w:val="0000FF"/>
        </w:rPr>
      </w:pPr>
      <w:r w:rsidRPr="00014D76">
        <w:rPr>
          <w:b/>
          <w:bCs/>
          <w:color w:val="0000FF"/>
        </w:rPr>
        <w:t>Ethics Committee Clearance:</w:t>
      </w:r>
    </w:p>
    <w:p w14:paraId="4D6C5CAD" w14:textId="77777777" w:rsidR="006F667C" w:rsidRDefault="006F667C" w:rsidP="0032664B">
      <w:pPr>
        <w:outlineLvl w:val="3"/>
        <w:rPr>
          <w:b/>
          <w:bCs/>
          <w:color w:val="0000FF"/>
        </w:rPr>
      </w:pPr>
    </w:p>
    <w:p w14:paraId="512C2DE4" w14:textId="77777777"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8F7FDC">
        <w:t xml:space="preserve">. </w:t>
      </w:r>
      <w:r w:rsidR="00B922E9">
        <w:t xml:space="preserve"> </w:t>
      </w:r>
      <w:r w:rsidR="0032664B">
        <w:t>If you have any concerns or complaints about how this research has been conducted, please contact:</w:t>
      </w:r>
    </w:p>
    <w:p w14:paraId="26E963E3" w14:textId="77777777" w:rsidR="0032664B" w:rsidRDefault="000330E9" w:rsidP="00B922E9">
      <w:pPr>
        <w:ind w:left="709"/>
      </w:pPr>
      <w:r>
        <w:br/>
      </w:r>
      <w:r w:rsidR="0032664B">
        <w:t>Ethics Manager</w:t>
      </w:r>
      <w:r>
        <w:br/>
      </w:r>
      <w:proofErr w:type="gramStart"/>
      <w:r w:rsidR="0032664B">
        <w:t>The</w:t>
      </w:r>
      <w:proofErr w:type="gramEnd"/>
      <w:r w:rsidR="0032664B">
        <w:t xml:space="preserv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9" w:history="1">
        <w:r w:rsidR="0032664B" w:rsidRPr="008C006D">
          <w:rPr>
            <w:rStyle w:val="Hyperlink"/>
          </w:rPr>
          <w:t>Human.Ethics.Officer@anu.edu.au</w:t>
        </w:r>
      </w:hyperlink>
    </w:p>
    <w:p w14:paraId="62A9D00F" w14:textId="77777777" w:rsidR="0032664B" w:rsidRPr="00014D76" w:rsidRDefault="0032664B" w:rsidP="0032664B"/>
    <w:p w14:paraId="279FAC10" w14:textId="77777777" w:rsidR="00DF7F4A" w:rsidRDefault="00DF7F4A" w:rsidP="00354EE6"/>
    <w:sectPr w:rsidR="00DF7F4A" w:rsidSect="00E9679F">
      <w:headerReference w:type="default" r:id="rId10"/>
      <w:headerReference w:type="first" r:id="rId11"/>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1C90E" w14:textId="77777777" w:rsidR="00B84984" w:rsidRDefault="00B84984" w:rsidP="00171C2B">
      <w:r>
        <w:separator/>
      </w:r>
    </w:p>
  </w:endnote>
  <w:endnote w:type="continuationSeparator" w:id="0">
    <w:p w14:paraId="75FBE110" w14:textId="77777777" w:rsidR="00B84984" w:rsidRDefault="00B84984"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8A8C5" w14:textId="77777777" w:rsidR="00B84984" w:rsidRDefault="00B84984" w:rsidP="00171C2B">
      <w:r>
        <w:separator/>
      </w:r>
    </w:p>
  </w:footnote>
  <w:footnote w:type="continuationSeparator" w:id="0">
    <w:p w14:paraId="5292F18C" w14:textId="77777777" w:rsidR="00B84984" w:rsidRDefault="00B84984" w:rsidP="00171C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CC1C2" w14:textId="77777777" w:rsidR="00171C2B" w:rsidRDefault="00171C2B">
    <w:pPr>
      <w:pStyle w:val="Header"/>
    </w:pPr>
    <w:r>
      <w:rPr>
        <w:noProof/>
        <w:lang w:val="en-US" w:eastAsia="en-US"/>
      </w:rPr>
      <w:drawing>
        <wp:inline distT="0" distB="0" distL="0" distR="0" wp14:anchorId="5B1337A6" wp14:editId="0B4AD032">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D0318" w14:textId="77777777" w:rsidR="0025037B" w:rsidRDefault="0025037B">
    <w:pPr>
      <w:pStyle w:val="Header"/>
    </w:pPr>
    <w:r>
      <w:rPr>
        <w:noProof/>
        <w:lang w:val="en-US" w:eastAsia="en-US"/>
      </w:rPr>
      <w:drawing>
        <wp:inline distT="0" distB="0" distL="0" distR="0" wp14:anchorId="5021CF6D" wp14:editId="3C1F6A74">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5FDC8B21" w14:textId="77777777" w:rsidR="0025037B" w:rsidRDefault="002503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3"/>
  </w:num>
  <w:num w:numId="6">
    <w:abstractNumId w:val="4"/>
  </w:num>
  <w:num w:numId="7">
    <w:abstractNumId w:val="0"/>
  </w:num>
  <w:num w:numId="8">
    <w:abstractNumId w:val="6"/>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32664B"/>
    <w:rsid w:val="000330E9"/>
    <w:rsid w:val="00130788"/>
    <w:rsid w:val="00171C2B"/>
    <w:rsid w:val="0025037B"/>
    <w:rsid w:val="002C18DE"/>
    <w:rsid w:val="002D53E5"/>
    <w:rsid w:val="0032664B"/>
    <w:rsid w:val="00354EE6"/>
    <w:rsid w:val="00414FAA"/>
    <w:rsid w:val="0042675D"/>
    <w:rsid w:val="004427C4"/>
    <w:rsid w:val="0052304F"/>
    <w:rsid w:val="00590ECE"/>
    <w:rsid w:val="005E1D05"/>
    <w:rsid w:val="0061067E"/>
    <w:rsid w:val="006F667C"/>
    <w:rsid w:val="007D4DAF"/>
    <w:rsid w:val="00876D70"/>
    <w:rsid w:val="008F7EE7"/>
    <w:rsid w:val="008F7FDC"/>
    <w:rsid w:val="00984CDC"/>
    <w:rsid w:val="009C390E"/>
    <w:rsid w:val="00AB0865"/>
    <w:rsid w:val="00AE7CA4"/>
    <w:rsid w:val="00B84984"/>
    <w:rsid w:val="00B922E9"/>
    <w:rsid w:val="00C76C73"/>
    <w:rsid w:val="00CC1197"/>
    <w:rsid w:val="00D20C9C"/>
    <w:rsid w:val="00DF4A7E"/>
    <w:rsid w:val="00DF7F4A"/>
    <w:rsid w:val="00E06DFC"/>
    <w:rsid w:val="00E83EC4"/>
    <w:rsid w:val="00E9679F"/>
    <w:rsid w:val="00EA3A4B"/>
    <w:rsid w:val="00F12622"/>
    <w:rsid w:val="00F274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23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enry.Gardner@anu.edu.au" TargetMode="External"/><Relationship Id="rId9" Type="http://schemas.openxmlformats.org/officeDocument/2006/relationships/hyperlink" Target="mailto:Human.Ethics.Officer@anu.edu.au"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450</Words>
  <Characters>2567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Arrian</cp:lastModifiedBy>
  <cp:revision>10</cp:revision>
  <cp:lastPrinted>2013-09-27T00:25:00Z</cp:lastPrinted>
  <dcterms:created xsi:type="dcterms:W3CDTF">2014-05-13T05:42:00Z</dcterms:created>
  <dcterms:modified xsi:type="dcterms:W3CDTF">2014-05-30T03:44:00Z</dcterms:modified>
</cp:coreProperties>
</file>