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20F18" w:rsidRDefault="00030397">
      <w:pPr>
        <w:pStyle w:val="Textoindependiente"/>
        <w:spacing w:before="7"/>
        <w:rPr>
          <w:rFonts w:ascii="Times New Roman"/>
          <w:sz w:val="19"/>
        </w:rPr>
      </w:pPr>
      <w:r>
        <w:rPr>
          <w:rFonts w:ascii="Times New Roman"/>
          <w:sz w:val="19"/>
        </w:rPr>
        <w:t>I deleted the page where we had the company introduction for privacy purposes</w:t>
      </w:r>
    </w:p>
    <w:p w:rsidR="00030397" w:rsidRDefault="00030397">
      <w:pPr>
        <w:pStyle w:val="Ttulo1"/>
        <w:spacing w:line="834" w:lineRule="exact"/>
        <w:rPr>
          <w:rFonts w:ascii="Calibri Light"/>
          <w:color w:val="2F5496"/>
        </w:rPr>
      </w:pPr>
    </w:p>
    <w:p w:rsidR="00030397" w:rsidRDefault="00030397">
      <w:pPr>
        <w:pStyle w:val="Ttulo1"/>
        <w:spacing w:line="834" w:lineRule="exact"/>
        <w:rPr>
          <w:rFonts w:ascii="Calibri Light"/>
          <w:color w:val="2F5496"/>
        </w:rPr>
      </w:pPr>
    </w:p>
    <w:p w:rsidR="00720F18" w:rsidRDefault="00DF0177">
      <w:pPr>
        <w:pStyle w:val="Ttulo1"/>
        <w:spacing w:line="834" w:lineRule="exact"/>
        <w:rPr>
          <w:rFonts w:ascii="Calibri Light"/>
        </w:rPr>
      </w:pPr>
      <w:proofErr w:type="spellStart"/>
      <w:r>
        <w:rPr>
          <w:rFonts w:ascii="Calibri Light"/>
          <w:color w:val="2F5496"/>
        </w:rPr>
        <w:t>Codeception</w:t>
      </w:r>
      <w:proofErr w:type="spellEnd"/>
    </w:p>
    <w:p w:rsidR="00720F18" w:rsidRDefault="00DF0177">
      <w:pPr>
        <w:pStyle w:val="Ttulo2"/>
        <w:spacing w:before="602"/>
      </w:pPr>
      <w:r>
        <w:rPr>
          <w:color w:val="2F5496"/>
        </w:rPr>
        <w:t>Abstract</w:t>
      </w:r>
    </w:p>
    <w:p w:rsidR="00720F18" w:rsidRDefault="00DF0177">
      <w:pPr>
        <w:pStyle w:val="Textoindependiente"/>
        <w:spacing w:before="29" w:line="259" w:lineRule="auto"/>
        <w:ind w:left="100" w:right="156" w:firstLine="720"/>
      </w:pPr>
      <w:r>
        <w:t xml:space="preserve">We utilize the </w:t>
      </w:r>
      <w:proofErr w:type="spellStart"/>
      <w:r>
        <w:t>Codeception</w:t>
      </w:r>
      <w:proofErr w:type="spellEnd"/>
      <w:r>
        <w:t xml:space="preserve"> framework for our automated testing. </w:t>
      </w:r>
      <w:proofErr w:type="spellStart"/>
      <w:r>
        <w:t>Codeception</w:t>
      </w:r>
      <w:proofErr w:type="spellEnd"/>
      <w:r>
        <w:t xml:space="preserve"> is developed by a wide community with the contributors including top contributors from other PHP frameworks, including Phalcon and Laravel. </w:t>
      </w:r>
      <w:proofErr w:type="spellStart"/>
      <w:r>
        <w:t>Codeception</w:t>
      </w:r>
      <w:proofErr w:type="spellEnd"/>
      <w:r>
        <w:t xml:space="preserve"> was developed to be very fle</w:t>
      </w:r>
      <w:r>
        <w:t>xible. This flexibility allows you to write your tests the same, regardless of the underlying framework you may use.</w:t>
      </w:r>
    </w:p>
    <w:p w:rsidR="00720F18" w:rsidRDefault="00DF0177">
      <w:pPr>
        <w:pStyle w:val="Ttulo2"/>
        <w:spacing w:before="160"/>
      </w:pPr>
      <w:proofErr w:type="spellStart"/>
      <w:r>
        <w:rPr>
          <w:color w:val="2F5496"/>
        </w:rPr>
        <w:t>PHPUnit</w:t>
      </w:r>
      <w:proofErr w:type="spellEnd"/>
    </w:p>
    <w:p w:rsidR="00720F18" w:rsidRDefault="00DF0177">
      <w:pPr>
        <w:pStyle w:val="Textoindependiente"/>
        <w:spacing w:before="190" w:line="259" w:lineRule="auto"/>
        <w:ind w:left="100" w:right="511" w:firstLine="720"/>
      </w:pPr>
      <w:proofErr w:type="spellStart"/>
      <w:r>
        <w:t>Codeception</w:t>
      </w:r>
      <w:proofErr w:type="spellEnd"/>
      <w:r>
        <w:t xml:space="preserve"> is built on top of </w:t>
      </w:r>
      <w:proofErr w:type="spellStart"/>
      <w:r>
        <w:t>PHPUnit</w:t>
      </w:r>
      <w:proofErr w:type="spellEnd"/>
      <w:r>
        <w:t xml:space="preserve">. All Unit Tests all have complete access to everything </w:t>
      </w:r>
      <w:proofErr w:type="spellStart"/>
      <w:r>
        <w:t>PHPUnit</w:t>
      </w:r>
      <w:proofErr w:type="spellEnd"/>
      <w:r>
        <w:t xml:space="preserve"> gives you.</w:t>
      </w:r>
    </w:p>
    <w:p w:rsidR="00720F18" w:rsidRDefault="00DF0177">
      <w:pPr>
        <w:pStyle w:val="Ttulo2"/>
        <w:spacing w:before="160"/>
      </w:pPr>
      <w:r>
        <w:rPr>
          <w:color w:val="2F5496"/>
        </w:rPr>
        <w:t>Resources</w:t>
      </w:r>
    </w:p>
    <w:p w:rsidR="00720F18" w:rsidRDefault="00DF0177">
      <w:pPr>
        <w:pStyle w:val="Textoindependiente"/>
        <w:spacing w:before="190" w:line="259" w:lineRule="auto"/>
        <w:ind w:left="100" w:right="156" w:firstLine="720"/>
      </w:pPr>
      <w:r>
        <w:t xml:space="preserve">All the </w:t>
      </w:r>
      <w:r>
        <w:t xml:space="preserve">information in this file can be found at the </w:t>
      </w:r>
      <w:proofErr w:type="spellStart"/>
      <w:r>
        <w:t>Codeception</w:t>
      </w:r>
      <w:proofErr w:type="spellEnd"/>
      <w:r>
        <w:t xml:space="preserve"> website at </w:t>
      </w:r>
      <w:hyperlink r:id="rId7">
        <w:r>
          <w:rPr>
            <w:color w:val="0563C1"/>
            <w:u w:val="single" w:color="0563C1"/>
          </w:rPr>
          <w:t>http://codeception.com</w:t>
        </w:r>
      </w:hyperlink>
      <w:r>
        <w:t>. They have comprehensive documentation on how to build your suites and tests.</w:t>
      </w:r>
    </w:p>
    <w:p w:rsidR="00720F18" w:rsidRDefault="00720F18">
      <w:pPr>
        <w:pStyle w:val="Textoindependiente"/>
        <w:spacing w:before="8"/>
        <w:rPr>
          <w:sz w:val="19"/>
        </w:rPr>
      </w:pPr>
    </w:p>
    <w:p w:rsidR="00720F18" w:rsidRDefault="00DF0177">
      <w:pPr>
        <w:pStyle w:val="Ttulo2"/>
      </w:pPr>
      <w:proofErr w:type="spellStart"/>
      <w:r>
        <w:rPr>
          <w:color w:val="2F5496"/>
        </w:rPr>
        <w:t>PHPStorm</w:t>
      </w:r>
      <w:proofErr w:type="spellEnd"/>
    </w:p>
    <w:p w:rsidR="00720F18" w:rsidRDefault="00DF0177">
      <w:pPr>
        <w:pStyle w:val="Textoindependiente"/>
        <w:spacing w:before="34" w:line="259" w:lineRule="auto"/>
        <w:ind w:left="100" w:right="115" w:firstLine="720"/>
      </w:pPr>
      <w:proofErr w:type="spellStart"/>
      <w:r>
        <w:t>PHPStorm</w:t>
      </w:r>
      <w:proofErr w:type="spellEnd"/>
      <w:r>
        <w:t xml:space="preserve"> has built-in </w:t>
      </w:r>
      <w:proofErr w:type="spellStart"/>
      <w:r>
        <w:t>Codeception</w:t>
      </w:r>
      <w:proofErr w:type="spellEnd"/>
      <w:r>
        <w:t xml:space="preserve"> </w:t>
      </w:r>
      <w:r>
        <w:t xml:space="preserve">support. This will allow you to easily run your testing directly through </w:t>
      </w:r>
      <w:proofErr w:type="spellStart"/>
      <w:r>
        <w:t>PHPStorm</w:t>
      </w:r>
      <w:proofErr w:type="spellEnd"/>
      <w:r>
        <w:t>. This does not however stop you from running in the command line.</w:t>
      </w:r>
    </w:p>
    <w:p w:rsidR="00720F18" w:rsidRDefault="00DF0177">
      <w:pPr>
        <w:pStyle w:val="Ttulo2"/>
        <w:spacing w:before="156"/>
      </w:pPr>
      <w:r>
        <w:rPr>
          <w:color w:val="2F5496"/>
        </w:rPr>
        <w:t>Suites</w:t>
      </w:r>
    </w:p>
    <w:p w:rsidR="00720F18" w:rsidRDefault="00DF0177">
      <w:pPr>
        <w:pStyle w:val="Textoindependiente"/>
        <w:spacing w:before="194" w:line="259" w:lineRule="auto"/>
        <w:ind w:left="100" w:right="542" w:firstLine="720"/>
        <w:jc w:val="both"/>
      </w:pPr>
      <w:r>
        <w:t>Tests</w:t>
      </w:r>
      <w:r>
        <w:rPr>
          <w:spacing w:val="-4"/>
        </w:rPr>
        <w:t xml:space="preserve"> </w:t>
      </w:r>
      <w:r>
        <w:t>are</w:t>
      </w:r>
      <w:r>
        <w:rPr>
          <w:spacing w:val="-3"/>
        </w:rPr>
        <w:t xml:space="preserve"> </w:t>
      </w:r>
      <w:r>
        <w:t>divided</w:t>
      </w:r>
      <w:r>
        <w:rPr>
          <w:spacing w:val="-3"/>
        </w:rPr>
        <w:t xml:space="preserve"> </w:t>
      </w:r>
      <w:r>
        <w:t>into</w:t>
      </w:r>
      <w:r>
        <w:rPr>
          <w:spacing w:val="-3"/>
        </w:rPr>
        <w:t xml:space="preserve"> </w:t>
      </w:r>
      <w:r>
        <w:t>suites.</w:t>
      </w:r>
      <w:r>
        <w:rPr>
          <w:spacing w:val="2"/>
        </w:rPr>
        <w:t xml:space="preserve"> </w:t>
      </w:r>
      <w:r>
        <w:t>These</w:t>
      </w:r>
      <w:r>
        <w:rPr>
          <w:spacing w:val="-2"/>
        </w:rPr>
        <w:t xml:space="preserve"> </w:t>
      </w:r>
      <w:r>
        <w:t>suites</w:t>
      </w:r>
      <w:r>
        <w:rPr>
          <w:spacing w:val="-2"/>
        </w:rPr>
        <w:t xml:space="preserve"> </w:t>
      </w:r>
      <w:r>
        <w:t>can</w:t>
      </w:r>
      <w:r>
        <w:rPr>
          <w:spacing w:val="-3"/>
        </w:rPr>
        <w:t xml:space="preserve"> </w:t>
      </w:r>
      <w:r>
        <w:t>all</w:t>
      </w:r>
      <w:r>
        <w:rPr>
          <w:spacing w:val="-2"/>
        </w:rPr>
        <w:t xml:space="preserve"> </w:t>
      </w:r>
      <w:r>
        <w:t>be</w:t>
      </w:r>
      <w:r>
        <w:rPr>
          <w:spacing w:val="-2"/>
        </w:rPr>
        <w:t xml:space="preserve"> </w:t>
      </w:r>
      <w:r>
        <w:t>individually</w:t>
      </w:r>
      <w:r>
        <w:rPr>
          <w:spacing w:val="-2"/>
        </w:rPr>
        <w:t xml:space="preserve"> </w:t>
      </w:r>
      <w:r>
        <w:t>configured</w:t>
      </w:r>
      <w:r>
        <w:rPr>
          <w:spacing w:val="-2"/>
        </w:rPr>
        <w:t xml:space="preserve"> </w:t>
      </w:r>
      <w:r>
        <w:t>and</w:t>
      </w:r>
      <w:r>
        <w:rPr>
          <w:spacing w:val="-4"/>
        </w:rPr>
        <w:t xml:space="preserve"> </w:t>
      </w:r>
      <w:r>
        <w:t>allow</w:t>
      </w:r>
      <w:r>
        <w:rPr>
          <w:spacing w:val="-5"/>
        </w:rPr>
        <w:t xml:space="preserve"> </w:t>
      </w:r>
      <w:r>
        <w:t>you</w:t>
      </w:r>
      <w:r>
        <w:rPr>
          <w:spacing w:val="-3"/>
        </w:rPr>
        <w:t xml:space="preserve"> </w:t>
      </w:r>
      <w:r>
        <w:t>to separ</w:t>
      </w:r>
      <w:r>
        <w:t xml:space="preserve">ate core testing. </w:t>
      </w:r>
      <w:proofErr w:type="spellStart"/>
      <w:r>
        <w:t>Codeception</w:t>
      </w:r>
      <w:proofErr w:type="spellEnd"/>
      <w:r>
        <w:t xml:space="preserve"> is typically set up with three default suites: Unit, Functional, and Acceptance. Each suite is meant to serve a slightly different</w:t>
      </w:r>
      <w:r>
        <w:rPr>
          <w:spacing w:val="-8"/>
        </w:rPr>
        <w:t xml:space="preserve"> </w:t>
      </w:r>
      <w:r>
        <w:t>purpose.</w:t>
      </w:r>
    </w:p>
    <w:p w:rsidR="00720F18" w:rsidRDefault="00DF0177">
      <w:pPr>
        <w:pStyle w:val="Textoindependiente"/>
        <w:spacing w:before="161" w:line="259" w:lineRule="auto"/>
        <w:ind w:left="100" w:right="483" w:firstLine="720"/>
        <w:jc w:val="both"/>
      </w:pPr>
      <w:r>
        <w:t>The unit suite is no different from your normal unit-testing. Each test in the suite should test that a single class works as expected. You may liken this to the wall of a house.</w:t>
      </w:r>
    </w:p>
    <w:p w:rsidR="00720F18" w:rsidRDefault="00DF0177">
      <w:pPr>
        <w:pStyle w:val="Textoindependiente"/>
        <w:spacing w:before="160" w:line="259" w:lineRule="auto"/>
        <w:ind w:left="100" w:right="86" w:firstLine="720"/>
      </w:pPr>
      <w:r>
        <w:t>The functional testing can be likened to the room of a house. Functional test</w:t>
      </w:r>
      <w:r>
        <w:t>ing is used primarily in MVC testing and tests the functionality of the controller without running the code through a web browser.</w:t>
      </w:r>
    </w:p>
    <w:p w:rsidR="00720F18" w:rsidRDefault="00DF0177">
      <w:pPr>
        <w:pStyle w:val="Textoindependiente"/>
        <w:spacing w:before="160" w:line="256" w:lineRule="auto"/>
        <w:ind w:left="100" w:right="156" w:firstLine="720"/>
      </w:pPr>
      <w:r>
        <w:t xml:space="preserve">Acceptance testing can be likened to the whole house. Acceptance testing runs through an </w:t>
      </w:r>
      <w:r>
        <w:lastRenderedPageBreak/>
        <w:t>actual browser using the Selenium so</w:t>
      </w:r>
      <w:r>
        <w:t>ftware. It able to simulate a person clicking links, filling out fields, and/or submitting forms.</w:t>
      </w:r>
    </w:p>
    <w:p w:rsidR="00720F18" w:rsidRDefault="00DF0177">
      <w:pPr>
        <w:pStyle w:val="Textoindependiente"/>
        <w:spacing w:before="164" w:line="259" w:lineRule="auto"/>
        <w:ind w:left="100" w:right="600" w:firstLine="720"/>
      </w:pPr>
      <w:r>
        <w:t xml:space="preserve">Any suite may be ran by running </w:t>
      </w:r>
      <w:proofErr w:type="gramStart"/>
      <w:r>
        <w:t>‘./</w:t>
      </w:r>
      <w:proofErr w:type="gramEnd"/>
      <w:r>
        <w:t>vendor/bin/</w:t>
      </w:r>
      <w:proofErr w:type="spellStart"/>
      <w:r>
        <w:t>codecept</w:t>
      </w:r>
      <w:proofErr w:type="spellEnd"/>
      <w:r>
        <w:t>’ run [suite name]. You may run all suites by not specifying a suite to the command when it runs.</w:t>
      </w:r>
    </w:p>
    <w:p w:rsidR="00720F18" w:rsidRDefault="00720F18">
      <w:pPr>
        <w:spacing w:line="259" w:lineRule="auto"/>
        <w:sectPr w:rsidR="00720F18">
          <w:footerReference w:type="default" r:id="rId8"/>
          <w:type w:val="continuous"/>
          <w:pgSz w:w="12240" w:h="15840"/>
          <w:pgMar w:top="1500" w:right="1340" w:bottom="1200" w:left="1340" w:header="720" w:footer="1011" w:gutter="0"/>
          <w:cols w:space="720"/>
        </w:sectPr>
      </w:pPr>
    </w:p>
    <w:p w:rsidR="00720F18" w:rsidRDefault="00DF0177">
      <w:pPr>
        <w:pStyle w:val="Ttulo2"/>
        <w:spacing w:before="21"/>
      </w:pPr>
      <w:r>
        <w:rPr>
          <w:color w:val="2F5496"/>
        </w:rPr>
        <w:lastRenderedPageBreak/>
        <w:t>Configuration</w:t>
      </w:r>
    </w:p>
    <w:p w:rsidR="00720F18" w:rsidRDefault="00DF0177">
      <w:pPr>
        <w:pStyle w:val="Textoindependiente"/>
        <w:spacing w:before="29" w:line="259" w:lineRule="auto"/>
        <w:ind w:left="100" w:right="151" w:firstLine="720"/>
      </w:pPr>
      <w:r>
        <w:t xml:space="preserve">The primary configuration for </w:t>
      </w:r>
      <w:proofErr w:type="spellStart"/>
      <w:r>
        <w:t>Codeception</w:t>
      </w:r>
      <w:proofErr w:type="spellEnd"/>
      <w:r>
        <w:t xml:space="preserve"> is </w:t>
      </w:r>
      <w:proofErr w:type="spellStart"/>
      <w:proofErr w:type="gramStart"/>
      <w:r>
        <w:t>codeception.dist</w:t>
      </w:r>
      <w:proofErr w:type="gramEnd"/>
      <w:r>
        <w:t>.yaml</w:t>
      </w:r>
      <w:proofErr w:type="spellEnd"/>
      <w:r>
        <w:t xml:space="preserve"> in the root of the project. You may override any configurations in this file locally with </w:t>
      </w:r>
      <w:proofErr w:type="spellStart"/>
      <w:proofErr w:type="gramStart"/>
      <w:r>
        <w:t>codeception.yaml</w:t>
      </w:r>
      <w:proofErr w:type="spellEnd"/>
      <w:proofErr w:type="gramEnd"/>
      <w:r>
        <w:t>. Each suite has its own configuration file in the tests directory that has a simil</w:t>
      </w:r>
      <w:r>
        <w:t>ar format. [suite name</w:t>
      </w:r>
      <w:proofErr w:type="gramStart"/>
      <w:r>
        <w:t>].</w:t>
      </w:r>
      <w:proofErr w:type="spellStart"/>
      <w:r>
        <w:t>suite</w:t>
      </w:r>
      <w:proofErr w:type="gramEnd"/>
      <w:r>
        <w:t>.dist.yaml</w:t>
      </w:r>
      <w:proofErr w:type="spellEnd"/>
      <w:r>
        <w:t xml:space="preserve"> is for the repository config and [suite name].</w:t>
      </w:r>
      <w:proofErr w:type="spellStart"/>
      <w:r>
        <w:t>suite.yaml</w:t>
      </w:r>
      <w:proofErr w:type="spellEnd"/>
      <w:r>
        <w:t xml:space="preserve"> is used for local changes. For example, if you wanted to not populate the database in your acceptance testing, you may put the following into the file </w:t>
      </w:r>
      <w:proofErr w:type="spellStart"/>
      <w:proofErr w:type="gramStart"/>
      <w:r>
        <w:t>acceptan</w:t>
      </w:r>
      <w:r>
        <w:t>ce.suite</w:t>
      </w:r>
      <w:proofErr w:type="gramEnd"/>
      <w:r>
        <w:t>.yaml</w:t>
      </w:r>
      <w:proofErr w:type="spellEnd"/>
      <w:r>
        <w:t>:</w:t>
      </w:r>
    </w:p>
    <w:p w:rsidR="00720F18" w:rsidRDefault="00DF0177">
      <w:pPr>
        <w:pStyle w:val="Textoindependiente"/>
        <w:spacing w:before="161"/>
        <w:ind w:left="100"/>
      </w:pPr>
      <w:r>
        <w:t>modules:</w:t>
      </w:r>
    </w:p>
    <w:p w:rsidR="00720F18" w:rsidRDefault="00DF0177">
      <w:pPr>
        <w:pStyle w:val="Textoindependiente"/>
        <w:spacing w:before="181"/>
        <w:ind w:left="821"/>
      </w:pPr>
      <w:r>
        <w:t>config:</w:t>
      </w:r>
    </w:p>
    <w:p w:rsidR="00720F18" w:rsidRDefault="00DF0177">
      <w:pPr>
        <w:pStyle w:val="Textoindependiente"/>
        <w:spacing w:before="182"/>
        <w:ind w:left="1541"/>
      </w:pPr>
      <w:r>
        <w:t>- Db:</w:t>
      </w:r>
    </w:p>
    <w:p w:rsidR="00720F18" w:rsidRDefault="00DF0177">
      <w:pPr>
        <w:pStyle w:val="Textoindependiente"/>
        <w:spacing w:before="181"/>
        <w:ind w:left="2261"/>
      </w:pPr>
      <w:proofErr w:type="gramStart"/>
      <w:r>
        <w:t>populate:</w:t>
      </w:r>
      <w:proofErr w:type="gramEnd"/>
      <w:r>
        <w:t xml:space="preserve"> false</w:t>
      </w:r>
    </w:p>
    <w:p w:rsidR="00720F18" w:rsidRDefault="00720F18">
      <w:pPr>
        <w:pStyle w:val="Textoindependiente"/>
      </w:pPr>
    </w:p>
    <w:p w:rsidR="00720F18" w:rsidRDefault="00720F18">
      <w:pPr>
        <w:pStyle w:val="Textoindependiente"/>
        <w:spacing w:before="9"/>
        <w:rPr>
          <w:sz w:val="29"/>
        </w:rPr>
      </w:pPr>
    </w:p>
    <w:p w:rsidR="00720F18" w:rsidRDefault="00DF0177">
      <w:pPr>
        <w:pStyle w:val="Ttulo2"/>
      </w:pPr>
      <w:r>
        <w:rPr>
          <w:color w:val="2F5496"/>
        </w:rPr>
        <w:t>Environments</w:t>
      </w:r>
    </w:p>
    <w:p w:rsidR="00720F18" w:rsidRDefault="00DF0177">
      <w:pPr>
        <w:pStyle w:val="Textoindependiente"/>
        <w:spacing w:before="190" w:line="259" w:lineRule="auto"/>
        <w:ind w:left="100" w:right="122" w:firstLine="720"/>
      </w:pPr>
      <w:r>
        <w:t xml:space="preserve">One advanced feature that </w:t>
      </w:r>
      <w:proofErr w:type="spellStart"/>
      <w:r>
        <w:t>Codeception</w:t>
      </w:r>
      <w:proofErr w:type="spellEnd"/>
      <w:r>
        <w:t xml:space="preserve"> has is the ability to define ‘environments’ You may place additional configuration files in the ‘env’ folder of tests. These files can be passed to the command via the –env flag and allow you to apply any number of com</w:t>
      </w:r>
      <w:r>
        <w:t xml:space="preserve">binations of config settings. For example, if you wanted to test in both chrome and </w:t>
      </w:r>
      <w:proofErr w:type="spellStart"/>
      <w:r>
        <w:t>firefox</w:t>
      </w:r>
      <w:proofErr w:type="spellEnd"/>
      <w:r>
        <w:t xml:space="preserve">, you could have one browser be the default and then create an environment file that changes it to </w:t>
      </w:r>
      <w:proofErr w:type="spellStart"/>
      <w:r>
        <w:t>firefox</w:t>
      </w:r>
      <w:proofErr w:type="spellEnd"/>
      <w:r>
        <w:t>.</w:t>
      </w:r>
    </w:p>
    <w:p w:rsidR="00720F18" w:rsidRDefault="00720F18">
      <w:pPr>
        <w:pStyle w:val="Textoindependiente"/>
        <w:spacing w:before="8"/>
        <w:rPr>
          <w:sz w:val="19"/>
        </w:rPr>
      </w:pPr>
    </w:p>
    <w:p w:rsidR="00720F18" w:rsidRDefault="00DF0177">
      <w:pPr>
        <w:pStyle w:val="Ttulo2"/>
      </w:pPr>
      <w:r>
        <w:rPr>
          <w:color w:val="2F5496"/>
        </w:rPr>
        <w:t>‘Test’ vs ‘</w:t>
      </w:r>
      <w:proofErr w:type="spellStart"/>
      <w:r>
        <w:rPr>
          <w:color w:val="2F5496"/>
        </w:rPr>
        <w:t>Cest</w:t>
      </w:r>
      <w:proofErr w:type="spellEnd"/>
      <w:r>
        <w:rPr>
          <w:color w:val="2F5496"/>
        </w:rPr>
        <w:t>’</w:t>
      </w:r>
    </w:p>
    <w:p w:rsidR="00720F18" w:rsidRDefault="00DF0177">
      <w:pPr>
        <w:pStyle w:val="Textoindependiente"/>
        <w:spacing w:before="30"/>
        <w:ind w:left="821"/>
      </w:pPr>
      <w:r>
        <w:t>When developing Unit Tests, your file w</w:t>
      </w:r>
      <w:r>
        <w:t>ill be named ‘Test’ and extend ‘\</w:t>
      </w:r>
      <w:proofErr w:type="spellStart"/>
      <w:r>
        <w:t>Codeception</w:t>
      </w:r>
      <w:proofErr w:type="spellEnd"/>
      <w:r>
        <w:t>\Util\Test’.</w:t>
      </w:r>
    </w:p>
    <w:p w:rsidR="00720F18" w:rsidRDefault="00DF0177">
      <w:pPr>
        <w:pStyle w:val="Textoindependiente"/>
        <w:spacing w:before="22"/>
        <w:ind w:left="100"/>
      </w:pPr>
      <w:r>
        <w:t>For all other suites, you can use the ‘</w:t>
      </w:r>
      <w:proofErr w:type="spellStart"/>
      <w:r>
        <w:t>Cest</w:t>
      </w:r>
      <w:proofErr w:type="spellEnd"/>
      <w:r>
        <w:t>’ format instead. This format is setup to allow a bit easier</w:t>
      </w:r>
    </w:p>
    <w:p w:rsidR="00720F18" w:rsidRDefault="00DF0177">
      <w:pPr>
        <w:pStyle w:val="Textoindependiente"/>
        <w:spacing w:before="21"/>
        <w:ind w:left="100"/>
      </w:pPr>
      <w:r>
        <w:t xml:space="preserve">representation and configuration in your tests. All public methods of a </w:t>
      </w:r>
      <w:proofErr w:type="spellStart"/>
      <w:r>
        <w:t>Cest</w:t>
      </w:r>
      <w:proofErr w:type="spellEnd"/>
      <w:r>
        <w:t xml:space="preserve"> file are called fo</w:t>
      </w:r>
      <w:r>
        <w:t>r the testing.</w:t>
      </w:r>
    </w:p>
    <w:p w:rsidR="00720F18" w:rsidRDefault="00DF0177">
      <w:pPr>
        <w:pStyle w:val="Ttulo2"/>
        <w:spacing w:before="181"/>
      </w:pPr>
      <w:r>
        <w:rPr>
          <w:color w:val="2F5496"/>
        </w:rPr>
        <w:t>Code Coverage</w:t>
      </w:r>
    </w:p>
    <w:p w:rsidR="00720F18" w:rsidRDefault="00DF0177">
      <w:pPr>
        <w:pStyle w:val="Textoindependiente"/>
        <w:spacing w:before="195" w:line="256" w:lineRule="auto"/>
        <w:ind w:left="100" w:right="156" w:firstLine="720"/>
      </w:pPr>
      <w:proofErr w:type="spellStart"/>
      <w:r>
        <w:t>Codeception</w:t>
      </w:r>
      <w:proofErr w:type="spellEnd"/>
      <w:r>
        <w:t xml:space="preserve"> supports code coverage. These files are all generated after the tests run and are place in the tests/_output folder. You may activate code coverage using the ‘--coverage-html' flag to your command.</w:t>
      </w:r>
    </w:p>
    <w:p w:rsidR="00720F18" w:rsidRDefault="00720F18">
      <w:pPr>
        <w:pStyle w:val="Textoindependiente"/>
        <w:spacing w:before="11"/>
        <w:rPr>
          <w:sz w:val="19"/>
        </w:rPr>
      </w:pPr>
    </w:p>
    <w:p w:rsidR="00720F18" w:rsidRDefault="00DF0177">
      <w:pPr>
        <w:pStyle w:val="Ttulo2"/>
      </w:pPr>
      <w:r>
        <w:rPr>
          <w:color w:val="2F5496"/>
        </w:rPr>
        <w:t>Unit Testing</w:t>
      </w:r>
    </w:p>
    <w:p w:rsidR="00720F18" w:rsidRDefault="00DF0177">
      <w:pPr>
        <w:pStyle w:val="Textoindependiente"/>
        <w:spacing w:before="35"/>
        <w:ind w:left="821"/>
      </w:pPr>
      <w:r>
        <w:t>Bec</w:t>
      </w:r>
      <w:r>
        <w:t xml:space="preserve">ause </w:t>
      </w:r>
      <w:proofErr w:type="spellStart"/>
      <w:r>
        <w:t>Codeception</w:t>
      </w:r>
      <w:proofErr w:type="spellEnd"/>
      <w:r>
        <w:t xml:space="preserve"> runs on top of </w:t>
      </w:r>
      <w:proofErr w:type="spellStart"/>
      <w:r>
        <w:t>PHPUnit</w:t>
      </w:r>
      <w:proofErr w:type="spellEnd"/>
      <w:r>
        <w:t>, you may use all available functions in your unit</w:t>
      </w:r>
    </w:p>
    <w:p w:rsidR="00720F18" w:rsidRDefault="00DF0177">
      <w:pPr>
        <w:pStyle w:val="Textoindependiente"/>
        <w:spacing w:before="22"/>
        <w:ind w:left="100"/>
      </w:pPr>
      <w:r>
        <w:t>tests:</w:t>
      </w:r>
    </w:p>
    <w:p w:rsidR="00720F18" w:rsidRDefault="00DF0177">
      <w:pPr>
        <w:pStyle w:val="Prrafodelista"/>
        <w:numPr>
          <w:ilvl w:val="0"/>
          <w:numId w:val="4"/>
        </w:numPr>
        <w:tabs>
          <w:tab w:val="left" w:pos="820"/>
          <w:tab w:val="left" w:pos="821"/>
        </w:tabs>
        <w:spacing w:before="179"/>
        <w:rPr>
          <w:rFonts w:ascii="Symbol" w:hAnsi="Symbol"/>
        </w:rPr>
      </w:pPr>
      <w:r>
        <w:t>$this-&gt;</w:t>
      </w:r>
      <w:proofErr w:type="spellStart"/>
      <w:r>
        <w:t>assertTrue</w:t>
      </w:r>
      <w:proofErr w:type="spellEnd"/>
      <w:r>
        <w:t>(true)</w:t>
      </w:r>
    </w:p>
    <w:p w:rsidR="00720F18" w:rsidRDefault="00DF0177">
      <w:pPr>
        <w:pStyle w:val="Prrafodelista"/>
        <w:numPr>
          <w:ilvl w:val="0"/>
          <w:numId w:val="4"/>
        </w:numPr>
        <w:tabs>
          <w:tab w:val="left" w:pos="820"/>
          <w:tab w:val="left" w:pos="821"/>
        </w:tabs>
        <w:rPr>
          <w:rFonts w:ascii="Symbol" w:hAnsi="Symbol"/>
        </w:rPr>
      </w:pPr>
      <w:r>
        <w:t>$this-&gt;</w:t>
      </w:r>
      <w:proofErr w:type="spellStart"/>
      <w:proofErr w:type="gramStart"/>
      <w:r>
        <w:t>assertSame</w:t>
      </w:r>
      <w:proofErr w:type="spellEnd"/>
      <w:r>
        <w:t>(</w:t>
      </w:r>
      <w:proofErr w:type="gramEnd"/>
      <w:r>
        <w:t>$item,</w:t>
      </w:r>
      <w:r>
        <w:rPr>
          <w:spacing w:val="-1"/>
        </w:rPr>
        <w:t xml:space="preserve"> </w:t>
      </w:r>
      <w:r>
        <w:t>$item-&gt;method())</w:t>
      </w:r>
    </w:p>
    <w:p w:rsidR="00720F18" w:rsidRDefault="00DF0177">
      <w:pPr>
        <w:pStyle w:val="Prrafodelista"/>
        <w:numPr>
          <w:ilvl w:val="0"/>
          <w:numId w:val="4"/>
        </w:numPr>
        <w:tabs>
          <w:tab w:val="left" w:pos="820"/>
          <w:tab w:val="left" w:pos="821"/>
        </w:tabs>
        <w:rPr>
          <w:rFonts w:ascii="Symbol" w:hAnsi="Symbol"/>
        </w:rPr>
      </w:pPr>
      <w:r>
        <w:t>$this-&gt;</w:t>
      </w:r>
      <w:proofErr w:type="spellStart"/>
      <w:proofErr w:type="gramStart"/>
      <w:r>
        <w:t>getMockBuilder</w:t>
      </w:r>
      <w:proofErr w:type="spellEnd"/>
      <w:r>
        <w:t>(</w:t>
      </w:r>
      <w:proofErr w:type="spellStart"/>
      <w:proofErr w:type="gramEnd"/>
      <w:r>
        <w:t>ClassName</w:t>
      </w:r>
      <w:proofErr w:type="spellEnd"/>
      <w:r>
        <w:t>::class)-&gt;</w:t>
      </w:r>
      <w:proofErr w:type="spellStart"/>
      <w:r>
        <w:t>getMock</w:t>
      </w:r>
      <w:proofErr w:type="spellEnd"/>
      <w:r>
        <w:t>().</w:t>
      </w:r>
    </w:p>
    <w:p w:rsidR="00720F18" w:rsidRDefault="00720F18">
      <w:pPr>
        <w:rPr>
          <w:rFonts w:ascii="Symbol" w:hAnsi="Symbol"/>
        </w:rPr>
        <w:sectPr w:rsidR="00720F18">
          <w:pgSz w:w="12240" w:h="15840"/>
          <w:pgMar w:top="1420" w:right="1340" w:bottom="1200" w:left="1340" w:header="0" w:footer="1011" w:gutter="0"/>
          <w:cols w:space="720"/>
        </w:sectPr>
      </w:pPr>
    </w:p>
    <w:p w:rsidR="00720F18" w:rsidRDefault="00DF0177">
      <w:pPr>
        <w:pStyle w:val="Textoindependiente"/>
        <w:spacing w:before="41" w:line="259" w:lineRule="auto"/>
        <w:ind w:left="100" w:right="1196"/>
      </w:pPr>
      <w:r>
        <w:lastRenderedPageBreak/>
        <w:t xml:space="preserve">In addition to this, the $this-&gt;tester variable gives you access to all methods that the various </w:t>
      </w:r>
      <w:proofErr w:type="spellStart"/>
      <w:r>
        <w:t>Codeception</w:t>
      </w:r>
      <w:proofErr w:type="spellEnd"/>
      <w:r>
        <w:t xml:space="preserve"> models activate. Visit the website to learn more.</w:t>
      </w:r>
    </w:p>
    <w:p w:rsidR="00720F18" w:rsidRDefault="00DF0177">
      <w:pPr>
        <w:pStyle w:val="Prrafodelista"/>
        <w:numPr>
          <w:ilvl w:val="0"/>
          <w:numId w:val="4"/>
        </w:numPr>
        <w:tabs>
          <w:tab w:val="left" w:pos="820"/>
          <w:tab w:val="left" w:pos="821"/>
        </w:tabs>
        <w:spacing w:before="158"/>
        <w:rPr>
          <w:rFonts w:ascii="Symbol" w:hAnsi="Symbol"/>
        </w:rPr>
      </w:pPr>
      <w:r>
        <w:t>$this-&gt;tester-&gt;</w:t>
      </w:r>
      <w:proofErr w:type="spellStart"/>
      <w:proofErr w:type="gramStart"/>
      <w:r>
        <w:t>haveInDatabase</w:t>
      </w:r>
      <w:proofErr w:type="spellEnd"/>
      <w:r>
        <w:t>(</w:t>
      </w:r>
      <w:proofErr w:type="gramEnd"/>
      <w:r>
        <w:t>‘table’, [‘field’ =&gt;</w:t>
      </w:r>
      <w:r>
        <w:rPr>
          <w:spacing w:val="-3"/>
        </w:rPr>
        <w:t xml:space="preserve"> </w:t>
      </w:r>
      <w:r>
        <w:t>‘value’])</w:t>
      </w:r>
    </w:p>
    <w:p w:rsidR="00720F18" w:rsidRDefault="00DF0177">
      <w:pPr>
        <w:pStyle w:val="Prrafodelista"/>
        <w:numPr>
          <w:ilvl w:val="0"/>
          <w:numId w:val="4"/>
        </w:numPr>
        <w:tabs>
          <w:tab w:val="left" w:pos="820"/>
          <w:tab w:val="left" w:pos="821"/>
        </w:tabs>
        <w:rPr>
          <w:rFonts w:ascii="Symbol" w:hAnsi="Symbol"/>
        </w:rPr>
      </w:pPr>
      <w:r>
        <w:t>$this-&gt;tester-&gt;</w:t>
      </w:r>
      <w:proofErr w:type="spellStart"/>
      <w:proofErr w:type="gramStart"/>
      <w:r>
        <w:t>seeInDatabase</w:t>
      </w:r>
      <w:proofErr w:type="spellEnd"/>
      <w:r>
        <w:t>(</w:t>
      </w:r>
      <w:proofErr w:type="gramEnd"/>
      <w:r>
        <w:t>‘table’, [‘field’ =&gt;</w:t>
      </w:r>
      <w:r>
        <w:rPr>
          <w:spacing w:val="-2"/>
        </w:rPr>
        <w:t xml:space="preserve"> </w:t>
      </w:r>
      <w:r>
        <w:t>‘value’])</w:t>
      </w:r>
    </w:p>
    <w:p w:rsidR="00720F18" w:rsidRDefault="00720F18">
      <w:pPr>
        <w:pStyle w:val="Textoindependiente"/>
        <w:spacing w:before="10"/>
        <w:rPr>
          <w:sz w:val="21"/>
        </w:rPr>
      </w:pPr>
    </w:p>
    <w:p w:rsidR="00720F18" w:rsidRDefault="00DF0177">
      <w:pPr>
        <w:pStyle w:val="Ttulo2"/>
      </w:pPr>
      <w:r>
        <w:rPr>
          <w:color w:val="2F5496"/>
        </w:rPr>
        <w:t>Functional Testing</w:t>
      </w:r>
    </w:p>
    <w:p w:rsidR="00720F18" w:rsidRDefault="00DF0177">
      <w:pPr>
        <w:pStyle w:val="Textoindependiente"/>
        <w:spacing w:before="30" w:line="259" w:lineRule="auto"/>
        <w:ind w:left="100" w:firstLine="720"/>
      </w:pPr>
      <w:r>
        <w:t xml:space="preserve">Functional Testing works by simulating a browser request and running the controller. Every function will have the parameter $I. This parameter is the same as the tester object </w:t>
      </w:r>
      <w:r>
        <w:t>in unit testing.</w:t>
      </w:r>
    </w:p>
    <w:p w:rsidR="00720F18" w:rsidRDefault="00720F18">
      <w:pPr>
        <w:pStyle w:val="Textoindependiente"/>
        <w:spacing w:before="8"/>
        <w:rPr>
          <w:sz w:val="19"/>
        </w:rPr>
      </w:pPr>
    </w:p>
    <w:p w:rsidR="00720F18" w:rsidRDefault="00DF0177">
      <w:pPr>
        <w:pStyle w:val="Ttulo2"/>
      </w:pPr>
      <w:r>
        <w:rPr>
          <w:color w:val="2F5496"/>
        </w:rPr>
        <w:t>Acceptance Testing</w:t>
      </w:r>
    </w:p>
    <w:p w:rsidR="00720F18" w:rsidRDefault="00DF0177">
      <w:pPr>
        <w:pStyle w:val="Textoindependiente"/>
        <w:spacing w:before="30" w:line="259" w:lineRule="auto"/>
        <w:ind w:left="100" w:right="156" w:firstLine="720"/>
      </w:pPr>
      <w:r>
        <w:t xml:space="preserve">Acceptance testing works by running the code through an actual browser, allowing you to also test </w:t>
      </w:r>
      <w:proofErr w:type="spellStart"/>
      <w:r>
        <w:t>javascript</w:t>
      </w:r>
      <w:proofErr w:type="spellEnd"/>
      <w:r>
        <w:t xml:space="preserve">. The syntax is the same as functional testing. The modules for acceptance testing </w:t>
      </w:r>
      <w:proofErr w:type="gramStart"/>
      <w:r>
        <w:t>gives</w:t>
      </w:r>
      <w:proofErr w:type="gramEnd"/>
      <w:r>
        <w:t xml:space="preserve"> you methods like:</w:t>
      </w:r>
    </w:p>
    <w:p w:rsidR="00720F18" w:rsidRDefault="00DF0177">
      <w:pPr>
        <w:pStyle w:val="Prrafodelista"/>
        <w:numPr>
          <w:ilvl w:val="0"/>
          <w:numId w:val="4"/>
        </w:numPr>
        <w:tabs>
          <w:tab w:val="left" w:pos="820"/>
          <w:tab w:val="left" w:pos="821"/>
        </w:tabs>
        <w:spacing w:before="158"/>
        <w:rPr>
          <w:rFonts w:ascii="Symbol" w:hAnsi="Symbol"/>
        </w:rPr>
      </w:pPr>
      <w:r>
        <w:t>$I-&gt;</w:t>
      </w:r>
      <w:proofErr w:type="gramStart"/>
      <w:r>
        <w:t>click(</w:t>
      </w:r>
      <w:proofErr w:type="gramEnd"/>
      <w:r>
        <w:t>)</w:t>
      </w:r>
    </w:p>
    <w:p w:rsidR="00720F18" w:rsidRDefault="00DF0177">
      <w:pPr>
        <w:pStyle w:val="Prrafodelista"/>
        <w:numPr>
          <w:ilvl w:val="0"/>
          <w:numId w:val="4"/>
        </w:numPr>
        <w:tabs>
          <w:tab w:val="left" w:pos="820"/>
          <w:tab w:val="left" w:pos="821"/>
        </w:tabs>
        <w:rPr>
          <w:rFonts w:ascii="Symbol" w:hAnsi="Symbol"/>
        </w:rPr>
      </w:pPr>
      <w:r>
        <w:t>$I-&gt;</w:t>
      </w:r>
      <w:proofErr w:type="spellStart"/>
      <w:proofErr w:type="gramStart"/>
      <w:r>
        <w:t>seeElement</w:t>
      </w:r>
      <w:proofErr w:type="spellEnd"/>
      <w:r>
        <w:t>(</w:t>
      </w:r>
      <w:proofErr w:type="gramEnd"/>
      <w:r>
        <w:t>)</w:t>
      </w:r>
    </w:p>
    <w:p w:rsidR="00720F18" w:rsidRDefault="00DF0177">
      <w:pPr>
        <w:pStyle w:val="Prrafodelista"/>
        <w:numPr>
          <w:ilvl w:val="0"/>
          <w:numId w:val="4"/>
        </w:numPr>
        <w:tabs>
          <w:tab w:val="left" w:pos="820"/>
          <w:tab w:val="left" w:pos="821"/>
        </w:tabs>
        <w:spacing w:before="25"/>
        <w:rPr>
          <w:rFonts w:ascii="Symbol" w:hAnsi="Symbol"/>
        </w:rPr>
      </w:pPr>
      <w:r>
        <w:t>$I-&gt;</w:t>
      </w:r>
      <w:proofErr w:type="spellStart"/>
      <w:proofErr w:type="gramStart"/>
      <w:r>
        <w:t>fillField</w:t>
      </w:r>
      <w:proofErr w:type="spellEnd"/>
      <w:r>
        <w:t>(</w:t>
      </w:r>
      <w:proofErr w:type="gramEnd"/>
      <w:r>
        <w:t>)</w:t>
      </w:r>
    </w:p>
    <w:p w:rsidR="00720F18" w:rsidRDefault="00DF0177">
      <w:pPr>
        <w:pStyle w:val="Ttulo2"/>
        <w:spacing w:before="181"/>
      </w:pPr>
      <w:r>
        <w:rPr>
          <w:color w:val="2F5496"/>
        </w:rPr>
        <w:t>Common</w:t>
      </w:r>
      <w:r>
        <w:rPr>
          <w:color w:val="2F5496"/>
          <w:spacing w:val="-10"/>
        </w:rPr>
        <w:t xml:space="preserve"> </w:t>
      </w:r>
      <w:r>
        <w:rPr>
          <w:color w:val="2F5496"/>
        </w:rPr>
        <w:t>Commands</w:t>
      </w:r>
    </w:p>
    <w:p w:rsidR="00720F18" w:rsidRDefault="00DF0177">
      <w:pPr>
        <w:pStyle w:val="Prrafodelista"/>
        <w:numPr>
          <w:ilvl w:val="0"/>
          <w:numId w:val="4"/>
        </w:numPr>
        <w:tabs>
          <w:tab w:val="left" w:pos="820"/>
          <w:tab w:val="left" w:pos="821"/>
        </w:tabs>
        <w:spacing w:before="188"/>
        <w:rPr>
          <w:rFonts w:ascii="Symbol" w:hAnsi="Symbol"/>
        </w:rPr>
      </w:pPr>
      <w:proofErr w:type="gramStart"/>
      <w:r>
        <w:t>./</w:t>
      </w:r>
      <w:proofErr w:type="gramEnd"/>
      <w:r>
        <w:t>vendor/bin/</w:t>
      </w:r>
      <w:proofErr w:type="spellStart"/>
      <w:r>
        <w:t>codecept</w:t>
      </w:r>
      <w:proofErr w:type="spellEnd"/>
      <w:r>
        <w:t xml:space="preserve"> run – Run All</w:t>
      </w:r>
      <w:r>
        <w:rPr>
          <w:spacing w:val="4"/>
        </w:rPr>
        <w:t xml:space="preserve"> </w:t>
      </w:r>
      <w:r>
        <w:t>Commands</w:t>
      </w:r>
    </w:p>
    <w:p w:rsidR="00720F18" w:rsidRDefault="00DF0177">
      <w:pPr>
        <w:pStyle w:val="Prrafodelista"/>
        <w:numPr>
          <w:ilvl w:val="0"/>
          <w:numId w:val="4"/>
        </w:numPr>
        <w:tabs>
          <w:tab w:val="left" w:pos="820"/>
          <w:tab w:val="left" w:pos="821"/>
        </w:tabs>
        <w:rPr>
          <w:rFonts w:ascii="Symbol" w:hAnsi="Symbol"/>
        </w:rPr>
      </w:pPr>
      <w:proofErr w:type="gramStart"/>
      <w:r>
        <w:t>./</w:t>
      </w:r>
      <w:proofErr w:type="gramEnd"/>
      <w:r>
        <w:t>vendor/bin/</w:t>
      </w:r>
      <w:proofErr w:type="spellStart"/>
      <w:r>
        <w:t>codecept</w:t>
      </w:r>
      <w:proofErr w:type="spellEnd"/>
      <w:r>
        <w:t xml:space="preserve"> run unit – Run just the unit</w:t>
      </w:r>
      <w:r>
        <w:rPr>
          <w:spacing w:val="-1"/>
        </w:rPr>
        <w:t xml:space="preserve"> </w:t>
      </w:r>
      <w:r>
        <w:t>suite.</w:t>
      </w:r>
    </w:p>
    <w:p w:rsidR="00720F18" w:rsidRDefault="00DF0177">
      <w:pPr>
        <w:pStyle w:val="Prrafodelista"/>
        <w:numPr>
          <w:ilvl w:val="0"/>
          <w:numId w:val="4"/>
        </w:numPr>
        <w:tabs>
          <w:tab w:val="left" w:pos="820"/>
          <w:tab w:val="left" w:pos="821"/>
        </w:tabs>
        <w:spacing w:before="25" w:line="259" w:lineRule="auto"/>
        <w:ind w:right="326"/>
        <w:rPr>
          <w:rFonts w:ascii="Symbol" w:hAnsi="Symbol"/>
        </w:rPr>
      </w:pPr>
      <w:proofErr w:type="gramStart"/>
      <w:r>
        <w:t>./</w:t>
      </w:r>
      <w:proofErr w:type="gramEnd"/>
      <w:r>
        <w:t>vendor/bin/</w:t>
      </w:r>
      <w:proofErr w:type="spellStart"/>
      <w:r>
        <w:t>codecept</w:t>
      </w:r>
      <w:proofErr w:type="spellEnd"/>
      <w:r>
        <w:t xml:space="preserve"> run acceptance –env </w:t>
      </w:r>
      <w:proofErr w:type="spellStart"/>
      <w:r>
        <w:t>firefox</w:t>
      </w:r>
      <w:proofErr w:type="spellEnd"/>
      <w:r>
        <w:t xml:space="preserve"> - Run the acceptance suite with the added </w:t>
      </w:r>
      <w:proofErr w:type="spellStart"/>
      <w:r>
        <w:t>firefox</w:t>
      </w:r>
      <w:proofErr w:type="spellEnd"/>
      <w:r>
        <w:rPr>
          <w:spacing w:val="-2"/>
        </w:rPr>
        <w:t xml:space="preserve"> </w:t>
      </w:r>
      <w:r>
        <w:t>environment</w:t>
      </w:r>
    </w:p>
    <w:p w:rsidR="00720F18" w:rsidRDefault="00DF0177">
      <w:pPr>
        <w:pStyle w:val="Prrafodelista"/>
        <w:numPr>
          <w:ilvl w:val="0"/>
          <w:numId w:val="4"/>
        </w:numPr>
        <w:tabs>
          <w:tab w:val="left" w:pos="820"/>
          <w:tab w:val="left" w:pos="821"/>
        </w:tabs>
        <w:spacing w:before="0" w:line="259" w:lineRule="auto"/>
        <w:ind w:right="749"/>
        <w:rPr>
          <w:rFonts w:ascii="Symbol" w:hAnsi="Symbol"/>
        </w:rPr>
      </w:pPr>
      <w:proofErr w:type="gramStart"/>
      <w:r>
        <w:t>./</w:t>
      </w:r>
      <w:proofErr w:type="gramEnd"/>
      <w:r>
        <w:t>vendor/bin/</w:t>
      </w:r>
      <w:proofErr w:type="spellStart"/>
      <w:r>
        <w:t>codecept</w:t>
      </w:r>
      <w:proofErr w:type="spellEnd"/>
      <w:r>
        <w:t xml:space="preserve"> </w:t>
      </w:r>
      <w:proofErr w:type="spellStart"/>
      <w:r>
        <w:t>generate:test</w:t>
      </w:r>
      <w:proofErr w:type="spellEnd"/>
      <w:r>
        <w:t xml:space="preserve"> unit </w:t>
      </w:r>
      <w:proofErr w:type="spellStart"/>
      <w:r>
        <w:t>ClassName</w:t>
      </w:r>
      <w:proofErr w:type="spellEnd"/>
      <w:r>
        <w:t xml:space="preserve"> – Generate a pre-written test called </w:t>
      </w:r>
      <w:proofErr w:type="spellStart"/>
      <w:r>
        <w:t>ClassName</w:t>
      </w:r>
      <w:proofErr w:type="spellEnd"/>
      <w:r>
        <w:t xml:space="preserve"> in the unit</w:t>
      </w:r>
      <w:r>
        <w:rPr>
          <w:spacing w:val="-4"/>
        </w:rPr>
        <w:t xml:space="preserve"> </w:t>
      </w:r>
      <w:r>
        <w:t>suite.</w:t>
      </w:r>
    </w:p>
    <w:p w:rsidR="00720F18" w:rsidRDefault="00DF0177">
      <w:pPr>
        <w:pStyle w:val="Ttulo2"/>
        <w:spacing w:before="158"/>
      </w:pPr>
      <w:r>
        <w:rPr>
          <w:color w:val="2F5496"/>
        </w:rPr>
        <w:t>Common Test Helper Actions</w:t>
      </w:r>
    </w:p>
    <w:p w:rsidR="00720F18" w:rsidRDefault="00DF0177">
      <w:pPr>
        <w:pStyle w:val="Textoindependiente"/>
        <w:spacing w:before="195"/>
        <w:ind w:left="821"/>
      </w:pPr>
      <w:r>
        <w:t>The specific variable used in the test will depend on the test type. In a unit test, you will use</w:t>
      </w:r>
    </w:p>
    <w:p w:rsidR="00720F18" w:rsidRDefault="00DF0177">
      <w:pPr>
        <w:pStyle w:val="Textoindependiente"/>
        <w:spacing w:before="21"/>
        <w:ind w:left="100"/>
      </w:pPr>
      <w:r>
        <w:t>‘$this-&gt;tester-&gt;’. In other suites (</w:t>
      </w:r>
      <w:proofErr w:type="spellStart"/>
      <w:r>
        <w:t>Cest</w:t>
      </w:r>
      <w:proofErr w:type="spellEnd"/>
      <w:r>
        <w:t xml:space="preserve"> type tests), you will use the parameter, typically called ‘$I’. For the</w:t>
      </w:r>
    </w:p>
    <w:p w:rsidR="00720F18" w:rsidRDefault="00DF0177">
      <w:pPr>
        <w:pStyle w:val="Textoindependiente"/>
        <w:spacing w:before="22"/>
        <w:ind w:left="100"/>
      </w:pPr>
      <w:r>
        <w:t>sake of example, only $I will be used here.</w:t>
      </w:r>
    </w:p>
    <w:p w:rsidR="00720F18" w:rsidRDefault="00DF0177">
      <w:pPr>
        <w:pStyle w:val="Prrafodelista"/>
        <w:numPr>
          <w:ilvl w:val="0"/>
          <w:numId w:val="4"/>
        </w:numPr>
        <w:tabs>
          <w:tab w:val="left" w:pos="820"/>
          <w:tab w:val="left" w:pos="821"/>
        </w:tabs>
        <w:spacing w:before="180" w:line="259" w:lineRule="auto"/>
        <w:ind w:right="330"/>
        <w:rPr>
          <w:rFonts w:ascii="Symbol" w:hAnsi="Symbol"/>
        </w:rPr>
      </w:pPr>
      <w:r>
        <w:t>$</w:t>
      </w:r>
      <w:r>
        <w:t>I-&gt;</w:t>
      </w:r>
      <w:proofErr w:type="spellStart"/>
      <w:proofErr w:type="gramStart"/>
      <w:r>
        <w:t>haveRecordInDatabase</w:t>
      </w:r>
      <w:proofErr w:type="spellEnd"/>
      <w:r>
        <w:t>(</w:t>
      </w:r>
      <w:proofErr w:type="gramEnd"/>
      <w:r>
        <w:t>‘table’, [‘field’ =&gt; ‘value’, ‘field2’ =&gt; ‘value2’]) - Add a record to the database.</w:t>
      </w:r>
    </w:p>
    <w:p w:rsidR="00720F18" w:rsidRDefault="00DF0177">
      <w:pPr>
        <w:pStyle w:val="Prrafodelista"/>
        <w:numPr>
          <w:ilvl w:val="0"/>
          <w:numId w:val="4"/>
        </w:numPr>
        <w:tabs>
          <w:tab w:val="left" w:pos="820"/>
          <w:tab w:val="left" w:pos="821"/>
        </w:tabs>
        <w:spacing w:before="0" w:line="259" w:lineRule="auto"/>
        <w:ind w:right="365"/>
        <w:rPr>
          <w:rFonts w:ascii="Symbol" w:hAnsi="Symbol"/>
        </w:rPr>
      </w:pPr>
      <w:r>
        <w:t>$I-&gt;</w:t>
      </w:r>
      <w:proofErr w:type="spellStart"/>
      <w:proofErr w:type="gramStart"/>
      <w:r>
        <w:t>seeInDatabase</w:t>
      </w:r>
      <w:proofErr w:type="spellEnd"/>
      <w:r>
        <w:t>(</w:t>
      </w:r>
      <w:proofErr w:type="gramEnd"/>
      <w:r>
        <w:t>‘table’,</w:t>
      </w:r>
      <w:r>
        <w:rPr>
          <w:spacing w:val="-3"/>
        </w:rPr>
        <w:t xml:space="preserve"> </w:t>
      </w:r>
      <w:r>
        <w:t>[‘field’</w:t>
      </w:r>
      <w:r>
        <w:rPr>
          <w:spacing w:val="-3"/>
        </w:rPr>
        <w:t xml:space="preserve"> </w:t>
      </w:r>
      <w:r>
        <w:t>=&gt;</w:t>
      </w:r>
      <w:r>
        <w:rPr>
          <w:spacing w:val="-2"/>
        </w:rPr>
        <w:t xml:space="preserve"> </w:t>
      </w:r>
      <w:r>
        <w:t>‘value’,</w:t>
      </w:r>
      <w:r>
        <w:rPr>
          <w:spacing w:val="-3"/>
        </w:rPr>
        <w:t xml:space="preserve"> </w:t>
      </w:r>
      <w:r>
        <w:t>‘field2’</w:t>
      </w:r>
      <w:r>
        <w:rPr>
          <w:spacing w:val="-2"/>
        </w:rPr>
        <w:t xml:space="preserve"> </w:t>
      </w:r>
      <w:r>
        <w:t>=&gt;</w:t>
      </w:r>
      <w:r>
        <w:rPr>
          <w:spacing w:val="-3"/>
        </w:rPr>
        <w:t xml:space="preserve"> </w:t>
      </w:r>
      <w:r>
        <w:t>‘value2’])</w:t>
      </w:r>
      <w:r>
        <w:rPr>
          <w:spacing w:val="-1"/>
        </w:rPr>
        <w:t xml:space="preserve"> </w:t>
      </w:r>
      <w:r>
        <w:t>-</w:t>
      </w:r>
      <w:r>
        <w:rPr>
          <w:spacing w:val="-4"/>
        </w:rPr>
        <w:t xml:space="preserve"> </w:t>
      </w:r>
      <w:r>
        <w:t>Returns</w:t>
      </w:r>
      <w:r>
        <w:rPr>
          <w:spacing w:val="-4"/>
        </w:rPr>
        <w:t xml:space="preserve"> </w:t>
      </w:r>
      <w:r>
        <w:t>true</w:t>
      </w:r>
      <w:r>
        <w:rPr>
          <w:spacing w:val="-3"/>
        </w:rPr>
        <w:t xml:space="preserve"> </w:t>
      </w:r>
      <w:r>
        <w:t>if</w:t>
      </w:r>
      <w:r>
        <w:rPr>
          <w:spacing w:val="-5"/>
        </w:rPr>
        <w:t xml:space="preserve"> </w:t>
      </w:r>
      <w:r>
        <w:t>the</w:t>
      </w:r>
      <w:r>
        <w:rPr>
          <w:spacing w:val="-3"/>
        </w:rPr>
        <w:t xml:space="preserve"> </w:t>
      </w:r>
      <w:r>
        <w:t>record</w:t>
      </w:r>
      <w:r>
        <w:rPr>
          <w:spacing w:val="-4"/>
        </w:rPr>
        <w:t xml:space="preserve"> </w:t>
      </w:r>
      <w:r>
        <w:t>is found in the database, false</w:t>
      </w:r>
      <w:r>
        <w:rPr>
          <w:spacing w:val="-4"/>
        </w:rPr>
        <w:t xml:space="preserve"> </w:t>
      </w:r>
      <w:r>
        <w:t>otherwise.</w:t>
      </w:r>
    </w:p>
    <w:p w:rsidR="00720F18" w:rsidRDefault="00DF0177">
      <w:pPr>
        <w:pStyle w:val="Prrafodelista"/>
        <w:numPr>
          <w:ilvl w:val="0"/>
          <w:numId w:val="4"/>
        </w:numPr>
        <w:tabs>
          <w:tab w:val="left" w:pos="820"/>
          <w:tab w:val="left" w:pos="821"/>
        </w:tabs>
        <w:spacing w:before="0" w:line="279" w:lineRule="exact"/>
        <w:rPr>
          <w:rFonts w:ascii="Symbol" w:hAnsi="Symbol"/>
        </w:rPr>
      </w:pPr>
      <w:r>
        <w:t>$I-&gt;</w:t>
      </w:r>
      <w:proofErr w:type="spellStart"/>
      <w:proofErr w:type="gramStart"/>
      <w:r>
        <w:t>haveInSession</w:t>
      </w:r>
      <w:proofErr w:type="spellEnd"/>
      <w:r>
        <w:t>(</w:t>
      </w:r>
      <w:proofErr w:type="gramEnd"/>
      <w:r>
        <w:t xml:space="preserve">‘key’, ‘value’) - Adds </w:t>
      </w:r>
      <w:proofErr w:type="spellStart"/>
      <w:r>
        <w:t>a</w:t>
      </w:r>
      <w:proofErr w:type="spellEnd"/>
      <w:r>
        <w:t xml:space="preserve"> index/value to the</w:t>
      </w:r>
      <w:r>
        <w:rPr>
          <w:spacing w:val="-10"/>
        </w:rPr>
        <w:t xml:space="preserve"> </w:t>
      </w:r>
      <w:r>
        <w:t>session.</w:t>
      </w:r>
    </w:p>
    <w:p w:rsidR="00720F18" w:rsidRDefault="00DF0177">
      <w:pPr>
        <w:pStyle w:val="Prrafodelista"/>
        <w:numPr>
          <w:ilvl w:val="0"/>
          <w:numId w:val="4"/>
        </w:numPr>
        <w:tabs>
          <w:tab w:val="left" w:pos="820"/>
          <w:tab w:val="left" w:pos="821"/>
        </w:tabs>
        <w:spacing w:before="17"/>
        <w:rPr>
          <w:rFonts w:ascii="Symbol" w:hAnsi="Symbol"/>
        </w:rPr>
      </w:pPr>
      <w:r>
        <w:t>$I-&gt;</w:t>
      </w:r>
      <w:proofErr w:type="spellStart"/>
      <w:proofErr w:type="gramStart"/>
      <w:r>
        <w:t>seeInSession</w:t>
      </w:r>
      <w:proofErr w:type="spellEnd"/>
      <w:r>
        <w:t>(</w:t>
      </w:r>
      <w:proofErr w:type="gramEnd"/>
      <w:r>
        <w:t>‘key’, ‘value’) - returns true fi the record is found in the</w:t>
      </w:r>
      <w:r>
        <w:rPr>
          <w:spacing w:val="-19"/>
        </w:rPr>
        <w:t xml:space="preserve"> </w:t>
      </w:r>
      <w:r>
        <w:t>session.</w:t>
      </w:r>
    </w:p>
    <w:p w:rsidR="00720F18" w:rsidRDefault="00DF0177">
      <w:pPr>
        <w:pStyle w:val="Prrafodelista"/>
        <w:numPr>
          <w:ilvl w:val="0"/>
          <w:numId w:val="4"/>
        </w:numPr>
        <w:tabs>
          <w:tab w:val="left" w:pos="820"/>
          <w:tab w:val="left" w:pos="821"/>
        </w:tabs>
        <w:spacing w:before="25" w:line="259" w:lineRule="auto"/>
        <w:ind w:right="536"/>
        <w:rPr>
          <w:rFonts w:ascii="Symbol" w:hAnsi="Symbol"/>
        </w:rPr>
      </w:pPr>
      <w:r>
        <w:t>$I-&gt;</w:t>
      </w:r>
      <w:proofErr w:type="spellStart"/>
      <w:r>
        <w:t>grabServiceFromContainer</w:t>
      </w:r>
      <w:proofErr w:type="spellEnd"/>
      <w:r>
        <w:t>(‘service’) - retrieves a s</w:t>
      </w:r>
      <w:r>
        <w:t>ervice from the dependency injection service.</w:t>
      </w:r>
    </w:p>
    <w:p w:rsidR="00720F18" w:rsidRDefault="00DF0177">
      <w:pPr>
        <w:pStyle w:val="Prrafodelista"/>
        <w:numPr>
          <w:ilvl w:val="0"/>
          <w:numId w:val="4"/>
        </w:numPr>
        <w:tabs>
          <w:tab w:val="left" w:pos="820"/>
          <w:tab w:val="left" w:pos="821"/>
        </w:tabs>
        <w:spacing w:before="0" w:line="279" w:lineRule="exact"/>
        <w:rPr>
          <w:rFonts w:ascii="Symbol" w:hAnsi="Symbol"/>
        </w:rPr>
      </w:pPr>
      <w:r>
        <w:t>$I-&gt;</w:t>
      </w:r>
      <w:proofErr w:type="spellStart"/>
      <w:proofErr w:type="gramStart"/>
      <w:r>
        <w:t>addServiceToContainer</w:t>
      </w:r>
      <w:proofErr w:type="spellEnd"/>
      <w:r>
        <w:t>(</w:t>
      </w:r>
      <w:proofErr w:type="gramEnd"/>
      <w:r>
        <w:t>‘service’, ‘value’) - add service to the dependency injection</w:t>
      </w:r>
      <w:r>
        <w:rPr>
          <w:spacing w:val="-21"/>
        </w:rPr>
        <w:t xml:space="preserve"> </w:t>
      </w:r>
      <w:r>
        <w:t>service.</w:t>
      </w:r>
    </w:p>
    <w:p w:rsidR="00720F18" w:rsidRDefault="00DF0177">
      <w:pPr>
        <w:pStyle w:val="Prrafodelista"/>
        <w:numPr>
          <w:ilvl w:val="0"/>
          <w:numId w:val="4"/>
        </w:numPr>
        <w:tabs>
          <w:tab w:val="left" w:pos="820"/>
          <w:tab w:val="left" w:pos="821"/>
        </w:tabs>
        <w:spacing w:line="261" w:lineRule="auto"/>
        <w:ind w:right="428"/>
        <w:rPr>
          <w:rFonts w:ascii="Symbol" w:hAnsi="Symbol"/>
        </w:rPr>
      </w:pPr>
      <w:r>
        <w:t>$I-&gt;</w:t>
      </w:r>
      <w:proofErr w:type="spellStart"/>
      <w:proofErr w:type="gramStart"/>
      <w:r>
        <w:t>grabRecord</w:t>
      </w:r>
      <w:proofErr w:type="spellEnd"/>
      <w:r>
        <w:t>(</w:t>
      </w:r>
      <w:proofErr w:type="spellStart"/>
      <w:proofErr w:type="gramEnd"/>
      <w:r>
        <w:t>ModelName</w:t>
      </w:r>
      <w:proofErr w:type="spellEnd"/>
      <w:r>
        <w:t>::class,</w:t>
      </w:r>
      <w:r>
        <w:rPr>
          <w:spacing w:val="-3"/>
        </w:rPr>
        <w:t xml:space="preserve"> </w:t>
      </w:r>
      <w:r>
        <w:t>[‘field’</w:t>
      </w:r>
      <w:r>
        <w:rPr>
          <w:spacing w:val="-4"/>
        </w:rPr>
        <w:t xml:space="preserve"> </w:t>
      </w:r>
      <w:r>
        <w:t>=&gt;</w:t>
      </w:r>
      <w:r>
        <w:rPr>
          <w:spacing w:val="-3"/>
        </w:rPr>
        <w:t xml:space="preserve"> </w:t>
      </w:r>
      <w:r>
        <w:t>‘value’])</w:t>
      </w:r>
      <w:r>
        <w:rPr>
          <w:spacing w:val="-3"/>
        </w:rPr>
        <w:t xml:space="preserve"> </w:t>
      </w:r>
      <w:r>
        <w:t>-</w:t>
      </w:r>
      <w:r>
        <w:rPr>
          <w:spacing w:val="-5"/>
        </w:rPr>
        <w:t xml:space="preserve"> </w:t>
      </w:r>
      <w:r>
        <w:t>returns</w:t>
      </w:r>
      <w:r>
        <w:rPr>
          <w:spacing w:val="-5"/>
        </w:rPr>
        <w:t xml:space="preserve"> </w:t>
      </w:r>
      <w:r>
        <w:t>the</w:t>
      </w:r>
      <w:r>
        <w:rPr>
          <w:spacing w:val="-4"/>
        </w:rPr>
        <w:t xml:space="preserve"> </w:t>
      </w:r>
      <w:r>
        <w:t>model</w:t>
      </w:r>
      <w:r>
        <w:rPr>
          <w:spacing w:val="-4"/>
        </w:rPr>
        <w:t xml:space="preserve"> </w:t>
      </w:r>
      <w:r>
        <w:t>for</w:t>
      </w:r>
      <w:r>
        <w:rPr>
          <w:spacing w:val="-4"/>
        </w:rPr>
        <w:t xml:space="preserve"> </w:t>
      </w:r>
      <w:r>
        <w:t>the</w:t>
      </w:r>
      <w:r>
        <w:rPr>
          <w:spacing w:val="-4"/>
        </w:rPr>
        <w:t xml:space="preserve"> </w:t>
      </w:r>
      <w:r>
        <w:t>record</w:t>
      </w:r>
      <w:r>
        <w:rPr>
          <w:spacing w:val="-4"/>
        </w:rPr>
        <w:t xml:space="preserve"> </w:t>
      </w:r>
      <w:r>
        <w:t>that matches the</w:t>
      </w:r>
      <w:r>
        <w:rPr>
          <w:spacing w:val="-4"/>
        </w:rPr>
        <w:t xml:space="preserve"> </w:t>
      </w:r>
      <w:r>
        <w:t>criteria.</w:t>
      </w:r>
    </w:p>
    <w:p w:rsidR="00720F18" w:rsidRDefault="00720F18">
      <w:pPr>
        <w:spacing w:line="261" w:lineRule="auto"/>
        <w:rPr>
          <w:rFonts w:ascii="Symbol" w:hAnsi="Symbol"/>
        </w:rPr>
        <w:sectPr w:rsidR="00720F18">
          <w:pgSz w:w="12240" w:h="15840"/>
          <w:pgMar w:top="1400" w:right="1340" w:bottom="1200" w:left="1340" w:header="0" w:footer="1011" w:gutter="0"/>
          <w:cols w:space="720"/>
        </w:sectPr>
      </w:pPr>
    </w:p>
    <w:p w:rsidR="00720F18" w:rsidRDefault="00DF0177">
      <w:pPr>
        <w:pStyle w:val="Prrafodelista"/>
        <w:numPr>
          <w:ilvl w:val="0"/>
          <w:numId w:val="4"/>
        </w:numPr>
        <w:tabs>
          <w:tab w:val="left" w:pos="820"/>
          <w:tab w:val="left" w:pos="821"/>
        </w:tabs>
        <w:spacing w:before="79"/>
        <w:rPr>
          <w:rFonts w:ascii="Symbol" w:hAnsi="Symbol"/>
        </w:rPr>
      </w:pPr>
      <w:r>
        <w:lastRenderedPageBreak/>
        <w:t>$I-&gt;click([selector]) - Click an</w:t>
      </w:r>
      <w:r>
        <w:rPr>
          <w:spacing w:val="-5"/>
        </w:rPr>
        <w:t xml:space="preserve"> </w:t>
      </w:r>
      <w:r>
        <w:t>element.</w:t>
      </w:r>
    </w:p>
    <w:p w:rsidR="00720F18" w:rsidRDefault="00DF0177">
      <w:pPr>
        <w:pStyle w:val="Prrafodelista"/>
        <w:numPr>
          <w:ilvl w:val="0"/>
          <w:numId w:val="4"/>
        </w:numPr>
        <w:tabs>
          <w:tab w:val="left" w:pos="820"/>
          <w:tab w:val="left" w:pos="821"/>
        </w:tabs>
        <w:rPr>
          <w:rFonts w:ascii="Symbol" w:hAnsi="Symbol"/>
        </w:rPr>
      </w:pPr>
      <w:r>
        <w:t>$I-&gt;</w:t>
      </w:r>
      <w:proofErr w:type="spellStart"/>
      <w:r>
        <w:t>seeElement</w:t>
      </w:r>
      <w:proofErr w:type="spellEnd"/>
      <w:r>
        <w:t>([selector]) - Assert an element is</w:t>
      </w:r>
      <w:r>
        <w:rPr>
          <w:spacing w:val="-3"/>
        </w:rPr>
        <w:t xml:space="preserve"> </w:t>
      </w:r>
      <w:r>
        <w:t>there</w:t>
      </w:r>
    </w:p>
    <w:p w:rsidR="00720F18" w:rsidRDefault="00DF0177">
      <w:pPr>
        <w:pStyle w:val="Prrafodelista"/>
        <w:numPr>
          <w:ilvl w:val="0"/>
          <w:numId w:val="4"/>
        </w:numPr>
        <w:tabs>
          <w:tab w:val="left" w:pos="820"/>
          <w:tab w:val="left" w:pos="821"/>
        </w:tabs>
        <w:spacing w:before="25"/>
        <w:rPr>
          <w:rFonts w:ascii="Symbol" w:hAnsi="Symbol"/>
        </w:rPr>
      </w:pPr>
      <w:r>
        <w:t>$I-&gt;</w:t>
      </w:r>
      <w:proofErr w:type="spellStart"/>
      <w:r>
        <w:t>waitForElement</w:t>
      </w:r>
      <w:proofErr w:type="spellEnd"/>
      <w:r>
        <w:t xml:space="preserve">([selector]) - Wait </w:t>
      </w:r>
      <w:proofErr w:type="gramStart"/>
      <w:r>
        <w:t>For</w:t>
      </w:r>
      <w:proofErr w:type="gramEnd"/>
      <w:r>
        <w:t xml:space="preserve"> Element to</w:t>
      </w:r>
      <w:r>
        <w:rPr>
          <w:spacing w:val="-5"/>
        </w:rPr>
        <w:t xml:space="preserve"> </w:t>
      </w:r>
      <w:r>
        <w:t>Render</w:t>
      </w:r>
    </w:p>
    <w:p w:rsidR="00720F18" w:rsidRDefault="00DF0177">
      <w:pPr>
        <w:pStyle w:val="Prrafodelista"/>
        <w:numPr>
          <w:ilvl w:val="0"/>
          <w:numId w:val="4"/>
        </w:numPr>
        <w:tabs>
          <w:tab w:val="left" w:pos="820"/>
          <w:tab w:val="left" w:pos="821"/>
        </w:tabs>
        <w:rPr>
          <w:rFonts w:ascii="Symbol" w:hAnsi="Symbol"/>
        </w:rPr>
      </w:pPr>
      <w:r>
        <w:t>$I-&gt;</w:t>
      </w:r>
      <w:proofErr w:type="spellStart"/>
      <w:r>
        <w:t>fillField</w:t>
      </w:r>
      <w:proofErr w:type="spellEnd"/>
      <w:r>
        <w:t>([selector], ‘value’) - Fill form</w:t>
      </w:r>
      <w:r>
        <w:rPr>
          <w:spacing w:val="3"/>
        </w:rPr>
        <w:t xml:space="preserve"> </w:t>
      </w:r>
      <w:r>
        <w:t>field</w:t>
      </w:r>
    </w:p>
    <w:p w:rsidR="00720F18" w:rsidRDefault="00DF0177">
      <w:pPr>
        <w:pStyle w:val="Prrafodelista"/>
        <w:numPr>
          <w:ilvl w:val="0"/>
          <w:numId w:val="4"/>
        </w:numPr>
        <w:tabs>
          <w:tab w:val="left" w:pos="820"/>
          <w:tab w:val="left" w:pos="821"/>
        </w:tabs>
        <w:spacing w:before="19"/>
        <w:rPr>
          <w:rFonts w:ascii="Symbol" w:hAnsi="Symbol"/>
        </w:rPr>
      </w:pPr>
      <w:r>
        <w:t>$I-&gt;</w:t>
      </w:r>
      <w:proofErr w:type="spellStart"/>
      <w:r>
        <w:t>amOnPage</w:t>
      </w:r>
      <w:proofErr w:type="spellEnd"/>
      <w:r>
        <w:t>(‘/some-</w:t>
      </w:r>
      <w:proofErr w:type="spellStart"/>
      <w:r>
        <w:t>url</w:t>
      </w:r>
      <w:proofErr w:type="spellEnd"/>
      <w:r>
        <w:t>’) - Navigate to</w:t>
      </w:r>
      <w:r>
        <w:rPr>
          <w:spacing w:val="-1"/>
        </w:rPr>
        <w:t xml:space="preserve"> </w:t>
      </w:r>
      <w:proofErr w:type="gramStart"/>
      <w:r>
        <w:t>page;</w:t>
      </w:r>
      <w:proofErr w:type="gramEnd"/>
    </w:p>
    <w:p w:rsidR="00720F18" w:rsidRDefault="00DF0177">
      <w:pPr>
        <w:pStyle w:val="Prrafodelista"/>
        <w:numPr>
          <w:ilvl w:val="0"/>
          <w:numId w:val="4"/>
        </w:numPr>
        <w:tabs>
          <w:tab w:val="left" w:pos="820"/>
          <w:tab w:val="left" w:pos="821"/>
        </w:tabs>
        <w:spacing w:before="25"/>
        <w:rPr>
          <w:rFonts w:ascii="Symbol" w:hAnsi="Symbol"/>
        </w:rPr>
      </w:pPr>
      <w:r>
        <w:t>See the Documentation on the module to get all available</w:t>
      </w:r>
      <w:r>
        <w:rPr>
          <w:spacing w:val="-8"/>
        </w:rPr>
        <w:t xml:space="preserve"> </w:t>
      </w:r>
      <w:r>
        <w:t>methods.</w:t>
      </w:r>
    </w:p>
    <w:p w:rsidR="00720F18" w:rsidRDefault="00DF0177">
      <w:pPr>
        <w:pStyle w:val="Ttulo2"/>
        <w:spacing w:before="181"/>
      </w:pPr>
      <w:r>
        <w:rPr>
          <w:color w:val="2F5496"/>
        </w:rPr>
        <w:t>Common Assertions (Unit/Functional/Acceptance)</w:t>
      </w:r>
    </w:p>
    <w:p w:rsidR="00720F18" w:rsidRDefault="00DF0177">
      <w:pPr>
        <w:pStyle w:val="Textoindependiente"/>
        <w:spacing w:before="191"/>
        <w:ind w:left="821"/>
        <w:jc w:val="both"/>
      </w:pPr>
      <w:r>
        <w:t>The specific variable used in the test will depend on the test type. In a unit test, you will use</w:t>
      </w:r>
    </w:p>
    <w:p w:rsidR="00720F18" w:rsidRDefault="00DF0177">
      <w:pPr>
        <w:pStyle w:val="Textoindependiente"/>
        <w:spacing w:before="21" w:line="259" w:lineRule="auto"/>
        <w:ind w:left="100" w:right="157"/>
        <w:jc w:val="both"/>
      </w:pPr>
      <w:r>
        <w:t>‘$this-&gt;’. In other suites (</w:t>
      </w:r>
      <w:proofErr w:type="spellStart"/>
      <w:r>
        <w:t>Cest</w:t>
      </w:r>
      <w:proofErr w:type="spellEnd"/>
      <w:r>
        <w:t xml:space="preserve"> type tests), you will use the parameter, typically called ‘$I’. For the sake of example, only $this will be used here. It should be noted that the ‘Asserts’ module has to be enabled for functional and acceptance suites, but</w:t>
      </w:r>
      <w:r>
        <w:t xml:space="preserve"> these work out of the box in unit tests.</w:t>
      </w:r>
    </w:p>
    <w:p w:rsidR="00720F18" w:rsidRDefault="00DF0177">
      <w:pPr>
        <w:pStyle w:val="Prrafodelista"/>
        <w:numPr>
          <w:ilvl w:val="0"/>
          <w:numId w:val="4"/>
        </w:numPr>
        <w:tabs>
          <w:tab w:val="left" w:pos="820"/>
          <w:tab w:val="left" w:pos="821"/>
        </w:tabs>
        <w:spacing w:before="158"/>
        <w:rPr>
          <w:rFonts w:ascii="Symbol" w:hAnsi="Symbol"/>
        </w:rPr>
      </w:pPr>
      <w:r>
        <w:t>$this-&gt;</w:t>
      </w:r>
      <w:proofErr w:type="spellStart"/>
      <w:proofErr w:type="gramStart"/>
      <w:r>
        <w:t>assertEquals</w:t>
      </w:r>
      <w:proofErr w:type="spellEnd"/>
      <w:r>
        <w:t>(</w:t>
      </w:r>
      <w:proofErr w:type="gramEnd"/>
      <w:r>
        <w:t>‘some-value’,</w:t>
      </w:r>
      <w:r>
        <w:rPr>
          <w:spacing w:val="-1"/>
        </w:rPr>
        <w:t xml:space="preserve"> </w:t>
      </w:r>
      <w:r>
        <w:t>$this-&gt;</w:t>
      </w:r>
      <w:proofErr w:type="spellStart"/>
      <w:r>
        <w:t>testSubject</w:t>
      </w:r>
      <w:proofErr w:type="spellEnd"/>
      <w:r>
        <w:t>-&gt;</w:t>
      </w:r>
      <w:proofErr w:type="spellStart"/>
      <w:r>
        <w:t>getValue</w:t>
      </w:r>
      <w:proofErr w:type="spellEnd"/>
      <w:r>
        <w:t>());</w:t>
      </w:r>
    </w:p>
    <w:p w:rsidR="00720F18" w:rsidRDefault="00DF0177">
      <w:pPr>
        <w:pStyle w:val="Prrafodelista"/>
        <w:numPr>
          <w:ilvl w:val="0"/>
          <w:numId w:val="4"/>
        </w:numPr>
        <w:tabs>
          <w:tab w:val="left" w:pos="820"/>
          <w:tab w:val="left" w:pos="821"/>
        </w:tabs>
        <w:rPr>
          <w:rFonts w:ascii="Symbol" w:hAnsi="Symbol"/>
        </w:rPr>
      </w:pPr>
      <w:r>
        <w:t>$this-&gt;</w:t>
      </w:r>
      <w:proofErr w:type="spellStart"/>
      <w:r>
        <w:t>assertSame</w:t>
      </w:r>
      <w:proofErr w:type="spellEnd"/>
      <w:r>
        <w:t>($this-&gt;</w:t>
      </w:r>
      <w:proofErr w:type="spellStart"/>
      <w:r>
        <w:t>testSubject</w:t>
      </w:r>
      <w:proofErr w:type="spellEnd"/>
      <w:r>
        <w:t>,</w:t>
      </w:r>
      <w:r>
        <w:rPr>
          <w:spacing w:val="-1"/>
        </w:rPr>
        <w:t xml:space="preserve"> </w:t>
      </w:r>
      <w:r>
        <w:t>$this-&gt;</w:t>
      </w:r>
      <w:proofErr w:type="spellStart"/>
      <w:r>
        <w:t>testSubject</w:t>
      </w:r>
      <w:proofErr w:type="spellEnd"/>
      <w:r>
        <w:t>-&gt;</w:t>
      </w:r>
      <w:proofErr w:type="spellStart"/>
      <w:proofErr w:type="gramStart"/>
      <w:r>
        <w:t>doSomething</w:t>
      </w:r>
      <w:proofErr w:type="spellEnd"/>
      <w:r>
        <w:t>(</w:t>
      </w:r>
      <w:proofErr w:type="gramEnd"/>
      <w:r>
        <w:t>));</w:t>
      </w:r>
    </w:p>
    <w:p w:rsidR="00720F18" w:rsidRDefault="00DF0177">
      <w:pPr>
        <w:pStyle w:val="Prrafodelista"/>
        <w:numPr>
          <w:ilvl w:val="0"/>
          <w:numId w:val="4"/>
        </w:numPr>
        <w:tabs>
          <w:tab w:val="left" w:pos="820"/>
          <w:tab w:val="left" w:pos="821"/>
        </w:tabs>
        <w:spacing w:before="25"/>
        <w:rPr>
          <w:rFonts w:ascii="Symbol" w:hAnsi="Symbol"/>
        </w:rPr>
      </w:pPr>
      <w:r>
        <w:t>$this-&gt;</w:t>
      </w:r>
      <w:proofErr w:type="spellStart"/>
      <w:r>
        <w:t>assertTrue</w:t>
      </w:r>
      <w:proofErr w:type="spellEnd"/>
      <w:r>
        <w:t>($this-&gt;</w:t>
      </w:r>
      <w:proofErr w:type="spellStart"/>
      <w:r>
        <w:t>testSubject</w:t>
      </w:r>
      <w:proofErr w:type="spellEnd"/>
      <w:r>
        <w:t>-&gt;</w:t>
      </w:r>
      <w:proofErr w:type="spellStart"/>
      <w:proofErr w:type="gramStart"/>
      <w:r>
        <w:t>isTrue</w:t>
      </w:r>
      <w:proofErr w:type="spellEnd"/>
      <w:r>
        <w:t>(</w:t>
      </w:r>
      <w:proofErr w:type="gramEnd"/>
      <w:r>
        <w:t>));</w:t>
      </w:r>
    </w:p>
    <w:p w:rsidR="00720F18" w:rsidRDefault="00DF0177">
      <w:pPr>
        <w:pStyle w:val="Prrafodelista"/>
        <w:numPr>
          <w:ilvl w:val="0"/>
          <w:numId w:val="4"/>
        </w:numPr>
        <w:tabs>
          <w:tab w:val="left" w:pos="820"/>
          <w:tab w:val="left" w:pos="821"/>
        </w:tabs>
        <w:rPr>
          <w:rFonts w:ascii="Symbol" w:hAnsi="Symbol"/>
        </w:rPr>
      </w:pPr>
      <w:r>
        <w:t>$this-&gt;</w:t>
      </w:r>
      <w:proofErr w:type="spellStart"/>
      <w:r>
        <w:t>assertFalse</w:t>
      </w:r>
      <w:proofErr w:type="spellEnd"/>
      <w:r>
        <w:t>($this-&gt;</w:t>
      </w:r>
      <w:proofErr w:type="spellStart"/>
      <w:r>
        <w:t>testSubject</w:t>
      </w:r>
      <w:proofErr w:type="spellEnd"/>
      <w:r>
        <w:t>-&gt;</w:t>
      </w:r>
      <w:proofErr w:type="spellStart"/>
      <w:proofErr w:type="gramStart"/>
      <w:r>
        <w:t>isFalse</w:t>
      </w:r>
      <w:proofErr w:type="spellEnd"/>
      <w:r>
        <w:t>(</w:t>
      </w:r>
      <w:proofErr w:type="gramEnd"/>
      <w:r>
        <w:t>));</w:t>
      </w:r>
    </w:p>
    <w:p w:rsidR="00720F18" w:rsidRDefault="00DF0177">
      <w:pPr>
        <w:pStyle w:val="Ttulo2"/>
        <w:spacing w:before="181"/>
      </w:pPr>
      <w:r>
        <w:rPr>
          <w:color w:val="2F5496"/>
        </w:rPr>
        <w:t>Selectors</w:t>
      </w:r>
    </w:p>
    <w:p w:rsidR="00720F18" w:rsidRDefault="00DF0177">
      <w:pPr>
        <w:pStyle w:val="Textoindependiente"/>
        <w:spacing w:before="195"/>
        <w:ind w:left="821"/>
        <w:jc w:val="both"/>
      </w:pPr>
      <w:r>
        <w:t>When working on your tests, several methods require a selector (Indicated by [selector] above).</w:t>
      </w:r>
    </w:p>
    <w:p w:rsidR="00720F18" w:rsidRDefault="00DF0177">
      <w:pPr>
        <w:pStyle w:val="Textoindependiente"/>
        <w:spacing w:before="17"/>
        <w:ind w:left="100"/>
        <w:jc w:val="both"/>
      </w:pPr>
      <w:r>
        <w:t>This can be any type of valid Dom Selector.</w:t>
      </w:r>
    </w:p>
    <w:p w:rsidR="00720F18" w:rsidRDefault="00DF0177">
      <w:pPr>
        <w:pStyle w:val="Prrafodelista"/>
        <w:numPr>
          <w:ilvl w:val="0"/>
          <w:numId w:val="4"/>
        </w:numPr>
        <w:tabs>
          <w:tab w:val="left" w:pos="820"/>
          <w:tab w:val="left" w:pos="821"/>
        </w:tabs>
        <w:spacing w:before="179"/>
        <w:rPr>
          <w:rFonts w:ascii="Symbol" w:hAnsi="Symbol"/>
        </w:rPr>
      </w:pPr>
      <w:r>
        <w:t>#eleme</w:t>
      </w:r>
      <w:r>
        <w:t>nt</w:t>
      </w:r>
    </w:p>
    <w:p w:rsidR="00720F18" w:rsidRDefault="00DF0177">
      <w:pPr>
        <w:pStyle w:val="Prrafodelista"/>
        <w:numPr>
          <w:ilvl w:val="0"/>
          <w:numId w:val="4"/>
        </w:numPr>
        <w:tabs>
          <w:tab w:val="left" w:pos="820"/>
          <w:tab w:val="left" w:pos="821"/>
        </w:tabs>
        <w:spacing w:before="25"/>
        <w:rPr>
          <w:rFonts w:ascii="Symbol" w:hAnsi="Symbol"/>
        </w:rPr>
      </w:pPr>
      <w:proofErr w:type="gramStart"/>
      <w:r>
        <w:t>.element</w:t>
      </w:r>
      <w:proofErr w:type="gramEnd"/>
      <w:r>
        <w:t>-class</w:t>
      </w:r>
    </w:p>
    <w:p w:rsidR="00720F18" w:rsidRDefault="00DF0177">
      <w:pPr>
        <w:pStyle w:val="Prrafodelista"/>
        <w:numPr>
          <w:ilvl w:val="0"/>
          <w:numId w:val="4"/>
        </w:numPr>
        <w:tabs>
          <w:tab w:val="left" w:pos="820"/>
          <w:tab w:val="left" w:pos="821"/>
        </w:tabs>
        <w:rPr>
          <w:rFonts w:ascii="Symbol" w:hAnsi="Symbol"/>
        </w:rPr>
      </w:pPr>
      <w:r>
        <w:t>//div/span/a[</w:t>
      </w:r>
      <w:proofErr w:type="spellStart"/>
      <w:r>
        <w:t>href</w:t>
      </w:r>
      <w:proofErr w:type="spellEnd"/>
      <w:r>
        <w:t>=””]</w:t>
      </w:r>
    </w:p>
    <w:p w:rsidR="00720F18" w:rsidRDefault="00DF0177">
      <w:pPr>
        <w:pStyle w:val="Prrafodelista"/>
        <w:numPr>
          <w:ilvl w:val="0"/>
          <w:numId w:val="4"/>
        </w:numPr>
        <w:tabs>
          <w:tab w:val="left" w:pos="820"/>
          <w:tab w:val="left" w:pos="821"/>
        </w:tabs>
        <w:rPr>
          <w:rFonts w:ascii="Symbol" w:hAnsi="Symbol"/>
        </w:rPr>
      </w:pPr>
      <w:r>
        <w:t>//*/</w:t>
      </w:r>
      <w:proofErr w:type="gramStart"/>
      <w:r>
        <w:t>a[</w:t>
      </w:r>
      <w:proofErr w:type="gramEnd"/>
      <w:r>
        <w:t>alt=”Some</w:t>
      </w:r>
      <w:r>
        <w:rPr>
          <w:spacing w:val="-14"/>
        </w:rPr>
        <w:t xml:space="preserve"> </w:t>
      </w:r>
      <w:r>
        <w:t>Alt”]</w:t>
      </w:r>
    </w:p>
    <w:p w:rsidR="00720F18" w:rsidRDefault="00DF0177">
      <w:pPr>
        <w:pStyle w:val="Ttulo2"/>
        <w:spacing w:before="186"/>
      </w:pPr>
      <w:r>
        <w:rPr>
          <w:color w:val="2F5496"/>
        </w:rPr>
        <w:t xml:space="preserve">Configuring </w:t>
      </w:r>
      <w:proofErr w:type="spellStart"/>
      <w:r>
        <w:rPr>
          <w:color w:val="2F5496"/>
        </w:rPr>
        <w:t>PhpStorm</w:t>
      </w:r>
      <w:proofErr w:type="spellEnd"/>
    </w:p>
    <w:p w:rsidR="00720F18" w:rsidRDefault="00DF0177">
      <w:pPr>
        <w:pStyle w:val="Textoindependiente"/>
        <w:spacing w:before="190" w:line="259" w:lineRule="auto"/>
        <w:ind w:left="100" w:right="156" w:firstLine="720"/>
      </w:pPr>
      <w:r>
        <w:t xml:space="preserve">Before </w:t>
      </w:r>
      <w:proofErr w:type="spellStart"/>
      <w:r>
        <w:t>Codeception</w:t>
      </w:r>
      <w:proofErr w:type="spellEnd"/>
      <w:r>
        <w:t xml:space="preserve"> can be used with the built in </w:t>
      </w:r>
      <w:proofErr w:type="spellStart"/>
      <w:r>
        <w:t>PhpStorm</w:t>
      </w:r>
      <w:proofErr w:type="spellEnd"/>
      <w:r>
        <w:t xml:space="preserve"> support, you must first do a one- time configuration. Ensure that you have ran ‘composer install’ on the project fi</w:t>
      </w:r>
      <w:r>
        <w:t>rst. Then, open the project settings dialog (preferences on OSX) and go to Languages and Frameworks -&gt; PHP -&gt; Testing Frameworks. Click the ‘+’ sign to add a new framework. Choose the menu option ‘</w:t>
      </w:r>
      <w:proofErr w:type="spellStart"/>
      <w:r>
        <w:t>Codeception</w:t>
      </w:r>
      <w:proofErr w:type="spellEnd"/>
      <w:r>
        <w:t xml:space="preserve"> Local’. In the ‘Path to </w:t>
      </w:r>
      <w:proofErr w:type="spellStart"/>
      <w:r>
        <w:t>Codeception</w:t>
      </w:r>
      <w:proofErr w:type="spellEnd"/>
      <w:r>
        <w:t xml:space="preserve"> executable’</w:t>
      </w:r>
      <w:r>
        <w:t>, click the browse button and navigate to the [Project Root]/vendor/bin/</w:t>
      </w:r>
      <w:proofErr w:type="spellStart"/>
      <w:r>
        <w:t>codecept</w:t>
      </w:r>
      <w:proofErr w:type="spellEnd"/>
      <w:r>
        <w:t>. Once selected, you can click okay to get out of the settings dialog.</w:t>
      </w:r>
    </w:p>
    <w:p w:rsidR="00720F18" w:rsidRDefault="00DF0177">
      <w:pPr>
        <w:pStyle w:val="Textoindependiente"/>
        <w:spacing w:before="161" w:line="259" w:lineRule="auto"/>
        <w:ind w:left="100" w:firstLine="720"/>
      </w:pPr>
      <w:r>
        <w:t xml:space="preserve">After you have setup </w:t>
      </w:r>
      <w:proofErr w:type="spellStart"/>
      <w:r>
        <w:t>codeception</w:t>
      </w:r>
      <w:proofErr w:type="spellEnd"/>
      <w:r>
        <w:t>, you may add a new Run action. Use the ‘Edit Configurations’ option to o</w:t>
      </w:r>
      <w:r>
        <w:t>pen the config dialog and then click the ‘+’ and choose ‘</w:t>
      </w:r>
      <w:proofErr w:type="spellStart"/>
      <w:r>
        <w:t>Codeception</w:t>
      </w:r>
      <w:proofErr w:type="spellEnd"/>
      <w:r>
        <w:t>’. The dialog will give you simple options to select the suite/options to run the appropriate test you wish to run. Alternatively, you may open any test file. In the file you will see a do</w:t>
      </w:r>
      <w:r>
        <w:t xml:space="preserve">uble </w:t>
      </w:r>
      <w:proofErr w:type="spellStart"/>
      <w:r>
        <w:t>arror</w:t>
      </w:r>
      <w:proofErr w:type="spellEnd"/>
      <w:r>
        <w:t xml:space="preserve"> icon (&gt;&gt;) in the left bar next to the line numbers. Clicking this will create a temporary run action to run that specific test.</w:t>
      </w:r>
    </w:p>
    <w:p w:rsidR="00720F18" w:rsidRDefault="00DF0177">
      <w:pPr>
        <w:pStyle w:val="Ttulo2"/>
        <w:spacing w:before="160"/>
      </w:pPr>
      <w:r>
        <w:rPr>
          <w:color w:val="2F5496"/>
        </w:rPr>
        <w:t>Example Test – Unit</w:t>
      </w:r>
    </w:p>
    <w:p w:rsidR="00720F18" w:rsidRDefault="00DF0177">
      <w:pPr>
        <w:pStyle w:val="Textoindependiente"/>
        <w:spacing w:before="189"/>
        <w:ind w:left="100"/>
        <w:jc w:val="both"/>
      </w:pPr>
      <w:r>
        <w:t>class Something {</w:t>
      </w:r>
    </w:p>
    <w:p w:rsidR="00720F18" w:rsidRDefault="00720F18">
      <w:pPr>
        <w:jc w:val="both"/>
        <w:sectPr w:rsidR="00720F18">
          <w:pgSz w:w="12240" w:h="15840"/>
          <w:pgMar w:top="1360" w:right="1340" w:bottom="1200" w:left="1340" w:header="0" w:footer="1011" w:gutter="0"/>
          <w:cols w:space="720"/>
        </w:sectPr>
      </w:pPr>
    </w:p>
    <w:p w:rsidR="00720F18" w:rsidRDefault="00DF0177">
      <w:pPr>
        <w:pStyle w:val="Textoindependiente"/>
        <w:spacing w:before="41"/>
        <w:ind w:left="821"/>
      </w:pPr>
      <w:r>
        <w:lastRenderedPageBreak/>
        <w:t xml:space="preserve">public function </w:t>
      </w:r>
      <w:proofErr w:type="spellStart"/>
      <w:proofErr w:type="gramStart"/>
      <w:r>
        <w:t>doSomething</w:t>
      </w:r>
      <w:proofErr w:type="spellEnd"/>
      <w:r>
        <w:t>(</w:t>
      </w:r>
      <w:proofErr w:type="gramEnd"/>
      <w:r>
        <w:t>) {</w:t>
      </w:r>
    </w:p>
    <w:p w:rsidR="00720F18" w:rsidRDefault="00DF0177">
      <w:pPr>
        <w:pStyle w:val="Textoindependiente"/>
        <w:spacing w:before="181"/>
        <w:ind w:left="1541"/>
      </w:pPr>
      <w:r>
        <w:t>//...</w:t>
      </w:r>
    </w:p>
    <w:p w:rsidR="00720F18" w:rsidRDefault="00DF0177">
      <w:pPr>
        <w:pStyle w:val="Textoindependiente"/>
        <w:spacing w:before="182"/>
        <w:ind w:left="1541"/>
      </w:pPr>
      <w:proofErr w:type="spellStart"/>
      <w:r>
        <w:t>mysqli_</w:t>
      </w:r>
      <w:proofErr w:type="gramStart"/>
      <w:r>
        <w:t>query</w:t>
      </w:r>
      <w:proofErr w:type="spellEnd"/>
      <w:r>
        <w:t>(</w:t>
      </w:r>
      <w:proofErr w:type="gramEnd"/>
      <w:r>
        <w:t>$link, ‘Insert into table (a, b, c) values (1, 2, 3’);</w:t>
      </w:r>
    </w:p>
    <w:p w:rsidR="00720F18" w:rsidRDefault="00DF0177">
      <w:pPr>
        <w:pStyle w:val="Textoindependiente"/>
        <w:spacing w:before="182"/>
        <w:ind w:left="1541"/>
      </w:pPr>
      <w:r>
        <w:t>return</w:t>
      </w:r>
      <w:r>
        <w:rPr>
          <w:spacing w:val="-11"/>
        </w:rPr>
        <w:t xml:space="preserve"> </w:t>
      </w:r>
      <w:r>
        <w:t>$</w:t>
      </w:r>
      <w:proofErr w:type="gramStart"/>
      <w:r>
        <w:t>this;</w:t>
      </w:r>
      <w:proofErr w:type="gramEnd"/>
    </w:p>
    <w:p w:rsidR="00720F18" w:rsidRDefault="00DF0177">
      <w:pPr>
        <w:pStyle w:val="Textoindependiente"/>
        <w:spacing w:before="181"/>
        <w:ind w:left="821"/>
      </w:pPr>
      <w:r>
        <w:t>}</w:t>
      </w:r>
    </w:p>
    <w:p w:rsidR="00720F18" w:rsidRDefault="00720F18">
      <w:pPr>
        <w:pStyle w:val="Textoindependiente"/>
        <w:spacing w:before="4"/>
        <w:rPr>
          <w:sz w:val="10"/>
        </w:rPr>
      </w:pPr>
    </w:p>
    <w:p w:rsidR="00720F18" w:rsidRDefault="00DF0177">
      <w:pPr>
        <w:pStyle w:val="Textoindependiente"/>
        <w:spacing w:before="55"/>
        <w:ind w:left="100"/>
      </w:pPr>
      <w:r>
        <w:t>}</w:t>
      </w:r>
    </w:p>
    <w:p w:rsidR="00720F18" w:rsidRDefault="00720F18">
      <w:pPr>
        <w:pStyle w:val="Textoindependiente"/>
      </w:pPr>
    </w:p>
    <w:p w:rsidR="00720F18" w:rsidRDefault="00720F18">
      <w:pPr>
        <w:pStyle w:val="Textoindependiente"/>
        <w:spacing w:before="10"/>
        <w:rPr>
          <w:sz w:val="29"/>
        </w:rPr>
      </w:pPr>
    </w:p>
    <w:p w:rsidR="00720F18" w:rsidRDefault="00DF0177">
      <w:pPr>
        <w:pStyle w:val="Textoindependiente"/>
        <w:spacing w:line="400" w:lineRule="auto"/>
        <w:ind w:left="821" w:right="4123" w:hanging="721"/>
      </w:pPr>
      <w:r>
        <w:t xml:space="preserve">class </w:t>
      </w:r>
      <w:proofErr w:type="spellStart"/>
      <w:r>
        <w:t>SomethingTest</w:t>
      </w:r>
      <w:proofErr w:type="spellEnd"/>
      <w:r>
        <w:t xml:space="preserve"> extends </w:t>
      </w:r>
      <w:proofErr w:type="spellStart"/>
      <w:r>
        <w:t>Codeception</w:t>
      </w:r>
      <w:proofErr w:type="spellEnd"/>
      <w:r>
        <w:t xml:space="preserve">\Util\Test </w:t>
      </w:r>
      <w:proofErr w:type="gramStart"/>
      <w:r>
        <w:t>{ private</w:t>
      </w:r>
      <w:proofErr w:type="gramEnd"/>
      <w:r>
        <w:rPr>
          <w:spacing w:val="-1"/>
        </w:rPr>
        <w:t xml:space="preserve"> </w:t>
      </w:r>
      <w:r>
        <w:t>$</w:t>
      </w:r>
      <w:proofErr w:type="spellStart"/>
      <w:r>
        <w:t>testSubject</w:t>
      </w:r>
      <w:proofErr w:type="spellEnd"/>
      <w:r>
        <w:t>;</w:t>
      </w:r>
    </w:p>
    <w:p w:rsidR="00720F18" w:rsidRDefault="00DF0177">
      <w:pPr>
        <w:pStyle w:val="Textoindependiente"/>
        <w:spacing w:before="3"/>
        <w:ind w:left="821"/>
      </w:pPr>
      <w:r>
        <w:t xml:space="preserve">public function </w:t>
      </w:r>
      <w:proofErr w:type="spellStart"/>
      <w:proofErr w:type="gramStart"/>
      <w:r>
        <w:t>setUp</w:t>
      </w:r>
      <w:proofErr w:type="spellEnd"/>
      <w:r>
        <w:t>(</w:t>
      </w:r>
      <w:proofErr w:type="gramEnd"/>
      <w:r>
        <w:t>){</w:t>
      </w:r>
    </w:p>
    <w:p w:rsidR="00720F18" w:rsidRDefault="00DF0177">
      <w:pPr>
        <w:pStyle w:val="Textoindependiente"/>
        <w:spacing w:before="182"/>
        <w:ind w:left="1541"/>
      </w:pPr>
      <w:r>
        <w:t>$this-&gt;</w:t>
      </w:r>
      <w:proofErr w:type="spellStart"/>
      <w:r>
        <w:t>testSubject</w:t>
      </w:r>
      <w:proofErr w:type="spellEnd"/>
      <w:r>
        <w:t xml:space="preserve"> = new </w:t>
      </w:r>
      <w:proofErr w:type="gramStart"/>
      <w:r>
        <w:t>Something(</w:t>
      </w:r>
      <w:proofErr w:type="gramEnd"/>
      <w:r>
        <w:t>);</w:t>
      </w:r>
    </w:p>
    <w:p w:rsidR="00720F18" w:rsidRDefault="00DF0177">
      <w:pPr>
        <w:pStyle w:val="Textoindependiente"/>
        <w:spacing w:before="181"/>
        <w:ind w:left="821"/>
      </w:pPr>
      <w:r>
        <w:t>}</w:t>
      </w:r>
    </w:p>
    <w:p w:rsidR="00720F18" w:rsidRDefault="00DF0177">
      <w:pPr>
        <w:pStyle w:val="Textoindependiente"/>
        <w:spacing w:before="182"/>
        <w:ind w:left="821"/>
      </w:pPr>
      <w:r>
        <w:t xml:space="preserve">public function </w:t>
      </w:r>
      <w:proofErr w:type="spellStart"/>
      <w:proofErr w:type="gramStart"/>
      <w:r>
        <w:t>testDoSometh</w:t>
      </w:r>
      <w:r>
        <w:t>ing</w:t>
      </w:r>
      <w:proofErr w:type="spellEnd"/>
      <w:r>
        <w:t>(</w:t>
      </w:r>
      <w:proofErr w:type="gramEnd"/>
      <w:r>
        <w:t>) {</w:t>
      </w:r>
    </w:p>
    <w:p w:rsidR="00720F18" w:rsidRDefault="00DF0177">
      <w:pPr>
        <w:pStyle w:val="Textoindependiente"/>
        <w:spacing w:before="181"/>
        <w:ind w:left="1541"/>
      </w:pPr>
      <w:r>
        <w:t>$this-&gt;</w:t>
      </w:r>
      <w:proofErr w:type="spellStart"/>
      <w:r>
        <w:t>assertSame</w:t>
      </w:r>
      <w:proofErr w:type="spellEnd"/>
      <w:r>
        <w:t>($this-&gt;</w:t>
      </w:r>
      <w:proofErr w:type="spellStart"/>
      <w:r>
        <w:t>testSubject</w:t>
      </w:r>
      <w:proofErr w:type="spellEnd"/>
      <w:r>
        <w:t>, $this-&gt;</w:t>
      </w:r>
      <w:proofErr w:type="spellStart"/>
      <w:r>
        <w:t>testSubject</w:t>
      </w:r>
      <w:proofErr w:type="spellEnd"/>
      <w:r>
        <w:t>-&gt;</w:t>
      </w:r>
      <w:proofErr w:type="spellStart"/>
      <w:proofErr w:type="gramStart"/>
      <w:r>
        <w:t>doSomething</w:t>
      </w:r>
      <w:proofErr w:type="spellEnd"/>
      <w:r>
        <w:t>(</w:t>
      </w:r>
      <w:proofErr w:type="gramEnd"/>
      <w:r>
        <w:t>));</w:t>
      </w:r>
    </w:p>
    <w:p w:rsidR="00720F18" w:rsidRDefault="00DF0177">
      <w:pPr>
        <w:pStyle w:val="Textoindependiente"/>
        <w:spacing w:before="177"/>
        <w:ind w:left="1541"/>
      </w:pPr>
      <w:r>
        <w:t>$this-&gt;tester-&gt;</w:t>
      </w:r>
      <w:proofErr w:type="spellStart"/>
      <w:proofErr w:type="gramStart"/>
      <w:r>
        <w:t>seeInDatabase</w:t>
      </w:r>
      <w:proofErr w:type="spellEnd"/>
      <w:r>
        <w:t>(</w:t>
      </w:r>
      <w:proofErr w:type="gramEnd"/>
      <w:r>
        <w:t>‘table’, [‘a’ =&gt; 1, ‘b’ =&gt; 2, ‘c’ =&gt; 3]);</w:t>
      </w:r>
    </w:p>
    <w:p w:rsidR="00720F18" w:rsidRDefault="00DF0177">
      <w:pPr>
        <w:pStyle w:val="Textoindependiente"/>
        <w:spacing w:before="181"/>
        <w:ind w:left="821"/>
      </w:pPr>
      <w:r>
        <w:t>}</w:t>
      </w:r>
    </w:p>
    <w:p w:rsidR="00720F18" w:rsidRDefault="00DF0177">
      <w:pPr>
        <w:pStyle w:val="Textoindependiente"/>
        <w:spacing w:before="182"/>
        <w:ind w:left="100"/>
      </w:pPr>
      <w:r>
        <w:t>}</w:t>
      </w:r>
    </w:p>
    <w:p w:rsidR="00720F18" w:rsidRDefault="00DF0177">
      <w:pPr>
        <w:pStyle w:val="Ttulo2"/>
        <w:spacing w:before="182"/>
      </w:pPr>
      <w:r>
        <w:rPr>
          <w:color w:val="2F5496"/>
        </w:rPr>
        <w:t>Example Test - Functional/Acceptance</w:t>
      </w:r>
    </w:p>
    <w:p w:rsidR="00720F18" w:rsidRDefault="00DF0177">
      <w:pPr>
        <w:pStyle w:val="Textoindependiente"/>
        <w:spacing w:before="194"/>
        <w:ind w:left="100"/>
      </w:pPr>
      <w:r>
        <w:t xml:space="preserve">class </w:t>
      </w:r>
      <w:proofErr w:type="spellStart"/>
      <w:r>
        <w:t>SomethingCest</w:t>
      </w:r>
      <w:proofErr w:type="spellEnd"/>
      <w:r>
        <w:t xml:space="preserve"> {</w:t>
      </w:r>
    </w:p>
    <w:p w:rsidR="00720F18" w:rsidRDefault="00DF0177">
      <w:pPr>
        <w:pStyle w:val="Textoindependiente"/>
        <w:spacing w:before="182"/>
        <w:ind w:left="821"/>
      </w:pPr>
      <w:r>
        <w:t xml:space="preserve">public function </w:t>
      </w:r>
      <w:proofErr w:type="spellStart"/>
      <w:proofErr w:type="gramStart"/>
      <w:r>
        <w:t>testDoSomething</w:t>
      </w:r>
      <w:proofErr w:type="spellEnd"/>
      <w:r>
        <w:t>(</w:t>
      </w:r>
      <w:proofErr w:type="spellStart"/>
      <w:proofErr w:type="gramEnd"/>
      <w:r>
        <w:t>AcceptanceTester</w:t>
      </w:r>
      <w:proofErr w:type="spellEnd"/>
      <w:r>
        <w:t xml:space="preserve"> $I) {</w:t>
      </w:r>
    </w:p>
    <w:p w:rsidR="00720F18" w:rsidRDefault="00DF0177">
      <w:pPr>
        <w:pStyle w:val="Textoindependiente"/>
        <w:spacing w:before="182"/>
        <w:ind w:left="1541"/>
      </w:pPr>
      <w:r>
        <w:t>$I-&gt;</w:t>
      </w:r>
      <w:proofErr w:type="spellStart"/>
      <w:proofErr w:type="gramStart"/>
      <w:r>
        <w:t>amGoingToTest</w:t>
      </w:r>
      <w:proofErr w:type="spellEnd"/>
      <w:r>
        <w:t>(</w:t>
      </w:r>
      <w:proofErr w:type="gramEnd"/>
      <w:r>
        <w:t>‘It Does Something’);</w:t>
      </w:r>
    </w:p>
    <w:p w:rsidR="00720F18" w:rsidRDefault="00DF0177">
      <w:pPr>
        <w:pStyle w:val="Textoindependiente"/>
        <w:spacing w:before="181"/>
        <w:ind w:left="1541"/>
      </w:pPr>
      <w:r>
        <w:t>$I-&gt;</w:t>
      </w:r>
      <w:proofErr w:type="spellStart"/>
      <w:r>
        <w:t>amOnPage</w:t>
      </w:r>
      <w:proofErr w:type="spellEnd"/>
      <w:r>
        <w:t>(‘/some-</w:t>
      </w:r>
      <w:proofErr w:type="spellStart"/>
      <w:r>
        <w:t>url</w:t>
      </w:r>
      <w:proofErr w:type="spellEnd"/>
      <w:r>
        <w:t>’</w:t>
      </w:r>
      <w:proofErr w:type="gramStart"/>
      <w:r>
        <w:t>);</w:t>
      </w:r>
      <w:proofErr w:type="gramEnd"/>
    </w:p>
    <w:p w:rsidR="00720F18" w:rsidRDefault="00DF0177">
      <w:pPr>
        <w:pStyle w:val="Textoindependiente"/>
        <w:spacing w:before="181"/>
        <w:ind w:left="1541"/>
      </w:pPr>
      <w:r>
        <w:t>$I-&gt;</w:t>
      </w:r>
      <w:proofErr w:type="spellStart"/>
      <w:proofErr w:type="gramStart"/>
      <w:r>
        <w:t>fillField</w:t>
      </w:r>
      <w:proofErr w:type="spellEnd"/>
      <w:r>
        <w:t>(</w:t>
      </w:r>
      <w:proofErr w:type="gramEnd"/>
      <w:r>
        <w:t>‘#name’, ‘value’);</w:t>
      </w:r>
    </w:p>
    <w:p w:rsidR="00720F18" w:rsidRDefault="00DF0177">
      <w:pPr>
        <w:pStyle w:val="Textoindependiente"/>
        <w:spacing w:before="177"/>
        <w:ind w:left="1541"/>
      </w:pPr>
      <w:r>
        <w:t>$I-&gt;</w:t>
      </w:r>
      <w:proofErr w:type="spellStart"/>
      <w:proofErr w:type="gramStart"/>
      <w:r>
        <w:t>fillField</w:t>
      </w:r>
      <w:proofErr w:type="spellEnd"/>
      <w:r>
        <w:t>(</w:t>
      </w:r>
      <w:proofErr w:type="gramEnd"/>
      <w:r>
        <w:t>‘.my-value’, ‘other-value’);</w:t>
      </w:r>
    </w:p>
    <w:p w:rsidR="00720F18" w:rsidRDefault="00DF0177">
      <w:pPr>
        <w:pStyle w:val="Textoindependiente"/>
        <w:spacing w:before="182"/>
        <w:ind w:left="1541"/>
      </w:pPr>
      <w:r>
        <w:t>$I-&gt;click(‘#submit’</w:t>
      </w:r>
      <w:proofErr w:type="gramStart"/>
      <w:r>
        <w:t>);</w:t>
      </w:r>
      <w:proofErr w:type="gramEnd"/>
    </w:p>
    <w:p w:rsidR="00720F18" w:rsidRDefault="00DF0177">
      <w:pPr>
        <w:pStyle w:val="Textoindependiente"/>
        <w:spacing w:before="181"/>
        <w:ind w:left="1541"/>
      </w:pPr>
      <w:r>
        <w:t>$I-&gt;</w:t>
      </w:r>
      <w:proofErr w:type="spellStart"/>
      <w:proofErr w:type="gramStart"/>
      <w:r>
        <w:t>seeInDatabase</w:t>
      </w:r>
      <w:proofErr w:type="spellEnd"/>
      <w:r>
        <w:t>(</w:t>
      </w:r>
      <w:proofErr w:type="gramEnd"/>
      <w:r>
        <w:t>‘table’, [‘name’ =</w:t>
      </w:r>
      <w:r>
        <w:t>&gt; 'value’, ‘value’ =&gt; 'other-value']);</w:t>
      </w:r>
    </w:p>
    <w:p w:rsidR="00720F18" w:rsidRDefault="00DF0177">
      <w:pPr>
        <w:pStyle w:val="Textoindependiente"/>
        <w:spacing w:before="182"/>
        <w:ind w:left="821"/>
      </w:pPr>
      <w:r>
        <w:t>}</w:t>
      </w:r>
    </w:p>
    <w:p w:rsidR="00720F18" w:rsidRDefault="00DF0177">
      <w:pPr>
        <w:pStyle w:val="Textoindependiente"/>
        <w:spacing w:before="182"/>
        <w:ind w:left="100"/>
      </w:pPr>
      <w:r>
        <w:t>}</w:t>
      </w:r>
    </w:p>
    <w:p w:rsidR="00720F18" w:rsidRDefault="00720F18">
      <w:pPr>
        <w:sectPr w:rsidR="00720F18">
          <w:pgSz w:w="12240" w:h="15840"/>
          <w:pgMar w:top="1400" w:right="1340" w:bottom="1200" w:left="1340" w:header="0" w:footer="1011" w:gutter="0"/>
          <w:cols w:space="720"/>
        </w:sectPr>
      </w:pPr>
    </w:p>
    <w:p w:rsidR="00720F18" w:rsidRDefault="00DF0177">
      <w:pPr>
        <w:pStyle w:val="Ttulo2"/>
        <w:spacing w:before="21"/>
      </w:pPr>
      <w:r>
        <w:rPr>
          <w:color w:val="2F5496"/>
        </w:rPr>
        <w:lastRenderedPageBreak/>
        <w:t>Common Errors</w:t>
      </w:r>
    </w:p>
    <w:p w:rsidR="00720F18" w:rsidRDefault="00DF0177">
      <w:pPr>
        <w:pStyle w:val="Prrafodelista"/>
        <w:numPr>
          <w:ilvl w:val="0"/>
          <w:numId w:val="4"/>
        </w:numPr>
        <w:tabs>
          <w:tab w:val="left" w:pos="820"/>
          <w:tab w:val="left" w:pos="821"/>
        </w:tabs>
        <w:spacing w:before="187" w:line="261" w:lineRule="auto"/>
        <w:ind w:right="227"/>
        <w:rPr>
          <w:rFonts w:ascii="Symbol" w:hAnsi="Symbol"/>
        </w:rPr>
      </w:pPr>
      <w:r>
        <w:t>Cannot</w:t>
      </w:r>
      <w:r>
        <w:rPr>
          <w:spacing w:val="-3"/>
        </w:rPr>
        <w:t xml:space="preserve"> </w:t>
      </w:r>
      <w:r>
        <w:t>set</w:t>
      </w:r>
      <w:r>
        <w:rPr>
          <w:spacing w:val="-3"/>
        </w:rPr>
        <w:t xml:space="preserve"> </w:t>
      </w:r>
      <w:r>
        <w:t>Headers,</w:t>
      </w:r>
      <w:r>
        <w:rPr>
          <w:spacing w:val="-3"/>
        </w:rPr>
        <w:t xml:space="preserve"> </w:t>
      </w:r>
      <w:r>
        <w:t>Output</w:t>
      </w:r>
      <w:r>
        <w:rPr>
          <w:spacing w:val="-3"/>
        </w:rPr>
        <w:t xml:space="preserve"> </w:t>
      </w:r>
      <w:r>
        <w:t>Already</w:t>
      </w:r>
      <w:r>
        <w:rPr>
          <w:spacing w:val="-3"/>
        </w:rPr>
        <w:t xml:space="preserve"> </w:t>
      </w:r>
      <w:r>
        <w:t>Sent</w:t>
      </w:r>
      <w:r>
        <w:rPr>
          <w:spacing w:val="-3"/>
        </w:rPr>
        <w:t xml:space="preserve"> </w:t>
      </w:r>
      <w:r>
        <w:t>in</w:t>
      </w:r>
      <w:r>
        <w:rPr>
          <w:spacing w:val="-4"/>
        </w:rPr>
        <w:t xml:space="preserve"> </w:t>
      </w:r>
      <w:proofErr w:type="spellStart"/>
      <w:r>
        <w:t>Printer.php</w:t>
      </w:r>
      <w:proofErr w:type="spellEnd"/>
      <w:r>
        <w:rPr>
          <w:spacing w:val="-3"/>
        </w:rPr>
        <w:t xml:space="preserve"> </w:t>
      </w:r>
      <w:r>
        <w:t>-</w:t>
      </w:r>
      <w:r>
        <w:rPr>
          <w:spacing w:val="-2"/>
        </w:rPr>
        <w:t xml:space="preserve"> </w:t>
      </w:r>
      <w:r>
        <w:t>This</w:t>
      </w:r>
      <w:r>
        <w:rPr>
          <w:spacing w:val="-5"/>
        </w:rPr>
        <w:t xml:space="preserve"> </w:t>
      </w:r>
      <w:r>
        <w:t>usually</w:t>
      </w:r>
      <w:r>
        <w:rPr>
          <w:spacing w:val="1"/>
        </w:rPr>
        <w:t xml:space="preserve"> </w:t>
      </w:r>
      <w:r>
        <w:t>only</w:t>
      </w:r>
      <w:r>
        <w:rPr>
          <w:spacing w:val="-4"/>
        </w:rPr>
        <w:t xml:space="preserve"> </w:t>
      </w:r>
      <w:r>
        <w:t>occurs</w:t>
      </w:r>
      <w:r>
        <w:rPr>
          <w:spacing w:val="-5"/>
        </w:rPr>
        <w:t xml:space="preserve"> </w:t>
      </w:r>
      <w:r>
        <w:t xml:space="preserve">when running </w:t>
      </w:r>
      <w:proofErr w:type="spellStart"/>
      <w:r>
        <w:t>Codeception</w:t>
      </w:r>
      <w:proofErr w:type="spellEnd"/>
      <w:r>
        <w:t xml:space="preserve"> through </w:t>
      </w:r>
      <w:proofErr w:type="spellStart"/>
      <w:r>
        <w:t>PhpStorm</w:t>
      </w:r>
      <w:proofErr w:type="spellEnd"/>
      <w:r>
        <w:t>. If you run through the command line, it should run fine. You</w:t>
      </w:r>
      <w:r>
        <w:t xml:space="preserve"> can get around this by adding ‘if (</w:t>
      </w:r>
      <w:proofErr w:type="spellStart"/>
      <w:r>
        <w:t>header_</w:t>
      </w:r>
      <w:proofErr w:type="gramStart"/>
      <w:r>
        <w:t>sent</w:t>
      </w:r>
      <w:proofErr w:type="spellEnd"/>
      <w:r>
        <w:t>(</w:t>
      </w:r>
      <w:proofErr w:type="gramEnd"/>
      <w:r>
        <w:t>)) { $this-</w:t>
      </w:r>
      <w:proofErr w:type="spellStart"/>
      <w:r>
        <w:t>markTestSkipped</w:t>
      </w:r>
      <w:proofErr w:type="spellEnd"/>
      <w:r>
        <w:t>(‘Headers</w:t>
      </w:r>
      <w:r>
        <w:rPr>
          <w:spacing w:val="-22"/>
        </w:rPr>
        <w:t xml:space="preserve"> </w:t>
      </w:r>
      <w:r>
        <w:t>Already</w:t>
      </w:r>
    </w:p>
    <w:p w:rsidR="00720F18" w:rsidRDefault="00DF0177">
      <w:pPr>
        <w:pStyle w:val="Textoindependiente"/>
        <w:spacing w:line="266" w:lineRule="exact"/>
        <w:ind w:left="821"/>
      </w:pPr>
      <w:r>
        <w:t>Sent’)</w:t>
      </w:r>
      <w:proofErr w:type="gramStart"/>
      <w:r>
        <w:t>; }</w:t>
      </w:r>
      <w:proofErr w:type="gramEnd"/>
      <w:r>
        <w:t xml:space="preserve">’ in the _before action of your test. Understand though that this is a potential </w:t>
      </w:r>
      <w:proofErr w:type="gramStart"/>
      <w:r>
        <w:t>fail</w:t>
      </w:r>
      <w:proofErr w:type="gramEnd"/>
      <w:r>
        <w:t xml:space="preserve"> point.</w:t>
      </w:r>
    </w:p>
    <w:p w:rsidR="00720F18" w:rsidRDefault="00720F18">
      <w:pPr>
        <w:spacing w:line="266" w:lineRule="exact"/>
        <w:sectPr w:rsidR="00720F18">
          <w:pgSz w:w="12240" w:h="15840"/>
          <w:pgMar w:top="1420" w:right="1340" w:bottom="1200" w:left="1340" w:header="0" w:footer="1011" w:gutter="0"/>
          <w:cols w:space="720"/>
        </w:sectPr>
      </w:pPr>
    </w:p>
    <w:p w:rsidR="00720F18" w:rsidRDefault="00DF0177">
      <w:pPr>
        <w:spacing w:before="82"/>
        <w:ind w:left="1644" w:right="1644"/>
        <w:jc w:val="center"/>
        <w:rPr>
          <w:rFonts w:ascii="Calibri Light"/>
          <w:sz w:val="56"/>
        </w:rPr>
      </w:pPr>
      <w:r>
        <w:rPr>
          <w:rFonts w:ascii="Calibri Light"/>
          <w:color w:val="2F5496"/>
          <w:sz w:val="56"/>
        </w:rPr>
        <w:lastRenderedPageBreak/>
        <w:t>Database Standards</w:t>
      </w:r>
    </w:p>
    <w:p w:rsidR="00720F18" w:rsidRDefault="00720F18">
      <w:pPr>
        <w:pStyle w:val="Textoindependiente"/>
        <w:spacing w:before="6"/>
        <w:rPr>
          <w:rFonts w:ascii="Calibri Light"/>
          <w:sz w:val="97"/>
        </w:rPr>
      </w:pPr>
    </w:p>
    <w:p w:rsidR="00720F18" w:rsidRDefault="00DF0177">
      <w:pPr>
        <w:pStyle w:val="Ttulo2"/>
      </w:pPr>
      <w:r>
        <w:rPr>
          <w:color w:val="2F5496"/>
        </w:rPr>
        <w:t>Overview</w:t>
      </w:r>
    </w:p>
    <w:p w:rsidR="00720F18" w:rsidRDefault="00DF0177">
      <w:pPr>
        <w:pStyle w:val="Textoindependiente"/>
        <w:spacing w:before="31" w:line="259" w:lineRule="auto"/>
        <w:ind w:left="100" w:right="483"/>
        <w:jc w:val="both"/>
      </w:pPr>
      <w:r>
        <w:t>This document reviews the various company standards as they relate to the database. These include both</w:t>
      </w:r>
      <w:r>
        <w:rPr>
          <w:spacing w:val="-3"/>
        </w:rPr>
        <w:t xml:space="preserve"> </w:t>
      </w:r>
      <w:r>
        <w:t>best</w:t>
      </w:r>
      <w:r>
        <w:rPr>
          <w:spacing w:val="-1"/>
        </w:rPr>
        <w:t xml:space="preserve"> </w:t>
      </w:r>
      <w:r>
        <w:t>practices</w:t>
      </w:r>
      <w:r>
        <w:rPr>
          <w:spacing w:val="-2"/>
        </w:rPr>
        <w:t xml:space="preserve"> </w:t>
      </w:r>
      <w:r>
        <w:t>as</w:t>
      </w:r>
      <w:r>
        <w:rPr>
          <w:spacing w:val="-3"/>
        </w:rPr>
        <w:t xml:space="preserve"> </w:t>
      </w:r>
      <w:r>
        <w:t>well</w:t>
      </w:r>
      <w:r>
        <w:rPr>
          <w:spacing w:val="-2"/>
        </w:rPr>
        <w:t xml:space="preserve"> </w:t>
      </w:r>
      <w:r>
        <w:t>as</w:t>
      </w:r>
      <w:r>
        <w:rPr>
          <w:spacing w:val="-4"/>
        </w:rPr>
        <w:t xml:space="preserve"> </w:t>
      </w:r>
      <w:r>
        <w:t>general</w:t>
      </w:r>
      <w:r>
        <w:rPr>
          <w:spacing w:val="-2"/>
        </w:rPr>
        <w:t xml:space="preserve"> </w:t>
      </w:r>
      <w:r>
        <w:t>rules</w:t>
      </w:r>
      <w:r>
        <w:rPr>
          <w:spacing w:val="-1"/>
        </w:rPr>
        <w:t xml:space="preserve"> </w:t>
      </w:r>
      <w:r>
        <w:t>as</w:t>
      </w:r>
      <w:r>
        <w:rPr>
          <w:spacing w:val="-4"/>
        </w:rPr>
        <w:t xml:space="preserve"> </w:t>
      </w:r>
      <w:r>
        <w:t>determined</w:t>
      </w:r>
      <w:r>
        <w:rPr>
          <w:spacing w:val="-2"/>
        </w:rPr>
        <w:t xml:space="preserve"> </w:t>
      </w:r>
      <w:r>
        <w:t>by</w:t>
      </w:r>
      <w:r>
        <w:rPr>
          <w:spacing w:val="-1"/>
        </w:rPr>
        <w:t xml:space="preserve"> </w:t>
      </w:r>
      <w:r>
        <w:t>the</w:t>
      </w:r>
      <w:r>
        <w:rPr>
          <w:spacing w:val="-3"/>
        </w:rPr>
        <w:t xml:space="preserve"> </w:t>
      </w:r>
      <w:r>
        <w:t>CEO.</w:t>
      </w:r>
      <w:r>
        <w:rPr>
          <w:spacing w:val="-3"/>
        </w:rPr>
        <w:t xml:space="preserve"> </w:t>
      </w:r>
      <w:r>
        <w:t>It</w:t>
      </w:r>
      <w:r>
        <w:rPr>
          <w:spacing w:val="-2"/>
        </w:rPr>
        <w:t xml:space="preserve"> </w:t>
      </w:r>
      <w:r>
        <w:t>must be</w:t>
      </w:r>
      <w:r>
        <w:rPr>
          <w:spacing w:val="-2"/>
        </w:rPr>
        <w:t xml:space="preserve"> </w:t>
      </w:r>
      <w:r>
        <w:t>noted</w:t>
      </w:r>
      <w:r>
        <w:rPr>
          <w:spacing w:val="-2"/>
        </w:rPr>
        <w:t xml:space="preserve"> </w:t>
      </w:r>
      <w:r>
        <w:t>that many</w:t>
      </w:r>
      <w:r>
        <w:rPr>
          <w:spacing w:val="-2"/>
        </w:rPr>
        <w:t xml:space="preserve"> </w:t>
      </w:r>
      <w:r>
        <w:t>of these standards were implemented in the past few years. You will find that many legacy parts of the system do not follow these standards as a</w:t>
      </w:r>
      <w:r>
        <w:rPr>
          <w:spacing w:val="-11"/>
        </w:rPr>
        <w:t xml:space="preserve"> </w:t>
      </w:r>
      <w:r>
        <w:t>result.</w:t>
      </w:r>
    </w:p>
    <w:p w:rsidR="00720F18" w:rsidRDefault="00720F18">
      <w:pPr>
        <w:pStyle w:val="Textoindependiente"/>
        <w:spacing w:before="7"/>
        <w:rPr>
          <w:sz w:val="19"/>
        </w:rPr>
      </w:pPr>
    </w:p>
    <w:p w:rsidR="00720F18" w:rsidRDefault="00DF0177">
      <w:pPr>
        <w:pStyle w:val="Ttulo2"/>
      </w:pPr>
      <w:r>
        <w:rPr>
          <w:color w:val="2F5496"/>
        </w:rPr>
        <w:t>Updating Legacy Code/Standards</w:t>
      </w:r>
    </w:p>
    <w:p w:rsidR="00720F18" w:rsidRDefault="00DF0177">
      <w:pPr>
        <w:pStyle w:val="Textoindependiente"/>
        <w:spacing w:before="35" w:line="259" w:lineRule="auto"/>
        <w:ind w:left="100" w:right="578"/>
        <w:jc w:val="both"/>
      </w:pPr>
      <w:r>
        <w:t>Due</w:t>
      </w:r>
      <w:r>
        <w:rPr>
          <w:spacing w:val="-2"/>
        </w:rPr>
        <w:t xml:space="preserve"> </w:t>
      </w:r>
      <w:r>
        <w:t>to</w:t>
      </w:r>
      <w:r>
        <w:rPr>
          <w:spacing w:val="-3"/>
        </w:rPr>
        <w:t xml:space="preserve"> </w:t>
      </w:r>
      <w:r>
        <w:t>the</w:t>
      </w:r>
      <w:r>
        <w:rPr>
          <w:spacing w:val="-3"/>
        </w:rPr>
        <w:t xml:space="preserve"> </w:t>
      </w:r>
      <w:r>
        <w:t>fragile</w:t>
      </w:r>
      <w:r>
        <w:rPr>
          <w:spacing w:val="-2"/>
        </w:rPr>
        <w:t xml:space="preserve"> </w:t>
      </w:r>
      <w:r>
        <w:t>nature</w:t>
      </w:r>
      <w:r>
        <w:rPr>
          <w:spacing w:val="-1"/>
        </w:rPr>
        <w:t xml:space="preserve"> </w:t>
      </w:r>
      <w:r>
        <w:t>of</w:t>
      </w:r>
      <w:r>
        <w:rPr>
          <w:spacing w:val="-5"/>
        </w:rPr>
        <w:t xml:space="preserve"> </w:t>
      </w:r>
      <w:r>
        <w:t>the</w:t>
      </w:r>
      <w:r>
        <w:rPr>
          <w:spacing w:val="-3"/>
        </w:rPr>
        <w:t xml:space="preserve"> </w:t>
      </w:r>
      <w:r>
        <w:t>application,</w:t>
      </w:r>
      <w:r>
        <w:rPr>
          <w:spacing w:val="-2"/>
        </w:rPr>
        <w:t xml:space="preserve"> </w:t>
      </w:r>
      <w:r>
        <w:t>there</w:t>
      </w:r>
      <w:r>
        <w:rPr>
          <w:spacing w:val="-2"/>
        </w:rPr>
        <w:t xml:space="preserve"> </w:t>
      </w:r>
      <w:r>
        <w:t>are</w:t>
      </w:r>
      <w:r>
        <w:rPr>
          <w:spacing w:val="-2"/>
        </w:rPr>
        <w:t xml:space="preserve"> </w:t>
      </w:r>
      <w:r>
        <w:t>no</w:t>
      </w:r>
      <w:r>
        <w:rPr>
          <w:spacing w:val="1"/>
        </w:rPr>
        <w:t xml:space="preserve"> </w:t>
      </w:r>
      <w:r>
        <w:t>current</w:t>
      </w:r>
      <w:r>
        <w:rPr>
          <w:spacing w:val="-1"/>
        </w:rPr>
        <w:t xml:space="preserve"> </w:t>
      </w:r>
      <w:r>
        <w:t>plan</w:t>
      </w:r>
      <w:r>
        <w:t>s</w:t>
      </w:r>
      <w:r>
        <w:rPr>
          <w:spacing w:val="-3"/>
        </w:rPr>
        <w:t xml:space="preserve"> </w:t>
      </w:r>
      <w:r>
        <w:t>to</w:t>
      </w:r>
      <w:r>
        <w:rPr>
          <w:spacing w:val="-3"/>
        </w:rPr>
        <w:t xml:space="preserve"> </w:t>
      </w:r>
      <w:r>
        <w:t>update</w:t>
      </w:r>
      <w:r>
        <w:rPr>
          <w:spacing w:val="-2"/>
        </w:rPr>
        <w:t xml:space="preserve"> </w:t>
      </w:r>
      <w:r>
        <w:t>the</w:t>
      </w:r>
      <w:r>
        <w:rPr>
          <w:spacing w:val="-3"/>
        </w:rPr>
        <w:t xml:space="preserve"> </w:t>
      </w:r>
      <w:r>
        <w:t>legacy</w:t>
      </w:r>
      <w:r>
        <w:rPr>
          <w:spacing w:val="-1"/>
        </w:rPr>
        <w:t xml:space="preserve"> </w:t>
      </w:r>
      <w:r>
        <w:t>code</w:t>
      </w:r>
      <w:r>
        <w:rPr>
          <w:spacing w:val="-3"/>
        </w:rPr>
        <w:t xml:space="preserve"> </w:t>
      </w:r>
      <w:r>
        <w:t>to match these</w:t>
      </w:r>
      <w:r>
        <w:rPr>
          <w:spacing w:val="-2"/>
        </w:rPr>
        <w:t xml:space="preserve"> </w:t>
      </w:r>
      <w:r>
        <w:t>standards.</w:t>
      </w:r>
    </w:p>
    <w:p w:rsidR="00720F18" w:rsidRDefault="00720F18">
      <w:pPr>
        <w:pStyle w:val="Textoindependiente"/>
        <w:spacing w:before="3"/>
        <w:rPr>
          <w:sz w:val="19"/>
        </w:rPr>
      </w:pPr>
    </w:p>
    <w:p w:rsidR="00720F18" w:rsidRDefault="00DF0177">
      <w:pPr>
        <w:pStyle w:val="Ttulo2"/>
      </w:pPr>
      <w:r>
        <w:rPr>
          <w:color w:val="2F5496"/>
        </w:rPr>
        <w:t>Global Tables</w:t>
      </w:r>
    </w:p>
    <w:p w:rsidR="00720F18" w:rsidRDefault="00DF0177">
      <w:pPr>
        <w:pStyle w:val="Textoindependiente"/>
        <w:spacing w:before="35" w:line="259" w:lineRule="auto"/>
        <w:ind w:left="100" w:right="368"/>
        <w:jc w:val="both"/>
      </w:pPr>
      <w:r>
        <w:t>A table is considered global if all records are universally used for every account, regardless of whom</w:t>
      </w:r>
      <w:r>
        <w:rPr>
          <w:spacing w:val="-35"/>
        </w:rPr>
        <w:t xml:space="preserve"> </w:t>
      </w:r>
      <w:r>
        <w:t xml:space="preserve">is logged in. Most of the tables are not global. Such an example table is the `lob` </w:t>
      </w:r>
      <w:r>
        <w:t>and `system`</w:t>
      </w:r>
      <w:r>
        <w:rPr>
          <w:spacing w:val="-29"/>
        </w:rPr>
        <w:t xml:space="preserve"> </w:t>
      </w:r>
      <w:r>
        <w:t>tables.</w:t>
      </w:r>
    </w:p>
    <w:p w:rsidR="00720F18" w:rsidRDefault="00720F18">
      <w:pPr>
        <w:pStyle w:val="Textoindependiente"/>
        <w:spacing w:before="8"/>
        <w:rPr>
          <w:sz w:val="19"/>
        </w:rPr>
      </w:pPr>
    </w:p>
    <w:p w:rsidR="00720F18" w:rsidRDefault="00DF0177">
      <w:pPr>
        <w:pStyle w:val="Ttulo2"/>
      </w:pPr>
      <w:r>
        <w:rPr>
          <w:color w:val="2F5496"/>
        </w:rPr>
        <w:t>Null Columns</w:t>
      </w:r>
    </w:p>
    <w:p w:rsidR="00720F18" w:rsidRDefault="00DF0177">
      <w:pPr>
        <w:pStyle w:val="Textoindependiente"/>
        <w:spacing w:before="29" w:line="259" w:lineRule="auto"/>
        <w:ind w:left="100" w:right="94"/>
      </w:pPr>
      <w:r>
        <w:t xml:space="preserve">When working with existing tables, you must always allow null values. This is true even if you believe the column should never not have a value. Many of the legacy parts of the application may use direct SQL and will break if you do not allow null values. </w:t>
      </w:r>
      <w:r>
        <w:t>For new tables, `not null` is allowed.</w:t>
      </w:r>
    </w:p>
    <w:p w:rsidR="00720F18" w:rsidRDefault="00720F18">
      <w:pPr>
        <w:pStyle w:val="Textoindependiente"/>
        <w:spacing w:before="8"/>
        <w:rPr>
          <w:sz w:val="19"/>
        </w:rPr>
      </w:pPr>
    </w:p>
    <w:p w:rsidR="00720F18" w:rsidRDefault="00DF0177">
      <w:pPr>
        <w:pStyle w:val="Ttulo2"/>
        <w:spacing w:before="1"/>
      </w:pPr>
      <w:r>
        <w:rPr>
          <w:color w:val="2F5496"/>
        </w:rPr>
        <w:t>Default Values</w:t>
      </w:r>
    </w:p>
    <w:p w:rsidR="00720F18" w:rsidRDefault="00DF0177">
      <w:pPr>
        <w:pStyle w:val="Textoindependiente"/>
        <w:spacing w:before="29" w:line="259" w:lineRule="auto"/>
        <w:ind w:left="100"/>
      </w:pPr>
      <w:r>
        <w:t>You should specify default values for all columns that allow a `null` values. This is not necessary if the default value is null. In the case of date or datetime fields, leave the default as null.</w:t>
      </w:r>
    </w:p>
    <w:p w:rsidR="00720F18" w:rsidRDefault="00720F18">
      <w:pPr>
        <w:pStyle w:val="Textoindependiente"/>
        <w:spacing w:before="8"/>
        <w:rPr>
          <w:sz w:val="19"/>
        </w:rPr>
      </w:pPr>
    </w:p>
    <w:p w:rsidR="00720F18" w:rsidRDefault="00DF0177">
      <w:pPr>
        <w:pStyle w:val="Ttulo2"/>
      </w:pPr>
      <w:r>
        <w:rPr>
          <w:color w:val="2F5496"/>
        </w:rPr>
        <w:t>Naming Conventions</w:t>
      </w:r>
    </w:p>
    <w:p w:rsidR="00720F18" w:rsidRDefault="00DF0177">
      <w:pPr>
        <w:pStyle w:val="Textoindependiente"/>
        <w:spacing w:before="30" w:line="259" w:lineRule="auto"/>
        <w:ind w:left="100"/>
      </w:pPr>
      <w:r>
        <w:t>All tables and columns are to be in alternative camel case (AKA medial capitals) format. The first letter should be lower case, with all distinguishable words capitalized. When working with acronyms (IE: URL), treat the acronym as a word</w:t>
      </w:r>
      <w:r>
        <w:t>.</w:t>
      </w:r>
    </w:p>
    <w:p w:rsidR="00720F18" w:rsidRDefault="00DF0177">
      <w:pPr>
        <w:pStyle w:val="Prrafodelista"/>
        <w:numPr>
          <w:ilvl w:val="0"/>
          <w:numId w:val="4"/>
        </w:numPr>
        <w:tabs>
          <w:tab w:val="left" w:pos="820"/>
          <w:tab w:val="left" w:pos="821"/>
        </w:tabs>
        <w:spacing w:before="159"/>
        <w:rPr>
          <w:rFonts w:ascii="Symbol" w:hAnsi="Symbol"/>
        </w:rPr>
      </w:pPr>
      <w:proofErr w:type="spellStart"/>
      <w:r>
        <w:t>columnName</w:t>
      </w:r>
      <w:proofErr w:type="spellEnd"/>
    </w:p>
    <w:p w:rsidR="00720F18" w:rsidRDefault="00DF0177">
      <w:pPr>
        <w:pStyle w:val="Prrafodelista"/>
        <w:numPr>
          <w:ilvl w:val="0"/>
          <w:numId w:val="4"/>
        </w:numPr>
        <w:tabs>
          <w:tab w:val="left" w:pos="820"/>
          <w:tab w:val="left" w:pos="821"/>
        </w:tabs>
        <w:spacing w:before="25"/>
        <w:rPr>
          <w:rFonts w:ascii="Symbol" w:hAnsi="Symbol"/>
        </w:rPr>
      </w:pPr>
      <w:proofErr w:type="spellStart"/>
      <w:r>
        <w:t>masterId</w:t>
      </w:r>
      <w:proofErr w:type="spellEnd"/>
    </w:p>
    <w:p w:rsidR="00720F18" w:rsidRDefault="00DF0177">
      <w:pPr>
        <w:pStyle w:val="Prrafodelista"/>
        <w:numPr>
          <w:ilvl w:val="0"/>
          <w:numId w:val="4"/>
        </w:numPr>
        <w:tabs>
          <w:tab w:val="left" w:pos="820"/>
          <w:tab w:val="left" w:pos="821"/>
        </w:tabs>
        <w:spacing w:before="19"/>
        <w:rPr>
          <w:rFonts w:ascii="Symbol" w:hAnsi="Symbol"/>
        </w:rPr>
      </w:pPr>
      <w:r>
        <w:t>name</w:t>
      </w:r>
    </w:p>
    <w:p w:rsidR="00720F18" w:rsidRDefault="00DF0177">
      <w:pPr>
        <w:pStyle w:val="Prrafodelista"/>
        <w:numPr>
          <w:ilvl w:val="0"/>
          <w:numId w:val="4"/>
        </w:numPr>
        <w:tabs>
          <w:tab w:val="left" w:pos="820"/>
          <w:tab w:val="left" w:pos="821"/>
        </w:tabs>
        <w:rPr>
          <w:rFonts w:ascii="Symbol" w:hAnsi="Symbol"/>
        </w:rPr>
      </w:pPr>
      <w:proofErr w:type="spellStart"/>
      <w:r>
        <w:t>url</w:t>
      </w:r>
      <w:proofErr w:type="spellEnd"/>
    </w:p>
    <w:p w:rsidR="00720F18" w:rsidRDefault="00DF0177">
      <w:pPr>
        <w:pStyle w:val="Prrafodelista"/>
        <w:numPr>
          <w:ilvl w:val="0"/>
          <w:numId w:val="4"/>
        </w:numPr>
        <w:tabs>
          <w:tab w:val="left" w:pos="820"/>
          <w:tab w:val="left" w:pos="821"/>
        </w:tabs>
        <w:spacing w:before="25"/>
        <w:rPr>
          <w:rFonts w:ascii="Symbol" w:hAnsi="Symbol"/>
        </w:rPr>
      </w:pPr>
      <w:proofErr w:type="spellStart"/>
      <w:r>
        <w:t>pictureUrl</w:t>
      </w:r>
      <w:proofErr w:type="spellEnd"/>
    </w:p>
    <w:p w:rsidR="00720F18" w:rsidRDefault="00720F18">
      <w:pPr>
        <w:rPr>
          <w:rFonts w:ascii="Symbol" w:hAnsi="Symbol"/>
        </w:rPr>
        <w:sectPr w:rsidR="00720F18">
          <w:footerReference w:type="default" r:id="rId9"/>
          <w:pgSz w:w="12240" w:h="15840"/>
          <w:pgMar w:top="1360" w:right="1340" w:bottom="1240" w:left="1340" w:header="0" w:footer="1055" w:gutter="0"/>
          <w:pgNumType w:start="1"/>
          <w:cols w:space="720"/>
        </w:sectPr>
      </w:pPr>
    </w:p>
    <w:p w:rsidR="00720F18" w:rsidRDefault="00DF0177">
      <w:pPr>
        <w:pStyle w:val="Ttulo2"/>
        <w:spacing w:before="81"/>
      </w:pPr>
      <w:r>
        <w:rPr>
          <w:color w:val="2F5496"/>
        </w:rPr>
        <w:lastRenderedPageBreak/>
        <w:t>Required Columns</w:t>
      </w:r>
    </w:p>
    <w:p w:rsidR="00720F18" w:rsidRDefault="00DF0177">
      <w:pPr>
        <w:pStyle w:val="Textoindependiente"/>
        <w:spacing w:before="29"/>
        <w:ind w:left="100"/>
      </w:pPr>
      <w:r>
        <w:t>All columns below should be added to every table created. This excludes tables deemed global.</w:t>
      </w:r>
    </w:p>
    <w:p w:rsidR="00720F18" w:rsidRDefault="00DF0177">
      <w:pPr>
        <w:pStyle w:val="Prrafodelista"/>
        <w:numPr>
          <w:ilvl w:val="0"/>
          <w:numId w:val="4"/>
        </w:numPr>
        <w:tabs>
          <w:tab w:val="left" w:pos="820"/>
          <w:tab w:val="left" w:pos="821"/>
        </w:tabs>
        <w:spacing w:before="180"/>
        <w:rPr>
          <w:rFonts w:ascii="Symbol" w:hAnsi="Symbol"/>
        </w:rPr>
      </w:pPr>
      <w:r>
        <w:t xml:space="preserve">id – Unsigned </w:t>
      </w:r>
      <w:proofErr w:type="gramStart"/>
      <w:r>
        <w:t>int(</w:t>
      </w:r>
      <w:proofErr w:type="gramEnd"/>
      <w:r>
        <w:t>11) Primary Key Unique Not Null - Record</w:t>
      </w:r>
      <w:r>
        <w:rPr>
          <w:spacing w:val="-5"/>
        </w:rPr>
        <w:t xml:space="preserve"> </w:t>
      </w:r>
      <w:r>
        <w:t>identifier</w:t>
      </w:r>
    </w:p>
    <w:p w:rsidR="00720F18" w:rsidRDefault="00DF0177">
      <w:pPr>
        <w:pStyle w:val="Prrafodelista"/>
        <w:numPr>
          <w:ilvl w:val="0"/>
          <w:numId w:val="4"/>
        </w:numPr>
        <w:tabs>
          <w:tab w:val="left" w:pos="820"/>
          <w:tab w:val="left" w:pos="821"/>
        </w:tabs>
        <w:spacing w:before="25"/>
        <w:rPr>
          <w:rFonts w:ascii="Symbol" w:hAnsi="Symbol"/>
        </w:rPr>
      </w:pPr>
      <w:proofErr w:type="spellStart"/>
      <w:r>
        <w:t>masterId</w:t>
      </w:r>
      <w:proofErr w:type="spellEnd"/>
      <w:r>
        <w:t xml:space="preserve"> – Unsigned </w:t>
      </w:r>
      <w:proofErr w:type="gramStart"/>
      <w:r>
        <w:t>int(</w:t>
      </w:r>
      <w:proofErr w:type="gramEnd"/>
      <w:r>
        <w:t>11) Foreign Key To `Config` - Account</w:t>
      </w:r>
      <w:r>
        <w:rPr>
          <w:spacing w:val="-6"/>
        </w:rPr>
        <w:t xml:space="preserve"> </w:t>
      </w:r>
      <w:r>
        <w:t>ID</w:t>
      </w:r>
    </w:p>
    <w:p w:rsidR="00720F18" w:rsidRDefault="00DF0177">
      <w:pPr>
        <w:pStyle w:val="Prrafodelista"/>
        <w:numPr>
          <w:ilvl w:val="0"/>
          <w:numId w:val="4"/>
        </w:numPr>
        <w:tabs>
          <w:tab w:val="left" w:pos="820"/>
          <w:tab w:val="left" w:pos="821"/>
        </w:tabs>
        <w:spacing w:line="261" w:lineRule="auto"/>
        <w:ind w:right="1764"/>
        <w:rPr>
          <w:rFonts w:ascii="Symbol" w:hAnsi="Symbol"/>
          <w:sz w:val="24"/>
        </w:rPr>
      </w:pPr>
      <w:r>
        <w:rPr>
          <w:sz w:val="24"/>
        </w:rPr>
        <w:t>`</w:t>
      </w:r>
      <w:proofErr w:type="spellStart"/>
      <w:r>
        <w:rPr>
          <w:sz w:val="24"/>
        </w:rPr>
        <w:t>tranDate</w:t>
      </w:r>
      <w:proofErr w:type="spellEnd"/>
      <w:r>
        <w:rPr>
          <w:sz w:val="24"/>
        </w:rPr>
        <w:t>` datetime NULL DE</w:t>
      </w:r>
      <w:r>
        <w:rPr>
          <w:sz w:val="24"/>
        </w:rPr>
        <w:t>FAULT CURRENT_TIMESTAMP ON</w:t>
      </w:r>
      <w:r>
        <w:rPr>
          <w:spacing w:val="-23"/>
          <w:sz w:val="24"/>
        </w:rPr>
        <w:t xml:space="preserve"> </w:t>
      </w:r>
      <w:r>
        <w:rPr>
          <w:sz w:val="24"/>
        </w:rPr>
        <w:t>UPDATE CURRENT_TIMESTAMP – Date</w:t>
      </w:r>
      <w:r>
        <w:rPr>
          <w:spacing w:val="3"/>
          <w:sz w:val="24"/>
        </w:rPr>
        <w:t xml:space="preserve"> </w:t>
      </w:r>
      <w:r>
        <w:rPr>
          <w:sz w:val="24"/>
        </w:rPr>
        <w:t>Updated</w:t>
      </w:r>
    </w:p>
    <w:p w:rsidR="00720F18" w:rsidRDefault="00DF0177">
      <w:pPr>
        <w:pStyle w:val="Prrafodelista"/>
        <w:numPr>
          <w:ilvl w:val="0"/>
          <w:numId w:val="4"/>
        </w:numPr>
        <w:tabs>
          <w:tab w:val="left" w:pos="820"/>
          <w:tab w:val="left" w:pos="821"/>
        </w:tabs>
        <w:spacing w:before="0" w:line="299" w:lineRule="exact"/>
        <w:rPr>
          <w:rFonts w:ascii="Symbol" w:hAnsi="Symbol"/>
          <w:sz w:val="24"/>
        </w:rPr>
      </w:pPr>
      <w:r>
        <w:rPr>
          <w:sz w:val="24"/>
        </w:rPr>
        <w:t>`</w:t>
      </w:r>
      <w:proofErr w:type="spellStart"/>
      <w:r>
        <w:rPr>
          <w:sz w:val="24"/>
        </w:rPr>
        <w:t>insertDate</w:t>
      </w:r>
      <w:proofErr w:type="spellEnd"/>
      <w:r>
        <w:rPr>
          <w:sz w:val="24"/>
        </w:rPr>
        <w:t>` datetime NULL DEFAULT CURRENT_TIMESTAMP - Date</w:t>
      </w:r>
      <w:r>
        <w:rPr>
          <w:spacing w:val="1"/>
          <w:sz w:val="24"/>
        </w:rPr>
        <w:t xml:space="preserve"> </w:t>
      </w:r>
      <w:r>
        <w:rPr>
          <w:sz w:val="24"/>
        </w:rPr>
        <w:t>Inserted</w:t>
      </w:r>
    </w:p>
    <w:p w:rsidR="00720F18" w:rsidRDefault="00DF0177">
      <w:pPr>
        <w:pStyle w:val="Ttulo2"/>
        <w:spacing w:before="266"/>
      </w:pPr>
      <w:r>
        <w:rPr>
          <w:color w:val="2F5496"/>
        </w:rPr>
        <w:t>Common Columns</w:t>
      </w:r>
    </w:p>
    <w:p w:rsidR="00720F18" w:rsidRDefault="00DF0177">
      <w:pPr>
        <w:pStyle w:val="Textoindependiente"/>
        <w:spacing w:before="30"/>
        <w:ind w:left="100"/>
      </w:pPr>
      <w:r>
        <w:t>The columns below are some you will see occasionally throughout the system.</w:t>
      </w:r>
    </w:p>
    <w:p w:rsidR="00720F18" w:rsidRDefault="00DF0177">
      <w:pPr>
        <w:pStyle w:val="Prrafodelista"/>
        <w:numPr>
          <w:ilvl w:val="0"/>
          <w:numId w:val="4"/>
        </w:numPr>
        <w:tabs>
          <w:tab w:val="left" w:pos="820"/>
          <w:tab w:val="left" w:pos="821"/>
        </w:tabs>
        <w:spacing w:before="179" w:line="259" w:lineRule="auto"/>
        <w:ind w:right="505"/>
        <w:rPr>
          <w:rFonts w:ascii="Symbol" w:hAnsi="Symbol"/>
        </w:rPr>
      </w:pPr>
      <w:r>
        <w:t xml:space="preserve">active – </w:t>
      </w:r>
      <w:proofErr w:type="gramStart"/>
      <w:r>
        <w:t>TINYINT(</w:t>
      </w:r>
      <w:proofErr w:type="gramEnd"/>
      <w:r>
        <w:t>1) NOT NULL DEFAULT 1 – Is the records considered ‘active’ and accessible. Often referred to as</w:t>
      </w:r>
      <w:r>
        <w:rPr>
          <w:spacing w:val="-4"/>
        </w:rPr>
        <w:t xml:space="preserve"> </w:t>
      </w:r>
      <w:r>
        <w:t>‘Hidden’</w:t>
      </w:r>
    </w:p>
    <w:p w:rsidR="00720F18" w:rsidRDefault="00DF0177">
      <w:pPr>
        <w:pStyle w:val="Prrafodelista"/>
        <w:numPr>
          <w:ilvl w:val="0"/>
          <w:numId w:val="4"/>
        </w:numPr>
        <w:tabs>
          <w:tab w:val="left" w:pos="820"/>
          <w:tab w:val="left" w:pos="821"/>
        </w:tabs>
        <w:spacing w:before="0" w:line="279" w:lineRule="exact"/>
        <w:rPr>
          <w:rFonts w:ascii="Symbol" w:hAnsi="Symbol"/>
        </w:rPr>
      </w:pPr>
      <w:r>
        <w:t>deleted – DATETIME NULL DEFAULT NULL – Soft Delete</w:t>
      </w:r>
      <w:r>
        <w:rPr>
          <w:spacing w:val="-1"/>
        </w:rPr>
        <w:t xml:space="preserve"> </w:t>
      </w:r>
      <w:r>
        <w:t>Column</w:t>
      </w:r>
    </w:p>
    <w:p w:rsidR="00720F18" w:rsidRDefault="00720F18">
      <w:pPr>
        <w:pStyle w:val="Textoindependiente"/>
        <w:spacing w:before="10"/>
        <w:rPr>
          <w:sz w:val="21"/>
        </w:rPr>
      </w:pPr>
    </w:p>
    <w:p w:rsidR="00720F18" w:rsidRDefault="00DF0177">
      <w:pPr>
        <w:pStyle w:val="Ttulo2"/>
      </w:pPr>
      <w:r>
        <w:rPr>
          <w:color w:val="2F5496"/>
        </w:rPr>
        <w:t>Foreign Keys</w:t>
      </w:r>
    </w:p>
    <w:p w:rsidR="00720F18" w:rsidRDefault="00DF0177">
      <w:pPr>
        <w:pStyle w:val="Textoindependiente"/>
        <w:spacing w:before="30" w:line="259" w:lineRule="auto"/>
        <w:ind w:left="100" w:right="177"/>
      </w:pPr>
      <w:r>
        <w:t>If a column references another table, the field name should be in the format of `</w:t>
      </w:r>
      <w:proofErr w:type="spellStart"/>
      <w:r>
        <w:t>tableField</w:t>
      </w:r>
      <w:proofErr w:type="spellEnd"/>
      <w:r>
        <w:t>`. IE: The field containing the id of an associated office should be `</w:t>
      </w:r>
      <w:proofErr w:type="spellStart"/>
      <w:r>
        <w:t>officeId</w:t>
      </w:r>
      <w:proofErr w:type="spellEnd"/>
      <w:r>
        <w:t>`. If you have more than one column referencing the same table, use the f</w:t>
      </w:r>
      <w:r>
        <w:t>ormat of `</w:t>
      </w:r>
      <w:proofErr w:type="spellStart"/>
      <w:r>
        <w:t>typeTableField</w:t>
      </w:r>
      <w:proofErr w:type="spellEnd"/>
      <w:r>
        <w:t xml:space="preserve">`. IE: </w:t>
      </w:r>
      <w:proofErr w:type="spellStart"/>
      <w:r>
        <w:t>agentEmployeeId</w:t>
      </w:r>
      <w:proofErr w:type="spellEnd"/>
      <w:r>
        <w:t xml:space="preserve">. All such columns should be registered as a foreign key to the parent table using type `NO ACTION`. The foreign key name should follow the camelCase </w:t>
      </w:r>
      <w:proofErr w:type="spellStart"/>
      <w:r>
        <w:t>concention</w:t>
      </w:r>
      <w:proofErr w:type="spellEnd"/>
      <w:r>
        <w:t xml:space="preserve"> and be prefixed ‘</w:t>
      </w:r>
      <w:proofErr w:type="spellStart"/>
      <w:r>
        <w:t>fk</w:t>
      </w:r>
      <w:proofErr w:type="spellEnd"/>
      <w:r>
        <w:t xml:space="preserve">’. IE: </w:t>
      </w:r>
      <w:proofErr w:type="spellStart"/>
      <w:r>
        <w:t>fkOfficeIdEmployeeId</w:t>
      </w:r>
      <w:proofErr w:type="spellEnd"/>
    </w:p>
    <w:p w:rsidR="00720F18" w:rsidRDefault="00720F18">
      <w:pPr>
        <w:pStyle w:val="Textoindependiente"/>
        <w:spacing w:before="8"/>
        <w:rPr>
          <w:sz w:val="19"/>
        </w:rPr>
      </w:pPr>
    </w:p>
    <w:p w:rsidR="00720F18" w:rsidRDefault="00DF0177">
      <w:pPr>
        <w:pStyle w:val="Ttulo2"/>
      </w:pPr>
      <w:r>
        <w:rPr>
          <w:color w:val="2F5496"/>
        </w:rPr>
        <w:t>Stored Procedures, Triggers, and Views</w:t>
      </w:r>
    </w:p>
    <w:p w:rsidR="00720F18" w:rsidRDefault="00DF0177">
      <w:pPr>
        <w:pStyle w:val="Textoindependiente"/>
        <w:spacing w:before="30"/>
        <w:ind w:left="100"/>
      </w:pPr>
      <w:r>
        <w:t>We do not ever use stored procedures, triggers, or views.</w:t>
      </w:r>
    </w:p>
    <w:p w:rsidR="00720F18" w:rsidRDefault="00720F18">
      <w:pPr>
        <w:pStyle w:val="Textoindependiente"/>
        <w:spacing w:before="5"/>
        <w:rPr>
          <w:sz w:val="21"/>
        </w:rPr>
      </w:pPr>
    </w:p>
    <w:p w:rsidR="00720F18" w:rsidRDefault="00DF0177">
      <w:pPr>
        <w:pStyle w:val="Ttulo2"/>
      </w:pPr>
      <w:r>
        <w:rPr>
          <w:color w:val="2F5496"/>
        </w:rPr>
        <w:t>Common Legacy Column Names</w:t>
      </w:r>
    </w:p>
    <w:p w:rsidR="00720F18" w:rsidRDefault="00DF0177">
      <w:pPr>
        <w:pStyle w:val="Textoindependiente"/>
        <w:spacing w:before="30"/>
        <w:ind w:left="100"/>
      </w:pPr>
      <w:r>
        <w:t>These are some of the legacy column names you may see in the system and their purpose.</w:t>
      </w:r>
    </w:p>
    <w:p w:rsidR="00720F18" w:rsidRDefault="00DF0177">
      <w:pPr>
        <w:pStyle w:val="Prrafodelista"/>
        <w:numPr>
          <w:ilvl w:val="0"/>
          <w:numId w:val="4"/>
        </w:numPr>
        <w:tabs>
          <w:tab w:val="left" w:pos="820"/>
          <w:tab w:val="left" w:pos="821"/>
        </w:tabs>
        <w:spacing w:before="179"/>
        <w:rPr>
          <w:rFonts w:ascii="Symbol" w:hAnsi="Symbol"/>
        </w:rPr>
      </w:pPr>
      <w:r>
        <w:t>Customer</w:t>
      </w:r>
      <w:r>
        <w:rPr>
          <w:spacing w:val="-3"/>
        </w:rPr>
        <w:t xml:space="preserve"> </w:t>
      </w:r>
      <w:r>
        <w:t>ID</w:t>
      </w:r>
    </w:p>
    <w:p w:rsidR="00720F18" w:rsidRDefault="00DF0177">
      <w:pPr>
        <w:pStyle w:val="Prrafodelista"/>
        <w:numPr>
          <w:ilvl w:val="1"/>
          <w:numId w:val="4"/>
        </w:numPr>
        <w:tabs>
          <w:tab w:val="left" w:pos="1540"/>
          <w:tab w:val="left" w:pos="1541"/>
        </w:tabs>
        <w:spacing w:before="27"/>
      </w:pPr>
      <w:proofErr w:type="spellStart"/>
      <w:r>
        <w:t>custid</w:t>
      </w:r>
      <w:proofErr w:type="spellEnd"/>
    </w:p>
    <w:p w:rsidR="00720F18" w:rsidRDefault="00DF0177">
      <w:pPr>
        <w:pStyle w:val="Prrafodelista"/>
        <w:numPr>
          <w:ilvl w:val="1"/>
          <w:numId w:val="4"/>
        </w:numPr>
        <w:tabs>
          <w:tab w:val="left" w:pos="1540"/>
          <w:tab w:val="left" w:pos="1541"/>
        </w:tabs>
        <w:spacing w:before="10"/>
      </w:pPr>
      <w:r>
        <w:t>customer</w:t>
      </w:r>
    </w:p>
    <w:p w:rsidR="00720F18" w:rsidRDefault="00DF0177">
      <w:pPr>
        <w:pStyle w:val="Prrafodelista"/>
        <w:numPr>
          <w:ilvl w:val="1"/>
          <w:numId w:val="4"/>
        </w:numPr>
        <w:tabs>
          <w:tab w:val="left" w:pos="1540"/>
          <w:tab w:val="left" w:pos="1541"/>
        </w:tabs>
        <w:spacing w:before="14"/>
      </w:pPr>
      <w:proofErr w:type="spellStart"/>
      <w:r>
        <w:t>customerID</w:t>
      </w:r>
      <w:proofErr w:type="spellEnd"/>
    </w:p>
    <w:p w:rsidR="00720F18" w:rsidRDefault="00DF0177">
      <w:pPr>
        <w:pStyle w:val="Prrafodelista"/>
        <w:numPr>
          <w:ilvl w:val="1"/>
          <w:numId w:val="4"/>
        </w:numPr>
        <w:tabs>
          <w:tab w:val="left" w:pos="1540"/>
          <w:tab w:val="left" w:pos="1541"/>
        </w:tabs>
        <w:spacing w:before="15"/>
      </w:pPr>
      <w:proofErr w:type="spellStart"/>
      <w:r>
        <w:t>custo</w:t>
      </w:r>
      <w:r>
        <w:t>mer_id</w:t>
      </w:r>
      <w:proofErr w:type="spellEnd"/>
    </w:p>
    <w:p w:rsidR="00720F18" w:rsidRDefault="00DF0177">
      <w:pPr>
        <w:pStyle w:val="Prrafodelista"/>
        <w:numPr>
          <w:ilvl w:val="0"/>
          <w:numId w:val="4"/>
        </w:numPr>
        <w:tabs>
          <w:tab w:val="left" w:pos="820"/>
          <w:tab w:val="left" w:pos="821"/>
        </w:tabs>
        <w:spacing w:before="13"/>
        <w:rPr>
          <w:rFonts w:ascii="Symbol" w:hAnsi="Symbol"/>
        </w:rPr>
      </w:pPr>
      <w:r>
        <w:t>Office</w:t>
      </w:r>
      <w:r>
        <w:rPr>
          <w:spacing w:val="-1"/>
        </w:rPr>
        <w:t xml:space="preserve"> </w:t>
      </w:r>
      <w:r>
        <w:t>ID</w:t>
      </w:r>
    </w:p>
    <w:p w:rsidR="00720F18" w:rsidRDefault="00DF0177">
      <w:pPr>
        <w:pStyle w:val="Prrafodelista"/>
        <w:numPr>
          <w:ilvl w:val="1"/>
          <w:numId w:val="4"/>
        </w:numPr>
        <w:tabs>
          <w:tab w:val="left" w:pos="1540"/>
          <w:tab w:val="left" w:pos="1541"/>
        </w:tabs>
        <w:spacing w:before="26"/>
      </w:pPr>
      <w:r>
        <w:t>office</w:t>
      </w:r>
    </w:p>
    <w:p w:rsidR="00720F18" w:rsidRDefault="00DF0177">
      <w:pPr>
        <w:pStyle w:val="Prrafodelista"/>
        <w:numPr>
          <w:ilvl w:val="1"/>
          <w:numId w:val="4"/>
        </w:numPr>
        <w:tabs>
          <w:tab w:val="left" w:pos="1540"/>
          <w:tab w:val="left" w:pos="1541"/>
        </w:tabs>
        <w:spacing w:before="15"/>
      </w:pPr>
      <w:proofErr w:type="spellStart"/>
      <w:r>
        <w:t>officeid</w:t>
      </w:r>
      <w:proofErr w:type="spellEnd"/>
    </w:p>
    <w:p w:rsidR="00720F18" w:rsidRDefault="00DF0177">
      <w:pPr>
        <w:pStyle w:val="Prrafodelista"/>
        <w:numPr>
          <w:ilvl w:val="1"/>
          <w:numId w:val="4"/>
        </w:numPr>
        <w:tabs>
          <w:tab w:val="left" w:pos="1540"/>
          <w:tab w:val="left" w:pos="1541"/>
        </w:tabs>
        <w:spacing w:before="14"/>
      </w:pPr>
      <w:proofErr w:type="spellStart"/>
      <w:r>
        <w:t>officeID</w:t>
      </w:r>
      <w:proofErr w:type="spellEnd"/>
    </w:p>
    <w:p w:rsidR="00720F18" w:rsidRDefault="00DF0177">
      <w:pPr>
        <w:pStyle w:val="Prrafodelista"/>
        <w:numPr>
          <w:ilvl w:val="0"/>
          <w:numId w:val="4"/>
        </w:numPr>
        <w:tabs>
          <w:tab w:val="left" w:pos="820"/>
          <w:tab w:val="left" w:pos="821"/>
        </w:tabs>
        <w:spacing w:before="13"/>
        <w:rPr>
          <w:rFonts w:ascii="Symbol" w:hAnsi="Symbol"/>
        </w:rPr>
      </w:pPr>
      <w:r>
        <w:t>Employee</w:t>
      </w:r>
      <w:r>
        <w:rPr>
          <w:spacing w:val="-1"/>
        </w:rPr>
        <w:t xml:space="preserve"> </w:t>
      </w:r>
      <w:r>
        <w:t>ID</w:t>
      </w:r>
    </w:p>
    <w:p w:rsidR="00720F18" w:rsidRDefault="00DF0177">
      <w:pPr>
        <w:pStyle w:val="Prrafodelista"/>
        <w:numPr>
          <w:ilvl w:val="1"/>
          <w:numId w:val="4"/>
        </w:numPr>
        <w:tabs>
          <w:tab w:val="left" w:pos="1540"/>
          <w:tab w:val="left" w:pos="1541"/>
        </w:tabs>
        <w:spacing w:before="22"/>
      </w:pPr>
      <w:r>
        <w:t>user</w:t>
      </w:r>
    </w:p>
    <w:p w:rsidR="00720F18" w:rsidRDefault="00DF0177">
      <w:pPr>
        <w:pStyle w:val="Prrafodelista"/>
        <w:numPr>
          <w:ilvl w:val="1"/>
          <w:numId w:val="4"/>
        </w:numPr>
        <w:tabs>
          <w:tab w:val="left" w:pos="1540"/>
          <w:tab w:val="left" w:pos="1541"/>
        </w:tabs>
        <w:spacing w:before="14"/>
      </w:pPr>
      <w:proofErr w:type="spellStart"/>
      <w:r>
        <w:t>userID</w:t>
      </w:r>
      <w:proofErr w:type="spellEnd"/>
    </w:p>
    <w:p w:rsidR="00720F18" w:rsidRDefault="00DF0177">
      <w:pPr>
        <w:pStyle w:val="Prrafodelista"/>
        <w:numPr>
          <w:ilvl w:val="1"/>
          <w:numId w:val="4"/>
        </w:numPr>
        <w:tabs>
          <w:tab w:val="left" w:pos="1540"/>
          <w:tab w:val="left" w:pos="1541"/>
        </w:tabs>
        <w:spacing w:before="15"/>
      </w:pPr>
      <w:r>
        <w:t>employee</w:t>
      </w:r>
    </w:p>
    <w:p w:rsidR="00720F18" w:rsidRDefault="00DF0177">
      <w:pPr>
        <w:pStyle w:val="Prrafodelista"/>
        <w:numPr>
          <w:ilvl w:val="0"/>
          <w:numId w:val="4"/>
        </w:numPr>
        <w:tabs>
          <w:tab w:val="left" w:pos="820"/>
          <w:tab w:val="left" w:pos="821"/>
        </w:tabs>
        <w:spacing w:before="13"/>
        <w:rPr>
          <w:rFonts w:ascii="Symbol" w:hAnsi="Symbol"/>
        </w:rPr>
      </w:pPr>
      <w:r>
        <w:t>Account ID</w:t>
      </w:r>
    </w:p>
    <w:p w:rsidR="00720F18" w:rsidRDefault="00720F18">
      <w:pPr>
        <w:rPr>
          <w:rFonts w:ascii="Symbol" w:hAnsi="Symbol"/>
        </w:rPr>
        <w:sectPr w:rsidR="00720F18">
          <w:pgSz w:w="12240" w:h="15840"/>
          <w:pgMar w:top="1360" w:right="1340" w:bottom="1240" w:left="1340" w:header="0" w:footer="1055" w:gutter="0"/>
          <w:cols w:space="720"/>
        </w:sectPr>
      </w:pPr>
    </w:p>
    <w:p w:rsidR="00720F18" w:rsidRDefault="00DF0177">
      <w:pPr>
        <w:pStyle w:val="Prrafodelista"/>
        <w:numPr>
          <w:ilvl w:val="1"/>
          <w:numId w:val="4"/>
        </w:numPr>
        <w:tabs>
          <w:tab w:val="left" w:pos="1540"/>
          <w:tab w:val="left" w:pos="1541"/>
        </w:tabs>
        <w:spacing w:before="81"/>
      </w:pPr>
      <w:proofErr w:type="spellStart"/>
      <w:r>
        <w:lastRenderedPageBreak/>
        <w:t>masterID</w:t>
      </w:r>
      <w:proofErr w:type="spellEnd"/>
    </w:p>
    <w:p w:rsidR="00720F18" w:rsidRDefault="00DF0177">
      <w:pPr>
        <w:pStyle w:val="Prrafodelista"/>
        <w:numPr>
          <w:ilvl w:val="1"/>
          <w:numId w:val="4"/>
        </w:numPr>
        <w:tabs>
          <w:tab w:val="left" w:pos="1540"/>
          <w:tab w:val="left" w:pos="1541"/>
        </w:tabs>
        <w:spacing w:before="14"/>
      </w:pPr>
      <w:proofErr w:type="spellStart"/>
      <w:r>
        <w:t>masterid</w:t>
      </w:r>
      <w:proofErr w:type="spellEnd"/>
    </w:p>
    <w:p w:rsidR="00720F18" w:rsidRDefault="00DF0177">
      <w:pPr>
        <w:pStyle w:val="Prrafodelista"/>
        <w:numPr>
          <w:ilvl w:val="1"/>
          <w:numId w:val="4"/>
        </w:numPr>
        <w:tabs>
          <w:tab w:val="left" w:pos="1540"/>
          <w:tab w:val="left" w:pos="1541"/>
        </w:tabs>
        <w:spacing w:before="15"/>
      </w:pPr>
      <w:proofErr w:type="spellStart"/>
      <w:r>
        <w:t>master_id</w:t>
      </w:r>
      <w:proofErr w:type="spellEnd"/>
    </w:p>
    <w:p w:rsidR="00720F18" w:rsidRDefault="00720F18">
      <w:pPr>
        <w:pStyle w:val="Textoindependiente"/>
        <w:spacing w:before="10"/>
        <w:rPr>
          <w:sz w:val="20"/>
        </w:rPr>
      </w:pPr>
    </w:p>
    <w:p w:rsidR="00720F18" w:rsidRDefault="00DF0177">
      <w:pPr>
        <w:pStyle w:val="Ttulo2"/>
      </w:pPr>
      <w:r>
        <w:rPr>
          <w:color w:val="2F5496"/>
        </w:rPr>
        <w:t>Prohibited Column Names</w:t>
      </w:r>
    </w:p>
    <w:p w:rsidR="00720F18" w:rsidRDefault="00DF0177">
      <w:pPr>
        <w:pStyle w:val="Textoindependiente"/>
        <w:spacing w:before="30"/>
        <w:ind w:left="100"/>
      </w:pPr>
      <w:r>
        <w:t>The following column names are prohibited from use as column name.</w:t>
      </w:r>
    </w:p>
    <w:p w:rsidR="00720F18" w:rsidRDefault="00DF0177">
      <w:pPr>
        <w:pStyle w:val="Prrafodelista"/>
        <w:numPr>
          <w:ilvl w:val="0"/>
          <w:numId w:val="4"/>
        </w:numPr>
        <w:tabs>
          <w:tab w:val="left" w:pos="820"/>
          <w:tab w:val="left" w:pos="821"/>
        </w:tabs>
        <w:spacing w:before="180" w:line="259" w:lineRule="auto"/>
        <w:ind w:right="160"/>
        <w:rPr>
          <w:rFonts w:ascii="Symbol" w:hAnsi="Symbol"/>
        </w:rPr>
      </w:pPr>
      <w:r>
        <w:t>Anything</w:t>
      </w:r>
      <w:r>
        <w:rPr>
          <w:spacing w:val="-3"/>
        </w:rPr>
        <w:t xml:space="preserve"> </w:t>
      </w:r>
      <w:r>
        <w:t>representing</w:t>
      </w:r>
      <w:r>
        <w:rPr>
          <w:spacing w:val="-1"/>
        </w:rPr>
        <w:t xml:space="preserve"> </w:t>
      </w:r>
      <w:r>
        <w:t>a</w:t>
      </w:r>
      <w:r>
        <w:rPr>
          <w:spacing w:val="-3"/>
        </w:rPr>
        <w:t xml:space="preserve"> </w:t>
      </w:r>
      <w:r>
        <w:t>query</w:t>
      </w:r>
      <w:r>
        <w:rPr>
          <w:spacing w:val="-2"/>
        </w:rPr>
        <w:t xml:space="preserve"> </w:t>
      </w:r>
      <w:r>
        <w:t>command.</w:t>
      </w:r>
      <w:r>
        <w:rPr>
          <w:spacing w:val="-3"/>
        </w:rPr>
        <w:t xml:space="preserve"> </w:t>
      </w:r>
      <w:r>
        <w:t>AKA</w:t>
      </w:r>
      <w:r>
        <w:rPr>
          <w:spacing w:val="-4"/>
        </w:rPr>
        <w:t xml:space="preserve"> </w:t>
      </w:r>
      <w:r>
        <w:t>any</w:t>
      </w:r>
      <w:r>
        <w:rPr>
          <w:spacing w:val="-3"/>
        </w:rPr>
        <w:t xml:space="preserve"> </w:t>
      </w:r>
      <w:r>
        <w:t>column</w:t>
      </w:r>
      <w:r>
        <w:rPr>
          <w:spacing w:val="-3"/>
        </w:rPr>
        <w:t xml:space="preserve"> </w:t>
      </w:r>
      <w:r>
        <w:t>that</w:t>
      </w:r>
      <w:r>
        <w:rPr>
          <w:spacing w:val="-1"/>
        </w:rPr>
        <w:t xml:space="preserve"> </w:t>
      </w:r>
      <w:r>
        <w:t>must</w:t>
      </w:r>
      <w:r>
        <w:rPr>
          <w:spacing w:val="-1"/>
        </w:rPr>
        <w:t xml:space="preserve"> </w:t>
      </w:r>
      <w:r>
        <w:t>be</w:t>
      </w:r>
      <w:r>
        <w:rPr>
          <w:spacing w:val="-3"/>
        </w:rPr>
        <w:t xml:space="preserve"> </w:t>
      </w:r>
      <w:r>
        <w:t>wrapped</w:t>
      </w:r>
      <w:r>
        <w:rPr>
          <w:spacing w:val="-3"/>
        </w:rPr>
        <w:t xml:space="preserve"> </w:t>
      </w:r>
      <w:r>
        <w:t>in</w:t>
      </w:r>
      <w:r>
        <w:rPr>
          <w:spacing w:val="-3"/>
        </w:rPr>
        <w:t xml:space="preserve"> </w:t>
      </w:r>
      <w:r>
        <w:t>backticks</w:t>
      </w:r>
      <w:r>
        <w:rPr>
          <w:spacing w:val="-4"/>
        </w:rPr>
        <w:t xml:space="preserve"> </w:t>
      </w:r>
      <w:r>
        <w:t>to work. IE: `drop` or `select` or</w:t>
      </w:r>
      <w:r>
        <w:rPr>
          <w:spacing w:val="-5"/>
        </w:rPr>
        <w:t xml:space="preserve"> </w:t>
      </w:r>
      <w:r>
        <w:t>`to`</w:t>
      </w:r>
    </w:p>
    <w:p w:rsidR="00720F18" w:rsidRDefault="00DF0177">
      <w:pPr>
        <w:pStyle w:val="Prrafodelista"/>
        <w:numPr>
          <w:ilvl w:val="0"/>
          <w:numId w:val="4"/>
        </w:numPr>
        <w:tabs>
          <w:tab w:val="left" w:pos="820"/>
          <w:tab w:val="left" w:pos="821"/>
        </w:tabs>
        <w:spacing w:before="0" w:line="279" w:lineRule="exact"/>
        <w:rPr>
          <w:rFonts w:ascii="Symbol" w:hAnsi="Symbol"/>
        </w:rPr>
      </w:pPr>
      <w:r>
        <w:t>`source` - This plays havoc with the Phalcon</w:t>
      </w:r>
      <w:r>
        <w:rPr>
          <w:spacing w:val="-8"/>
        </w:rPr>
        <w:t xml:space="preserve"> </w:t>
      </w:r>
      <w:r>
        <w:t>ORM.</w:t>
      </w:r>
    </w:p>
    <w:p w:rsidR="00720F18" w:rsidRDefault="00720F18">
      <w:pPr>
        <w:pStyle w:val="Textoindependiente"/>
        <w:spacing w:before="9"/>
        <w:rPr>
          <w:sz w:val="21"/>
        </w:rPr>
      </w:pPr>
    </w:p>
    <w:p w:rsidR="00720F18" w:rsidRDefault="00DF0177">
      <w:pPr>
        <w:pStyle w:val="Ttulo2"/>
      </w:pPr>
      <w:r>
        <w:rPr>
          <w:color w:val="2F5496"/>
        </w:rPr>
        <w:t>Common Gotchas</w:t>
      </w:r>
    </w:p>
    <w:p w:rsidR="00720F18" w:rsidRDefault="00DF0177">
      <w:pPr>
        <w:spacing w:before="72"/>
        <w:ind w:left="100"/>
        <w:rPr>
          <w:rFonts w:ascii="Calibri Light"/>
          <w:sz w:val="26"/>
        </w:rPr>
      </w:pPr>
      <w:r>
        <w:rPr>
          <w:rFonts w:ascii="Calibri Light"/>
          <w:color w:val="2F5496"/>
          <w:sz w:val="26"/>
        </w:rPr>
        <w:t>Phalcon Default Values</w:t>
      </w:r>
    </w:p>
    <w:p w:rsidR="00720F18" w:rsidRDefault="00DF0177">
      <w:pPr>
        <w:pStyle w:val="Textoindependiente"/>
        <w:spacing w:before="26" w:line="259" w:lineRule="auto"/>
        <w:ind w:left="100" w:right="156"/>
      </w:pPr>
      <w:r>
        <w:t xml:space="preserve">Phalcon Models should have the default values set on properties. If not set, the ORM will </w:t>
      </w:r>
      <w:proofErr w:type="spellStart"/>
      <w:r>
        <w:t>explicitedly</w:t>
      </w:r>
      <w:proofErr w:type="spellEnd"/>
      <w:r>
        <w:t xml:space="preserve"> pass null through the queries.</w:t>
      </w:r>
    </w:p>
    <w:p w:rsidR="00720F18" w:rsidRDefault="00720F18">
      <w:pPr>
        <w:spacing w:line="259" w:lineRule="auto"/>
        <w:sectPr w:rsidR="00720F18">
          <w:pgSz w:w="12240" w:h="15840"/>
          <w:pgMar w:top="1360" w:right="1340" w:bottom="1240" w:left="1340" w:header="0" w:footer="1055" w:gutter="0"/>
          <w:cols w:space="720"/>
        </w:sectPr>
      </w:pPr>
    </w:p>
    <w:p w:rsidR="00720F18" w:rsidRDefault="00DF0177">
      <w:pPr>
        <w:pStyle w:val="Ttulo1"/>
        <w:spacing w:line="819" w:lineRule="exact"/>
        <w:ind w:left="1805"/>
      </w:pPr>
      <w:r>
        <w:lastRenderedPageBreak/>
        <w:t>Employee Handbook</w:t>
      </w:r>
    </w:p>
    <w:p w:rsidR="00720F18" w:rsidRDefault="00DF0177">
      <w:pPr>
        <w:spacing w:before="231"/>
        <w:ind w:left="1649" w:right="1644"/>
        <w:jc w:val="center"/>
        <w:rPr>
          <w:sz w:val="72"/>
        </w:rPr>
      </w:pPr>
      <w:r>
        <w:rPr>
          <w:sz w:val="72"/>
        </w:rPr>
        <w:t>- Developer -</w:t>
      </w:r>
    </w:p>
    <w:p w:rsidR="00720F18" w:rsidRDefault="00720F18">
      <w:pPr>
        <w:pStyle w:val="Textoindependiente"/>
        <w:rPr>
          <w:sz w:val="72"/>
        </w:rPr>
      </w:pPr>
    </w:p>
    <w:p w:rsidR="00720F18" w:rsidRDefault="00DF0177">
      <w:pPr>
        <w:pStyle w:val="Ttulo2"/>
        <w:spacing w:before="539"/>
      </w:pPr>
      <w:r>
        <w:rPr>
          <w:color w:val="2F5496"/>
        </w:rPr>
        <w:t>Subject to Change</w:t>
      </w:r>
    </w:p>
    <w:p w:rsidR="00720F18" w:rsidRDefault="00720F18">
      <w:pPr>
        <w:pStyle w:val="Textoindependiente"/>
        <w:spacing w:before="4"/>
        <w:rPr>
          <w:rFonts w:ascii="Calibri Light"/>
          <w:sz w:val="39"/>
        </w:rPr>
      </w:pPr>
    </w:p>
    <w:p w:rsidR="00720F18" w:rsidRDefault="00DF0177">
      <w:pPr>
        <w:pStyle w:val="Textoindependiente"/>
        <w:spacing w:line="259" w:lineRule="auto"/>
        <w:ind w:left="100" w:right="156" w:firstLine="720"/>
      </w:pPr>
      <w:r>
        <w:t xml:space="preserve">This document is subject to change at the discretion of </w:t>
      </w:r>
      <w:r>
        <w:t>senior management. Should such changes be made, you will be made aware.</w:t>
      </w:r>
    </w:p>
    <w:p w:rsidR="00720F18" w:rsidRDefault="00720F18">
      <w:pPr>
        <w:pStyle w:val="Textoindependiente"/>
      </w:pPr>
    </w:p>
    <w:p w:rsidR="00720F18" w:rsidRDefault="00720F18">
      <w:pPr>
        <w:pStyle w:val="Textoindependiente"/>
      </w:pPr>
    </w:p>
    <w:p w:rsidR="00720F18" w:rsidRDefault="00DF0177">
      <w:pPr>
        <w:pStyle w:val="Ttulo2"/>
        <w:spacing w:before="153"/>
      </w:pPr>
      <w:r>
        <w:rPr>
          <w:color w:val="2F5496"/>
        </w:rPr>
        <w:t>Additional Documents</w:t>
      </w:r>
    </w:p>
    <w:p w:rsidR="00720F18" w:rsidRDefault="00720F18">
      <w:pPr>
        <w:pStyle w:val="Textoindependiente"/>
        <w:spacing w:before="8"/>
        <w:rPr>
          <w:rFonts w:ascii="Calibri Light"/>
          <w:sz w:val="39"/>
        </w:rPr>
      </w:pPr>
    </w:p>
    <w:p w:rsidR="00720F18" w:rsidRDefault="00DF0177">
      <w:pPr>
        <w:pStyle w:val="Textoindependiente"/>
        <w:spacing w:line="259" w:lineRule="auto"/>
        <w:ind w:left="100" w:right="112" w:firstLine="720"/>
      </w:pPr>
      <w:r>
        <w:t>In addition to this document, you should have also received several additional documents. Some of these documents must be signed and returned immediately to the</w:t>
      </w:r>
      <w:r>
        <w:t xml:space="preserve"> VP of Application Development and will become part of your permanent profile. If you were not given any extra documents, be sure to request them. One of these documents will include the names of current developers and people of importance mentioned throug</w:t>
      </w:r>
      <w:r>
        <w:t>hout this document.</w:t>
      </w:r>
    </w:p>
    <w:p w:rsidR="00720F18" w:rsidRDefault="00720F18">
      <w:pPr>
        <w:pStyle w:val="Textoindependiente"/>
      </w:pPr>
    </w:p>
    <w:p w:rsidR="00720F18" w:rsidRDefault="00720F18">
      <w:pPr>
        <w:pStyle w:val="Textoindependiente"/>
        <w:spacing w:before="7"/>
        <w:rPr>
          <w:sz w:val="27"/>
        </w:rPr>
      </w:pPr>
    </w:p>
    <w:p w:rsidR="00720F18" w:rsidRDefault="00DF0177">
      <w:pPr>
        <w:pStyle w:val="Ttulo2"/>
      </w:pPr>
      <w:r>
        <w:rPr>
          <w:color w:val="2F5496"/>
        </w:rPr>
        <w:t>Infrastructure vs Code</w:t>
      </w:r>
    </w:p>
    <w:p w:rsidR="00720F18" w:rsidRDefault="00720F18">
      <w:pPr>
        <w:pStyle w:val="Textoindependiente"/>
        <w:rPr>
          <w:rFonts w:ascii="Calibri Light"/>
          <w:sz w:val="32"/>
        </w:rPr>
      </w:pPr>
    </w:p>
    <w:p w:rsidR="00720F18" w:rsidRDefault="00DF0177">
      <w:pPr>
        <w:pStyle w:val="Textoindependiente"/>
        <w:spacing w:before="255" w:line="259" w:lineRule="auto"/>
        <w:ind w:left="100" w:right="156" w:firstLine="720"/>
      </w:pPr>
      <w:r>
        <w:t>Development is divided into two sub-departments: Infrastructure and Code. Infrastructure includes (but is not limited to) the database, frontend and backend servers. This document applies to the Code sub-department. The Code sub-department is maintained/ma</w:t>
      </w:r>
      <w:r>
        <w:t>naged by the VP of Application Development. The Infrastructure sub-department is maintained/managed by the President. Decisions regarding the code and development there in will be made by the VP of Application Development.</w:t>
      </w:r>
    </w:p>
    <w:p w:rsidR="00720F18" w:rsidRDefault="00DF0177">
      <w:pPr>
        <w:pStyle w:val="Textoindependiente"/>
        <w:spacing w:line="259" w:lineRule="auto"/>
        <w:ind w:left="100"/>
      </w:pPr>
      <w:r>
        <w:t>Decisions regarding the infrastructure and production environments will be made by the President. The departments will work together as necessary to ensure the efficiency of the system.</w:t>
      </w:r>
    </w:p>
    <w:p w:rsidR="00720F18" w:rsidRDefault="00720F18">
      <w:pPr>
        <w:spacing w:line="259" w:lineRule="auto"/>
        <w:sectPr w:rsidR="00720F18">
          <w:footerReference w:type="default" r:id="rId10"/>
          <w:pgSz w:w="12240" w:h="15840"/>
          <w:pgMar w:top="1500" w:right="1340" w:bottom="1200" w:left="1340" w:header="0" w:footer="1011" w:gutter="0"/>
          <w:pgNumType w:start="1"/>
          <w:cols w:space="720"/>
        </w:sectPr>
      </w:pPr>
    </w:p>
    <w:p w:rsidR="00720F18" w:rsidRDefault="00DF0177">
      <w:pPr>
        <w:pStyle w:val="Ttulo2"/>
        <w:spacing w:before="21"/>
      </w:pPr>
      <w:r>
        <w:rPr>
          <w:color w:val="2F5496"/>
        </w:rPr>
        <w:lastRenderedPageBreak/>
        <w:t>Company Policies</w:t>
      </w:r>
    </w:p>
    <w:p w:rsidR="00720F18" w:rsidRDefault="00720F18">
      <w:pPr>
        <w:pStyle w:val="Textoindependiente"/>
        <w:spacing w:before="3"/>
        <w:rPr>
          <w:rFonts w:ascii="Calibri Light"/>
          <w:sz w:val="39"/>
        </w:rPr>
      </w:pPr>
    </w:p>
    <w:p w:rsidR="00720F18" w:rsidRDefault="00DF0177">
      <w:pPr>
        <w:pStyle w:val="Textoindependiente"/>
        <w:spacing w:before="1"/>
        <w:ind w:left="821"/>
      </w:pPr>
      <w:r>
        <w:t>All company policies apply. This includes (but isn’t limited to) dress and cleanliness. Such policies</w:t>
      </w:r>
    </w:p>
    <w:p w:rsidR="00720F18" w:rsidRDefault="00DF0177">
      <w:pPr>
        <w:pStyle w:val="Textoindependiente"/>
        <w:spacing w:before="21"/>
        <w:ind w:left="100"/>
      </w:pPr>
      <w:r>
        <w:t>are monitored and managed by the Human Resources (HR) Department.</w:t>
      </w:r>
    </w:p>
    <w:p w:rsidR="00720F18" w:rsidRDefault="00720F18">
      <w:pPr>
        <w:pStyle w:val="Textoindependiente"/>
      </w:pPr>
    </w:p>
    <w:p w:rsidR="00720F18" w:rsidRDefault="00720F18">
      <w:pPr>
        <w:pStyle w:val="Textoindependiente"/>
        <w:spacing w:before="8"/>
        <w:rPr>
          <w:sz w:val="29"/>
        </w:rPr>
      </w:pPr>
    </w:p>
    <w:p w:rsidR="00720F18" w:rsidRDefault="00DF0177">
      <w:pPr>
        <w:pStyle w:val="Ttulo2"/>
        <w:spacing w:before="1"/>
      </w:pPr>
      <w:r>
        <w:rPr>
          <w:color w:val="2F5496"/>
        </w:rPr>
        <w:t>Human Resources (HR)</w:t>
      </w:r>
    </w:p>
    <w:p w:rsidR="00720F18" w:rsidRDefault="00720F18">
      <w:pPr>
        <w:pStyle w:val="Textoindependiente"/>
        <w:rPr>
          <w:rFonts w:ascii="Calibri Light"/>
          <w:sz w:val="32"/>
        </w:rPr>
      </w:pPr>
    </w:p>
    <w:p w:rsidR="00720F18" w:rsidRDefault="00DF0177">
      <w:pPr>
        <w:pStyle w:val="Textoindependiente"/>
        <w:spacing w:before="249" w:line="259" w:lineRule="auto"/>
        <w:ind w:left="100" w:right="141" w:firstLine="720"/>
      </w:pPr>
      <w:r>
        <w:t xml:space="preserve">The HR department is available to employees at any time. Should you have a problem with a co- worker, or have problems with policies or the like, you may report it to the HR Representatives. This includes (but is not limited to): verbal abuse, disrespect, </w:t>
      </w:r>
      <w:r>
        <w:t xml:space="preserve">concerns with policies, concerns with co- workers. It is encouraged that you feel comfortable going to HR for any reason. They are there to assist you and will do so in a discreet manner. If, however, for any reason you feel uncomfortable going to HR, you </w:t>
      </w:r>
      <w:r>
        <w:t>may also go to the VP of Application Development. He or She will decide if it is appropriate to elevate to HR on your behalf.</w:t>
      </w:r>
    </w:p>
    <w:p w:rsidR="00720F18" w:rsidRDefault="00720F18">
      <w:pPr>
        <w:pStyle w:val="Textoindependiente"/>
      </w:pPr>
    </w:p>
    <w:p w:rsidR="00720F18" w:rsidRDefault="00720F18">
      <w:pPr>
        <w:pStyle w:val="Textoindependiente"/>
        <w:rPr>
          <w:sz w:val="28"/>
        </w:rPr>
      </w:pPr>
    </w:p>
    <w:p w:rsidR="00720F18" w:rsidRDefault="00DF0177">
      <w:pPr>
        <w:pStyle w:val="Ttulo2"/>
      </w:pPr>
      <w:r>
        <w:rPr>
          <w:color w:val="2F5496"/>
        </w:rPr>
        <w:t>Disciplinary Action(s)/Termination</w:t>
      </w:r>
    </w:p>
    <w:p w:rsidR="00720F18" w:rsidRDefault="00720F18">
      <w:pPr>
        <w:pStyle w:val="Textoindependiente"/>
        <w:rPr>
          <w:rFonts w:ascii="Calibri Light"/>
          <w:sz w:val="32"/>
        </w:rPr>
      </w:pPr>
    </w:p>
    <w:p w:rsidR="00720F18" w:rsidRDefault="00DF0177">
      <w:pPr>
        <w:pStyle w:val="Textoindependiente"/>
        <w:spacing w:before="249" w:line="259" w:lineRule="auto"/>
        <w:ind w:left="100" w:right="156" w:firstLine="720"/>
      </w:pPr>
      <w:r>
        <w:t>Throughout this document you will see the phrase ‘may result in disciplinary action’. Such a</w:t>
      </w:r>
      <w:r>
        <w:t>ctions may include anything from a simple warning or write up to a pay cut or immediate termination. All actions, excluding verbal warnings will go in your profile. Should enough such actions be added to your profile, it will result in a review to determin</w:t>
      </w:r>
      <w:r>
        <w:t>e if termination is necessary.</w:t>
      </w:r>
    </w:p>
    <w:p w:rsidR="00720F18" w:rsidRDefault="00720F18">
      <w:pPr>
        <w:pStyle w:val="Textoindependiente"/>
      </w:pPr>
    </w:p>
    <w:p w:rsidR="00720F18" w:rsidRDefault="00720F18">
      <w:pPr>
        <w:pStyle w:val="Textoindependiente"/>
        <w:rPr>
          <w:sz w:val="28"/>
        </w:rPr>
      </w:pPr>
    </w:p>
    <w:p w:rsidR="00720F18" w:rsidRDefault="00DF0177">
      <w:pPr>
        <w:pStyle w:val="Ttulo2"/>
      </w:pPr>
      <w:r>
        <w:rPr>
          <w:color w:val="2F5496"/>
        </w:rPr>
        <w:t>Annual Reviews</w:t>
      </w:r>
    </w:p>
    <w:p w:rsidR="00720F18" w:rsidRDefault="00720F18">
      <w:pPr>
        <w:pStyle w:val="Textoindependiente"/>
        <w:rPr>
          <w:rFonts w:ascii="Calibri Light"/>
          <w:sz w:val="32"/>
        </w:rPr>
      </w:pPr>
    </w:p>
    <w:p w:rsidR="00720F18" w:rsidRDefault="00720F18">
      <w:pPr>
        <w:pStyle w:val="Textoindependiente"/>
        <w:rPr>
          <w:rFonts w:ascii="Calibri Light"/>
          <w:sz w:val="32"/>
        </w:rPr>
      </w:pPr>
    </w:p>
    <w:p w:rsidR="00720F18" w:rsidRDefault="00720F18">
      <w:pPr>
        <w:pStyle w:val="Textoindependiente"/>
        <w:rPr>
          <w:rFonts w:ascii="Calibri Light"/>
          <w:sz w:val="32"/>
        </w:rPr>
      </w:pPr>
    </w:p>
    <w:p w:rsidR="00720F18" w:rsidRDefault="00720F18">
      <w:pPr>
        <w:pStyle w:val="Textoindependiente"/>
        <w:spacing w:before="9"/>
        <w:rPr>
          <w:rFonts w:ascii="Calibri Light"/>
          <w:sz w:val="36"/>
        </w:rPr>
      </w:pPr>
    </w:p>
    <w:p w:rsidR="00720F18" w:rsidRDefault="00DF0177">
      <w:pPr>
        <w:ind w:left="100"/>
        <w:rPr>
          <w:rFonts w:ascii="Calibri Light"/>
          <w:sz w:val="32"/>
        </w:rPr>
      </w:pPr>
      <w:r>
        <w:rPr>
          <w:rFonts w:ascii="Calibri Light"/>
          <w:color w:val="2F5496"/>
          <w:sz w:val="32"/>
        </w:rPr>
        <w:t>Work/Lunch Hours</w:t>
      </w:r>
    </w:p>
    <w:p w:rsidR="00720F18" w:rsidRDefault="00720F18">
      <w:pPr>
        <w:pStyle w:val="Textoindependiente"/>
        <w:spacing w:before="8"/>
        <w:rPr>
          <w:rFonts w:ascii="Calibri Light"/>
          <w:sz w:val="39"/>
        </w:rPr>
      </w:pPr>
    </w:p>
    <w:p w:rsidR="00720F18" w:rsidRDefault="00DF0177">
      <w:pPr>
        <w:pStyle w:val="Textoindependiente"/>
        <w:spacing w:before="1" w:line="259" w:lineRule="auto"/>
        <w:ind w:left="100" w:firstLine="720"/>
      </w:pPr>
      <w:r>
        <w:t>The office hours are 9:00 AM till 6:00 PM with one hour for lunch. In certain circumstances, developers may be allowed to shift their work hours so long as they still get 8 hours in during the day. Such circumstances must be approved by the VP of Applicati</w:t>
      </w:r>
      <w:r>
        <w:t>on Development. There is one exception to this: All developers are required to be at the morning meeting as scheduled (See Morning Meetings).</w:t>
      </w:r>
    </w:p>
    <w:p w:rsidR="00720F18" w:rsidRDefault="00720F18">
      <w:pPr>
        <w:spacing w:line="259" w:lineRule="auto"/>
        <w:sectPr w:rsidR="00720F18">
          <w:pgSz w:w="12240" w:h="15840"/>
          <w:pgMar w:top="1420" w:right="1340" w:bottom="1200" w:left="1340" w:header="0" w:footer="1011" w:gutter="0"/>
          <w:cols w:space="720"/>
        </w:sectPr>
      </w:pPr>
    </w:p>
    <w:p w:rsidR="00720F18" w:rsidRDefault="00DF0177">
      <w:pPr>
        <w:pStyle w:val="Textoindependiente"/>
        <w:spacing w:before="41" w:line="259" w:lineRule="auto"/>
        <w:ind w:left="100" w:right="114" w:firstLine="720"/>
      </w:pPr>
      <w:r>
        <w:lastRenderedPageBreak/>
        <w:t>To ensure that there is always someone available in the event the system breaks, goes down, or an em</w:t>
      </w:r>
      <w:r>
        <w:t>ergency comes up, lunch is taken in shifts starting at 11:30 AM till 1:30 PM. You will be assigned your specific lunch shift as a guideline. We understand that co-workers will often desire to eat with other</w:t>
      </w:r>
      <w:r>
        <w:rPr>
          <w:spacing w:val="-5"/>
        </w:rPr>
        <w:t xml:space="preserve"> </w:t>
      </w:r>
      <w:r>
        <w:t>co-workers.</w:t>
      </w:r>
      <w:r>
        <w:rPr>
          <w:spacing w:val="-3"/>
        </w:rPr>
        <w:t xml:space="preserve"> </w:t>
      </w:r>
      <w:r>
        <w:t>While</w:t>
      </w:r>
      <w:r>
        <w:rPr>
          <w:spacing w:val="-3"/>
        </w:rPr>
        <w:t xml:space="preserve"> </w:t>
      </w:r>
      <w:r>
        <w:t>this is</w:t>
      </w:r>
      <w:r>
        <w:rPr>
          <w:spacing w:val="-4"/>
        </w:rPr>
        <w:t xml:space="preserve"> </w:t>
      </w:r>
      <w:r>
        <w:t>encouraged,</w:t>
      </w:r>
      <w:r>
        <w:rPr>
          <w:spacing w:val="-2"/>
        </w:rPr>
        <w:t xml:space="preserve"> </w:t>
      </w:r>
      <w:r>
        <w:t>if</w:t>
      </w:r>
      <w:r>
        <w:rPr>
          <w:spacing w:val="-6"/>
        </w:rPr>
        <w:t xml:space="preserve"> </w:t>
      </w:r>
      <w:r>
        <w:t>going</w:t>
      </w:r>
      <w:r>
        <w:rPr>
          <w:spacing w:val="-1"/>
        </w:rPr>
        <w:t xml:space="preserve"> </w:t>
      </w:r>
      <w:r>
        <w:t>with</w:t>
      </w:r>
      <w:r>
        <w:rPr>
          <w:spacing w:val="1"/>
        </w:rPr>
        <w:t xml:space="preserve"> </w:t>
      </w:r>
      <w:r>
        <w:t>them</w:t>
      </w:r>
      <w:r>
        <w:rPr>
          <w:spacing w:val="-4"/>
        </w:rPr>
        <w:t xml:space="preserve"> </w:t>
      </w:r>
      <w:r>
        <w:t>would</w:t>
      </w:r>
      <w:r>
        <w:rPr>
          <w:spacing w:val="-3"/>
        </w:rPr>
        <w:t xml:space="preserve"> </w:t>
      </w:r>
      <w:r>
        <w:t>result</w:t>
      </w:r>
      <w:r>
        <w:rPr>
          <w:spacing w:val="-3"/>
        </w:rPr>
        <w:t xml:space="preserve"> </w:t>
      </w:r>
      <w:r>
        <w:t>in</w:t>
      </w:r>
      <w:r>
        <w:rPr>
          <w:spacing w:val="-3"/>
        </w:rPr>
        <w:t xml:space="preserve"> </w:t>
      </w:r>
      <w:r>
        <w:t>there</w:t>
      </w:r>
      <w:r>
        <w:rPr>
          <w:spacing w:val="-2"/>
        </w:rPr>
        <w:t xml:space="preserve"> </w:t>
      </w:r>
      <w:r>
        <w:t>being</w:t>
      </w:r>
      <w:r>
        <w:rPr>
          <w:spacing w:val="-3"/>
        </w:rPr>
        <w:t xml:space="preserve"> </w:t>
      </w:r>
      <w:r>
        <w:t>no</w:t>
      </w:r>
      <w:r>
        <w:rPr>
          <w:spacing w:val="-4"/>
        </w:rPr>
        <w:t xml:space="preserve"> </w:t>
      </w:r>
      <w:r>
        <w:t>developers in</w:t>
      </w:r>
      <w:r>
        <w:rPr>
          <w:spacing w:val="-5"/>
        </w:rPr>
        <w:t xml:space="preserve"> </w:t>
      </w:r>
      <w:r>
        <w:t>the</w:t>
      </w:r>
      <w:r>
        <w:rPr>
          <w:spacing w:val="-3"/>
        </w:rPr>
        <w:t xml:space="preserve"> </w:t>
      </w:r>
      <w:r>
        <w:t>office,</w:t>
      </w:r>
      <w:r>
        <w:rPr>
          <w:spacing w:val="-2"/>
        </w:rPr>
        <w:t xml:space="preserve"> </w:t>
      </w:r>
      <w:r>
        <w:t>at</w:t>
      </w:r>
      <w:r>
        <w:rPr>
          <w:spacing w:val="-3"/>
        </w:rPr>
        <w:t xml:space="preserve"> </w:t>
      </w:r>
      <w:r>
        <w:t>least</w:t>
      </w:r>
      <w:r>
        <w:rPr>
          <w:spacing w:val="-1"/>
        </w:rPr>
        <w:t xml:space="preserve"> </w:t>
      </w:r>
      <w:r>
        <w:t>one</w:t>
      </w:r>
      <w:r>
        <w:rPr>
          <w:spacing w:val="-3"/>
        </w:rPr>
        <w:t xml:space="preserve"> </w:t>
      </w:r>
      <w:r>
        <w:t>person</w:t>
      </w:r>
      <w:r>
        <w:rPr>
          <w:spacing w:val="-4"/>
        </w:rPr>
        <w:t xml:space="preserve"> </w:t>
      </w:r>
      <w:r>
        <w:t>must</w:t>
      </w:r>
      <w:r>
        <w:rPr>
          <w:spacing w:val="-1"/>
        </w:rPr>
        <w:t xml:space="preserve"> </w:t>
      </w:r>
      <w:r>
        <w:t>stay</w:t>
      </w:r>
      <w:r>
        <w:rPr>
          <w:spacing w:val="-3"/>
        </w:rPr>
        <w:t xml:space="preserve"> </w:t>
      </w:r>
      <w:r>
        <w:t>behind,</w:t>
      </w:r>
      <w:r>
        <w:rPr>
          <w:spacing w:val="-3"/>
        </w:rPr>
        <w:t xml:space="preserve"> </w:t>
      </w:r>
      <w:r>
        <w:t>or</w:t>
      </w:r>
      <w:r>
        <w:rPr>
          <w:spacing w:val="-4"/>
        </w:rPr>
        <w:t xml:space="preserve"> </w:t>
      </w:r>
      <w:r>
        <w:t>the</w:t>
      </w:r>
      <w:r>
        <w:rPr>
          <w:spacing w:val="-2"/>
        </w:rPr>
        <w:t xml:space="preserve"> </w:t>
      </w:r>
      <w:r>
        <w:t>party</w:t>
      </w:r>
      <w:r>
        <w:rPr>
          <w:spacing w:val="-2"/>
        </w:rPr>
        <w:t xml:space="preserve"> </w:t>
      </w:r>
      <w:r>
        <w:t>must</w:t>
      </w:r>
      <w:r>
        <w:rPr>
          <w:spacing w:val="-2"/>
        </w:rPr>
        <w:t xml:space="preserve"> </w:t>
      </w:r>
      <w:r>
        <w:t>wait</w:t>
      </w:r>
      <w:r>
        <w:rPr>
          <w:spacing w:val="-1"/>
        </w:rPr>
        <w:t xml:space="preserve"> </w:t>
      </w:r>
      <w:r>
        <w:t>until</w:t>
      </w:r>
      <w:r>
        <w:rPr>
          <w:spacing w:val="-4"/>
        </w:rPr>
        <w:t xml:space="preserve"> </w:t>
      </w:r>
      <w:r>
        <w:t>other</w:t>
      </w:r>
      <w:r>
        <w:rPr>
          <w:spacing w:val="-4"/>
        </w:rPr>
        <w:t xml:space="preserve"> </w:t>
      </w:r>
      <w:r>
        <w:t>developers</w:t>
      </w:r>
      <w:r>
        <w:rPr>
          <w:spacing w:val="1"/>
        </w:rPr>
        <w:t xml:space="preserve"> </w:t>
      </w:r>
      <w:r>
        <w:t>return.</w:t>
      </w:r>
    </w:p>
    <w:p w:rsidR="00720F18" w:rsidRDefault="00DF0177">
      <w:pPr>
        <w:pStyle w:val="Textoindependiente"/>
        <w:spacing w:before="160" w:line="259" w:lineRule="auto"/>
        <w:ind w:left="100" w:firstLine="720"/>
      </w:pPr>
      <w:r>
        <w:t>Developers</w:t>
      </w:r>
      <w:r>
        <w:rPr>
          <w:spacing w:val="-4"/>
        </w:rPr>
        <w:t xml:space="preserve"> </w:t>
      </w:r>
      <w:r>
        <w:t>are</w:t>
      </w:r>
      <w:r>
        <w:rPr>
          <w:spacing w:val="-2"/>
        </w:rPr>
        <w:t xml:space="preserve"> </w:t>
      </w:r>
      <w:r>
        <w:t>given</w:t>
      </w:r>
      <w:r>
        <w:rPr>
          <w:spacing w:val="-2"/>
        </w:rPr>
        <w:t xml:space="preserve"> </w:t>
      </w:r>
      <w:r>
        <w:t>one</w:t>
      </w:r>
      <w:r>
        <w:rPr>
          <w:spacing w:val="-3"/>
        </w:rPr>
        <w:t xml:space="preserve"> </w:t>
      </w:r>
      <w:r>
        <w:t>hour for</w:t>
      </w:r>
      <w:r>
        <w:rPr>
          <w:spacing w:val="-4"/>
        </w:rPr>
        <w:t xml:space="preserve"> </w:t>
      </w:r>
      <w:r>
        <w:t>lunch.</w:t>
      </w:r>
      <w:r>
        <w:rPr>
          <w:spacing w:val="-3"/>
        </w:rPr>
        <w:t xml:space="preserve"> </w:t>
      </w:r>
      <w:r>
        <w:t>Should</w:t>
      </w:r>
      <w:r>
        <w:rPr>
          <w:spacing w:val="-3"/>
        </w:rPr>
        <w:t xml:space="preserve"> </w:t>
      </w:r>
      <w:r>
        <w:t>your</w:t>
      </w:r>
      <w:r>
        <w:rPr>
          <w:spacing w:val="-4"/>
        </w:rPr>
        <w:t xml:space="preserve"> </w:t>
      </w:r>
      <w:r>
        <w:t>lunch</w:t>
      </w:r>
      <w:r>
        <w:rPr>
          <w:spacing w:val="2"/>
        </w:rPr>
        <w:t xml:space="preserve"> </w:t>
      </w:r>
      <w:r>
        <w:t>last</w:t>
      </w:r>
      <w:r>
        <w:rPr>
          <w:spacing w:val="-1"/>
        </w:rPr>
        <w:t xml:space="preserve"> </w:t>
      </w:r>
      <w:r>
        <w:t>longer</w:t>
      </w:r>
      <w:r>
        <w:rPr>
          <w:spacing w:val="-3"/>
        </w:rPr>
        <w:t xml:space="preserve"> </w:t>
      </w:r>
      <w:r>
        <w:t>than</w:t>
      </w:r>
      <w:r>
        <w:rPr>
          <w:spacing w:val="-3"/>
        </w:rPr>
        <w:t xml:space="preserve"> </w:t>
      </w:r>
      <w:r>
        <w:t>an</w:t>
      </w:r>
      <w:r>
        <w:rPr>
          <w:spacing w:val="-4"/>
        </w:rPr>
        <w:t xml:space="preserve"> </w:t>
      </w:r>
      <w:r>
        <w:t>hour,</w:t>
      </w:r>
      <w:r>
        <w:rPr>
          <w:spacing w:val="-2"/>
        </w:rPr>
        <w:t xml:space="preserve"> </w:t>
      </w:r>
      <w:r>
        <w:t>you</w:t>
      </w:r>
      <w:r>
        <w:rPr>
          <w:spacing w:val="-3"/>
        </w:rPr>
        <w:t xml:space="preserve"> </w:t>
      </w:r>
      <w:r>
        <w:t>ar</w:t>
      </w:r>
      <w:r>
        <w:t>e required to stay longer to make up for the extra time. If this happens repeatedly, it may result in disciplinary</w:t>
      </w:r>
      <w:r>
        <w:rPr>
          <w:spacing w:val="-1"/>
        </w:rPr>
        <w:t xml:space="preserve"> </w:t>
      </w:r>
      <w:r>
        <w:t>action.</w:t>
      </w:r>
    </w:p>
    <w:p w:rsidR="00720F18" w:rsidRDefault="00DF0177">
      <w:pPr>
        <w:pStyle w:val="Textoindependiente"/>
        <w:spacing w:before="161" w:line="259" w:lineRule="auto"/>
        <w:ind w:left="100" w:right="120" w:firstLine="720"/>
        <w:jc w:val="both"/>
      </w:pPr>
      <w:r>
        <w:t>In addition to the normal 9/6 work hours, developers are required to log a minimum of 32 hours of</w:t>
      </w:r>
      <w:r>
        <w:rPr>
          <w:spacing w:val="-5"/>
        </w:rPr>
        <w:t xml:space="preserve"> </w:t>
      </w:r>
      <w:r>
        <w:t>work</w:t>
      </w:r>
      <w:r>
        <w:rPr>
          <w:spacing w:val="-2"/>
        </w:rPr>
        <w:t xml:space="preserve"> </w:t>
      </w:r>
      <w:r>
        <w:t>towards</w:t>
      </w:r>
      <w:r>
        <w:rPr>
          <w:spacing w:val="-4"/>
        </w:rPr>
        <w:t xml:space="preserve"> </w:t>
      </w:r>
      <w:r>
        <w:t>individual</w:t>
      </w:r>
      <w:r>
        <w:rPr>
          <w:spacing w:val="-3"/>
        </w:rPr>
        <w:t xml:space="preserve"> </w:t>
      </w:r>
      <w:r>
        <w:t>tickets</w:t>
      </w:r>
      <w:r>
        <w:rPr>
          <w:spacing w:val="-4"/>
        </w:rPr>
        <w:t xml:space="preserve"> </w:t>
      </w:r>
      <w:r>
        <w:t>(See</w:t>
      </w:r>
      <w:r>
        <w:rPr>
          <w:spacing w:val="-1"/>
        </w:rPr>
        <w:t xml:space="preserve"> </w:t>
      </w:r>
      <w:r>
        <w:t>Tickets,</w:t>
      </w:r>
      <w:r>
        <w:rPr>
          <w:spacing w:val="-2"/>
        </w:rPr>
        <w:t xml:space="preserve"> </w:t>
      </w:r>
      <w:r>
        <w:t>Logging</w:t>
      </w:r>
      <w:r>
        <w:rPr>
          <w:spacing w:val="-1"/>
        </w:rPr>
        <w:t xml:space="preserve"> </w:t>
      </w:r>
      <w:r>
        <w:t>Hours).</w:t>
      </w:r>
      <w:r>
        <w:rPr>
          <w:spacing w:val="-3"/>
        </w:rPr>
        <w:t xml:space="preserve"> </w:t>
      </w:r>
      <w:r>
        <w:t>Failure</w:t>
      </w:r>
      <w:r>
        <w:rPr>
          <w:spacing w:val="-2"/>
        </w:rPr>
        <w:t xml:space="preserve"> </w:t>
      </w:r>
      <w:r>
        <w:t>to</w:t>
      </w:r>
      <w:r>
        <w:rPr>
          <w:spacing w:val="-3"/>
        </w:rPr>
        <w:t xml:space="preserve"> </w:t>
      </w:r>
      <w:r>
        <w:t>meet</w:t>
      </w:r>
      <w:r>
        <w:rPr>
          <w:spacing w:val="-1"/>
        </w:rPr>
        <w:t xml:space="preserve"> </w:t>
      </w:r>
      <w:r>
        <w:t>these</w:t>
      </w:r>
      <w:r>
        <w:rPr>
          <w:spacing w:val="-2"/>
        </w:rPr>
        <w:t xml:space="preserve"> </w:t>
      </w:r>
      <w:r>
        <w:t>hours</w:t>
      </w:r>
      <w:r>
        <w:rPr>
          <w:spacing w:val="-3"/>
        </w:rPr>
        <w:t xml:space="preserve"> </w:t>
      </w:r>
      <w:r>
        <w:t>may</w:t>
      </w:r>
      <w:r>
        <w:rPr>
          <w:spacing w:val="-3"/>
        </w:rPr>
        <w:t xml:space="preserve"> </w:t>
      </w:r>
      <w:r>
        <w:t>result</w:t>
      </w:r>
      <w:r>
        <w:rPr>
          <w:spacing w:val="-2"/>
        </w:rPr>
        <w:t xml:space="preserve"> </w:t>
      </w:r>
      <w:r>
        <w:t>in disciplinary</w:t>
      </w:r>
      <w:r>
        <w:rPr>
          <w:spacing w:val="-1"/>
        </w:rPr>
        <w:t xml:space="preserve"> </w:t>
      </w:r>
      <w:r>
        <w:t>action.</w:t>
      </w:r>
    </w:p>
    <w:p w:rsidR="00720F18" w:rsidRDefault="00720F18">
      <w:pPr>
        <w:pStyle w:val="Textoindependiente"/>
      </w:pPr>
    </w:p>
    <w:p w:rsidR="00720F18" w:rsidRDefault="00720F18">
      <w:pPr>
        <w:pStyle w:val="Textoindependiente"/>
        <w:spacing w:before="11"/>
        <w:rPr>
          <w:sz w:val="27"/>
        </w:rPr>
      </w:pPr>
    </w:p>
    <w:p w:rsidR="00720F18" w:rsidRDefault="00DF0177">
      <w:pPr>
        <w:pStyle w:val="Ttulo2"/>
      </w:pPr>
      <w:r>
        <w:rPr>
          <w:color w:val="2F5496"/>
        </w:rPr>
        <w:t>Morning Meetings</w:t>
      </w:r>
    </w:p>
    <w:p w:rsidR="00720F18" w:rsidRDefault="00720F18">
      <w:pPr>
        <w:pStyle w:val="Textoindependiente"/>
        <w:rPr>
          <w:rFonts w:ascii="Calibri Light"/>
          <w:sz w:val="32"/>
        </w:rPr>
      </w:pPr>
    </w:p>
    <w:p w:rsidR="00720F18" w:rsidRDefault="00DF0177">
      <w:pPr>
        <w:pStyle w:val="Textoindependiente"/>
        <w:spacing w:before="249" w:line="259" w:lineRule="auto"/>
        <w:ind w:left="100" w:right="151" w:firstLine="720"/>
      </w:pPr>
      <w:r>
        <w:t>There will be</w:t>
      </w:r>
      <w:r>
        <w:t xml:space="preserve"> one meeting scheduled every Monday morning at 10:00 AM. These meetings will serve multiple purposes. This includes (but is not limited to): Discussions of Upcoming Projects, Distributing Tickets, Simple Training, and any other topics the VP of Application</w:t>
      </w:r>
      <w:r>
        <w:t xml:space="preserve"> Development or management deem necessary. These meetings are mandatory for all developers, regardless of the developer shifted hours. Failure to show may result in disciplinary action. This meeting is not restricted to developers and may include people fr</w:t>
      </w:r>
      <w:r>
        <w:t>om other departments.</w:t>
      </w:r>
    </w:p>
    <w:p w:rsidR="00720F18" w:rsidRDefault="00720F18">
      <w:pPr>
        <w:pStyle w:val="Textoindependiente"/>
      </w:pPr>
    </w:p>
    <w:p w:rsidR="00720F18" w:rsidRDefault="00720F18">
      <w:pPr>
        <w:pStyle w:val="Textoindependiente"/>
        <w:rPr>
          <w:sz w:val="28"/>
        </w:rPr>
      </w:pPr>
    </w:p>
    <w:p w:rsidR="00720F18" w:rsidRDefault="00DF0177">
      <w:pPr>
        <w:pStyle w:val="Ttulo2"/>
        <w:spacing w:before="1"/>
      </w:pPr>
      <w:r>
        <w:rPr>
          <w:color w:val="2F5496"/>
        </w:rPr>
        <w:t>On Call</w:t>
      </w:r>
    </w:p>
    <w:p w:rsidR="00720F18" w:rsidRDefault="00720F18">
      <w:pPr>
        <w:pStyle w:val="Textoindependiente"/>
        <w:rPr>
          <w:rFonts w:ascii="Calibri Light"/>
          <w:sz w:val="32"/>
        </w:rPr>
      </w:pPr>
    </w:p>
    <w:p w:rsidR="00720F18" w:rsidRDefault="00DF0177">
      <w:pPr>
        <w:pStyle w:val="Textoindependiente"/>
        <w:spacing w:before="249" w:line="259" w:lineRule="auto"/>
        <w:ind w:left="100" w:right="94" w:firstLine="720"/>
      </w:pPr>
      <w:r>
        <w:t>All developers are considered ‘On-Call’ for emergency purposes. To this end, you must give the VP of Application Development a valid after number you may be reached at in the event you are needed to either answer questions regarding code or potentially wor</w:t>
      </w:r>
      <w:r>
        <w:t>k on said code.</w:t>
      </w:r>
    </w:p>
    <w:p w:rsidR="00720F18" w:rsidRDefault="00DF0177">
      <w:pPr>
        <w:pStyle w:val="Textoindependiente"/>
        <w:spacing w:before="160" w:line="259" w:lineRule="auto"/>
        <w:ind w:left="100" w:right="108" w:firstLine="770"/>
        <w:jc w:val="both"/>
      </w:pPr>
      <w:r>
        <w:t>In most instances, it will only be the VP of Application Development that contacts you. If at any point are receiving calls from anyone other than the VP of Application Development, be sure to report it.</w:t>
      </w:r>
    </w:p>
    <w:p w:rsidR="00720F18" w:rsidRDefault="00720F18">
      <w:pPr>
        <w:pStyle w:val="Textoindependiente"/>
      </w:pPr>
    </w:p>
    <w:p w:rsidR="00720F18" w:rsidRDefault="00720F18">
      <w:pPr>
        <w:pStyle w:val="Textoindependiente"/>
        <w:rPr>
          <w:sz w:val="28"/>
        </w:rPr>
      </w:pPr>
    </w:p>
    <w:p w:rsidR="00720F18" w:rsidRDefault="00DF0177">
      <w:pPr>
        <w:pStyle w:val="Ttulo2"/>
      </w:pPr>
      <w:r>
        <w:rPr>
          <w:color w:val="2F5496"/>
        </w:rPr>
        <w:t>Working Weekends/Extra Hours</w:t>
      </w:r>
    </w:p>
    <w:p w:rsidR="00720F18" w:rsidRDefault="00720F18">
      <w:pPr>
        <w:pStyle w:val="Textoindependiente"/>
        <w:rPr>
          <w:rFonts w:ascii="Calibri Light"/>
          <w:sz w:val="32"/>
        </w:rPr>
      </w:pPr>
    </w:p>
    <w:p w:rsidR="00720F18" w:rsidRDefault="00DF0177">
      <w:pPr>
        <w:pStyle w:val="Textoindependiente"/>
        <w:spacing w:before="249" w:line="259" w:lineRule="auto"/>
        <w:ind w:left="100" w:firstLine="720"/>
      </w:pPr>
      <w:r>
        <w:t>Deve</w:t>
      </w:r>
      <w:r>
        <w:t>lopers are not required to work weekends or extra hours. However, there may be special circumstances that require them to do so (less than 10%). Such instances are for emergency repairs, failure to meet deadlines, critical deadlines, or for deploying updat</w:t>
      </w:r>
      <w:r>
        <w:t>es that require the software to be in</w:t>
      </w:r>
    </w:p>
    <w:p w:rsidR="00720F18" w:rsidRDefault="00720F18">
      <w:pPr>
        <w:spacing w:line="259" w:lineRule="auto"/>
        <w:sectPr w:rsidR="00720F18">
          <w:pgSz w:w="12240" w:h="15840"/>
          <w:pgMar w:top="1400" w:right="1340" w:bottom="1200" w:left="1340" w:header="0" w:footer="1011" w:gutter="0"/>
          <w:cols w:space="720"/>
        </w:sectPr>
      </w:pPr>
    </w:p>
    <w:p w:rsidR="00720F18" w:rsidRDefault="00DF0177">
      <w:pPr>
        <w:pStyle w:val="Textoindependiente"/>
        <w:spacing w:before="41" w:line="259" w:lineRule="auto"/>
        <w:ind w:left="100" w:right="635"/>
      </w:pPr>
      <w:r>
        <w:lastRenderedPageBreak/>
        <w:t>limited use. You may be allowed to work remotely in certain circumstances. The VP of Application Development will make the appropriate decision and inform you if you will need work extra hours.</w:t>
      </w:r>
    </w:p>
    <w:p w:rsidR="00720F18" w:rsidRDefault="00DF0177">
      <w:pPr>
        <w:pStyle w:val="Textoindependiente"/>
        <w:spacing w:before="160" w:line="259" w:lineRule="auto"/>
        <w:ind w:left="100" w:right="156" w:firstLine="720"/>
      </w:pPr>
      <w:r>
        <w:t>If you sho</w:t>
      </w:r>
      <w:r>
        <w:t>uld feel at any time that you are working more hours than required, and such hours are not due to missed deadlines, please inform the VP of Application Development.</w:t>
      </w:r>
    </w:p>
    <w:p w:rsidR="00720F18" w:rsidRDefault="00720F18">
      <w:pPr>
        <w:pStyle w:val="Textoindependiente"/>
      </w:pPr>
    </w:p>
    <w:p w:rsidR="00720F18" w:rsidRDefault="00720F18">
      <w:pPr>
        <w:pStyle w:val="Textoindependiente"/>
        <w:spacing w:before="12"/>
        <w:rPr>
          <w:sz w:val="27"/>
        </w:rPr>
      </w:pPr>
    </w:p>
    <w:p w:rsidR="00720F18" w:rsidRDefault="00DF0177">
      <w:pPr>
        <w:pStyle w:val="Ttulo2"/>
      </w:pPr>
      <w:r>
        <w:rPr>
          <w:color w:val="2F5496"/>
        </w:rPr>
        <w:t>Working Remotely</w:t>
      </w:r>
    </w:p>
    <w:p w:rsidR="00720F18" w:rsidRDefault="00720F18">
      <w:pPr>
        <w:pStyle w:val="Textoindependiente"/>
        <w:rPr>
          <w:rFonts w:ascii="Calibri Light"/>
          <w:sz w:val="32"/>
        </w:rPr>
      </w:pPr>
    </w:p>
    <w:p w:rsidR="00720F18" w:rsidRDefault="00DF0177">
      <w:pPr>
        <w:pStyle w:val="Textoindependiente"/>
        <w:spacing w:before="249" w:line="259" w:lineRule="auto"/>
        <w:ind w:left="100" w:right="172" w:firstLine="720"/>
      </w:pPr>
      <w:r>
        <w:t xml:space="preserve">Developers are typically not allowed to work remotely. Should the need </w:t>
      </w:r>
      <w:r>
        <w:t>to work remotely arise, you must get permission from the VP of Application Development. Such instances include emergency work or the need to meet deadlines. If the VP of Application Development determines that it is necessary, he or she will get appropriat</w:t>
      </w:r>
      <w:r>
        <w:t>e authorization from upper management.</w:t>
      </w:r>
    </w:p>
    <w:p w:rsidR="00720F18" w:rsidRDefault="00720F18">
      <w:pPr>
        <w:pStyle w:val="Textoindependiente"/>
      </w:pPr>
    </w:p>
    <w:p w:rsidR="00720F18" w:rsidRDefault="00720F18">
      <w:pPr>
        <w:pStyle w:val="Textoindependiente"/>
        <w:rPr>
          <w:sz w:val="28"/>
        </w:rPr>
      </w:pPr>
    </w:p>
    <w:p w:rsidR="00720F18" w:rsidRDefault="00DF0177">
      <w:pPr>
        <w:pStyle w:val="Ttulo2"/>
      </w:pPr>
      <w:r>
        <w:rPr>
          <w:color w:val="2F5496"/>
        </w:rPr>
        <w:t>In-House Continuing Education/Training</w:t>
      </w:r>
    </w:p>
    <w:p w:rsidR="00720F18" w:rsidRDefault="00720F18">
      <w:pPr>
        <w:pStyle w:val="Textoindependiente"/>
        <w:rPr>
          <w:rFonts w:ascii="Calibri Light"/>
          <w:sz w:val="32"/>
        </w:rPr>
      </w:pPr>
    </w:p>
    <w:p w:rsidR="00720F18" w:rsidRDefault="00DF0177">
      <w:pPr>
        <w:pStyle w:val="Textoindependiente"/>
        <w:spacing w:before="249" w:line="259" w:lineRule="auto"/>
        <w:ind w:left="100" w:right="148" w:firstLine="720"/>
      </w:pPr>
      <w:r>
        <w:t>The VP of Application Development will occasionally schedule an in-house continuing education/training session. These meetings will typically be scheduled to start at Noon and lunch will be provided by the company. All developers will be expected to attend</w:t>
      </w:r>
      <w:r>
        <w:t xml:space="preserve"> unless told specifically by the VP of Application Development that their attendance is not necessary. Please note that the lunch is for those attending the training and is not available to those not required to attend.</w:t>
      </w:r>
    </w:p>
    <w:p w:rsidR="00720F18" w:rsidRDefault="00720F18">
      <w:pPr>
        <w:pStyle w:val="Textoindependiente"/>
      </w:pPr>
    </w:p>
    <w:p w:rsidR="00720F18" w:rsidRDefault="00720F18">
      <w:pPr>
        <w:pStyle w:val="Textoindependiente"/>
        <w:rPr>
          <w:sz w:val="28"/>
        </w:rPr>
      </w:pPr>
    </w:p>
    <w:p w:rsidR="00720F18" w:rsidRDefault="00DF0177">
      <w:pPr>
        <w:pStyle w:val="Ttulo2"/>
      </w:pPr>
      <w:r>
        <w:rPr>
          <w:color w:val="2F5496"/>
        </w:rPr>
        <w:t>Release/Development Cycle</w:t>
      </w:r>
    </w:p>
    <w:p w:rsidR="00720F18" w:rsidRDefault="00720F18">
      <w:pPr>
        <w:pStyle w:val="Textoindependiente"/>
        <w:rPr>
          <w:rFonts w:ascii="Calibri Light"/>
          <w:sz w:val="32"/>
        </w:rPr>
      </w:pPr>
    </w:p>
    <w:p w:rsidR="00720F18" w:rsidRDefault="00DF0177">
      <w:pPr>
        <w:pStyle w:val="Textoindependiente"/>
        <w:spacing w:before="250" w:line="259" w:lineRule="auto"/>
        <w:ind w:left="100" w:right="151" w:firstLine="720"/>
      </w:pPr>
      <w:r>
        <w:t>We release the new version of our software once per quarter. This equates to four major releases per year. Each cycle is three months long. The cycle is divided into two phases: The Release Cycle and the Development Cycle. The release cycle is offset by on</w:t>
      </w:r>
      <w:r>
        <w:t>e month past our development cycle.</w:t>
      </w:r>
    </w:p>
    <w:p w:rsidR="00720F18" w:rsidRDefault="00DF0177">
      <w:pPr>
        <w:pStyle w:val="Textoindependiente"/>
        <w:spacing w:before="159" w:line="259" w:lineRule="auto"/>
        <w:ind w:left="100" w:right="94" w:firstLine="720"/>
      </w:pPr>
      <w:r>
        <w:t>At the end of the development cycle, the Beta version of the software is put under lockdown. At this point the new Alpha version of the software will be spun off. All new development will go in the Alpha version, only bu</w:t>
      </w:r>
      <w:r>
        <w:t>g fixes will go into the Beta version, and only mission critical bug fixes will go into the Stable release.</w:t>
      </w:r>
    </w:p>
    <w:p w:rsidR="00720F18" w:rsidRDefault="00DF0177">
      <w:pPr>
        <w:pStyle w:val="Textoindependiente"/>
        <w:spacing w:before="161" w:line="259" w:lineRule="auto"/>
        <w:ind w:left="100" w:right="86" w:firstLine="720"/>
      </w:pPr>
      <w:r>
        <w:t xml:space="preserve">Over the next month, the Beta version is considered a release candidate. At this point, all non- developers should be testing the system as a final </w:t>
      </w:r>
      <w:r>
        <w:t>pre-release test to ensure the stability of the code and report any additional bugs.</w:t>
      </w:r>
    </w:p>
    <w:p w:rsidR="00720F18" w:rsidRDefault="00DF0177">
      <w:pPr>
        <w:pStyle w:val="Textoindependiente"/>
        <w:spacing w:before="160" w:line="259" w:lineRule="auto"/>
        <w:ind w:left="100" w:right="156" w:firstLine="720"/>
      </w:pPr>
      <w:r>
        <w:t>After one month, the release cycle will activate. At this point, the Beta version will be rolled out to the Stable environment and the Alpha environment will be made the n</w:t>
      </w:r>
      <w:r>
        <w:t>ew Beta Environment.</w:t>
      </w:r>
    </w:p>
    <w:p w:rsidR="00720F18" w:rsidRDefault="00720F18">
      <w:pPr>
        <w:spacing w:line="259" w:lineRule="auto"/>
        <w:sectPr w:rsidR="00720F18">
          <w:pgSz w:w="12240" w:h="15840"/>
          <w:pgMar w:top="1400" w:right="1340" w:bottom="1200" w:left="1340" w:header="0" w:footer="1011" w:gutter="0"/>
          <w:cols w:space="720"/>
        </w:sectPr>
      </w:pPr>
    </w:p>
    <w:p w:rsidR="00720F18" w:rsidRDefault="00DF0177">
      <w:pPr>
        <w:pStyle w:val="Ttulo2"/>
        <w:spacing w:before="21"/>
      </w:pPr>
      <w:r>
        <w:rPr>
          <w:color w:val="2F5496"/>
        </w:rPr>
        <w:lastRenderedPageBreak/>
        <w:t>Break Fix Team</w:t>
      </w:r>
    </w:p>
    <w:p w:rsidR="00720F18" w:rsidRDefault="00720F18">
      <w:pPr>
        <w:pStyle w:val="Textoindependiente"/>
        <w:spacing w:before="3"/>
        <w:rPr>
          <w:rFonts w:ascii="Calibri Light"/>
          <w:sz w:val="39"/>
        </w:rPr>
      </w:pPr>
    </w:p>
    <w:p w:rsidR="00720F18" w:rsidRDefault="00DF0177">
      <w:pPr>
        <w:pStyle w:val="Textoindependiente"/>
        <w:spacing w:before="1" w:line="259" w:lineRule="auto"/>
        <w:ind w:left="100" w:firstLine="720"/>
      </w:pPr>
      <w:r>
        <w:t xml:space="preserve">During each development cycle, one or more developers will be assigned to the break fix team. Excluding emergencies, the Break Fix team members will only be working on bug tickets or Rollbar issues (See Rollbar). At the end of every development cycle, the </w:t>
      </w:r>
      <w:r>
        <w:t>break fix team may rotate members to give those on the team the opportunity to work on specific projects or to give other developers the opportunity to ‘relax’ from normal projects.</w:t>
      </w:r>
    </w:p>
    <w:p w:rsidR="00720F18" w:rsidRDefault="00DF0177">
      <w:pPr>
        <w:pStyle w:val="Textoindependiente"/>
        <w:spacing w:before="160" w:line="259" w:lineRule="auto"/>
        <w:ind w:left="100" w:right="127" w:firstLine="720"/>
        <w:jc w:val="both"/>
      </w:pPr>
      <w:r>
        <w:t>The Break Fix team is expected to spend no more than one hour on any indiv</w:t>
      </w:r>
      <w:r>
        <w:t>idual ticket/issue. If they are unable to figure out the ticket/issue in that time, they may inform the Traffic Organizer to get it reassigned to another developer.</w:t>
      </w:r>
    </w:p>
    <w:p w:rsidR="00720F18" w:rsidRDefault="00720F18">
      <w:pPr>
        <w:pStyle w:val="Textoindependiente"/>
      </w:pPr>
    </w:p>
    <w:p w:rsidR="00720F18" w:rsidRDefault="00720F18">
      <w:pPr>
        <w:pStyle w:val="Textoindependiente"/>
        <w:spacing w:before="12"/>
        <w:rPr>
          <w:sz w:val="27"/>
        </w:rPr>
      </w:pPr>
    </w:p>
    <w:p w:rsidR="00720F18" w:rsidRDefault="00DF0177">
      <w:pPr>
        <w:pStyle w:val="Ttulo2"/>
      </w:pPr>
      <w:r>
        <w:rPr>
          <w:color w:val="2F5496"/>
        </w:rPr>
        <w:t>Agile Development</w:t>
      </w:r>
    </w:p>
    <w:p w:rsidR="00720F18" w:rsidRDefault="00720F18">
      <w:pPr>
        <w:pStyle w:val="Textoindependiente"/>
        <w:rPr>
          <w:rFonts w:ascii="Calibri Light"/>
          <w:sz w:val="32"/>
        </w:rPr>
      </w:pPr>
    </w:p>
    <w:p w:rsidR="00720F18" w:rsidRDefault="00DF0177">
      <w:pPr>
        <w:pStyle w:val="Textoindependiente"/>
        <w:spacing w:before="249" w:line="259" w:lineRule="auto"/>
        <w:ind w:left="100" w:right="240" w:firstLine="720"/>
      </w:pPr>
      <w:r>
        <w:t>Excluding the developers on the Break Fix team, we utilize the agile d</w:t>
      </w:r>
      <w:r>
        <w:t>evelopment flow process. While there will be senior staff assigned to specific sections of the system, all staff will require a basic understanding and ability to work on any part of the system at any time.</w:t>
      </w:r>
    </w:p>
    <w:p w:rsidR="00720F18" w:rsidRDefault="00DF0177">
      <w:pPr>
        <w:pStyle w:val="Textoindependiente"/>
        <w:spacing w:before="160" w:line="259" w:lineRule="auto"/>
        <w:ind w:left="100" w:right="156" w:firstLine="720"/>
      </w:pPr>
      <w:r>
        <w:t>Developers may be grouped together for specific p</w:t>
      </w:r>
      <w:r>
        <w:t>rojects, but the work will be divided among the developers of that group to ensure a quick completion of the project.</w:t>
      </w:r>
    </w:p>
    <w:p w:rsidR="00720F18" w:rsidRDefault="00720F18">
      <w:pPr>
        <w:pStyle w:val="Textoindependiente"/>
      </w:pPr>
    </w:p>
    <w:p w:rsidR="00720F18" w:rsidRDefault="00720F18">
      <w:pPr>
        <w:pStyle w:val="Textoindependiente"/>
      </w:pPr>
    </w:p>
    <w:p w:rsidR="00720F18" w:rsidRDefault="00DF0177">
      <w:pPr>
        <w:pStyle w:val="Ttulo2"/>
        <w:spacing w:before="153"/>
      </w:pPr>
      <w:r>
        <w:rPr>
          <w:color w:val="2F5496"/>
        </w:rPr>
        <w:t>Technologies</w:t>
      </w:r>
    </w:p>
    <w:p w:rsidR="00720F18" w:rsidRDefault="00720F18">
      <w:pPr>
        <w:pStyle w:val="Textoindependiente"/>
        <w:spacing w:before="4"/>
        <w:rPr>
          <w:rFonts w:ascii="Calibri Light"/>
          <w:sz w:val="39"/>
        </w:rPr>
      </w:pPr>
    </w:p>
    <w:p w:rsidR="00720F18" w:rsidRDefault="00DF0177">
      <w:pPr>
        <w:pStyle w:val="Textoindependiente"/>
        <w:spacing w:line="259" w:lineRule="auto"/>
        <w:ind w:left="100" w:firstLine="720"/>
      </w:pPr>
      <w:r>
        <w:t>We utilize the following technologies in the software or for development. While knowledge of each technology is not requir</w:t>
      </w:r>
      <w:r>
        <w:t>ed, it is recommended that all developers at least strive to obtain an entry level basic understanding of each.</w:t>
      </w:r>
    </w:p>
    <w:p w:rsidR="00720F18" w:rsidRDefault="00DF0177">
      <w:pPr>
        <w:pStyle w:val="Prrafodelista"/>
        <w:numPr>
          <w:ilvl w:val="0"/>
          <w:numId w:val="4"/>
        </w:numPr>
        <w:tabs>
          <w:tab w:val="left" w:pos="820"/>
          <w:tab w:val="left" w:pos="821"/>
        </w:tabs>
        <w:spacing w:before="158"/>
        <w:rPr>
          <w:rFonts w:ascii="Symbol" w:hAnsi="Symbol"/>
        </w:rPr>
      </w:pPr>
      <w:r>
        <w:t>PHP 7.0</w:t>
      </w:r>
    </w:p>
    <w:p w:rsidR="00720F18" w:rsidRDefault="00DF0177">
      <w:pPr>
        <w:pStyle w:val="Prrafodelista"/>
        <w:numPr>
          <w:ilvl w:val="1"/>
          <w:numId w:val="4"/>
        </w:numPr>
        <w:tabs>
          <w:tab w:val="left" w:pos="1540"/>
          <w:tab w:val="left" w:pos="1541"/>
        </w:tabs>
        <w:spacing w:before="22"/>
      </w:pPr>
      <w:r>
        <w:t>Phalcon</w:t>
      </w:r>
      <w:r>
        <w:rPr>
          <w:spacing w:val="-2"/>
        </w:rPr>
        <w:t xml:space="preserve"> </w:t>
      </w:r>
      <w:r>
        <w:t>3.3.2</w:t>
      </w:r>
    </w:p>
    <w:p w:rsidR="00720F18" w:rsidRDefault="00DF0177">
      <w:pPr>
        <w:pStyle w:val="Prrafodelista"/>
        <w:numPr>
          <w:ilvl w:val="1"/>
          <w:numId w:val="4"/>
        </w:numPr>
        <w:tabs>
          <w:tab w:val="left" w:pos="1540"/>
          <w:tab w:val="left" w:pos="1541"/>
        </w:tabs>
        <w:spacing w:before="14"/>
      </w:pPr>
      <w:r>
        <w:t>Composer</w:t>
      </w:r>
    </w:p>
    <w:p w:rsidR="00720F18" w:rsidRDefault="00DF0177">
      <w:pPr>
        <w:pStyle w:val="Prrafodelista"/>
        <w:numPr>
          <w:ilvl w:val="2"/>
          <w:numId w:val="4"/>
        </w:numPr>
        <w:tabs>
          <w:tab w:val="left" w:pos="2261"/>
          <w:tab w:val="left" w:pos="2262"/>
        </w:tabs>
        <w:spacing w:before="15"/>
        <w:ind w:hanging="361"/>
      </w:pPr>
      <w:r>
        <w:t>Laravel</w:t>
      </w:r>
      <w:r>
        <w:rPr>
          <w:spacing w:val="-1"/>
        </w:rPr>
        <w:t xml:space="preserve"> </w:t>
      </w:r>
      <w:r>
        <w:t>5.5</w:t>
      </w:r>
    </w:p>
    <w:p w:rsidR="00720F18" w:rsidRDefault="00DF0177">
      <w:pPr>
        <w:pStyle w:val="Prrafodelista"/>
        <w:numPr>
          <w:ilvl w:val="2"/>
          <w:numId w:val="4"/>
        </w:numPr>
        <w:tabs>
          <w:tab w:val="left" w:pos="2261"/>
          <w:tab w:val="left" w:pos="2262"/>
        </w:tabs>
        <w:spacing w:before="22"/>
        <w:ind w:hanging="361"/>
      </w:pPr>
      <w:proofErr w:type="spellStart"/>
      <w:r>
        <w:t>Codeception</w:t>
      </w:r>
      <w:proofErr w:type="spellEnd"/>
    </w:p>
    <w:p w:rsidR="00720F18" w:rsidRDefault="00DF0177">
      <w:pPr>
        <w:pStyle w:val="Prrafodelista"/>
        <w:numPr>
          <w:ilvl w:val="2"/>
          <w:numId w:val="4"/>
        </w:numPr>
        <w:tabs>
          <w:tab w:val="left" w:pos="2261"/>
          <w:tab w:val="left" w:pos="2262"/>
        </w:tabs>
        <w:spacing w:before="21"/>
        <w:ind w:hanging="361"/>
      </w:pPr>
      <w:r>
        <w:t>PHP-CS-Fixer</w:t>
      </w:r>
    </w:p>
    <w:p w:rsidR="00720F18" w:rsidRDefault="00DF0177">
      <w:pPr>
        <w:pStyle w:val="Prrafodelista"/>
        <w:numPr>
          <w:ilvl w:val="2"/>
          <w:numId w:val="4"/>
        </w:numPr>
        <w:tabs>
          <w:tab w:val="left" w:pos="2261"/>
          <w:tab w:val="left" w:pos="2262"/>
        </w:tabs>
        <w:spacing w:before="22"/>
        <w:ind w:hanging="361"/>
      </w:pPr>
      <w:proofErr w:type="spellStart"/>
      <w:r>
        <w:t>PHPStan</w:t>
      </w:r>
      <w:proofErr w:type="spellEnd"/>
    </w:p>
    <w:p w:rsidR="00720F18" w:rsidRDefault="00DF0177">
      <w:pPr>
        <w:pStyle w:val="Prrafodelista"/>
        <w:numPr>
          <w:ilvl w:val="2"/>
          <w:numId w:val="4"/>
        </w:numPr>
        <w:tabs>
          <w:tab w:val="left" w:pos="2261"/>
          <w:tab w:val="left" w:pos="2262"/>
        </w:tabs>
        <w:spacing w:before="21"/>
        <w:ind w:hanging="361"/>
      </w:pPr>
      <w:r>
        <w:t>Infection</w:t>
      </w:r>
    </w:p>
    <w:p w:rsidR="00720F18" w:rsidRDefault="00DF0177">
      <w:pPr>
        <w:pStyle w:val="Prrafodelista"/>
        <w:numPr>
          <w:ilvl w:val="2"/>
          <w:numId w:val="4"/>
        </w:numPr>
        <w:tabs>
          <w:tab w:val="left" w:pos="2261"/>
          <w:tab w:val="left" w:pos="2262"/>
        </w:tabs>
        <w:spacing w:before="22"/>
        <w:ind w:hanging="361"/>
      </w:pPr>
      <w:r>
        <w:t>Other third-party</w:t>
      </w:r>
      <w:r>
        <w:rPr>
          <w:spacing w:val="-3"/>
        </w:rPr>
        <w:t xml:space="preserve"> </w:t>
      </w:r>
      <w:r>
        <w:t>packages</w:t>
      </w:r>
    </w:p>
    <w:p w:rsidR="00720F18" w:rsidRDefault="00DF0177">
      <w:pPr>
        <w:pStyle w:val="Prrafodelista"/>
        <w:numPr>
          <w:ilvl w:val="0"/>
          <w:numId w:val="4"/>
        </w:numPr>
        <w:tabs>
          <w:tab w:val="left" w:pos="820"/>
          <w:tab w:val="left" w:pos="821"/>
        </w:tabs>
        <w:spacing w:before="19"/>
        <w:rPr>
          <w:rFonts w:ascii="Symbol" w:hAnsi="Symbol"/>
        </w:rPr>
      </w:pPr>
      <w:r>
        <w:t>Linux/Unix</w:t>
      </w:r>
    </w:p>
    <w:p w:rsidR="00720F18" w:rsidRDefault="00DF0177">
      <w:pPr>
        <w:pStyle w:val="Prrafodelista"/>
        <w:numPr>
          <w:ilvl w:val="0"/>
          <w:numId w:val="4"/>
        </w:numPr>
        <w:tabs>
          <w:tab w:val="left" w:pos="820"/>
          <w:tab w:val="left" w:pos="821"/>
        </w:tabs>
        <w:spacing w:before="21"/>
        <w:rPr>
          <w:rFonts w:ascii="Symbol" w:hAnsi="Symbol"/>
        </w:rPr>
      </w:pPr>
      <w:r>
        <w:t>MariaDB</w:t>
      </w:r>
      <w:r>
        <w:rPr>
          <w:spacing w:val="-1"/>
        </w:rPr>
        <w:t xml:space="preserve"> </w:t>
      </w:r>
      <w:r>
        <w:t>10.3</w:t>
      </w:r>
    </w:p>
    <w:p w:rsidR="00720F18" w:rsidRDefault="00DF0177">
      <w:pPr>
        <w:pStyle w:val="Prrafodelista"/>
        <w:numPr>
          <w:ilvl w:val="0"/>
          <w:numId w:val="4"/>
        </w:numPr>
        <w:tabs>
          <w:tab w:val="left" w:pos="820"/>
          <w:tab w:val="left" w:pos="821"/>
        </w:tabs>
        <w:spacing w:before="24"/>
        <w:rPr>
          <w:rFonts w:ascii="Symbol" w:hAnsi="Symbol"/>
        </w:rPr>
      </w:pPr>
      <w:proofErr w:type="spellStart"/>
      <w:r>
        <w:t>Javascript</w:t>
      </w:r>
      <w:proofErr w:type="spellEnd"/>
    </w:p>
    <w:p w:rsidR="00720F18" w:rsidRDefault="00720F18">
      <w:pPr>
        <w:rPr>
          <w:rFonts w:ascii="Symbol" w:hAnsi="Symbol"/>
        </w:rPr>
        <w:sectPr w:rsidR="00720F18">
          <w:pgSz w:w="12240" w:h="15840"/>
          <w:pgMar w:top="1420" w:right="1340" w:bottom="1200" w:left="1340" w:header="0" w:footer="1011" w:gutter="0"/>
          <w:cols w:space="720"/>
        </w:sectPr>
      </w:pPr>
    </w:p>
    <w:p w:rsidR="00720F18" w:rsidRDefault="00DF0177">
      <w:pPr>
        <w:pStyle w:val="Prrafodelista"/>
        <w:numPr>
          <w:ilvl w:val="1"/>
          <w:numId w:val="4"/>
        </w:numPr>
        <w:tabs>
          <w:tab w:val="left" w:pos="1540"/>
          <w:tab w:val="left" w:pos="1541"/>
        </w:tabs>
        <w:spacing w:before="61"/>
      </w:pPr>
      <w:r>
        <w:lastRenderedPageBreak/>
        <w:t>AngularJS</w:t>
      </w:r>
      <w:r>
        <w:rPr>
          <w:spacing w:val="-3"/>
        </w:rPr>
        <w:t xml:space="preserve"> </w:t>
      </w:r>
      <w:r>
        <w:t>1.2</w:t>
      </w:r>
    </w:p>
    <w:p w:rsidR="00720F18" w:rsidRDefault="00DF0177">
      <w:pPr>
        <w:pStyle w:val="Prrafodelista"/>
        <w:numPr>
          <w:ilvl w:val="1"/>
          <w:numId w:val="4"/>
        </w:numPr>
        <w:tabs>
          <w:tab w:val="left" w:pos="1540"/>
          <w:tab w:val="left" w:pos="1541"/>
        </w:tabs>
        <w:spacing w:before="14"/>
      </w:pPr>
      <w:r>
        <w:t>jQuery</w:t>
      </w:r>
      <w:r>
        <w:rPr>
          <w:spacing w:val="-1"/>
        </w:rPr>
        <w:t xml:space="preserve"> </w:t>
      </w:r>
      <w:r>
        <w:t>1.12</w:t>
      </w:r>
    </w:p>
    <w:p w:rsidR="00720F18" w:rsidRDefault="00DF0177">
      <w:pPr>
        <w:pStyle w:val="Prrafodelista"/>
        <w:numPr>
          <w:ilvl w:val="1"/>
          <w:numId w:val="4"/>
        </w:numPr>
        <w:tabs>
          <w:tab w:val="left" w:pos="1540"/>
          <w:tab w:val="left" w:pos="1541"/>
        </w:tabs>
        <w:spacing w:before="15"/>
      </w:pPr>
      <w:proofErr w:type="spellStart"/>
      <w:r>
        <w:t>VueJS</w:t>
      </w:r>
      <w:proofErr w:type="spellEnd"/>
    </w:p>
    <w:p w:rsidR="00720F18" w:rsidRDefault="00DF0177">
      <w:pPr>
        <w:pStyle w:val="Prrafodelista"/>
        <w:numPr>
          <w:ilvl w:val="0"/>
          <w:numId w:val="4"/>
        </w:numPr>
        <w:tabs>
          <w:tab w:val="left" w:pos="820"/>
          <w:tab w:val="left" w:pos="821"/>
        </w:tabs>
        <w:spacing w:before="13"/>
        <w:rPr>
          <w:rFonts w:ascii="Symbol" w:hAnsi="Symbol"/>
        </w:rPr>
      </w:pPr>
      <w:r>
        <w:t>HTML5</w:t>
      </w:r>
    </w:p>
    <w:p w:rsidR="00720F18" w:rsidRDefault="00DF0177">
      <w:pPr>
        <w:pStyle w:val="Prrafodelista"/>
        <w:numPr>
          <w:ilvl w:val="0"/>
          <w:numId w:val="4"/>
        </w:numPr>
        <w:tabs>
          <w:tab w:val="left" w:pos="820"/>
          <w:tab w:val="left" w:pos="821"/>
        </w:tabs>
        <w:rPr>
          <w:rFonts w:ascii="Symbol" w:hAnsi="Symbol"/>
        </w:rPr>
      </w:pPr>
      <w:r>
        <w:t>CSS3</w:t>
      </w:r>
    </w:p>
    <w:p w:rsidR="00720F18" w:rsidRDefault="00DF0177">
      <w:pPr>
        <w:pStyle w:val="Prrafodelista"/>
        <w:numPr>
          <w:ilvl w:val="0"/>
          <w:numId w:val="4"/>
        </w:numPr>
        <w:tabs>
          <w:tab w:val="left" w:pos="820"/>
          <w:tab w:val="left" w:pos="821"/>
        </w:tabs>
        <w:spacing w:before="19"/>
        <w:rPr>
          <w:rFonts w:ascii="Symbol" w:hAnsi="Symbol"/>
        </w:rPr>
      </w:pPr>
      <w:r>
        <w:t>Git Version Control Software</w:t>
      </w:r>
      <w:r>
        <w:rPr>
          <w:spacing w:val="2"/>
        </w:rPr>
        <w:t xml:space="preserve"> </w:t>
      </w:r>
      <w:r>
        <w:t>(VCS)</w:t>
      </w:r>
    </w:p>
    <w:p w:rsidR="00720F18" w:rsidRDefault="00DF0177">
      <w:pPr>
        <w:pStyle w:val="Prrafodelista"/>
        <w:numPr>
          <w:ilvl w:val="1"/>
          <w:numId w:val="4"/>
        </w:numPr>
        <w:tabs>
          <w:tab w:val="left" w:pos="1540"/>
          <w:tab w:val="left" w:pos="1541"/>
        </w:tabs>
        <w:spacing w:before="27"/>
      </w:pPr>
      <w:r>
        <w:t>GitLab</w:t>
      </w:r>
    </w:p>
    <w:p w:rsidR="00720F18" w:rsidRDefault="00DF0177">
      <w:pPr>
        <w:pStyle w:val="Prrafodelista"/>
        <w:numPr>
          <w:ilvl w:val="1"/>
          <w:numId w:val="4"/>
        </w:numPr>
        <w:tabs>
          <w:tab w:val="left" w:pos="1540"/>
          <w:tab w:val="left" w:pos="1541"/>
        </w:tabs>
        <w:spacing w:before="14"/>
      </w:pPr>
      <w:r>
        <w:t>GitLab Runner (See</w:t>
      </w:r>
      <w:r>
        <w:rPr>
          <w:spacing w:val="-4"/>
        </w:rPr>
        <w:t xml:space="preserve"> </w:t>
      </w:r>
      <w:r>
        <w:t>Pipelines)</w:t>
      </w:r>
    </w:p>
    <w:p w:rsidR="00720F18" w:rsidRDefault="00DF0177">
      <w:pPr>
        <w:pStyle w:val="Prrafodelista"/>
        <w:numPr>
          <w:ilvl w:val="0"/>
          <w:numId w:val="4"/>
        </w:numPr>
        <w:tabs>
          <w:tab w:val="left" w:pos="820"/>
          <w:tab w:val="left" w:pos="821"/>
        </w:tabs>
        <w:spacing w:before="14"/>
        <w:rPr>
          <w:rFonts w:ascii="Symbol" w:hAnsi="Symbol"/>
        </w:rPr>
      </w:pPr>
      <w:r>
        <w:t>Legacy</w:t>
      </w:r>
      <w:r>
        <w:rPr>
          <w:spacing w:val="-1"/>
        </w:rPr>
        <w:t xml:space="preserve"> </w:t>
      </w:r>
      <w:r>
        <w:t>Technologies</w:t>
      </w:r>
    </w:p>
    <w:p w:rsidR="00720F18" w:rsidRDefault="00DF0177">
      <w:pPr>
        <w:pStyle w:val="Prrafodelista"/>
        <w:numPr>
          <w:ilvl w:val="1"/>
          <w:numId w:val="4"/>
        </w:numPr>
        <w:tabs>
          <w:tab w:val="left" w:pos="1540"/>
          <w:tab w:val="left" w:pos="1541"/>
        </w:tabs>
        <w:spacing w:before="21"/>
      </w:pPr>
      <w:r>
        <w:t>Dojo</w:t>
      </w:r>
    </w:p>
    <w:p w:rsidR="00720F18" w:rsidRDefault="00DF0177">
      <w:pPr>
        <w:pStyle w:val="Prrafodelista"/>
        <w:numPr>
          <w:ilvl w:val="1"/>
          <w:numId w:val="4"/>
        </w:numPr>
        <w:tabs>
          <w:tab w:val="left" w:pos="1540"/>
          <w:tab w:val="left" w:pos="1541"/>
        </w:tabs>
        <w:spacing w:before="15"/>
      </w:pPr>
      <w:r>
        <w:t>Doctrine</w:t>
      </w:r>
    </w:p>
    <w:p w:rsidR="00720F18" w:rsidRDefault="00DF0177">
      <w:pPr>
        <w:pStyle w:val="Prrafodelista"/>
        <w:numPr>
          <w:ilvl w:val="1"/>
          <w:numId w:val="4"/>
        </w:numPr>
        <w:tabs>
          <w:tab w:val="left" w:pos="1540"/>
          <w:tab w:val="left" w:pos="1541"/>
        </w:tabs>
        <w:spacing w:before="14"/>
      </w:pPr>
      <w:r>
        <w:t>Zend</w:t>
      </w:r>
    </w:p>
    <w:p w:rsidR="00720F18" w:rsidRDefault="00720F18">
      <w:pPr>
        <w:pStyle w:val="Textoindependiente"/>
        <w:rPr>
          <w:sz w:val="24"/>
        </w:rPr>
      </w:pPr>
    </w:p>
    <w:p w:rsidR="00720F18" w:rsidRDefault="00720F18">
      <w:pPr>
        <w:pStyle w:val="Textoindependiente"/>
        <w:spacing w:before="9"/>
        <w:rPr>
          <w:sz w:val="33"/>
        </w:rPr>
      </w:pPr>
    </w:p>
    <w:p w:rsidR="00720F18" w:rsidRDefault="00DF0177">
      <w:pPr>
        <w:pStyle w:val="Ttulo2"/>
      </w:pPr>
      <w:r>
        <w:rPr>
          <w:color w:val="2F5496"/>
        </w:rPr>
        <w:t>Tickets</w:t>
      </w:r>
    </w:p>
    <w:p w:rsidR="00720F18" w:rsidRDefault="00720F18">
      <w:pPr>
        <w:pStyle w:val="Textoindependiente"/>
        <w:spacing w:before="3"/>
        <w:rPr>
          <w:rFonts w:ascii="Calibri Light"/>
          <w:sz w:val="39"/>
        </w:rPr>
      </w:pPr>
    </w:p>
    <w:p w:rsidR="00720F18" w:rsidRDefault="00DF0177">
      <w:pPr>
        <w:pStyle w:val="Textoindependiente"/>
        <w:spacing w:line="259" w:lineRule="auto"/>
        <w:ind w:left="100" w:right="156" w:firstLine="720"/>
      </w:pPr>
      <w:r>
        <w:t>All work must be tied to a ticket. Each week, you will be assigned specific tickets to work on. Each developer will be assigned a minimum of 32 estimated hours per week. If at any time you do not have any remaining tickets assigned to you for the week, tal</w:t>
      </w:r>
      <w:r>
        <w:t>k with the Traffic Organizer. He or She will shift any items from your next weeks’ queue to this week or pull tickets from the backlog.</w:t>
      </w:r>
    </w:p>
    <w:p w:rsidR="00720F18" w:rsidRDefault="00DF0177">
      <w:pPr>
        <w:pStyle w:val="Textoindependiente"/>
        <w:spacing w:before="161" w:line="259" w:lineRule="auto"/>
        <w:ind w:left="100" w:right="91" w:firstLine="720"/>
      </w:pPr>
      <w:r>
        <w:t>At no point should you be working on anything without an associated ticket. If you receive a task to do a job via an alt</w:t>
      </w:r>
      <w:r>
        <w:t xml:space="preserve">ernative source (IE: email, word of mouth, </w:t>
      </w:r>
      <w:proofErr w:type="spellStart"/>
      <w:r>
        <w:t>etc</w:t>
      </w:r>
      <w:proofErr w:type="spellEnd"/>
      <w:r>
        <w:t xml:space="preserve">), you are required to immediately report the task to the Traffic Organizer. The Traffic Organizer will then determine if you are to continue working on the task, if it is better suited for someone else, or if </w:t>
      </w:r>
      <w:r>
        <w:t>your schedule permits you to work on said task. Under no circumstances should you ever be working on any task without the Traffic Organizer knowing. Failure to complete your assigned 32 hours of work may result in having to work late to meet deadlines or k</w:t>
      </w:r>
      <w:r>
        <w:t>eep on schedule. This is especially true if you were working on non-assigned tasks.</w:t>
      </w:r>
    </w:p>
    <w:p w:rsidR="00720F18" w:rsidRDefault="00DF0177">
      <w:pPr>
        <w:pStyle w:val="Textoindependiente"/>
        <w:spacing w:before="160" w:line="259" w:lineRule="auto"/>
        <w:ind w:left="100" w:right="128" w:firstLine="720"/>
      </w:pPr>
      <w:r>
        <w:t>If at any time you are working on a ticket and you realize it will take longer than originally estimated, bring it to the attention of the Traffic Organizer. He or She will</w:t>
      </w:r>
      <w:r>
        <w:t xml:space="preserve"> then determine if tickets need to be shifted to maintain project timelines.</w:t>
      </w:r>
    </w:p>
    <w:p w:rsidR="00720F18" w:rsidRDefault="00720F18">
      <w:pPr>
        <w:pStyle w:val="Textoindependiente"/>
      </w:pPr>
    </w:p>
    <w:p w:rsidR="00720F18" w:rsidRDefault="00720F18">
      <w:pPr>
        <w:pStyle w:val="Textoindependiente"/>
        <w:spacing w:before="12"/>
        <w:rPr>
          <w:sz w:val="27"/>
        </w:rPr>
      </w:pPr>
    </w:p>
    <w:p w:rsidR="00720F18" w:rsidRDefault="00DF0177">
      <w:pPr>
        <w:pStyle w:val="Ttulo2"/>
      </w:pPr>
      <w:r>
        <w:rPr>
          <w:color w:val="2F5496"/>
        </w:rPr>
        <w:t>Logging Hours</w:t>
      </w:r>
    </w:p>
    <w:p w:rsidR="00720F18" w:rsidRDefault="00720F18">
      <w:pPr>
        <w:pStyle w:val="Textoindependiente"/>
        <w:rPr>
          <w:rFonts w:ascii="Calibri Light"/>
          <w:sz w:val="32"/>
        </w:rPr>
      </w:pPr>
    </w:p>
    <w:p w:rsidR="00720F18" w:rsidRDefault="00DF0177">
      <w:pPr>
        <w:pStyle w:val="Textoindependiente"/>
        <w:spacing w:before="249"/>
        <w:ind w:left="821"/>
      </w:pPr>
      <w:r>
        <w:t>In addition to your normal Clock-In/Out, you will be recording the time spent on a given ticket.</w:t>
      </w:r>
    </w:p>
    <w:p w:rsidR="00720F18" w:rsidRDefault="00DF0177">
      <w:pPr>
        <w:pStyle w:val="Textoindependiente"/>
        <w:spacing w:before="22" w:line="259" w:lineRule="auto"/>
        <w:ind w:left="100" w:right="514"/>
      </w:pPr>
      <w:r>
        <w:t>While this will usually be development time, this includes (but i</w:t>
      </w:r>
      <w:r>
        <w:t>s not limited to): research, computer setup, assisting a co-worker, debugging data issues, or general project management. This does not include lunch, breaks of any sort, or general chit-chatting with co-workers.</w:t>
      </w:r>
    </w:p>
    <w:p w:rsidR="00720F18" w:rsidRDefault="00720F18">
      <w:pPr>
        <w:spacing w:line="259" w:lineRule="auto"/>
        <w:sectPr w:rsidR="00720F18">
          <w:pgSz w:w="12240" w:h="15840"/>
          <w:pgMar w:top="1380" w:right="1340" w:bottom="1200" w:left="1340" w:header="0" w:footer="1011" w:gutter="0"/>
          <w:cols w:space="720"/>
        </w:sectPr>
      </w:pPr>
    </w:p>
    <w:p w:rsidR="00720F18" w:rsidRDefault="00DF0177">
      <w:pPr>
        <w:pStyle w:val="Textoindependiente"/>
        <w:spacing w:before="41" w:line="259" w:lineRule="auto"/>
        <w:ind w:left="100" w:right="115" w:firstLine="720"/>
      </w:pPr>
      <w:r>
        <w:lastRenderedPageBreak/>
        <w:t xml:space="preserve">While your Clock-In/Out time </w:t>
      </w:r>
      <w:r>
        <w:t>is important, your logged hours will ultimately be used to evaluate your performance as a developer and your ability to keep up with the fast-paced environment we have. Failure to log your required hours each week may result in disciplinary action.</w:t>
      </w:r>
    </w:p>
    <w:p w:rsidR="00720F18" w:rsidRDefault="00720F18">
      <w:pPr>
        <w:pStyle w:val="Textoindependiente"/>
      </w:pPr>
    </w:p>
    <w:p w:rsidR="00720F18" w:rsidRDefault="00720F18">
      <w:pPr>
        <w:pStyle w:val="Textoindependiente"/>
        <w:spacing w:before="12"/>
        <w:rPr>
          <w:sz w:val="27"/>
        </w:rPr>
      </w:pPr>
    </w:p>
    <w:p w:rsidR="00720F18" w:rsidRDefault="00DF0177">
      <w:pPr>
        <w:pStyle w:val="Ttulo2"/>
      </w:pPr>
      <w:r>
        <w:rPr>
          <w:color w:val="2F5496"/>
        </w:rPr>
        <w:t>Devel</w:t>
      </w:r>
      <w:r>
        <w:rPr>
          <w:color w:val="2F5496"/>
        </w:rPr>
        <w:t>oper Environment</w:t>
      </w:r>
    </w:p>
    <w:p w:rsidR="00720F18" w:rsidRDefault="00DF0177">
      <w:pPr>
        <w:pStyle w:val="Textoindependiente"/>
        <w:spacing w:before="189" w:line="259" w:lineRule="auto"/>
        <w:ind w:left="100" w:right="86" w:firstLine="720"/>
      </w:pPr>
      <w:r>
        <w:t>All development environments are set up the same. Trunks are setup to mimic production, with an individual database unique to each developer. Each developer will have the same appropriate tools installed as listed below for their specific operating system.</w:t>
      </w:r>
      <w:r>
        <w:t xml:space="preserve"> This is done to allow any developer to work on another developers’ computer for any reason.</w:t>
      </w:r>
    </w:p>
    <w:p w:rsidR="00720F18" w:rsidRDefault="00DF0177">
      <w:pPr>
        <w:pStyle w:val="Prrafodelista"/>
        <w:numPr>
          <w:ilvl w:val="0"/>
          <w:numId w:val="4"/>
        </w:numPr>
        <w:tabs>
          <w:tab w:val="left" w:pos="820"/>
          <w:tab w:val="left" w:pos="821"/>
        </w:tabs>
        <w:spacing w:before="159"/>
        <w:rPr>
          <w:rFonts w:ascii="Symbol" w:hAnsi="Symbol"/>
        </w:rPr>
      </w:pPr>
      <w:r>
        <w:t>Windows</w:t>
      </w:r>
    </w:p>
    <w:p w:rsidR="00720F18" w:rsidRDefault="00DF0177">
      <w:pPr>
        <w:pStyle w:val="Prrafodelista"/>
        <w:numPr>
          <w:ilvl w:val="1"/>
          <w:numId w:val="4"/>
        </w:numPr>
        <w:tabs>
          <w:tab w:val="left" w:pos="1540"/>
          <w:tab w:val="left" w:pos="1541"/>
        </w:tabs>
        <w:spacing w:before="21"/>
      </w:pPr>
      <w:proofErr w:type="spellStart"/>
      <w:r>
        <w:t>PhpStorm</w:t>
      </w:r>
      <w:proofErr w:type="spellEnd"/>
      <w:r>
        <w:t xml:space="preserve"> -</w:t>
      </w:r>
      <w:r>
        <w:rPr>
          <w:spacing w:val="-4"/>
        </w:rPr>
        <w:t xml:space="preserve"> </w:t>
      </w:r>
      <w:r>
        <w:t>Editor/IDE</w:t>
      </w:r>
    </w:p>
    <w:p w:rsidR="00720F18" w:rsidRDefault="00DF0177">
      <w:pPr>
        <w:pStyle w:val="Prrafodelista"/>
        <w:numPr>
          <w:ilvl w:val="1"/>
          <w:numId w:val="4"/>
        </w:numPr>
        <w:tabs>
          <w:tab w:val="left" w:pos="1540"/>
          <w:tab w:val="left" w:pos="1541"/>
        </w:tabs>
        <w:spacing w:before="15"/>
      </w:pPr>
      <w:r>
        <w:t>Notepad++ - Simple Text</w:t>
      </w:r>
      <w:r>
        <w:rPr>
          <w:spacing w:val="3"/>
        </w:rPr>
        <w:t xml:space="preserve"> </w:t>
      </w:r>
      <w:r>
        <w:t>Editor</w:t>
      </w:r>
    </w:p>
    <w:p w:rsidR="00720F18" w:rsidRDefault="00DF0177">
      <w:pPr>
        <w:pStyle w:val="Prrafodelista"/>
        <w:numPr>
          <w:ilvl w:val="1"/>
          <w:numId w:val="4"/>
        </w:numPr>
        <w:tabs>
          <w:tab w:val="left" w:pos="1540"/>
          <w:tab w:val="left" w:pos="1541"/>
        </w:tabs>
        <w:spacing w:before="15"/>
      </w:pPr>
      <w:proofErr w:type="spellStart"/>
      <w:r>
        <w:t>SQLYog</w:t>
      </w:r>
      <w:proofErr w:type="spellEnd"/>
      <w:r>
        <w:t xml:space="preserve"> – DB Connections</w:t>
      </w:r>
    </w:p>
    <w:p w:rsidR="00720F18" w:rsidRDefault="00DF0177">
      <w:pPr>
        <w:pStyle w:val="Prrafodelista"/>
        <w:numPr>
          <w:ilvl w:val="1"/>
          <w:numId w:val="4"/>
        </w:numPr>
        <w:tabs>
          <w:tab w:val="left" w:pos="1540"/>
          <w:tab w:val="left" w:pos="1541"/>
        </w:tabs>
        <w:spacing w:before="14"/>
      </w:pPr>
      <w:r>
        <w:t>Docker –</w:t>
      </w:r>
      <w:r>
        <w:rPr>
          <w:spacing w:val="-2"/>
        </w:rPr>
        <w:t xml:space="preserve"> </w:t>
      </w:r>
      <w:r>
        <w:t>Testing</w:t>
      </w:r>
    </w:p>
    <w:p w:rsidR="00720F18" w:rsidRDefault="00DF0177">
      <w:pPr>
        <w:pStyle w:val="Prrafodelista"/>
        <w:numPr>
          <w:ilvl w:val="1"/>
          <w:numId w:val="4"/>
        </w:numPr>
        <w:tabs>
          <w:tab w:val="left" w:pos="1540"/>
          <w:tab w:val="left" w:pos="1541"/>
        </w:tabs>
        <w:spacing w:before="15"/>
      </w:pPr>
      <w:r>
        <w:t>Slack -</w:t>
      </w:r>
      <w:r>
        <w:rPr>
          <w:spacing w:val="-4"/>
        </w:rPr>
        <w:t xml:space="preserve"> </w:t>
      </w:r>
      <w:r>
        <w:t>Chatting</w:t>
      </w:r>
    </w:p>
    <w:p w:rsidR="00720F18" w:rsidRDefault="00DF0177">
      <w:pPr>
        <w:pStyle w:val="Prrafodelista"/>
        <w:numPr>
          <w:ilvl w:val="0"/>
          <w:numId w:val="4"/>
        </w:numPr>
        <w:tabs>
          <w:tab w:val="left" w:pos="820"/>
          <w:tab w:val="left" w:pos="821"/>
        </w:tabs>
        <w:spacing w:before="13"/>
        <w:rPr>
          <w:rFonts w:ascii="Symbol" w:hAnsi="Symbol"/>
        </w:rPr>
      </w:pPr>
      <w:r>
        <w:t>OS</w:t>
      </w:r>
      <w:r>
        <w:rPr>
          <w:spacing w:val="-2"/>
        </w:rPr>
        <w:t xml:space="preserve"> </w:t>
      </w:r>
      <w:r>
        <w:t>X</w:t>
      </w:r>
    </w:p>
    <w:p w:rsidR="00720F18" w:rsidRDefault="00DF0177">
      <w:pPr>
        <w:pStyle w:val="Prrafodelista"/>
        <w:numPr>
          <w:ilvl w:val="1"/>
          <w:numId w:val="4"/>
        </w:numPr>
        <w:tabs>
          <w:tab w:val="left" w:pos="1540"/>
          <w:tab w:val="left" w:pos="1541"/>
        </w:tabs>
        <w:spacing w:before="21"/>
      </w:pPr>
      <w:proofErr w:type="spellStart"/>
      <w:r>
        <w:t>PhpStorm</w:t>
      </w:r>
      <w:proofErr w:type="spellEnd"/>
      <w:r>
        <w:t xml:space="preserve"> -</w:t>
      </w:r>
      <w:r>
        <w:rPr>
          <w:spacing w:val="-4"/>
        </w:rPr>
        <w:t xml:space="preserve"> </w:t>
      </w:r>
      <w:r>
        <w:t>Editor/IDE</w:t>
      </w:r>
    </w:p>
    <w:p w:rsidR="00720F18" w:rsidRDefault="00DF0177">
      <w:pPr>
        <w:pStyle w:val="Prrafodelista"/>
        <w:numPr>
          <w:ilvl w:val="1"/>
          <w:numId w:val="4"/>
        </w:numPr>
        <w:tabs>
          <w:tab w:val="left" w:pos="1540"/>
          <w:tab w:val="left" w:pos="1541"/>
        </w:tabs>
        <w:spacing w:before="15"/>
      </w:pPr>
      <w:proofErr w:type="spellStart"/>
      <w:r>
        <w:t>TextWrangler</w:t>
      </w:r>
      <w:proofErr w:type="spellEnd"/>
      <w:r>
        <w:t xml:space="preserve"> – Simple Text</w:t>
      </w:r>
      <w:r>
        <w:rPr>
          <w:spacing w:val="5"/>
        </w:rPr>
        <w:t xml:space="preserve"> </w:t>
      </w:r>
      <w:r>
        <w:t>Editor</w:t>
      </w:r>
    </w:p>
    <w:p w:rsidR="00720F18" w:rsidRDefault="00DF0177">
      <w:pPr>
        <w:pStyle w:val="Prrafodelista"/>
        <w:numPr>
          <w:ilvl w:val="1"/>
          <w:numId w:val="4"/>
        </w:numPr>
        <w:tabs>
          <w:tab w:val="left" w:pos="1540"/>
          <w:tab w:val="left" w:pos="1541"/>
        </w:tabs>
        <w:spacing w:before="14"/>
      </w:pPr>
      <w:r>
        <w:t>Sequel Pro – DB</w:t>
      </w:r>
      <w:r>
        <w:rPr>
          <w:spacing w:val="-4"/>
        </w:rPr>
        <w:t xml:space="preserve"> </w:t>
      </w:r>
      <w:r>
        <w:t>Connections</w:t>
      </w:r>
    </w:p>
    <w:p w:rsidR="00720F18" w:rsidRDefault="00DF0177">
      <w:pPr>
        <w:pStyle w:val="Prrafodelista"/>
        <w:numPr>
          <w:ilvl w:val="1"/>
          <w:numId w:val="4"/>
        </w:numPr>
        <w:tabs>
          <w:tab w:val="left" w:pos="1540"/>
          <w:tab w:val="left" w:pos="1541"/>
        </w:tabs>
        <w:spacing w:before="15"/>
      </w:pPr>
      <w:r>
        <w:t>Docker –</w:t>
      </w:r>
      <w:r>
        <w:rPr>
          <w:spacing w:val="-2"/>
        </w:rPr>
        <w:t xml:space="preserve"> </w:t>
      </w:r>
      <w:r>
        <w:t>Testing</w:t>
      </w:r>
    </w:p>
    <w:p w:rsidR="00720F18" w:rsidRDefault="00DF0177">
      <w:pPr>
        <w:pStyle w:val="Prrafodelista"/>
        <w:numPr>
          <w:ilvl w:val="1"/>
          <w:numId w:val="4"/>
        </w:numPr>
        <w:tabs>
          <w:tab w:val="left" w:pos="1540"/>
          <w:tab w:val="left" w:pos="1541"/>
        </w:tabs>
        <w:spacing w:before="14"/>
      </w:pPr>
      <w:r>
        <w:t>Slack –</w:t>
      </w:r>
      <w:r>
        <w:rPr>
          <w:spacing w:val="-1"/>
        </w:rPr>
        <w:t xml:space="preserve"> </w:t>
      </w:r>
      <w:r>
        <w:t>Chatting</w:t>
      </w:r>
    </w:p>
    <w:p w:rsidR="00720F18" w:rsidRDefault="00DF0177">
      <w:pPr>
        <w:pStyle w:val="Prrafodelista"/>
        <w:numPr>
          <w:ilvl w:val="0"/>
          <w:numId w:val="4"/>
        </w:numPr>
        <w:tabs>
          <w:tab w:val="left" w:pos="820"/>
          <w:tab w:val="left" w:pos="821"/>
        </w:tabs>
        <w:spacing w:before="13"/>
        <w:rPr>
          <w:rFonts w:ascii="Symbol" w:hAnsi="Symbol"/>
        </w:rPr>
      </w:pPr>
      <w:r>
        <w:t>Ubuntu</w:t>
      </w:r>
    </w:p>
    <w:p w:rsidR="00720F18" w:rsidRDefault="00DF0177">
      <w:pPr>
        <w:pStyle w:val="Prrafodelista"/>
        <w:numPr>
          <w:ilvl w:val="1"/>
          <w:numId w:val="4"/>
        </w:numPr>
        <w:tabs>
          <w:tab w:val="left" w:pos="1540"/>
          <w:tab w:val="left" w:pos="1541"/>
        </w:tabs>
        <w:spacing w:before="27"/>
      </w:pPr>
      <w:proofErr w:type="spellStart"/>
      <w:r>
        <w:t>PhpStorm</w:t>
      </w:r>
      <w:proofErr w:type="spellEnd"/>
      <w:r>
        <w:t xml:space="preserve"> –</w:t>
      </w:r>
      <w:r>
        <w:rPr>
          <w:spacing w:val="-1"/>
        </w:rPr>
        <w:t xml:space="preserve"> </w:t>
      </w:r>
      <w:r>
        <w:t>Editor/IDE</w:t>
      </w:r>
    </w:p>
    <w:p w:rsidR="00720F18" w:rsidRDefault="00DF0177">
      <w:pPr>
        <w:pStyle w:val="Prrafodelista"/>
        <w:numPr>
          <w:ilvl w:val="1"/>
          <w:numId w:val="4"/>
        </w:numPr>
        <w:tabs>
          <w:tab w:val="left" w:pos="1540"/>
          <w:tab w:val="left" w:pos="1541"/>
        </w:tabs>
        <w:spacing w:before="14"/>
      </w:pPr>
      <w:proofErr w:type="spellStart"/>
      <w:r>
        <w:t>GEdit</w:t>
      </w:r>
      <w:proofErr w:type="spellEnd"/>
      <w:r>
        <w:t xml:space="preserve"> – Simple Text</w:t>
      </w:r>
      <w:r>
        <w:rPr>
          <w:spacing w:val="2"/>
        </w:rPr>
        <w:t xml:space="preserve"> </w:t>
      </w:r>
      <w:r>
        <w:t>Editor</w:t>
      </w:r>
    </w:p>
    <w:p w:rsidR="00720F18" w:rsidRDefault="00DF0177">
      <w:pPr>
        <w:pStyle w:val="Prrafodelista"/>
        <w:numPr>
          <w:ilvl w:val="1"/>
          <w:numId w:val="4"/>
        </w:numPr>
        <w:tabs>
          <w:tab w:val="left" w:pos="1540"/>
          <w:tab w:val="left" w:pos="1541"/>
        </w:tabs>
        <w:spacing w:before="10"/>
      </w:pPr>
      <w:r>
        <w:t>MySQL Workbench – DB Connections</w:t>
      </w:r>
    </w:p>
    <w:p w:rsidR="00720F18" w:rsidRDefault="00DF0177">
      <w:pPr>
        <w:pStyle w:val="Prrafodelista"/>
        <w:numPr>
          <w:ilvl w:val="1"/>
          <w:numId w:val="4"/>
        </w:numPr>
        <w:tabs>
          <w:tab w:val="left" w:pos="1540"/>
          <w:tab w:val="left" w:pos="1541"/>
        </w:tabs>
        <w:spacing w:before="14"/>
      </w:pPr>
      <w:r>
        <w:t>Docker –</w:t>
      </w:r>
      <w:r>
        <w:rPr>
          <w:spacing w:val="-2"/>
        </w:rPr>
        <w:t xml:space="preserve"> </w:t>
      </w:r>
      <w:r>
        <w:t>Testing</w:t>
      </w:r>
    </w:p>
    <w:p w:rsidR="00720F18" w:rsidRDefault="00DF0177">
      <w:pPr>
        <w:pStyle w:val="Prrafodelista"/>
        <w:numPr>
          <w:ilvl w:val="1"/>
          <w:numId w:val="4"/>
        </w:numPr>
        <w:tabs>
          <w:tab w:val="left" w:pos="1540"/>
          <w:tab w:val="left" w:pos="1541"/>
        </w:tabs>
        <w:spacing w:before="15"/>
      </w:pPr>
      <w:r>
        <w:t>Slack –</w:t>
      </w:r>
      <w:r>
        <w:rPr>
          <w:spacing w:val="-1"/>
        </w:rPr>
        <w:t xml:space="preserve"> </w:t>
      </w:r>
      <w:r>
        <w:t>Chatting</w:t>
      </w:r>
    </w:p>
    <w:p w:rsidR="00720F18" w:rsidRDefault="00720F18">
      <w:pPr>
        <w:pStyle w:val="Textoindependiente"/>
        <w:rPr>
          <w:sz w:val="24"/>
        </w:rPr>
      </w:pPr>
    </w:p>
    <w:p w:rsidR="00720F18" w:rsidRDefault="00720F18">
      <w:pPr>
        <w:pStyle w:val="Textoindependiente"/>
        <w:spacing w:before="2"/>
        <w:rPr>
          <w:sz w:val="27"/>
        </w:rPr>
      </w:pPr>
    </w:p>
    <w:p w:rsidR="00720F18" w:rsidRDefault="00DF0177">
      <w:pPr>
        <w:pStyle w:val="Ttulo2"/>
      </w:pPr>
      <w:r>
        <w:rPr>
          <w:color w:val="2F5496"/>
        </w:rPr>
        <w:t>Master ID Export</w:t>
      </w:r>
    </w:p>
    <w:p w:rsidR="00720F18" w:rsidRDefault="00720F18">
      <w:pPr>
        <w:pStyle w:val="Textoindependiente"/>
        <w:rPr>
          <w:rFonts w:ascii="Calibri Light"/>
          <w:sz w:val="32"/>
        </w:rPr>
      </w:pPr>
    </w:p>
    <w:p w:rsidR="00720F18" w:rsidRDefault="00DF0177">
      <w:pPr>
        <w:pStyle w:val="Textoindependiente"/>
        <w:spacing w:before="255" w:line="256" w:lineRule="auto"/>
        <w:ind w:left="100" w:right="160" w:firstLine="720"/>
      </w:pPr>
      <w:r>
        <w:t>We understand that some issues may not be able to be resolved without access to the actual data on the specific client to work with. We have developed an in-house tool at</w:t>
      </w:r>
      <w:r w:rsidR="005C196C">
        <w:t xml:space="preserve"> </w:t>
      </w:r>
      <w:hyperlink r:id="rId11" w:history="1">
        <w:r w:rsidR="005C196C" w:rsidRPr="005E6176">
          <w:rPr>
            <w:rStyle w:val="Hipervnculo"/>
          </w:rPr>
          <w:t>www.deletedurlofthecompany.com</w:t>
        </w:r>
      </w:hyperlink>
      <w:r w:rsidR="005C196C">
        <w:t xml:space="preserve">  </w:t>
      </w:r>
      <w:r>
        <w:t>t</w:t>
      </w:r>
      <w:r>
        <w:t>o assist with pulling an up-to-date copy of any specific client that you may need for a ticket.</w:t>
      </w:r>
    </w:p>
    <w:p w:rsidR="00720F18" w:rsidRDefault="00DF0177">
      <w:pPr>
        <w:pStyle w:val="Textoindependiente"/>
        <w:spacing w:before="165" w:line="259" w:lineRule="auto"/>
        <w:ind w:left="100" w:right="57" w:firstLine="720"/>
      </w:pPr>
      <w:r>
        <w:t>This tool works by automatically pulling any table that includes the column ‘</w:t>
      </w:r>
      <w:proofErr w:type="spellStart"/>
      <w:r>
        <w:t>masterid</w:t>
      </w:r>
      <w:proofErr w:type="spellEnd"/>
      <w:r>
        <w:t>’. In addition, to these, several tables are included that all records in t</w:t>
      </w:r>
      <w:r>
        <w:t>hem. Any tables that aren’t included by these two parameters must be manually be added to the export script based on the proper query.</w:t>
      </w:r>
    </w:p>
    <w:p w:rsidR="00720F18" w:rsidRDefault="00720F18">
      <w:pPr>
        <w:spacing w:line="259" w:lineRule="auto"/>
        <w:sectPr w:rsidR="00720F18">
          <w:pgSz w:w="12240" w:h="15840"/>
          <w:pgMar w:top="1400" w:right="1340" w:bottom="1200" w:left="1340" w:header="0" w:footer="1011" w:gutter="0"/>
          <w:cols w:space="720"/>
        </w:sectPr>
      </w:pPr>
    </w:p>
    <w:p w:rsidR="00720F18" w:rsidRDefault="00DF0177">
      <w:pPr>
        <w:pStyle w:val="Textoindependiente"/>
        <w:spacing w:before="41" w:line="259" w:lineRule="auto"/>
        <w:ind w:left="100" w:right="130" w:firstLine="720"/>
      </w:pPr>
      <w:r>
        <w:lastRenderedPageBreak/>
        <w:t>Exports are done one at a time in a queue-based method. Once the export is complete, it will be saved as an</w:t>
      </w:r>
      <w:r>
        <w:t xml:space="preserve"> SQL file that you can download to re-upload at any time. Additionally, as part of the configuration, you may have it automatically deploy the changes to your specific trunk database.</w:t>
      </w:r>
    </w:p>
    <w:p w:rsidR="00720F18" w:rsidRDefault="00720F18">
      <w:pPr>
        <w:pStyle w:val="Textoindependiente"/>
      </w:pPr>
    </w:p>
    <w:p w:rsidR="00720F18" w:rsidRDefault="00720F18">
      <w:pPr>
        <w:pStyle w:val="Textoindependiente"/>
        <w:spacing w:before="12"/>
        <w:rPr>
          <w:sz w:val="27"/>
        </w:rPr>
      </w:pPr>
    </w:p>
    <w:p w:rsidR="00720F18" w:rsidRDefault="00DF0177">
      <w:pPr>
        <w:pStyle w:val="Ttulo2"/>
      </w:pPr>
      <w:r>
        <w:rPr>
          <w:color w:val="2F5496"/>
        </w:rPr>
        <w:t>Developer Forks</w:t>
      </w:r>
    </w:p>
    <w:p w:rsidR="00720F18" w:rsidRDefault="00720F18">
      <w:pPr>
        <w:pStyle w:val="Textoindependiente"/>
        <w:rPr>
          <w:rFonts w:ascii="Calibri Light"/>
          <w:sz w:val="32"/>
        </w:rPr>
      </w:pPr>
    </w:p>
    <w:p w:rsidR="00720F18" w:rsidRDefault="00DF0177">
      <w:pPr>
        <w:pStyle w:val="Textoindependiente"/>
        <w:spacing w:before="249" w:line="259" w:lineRule="auto"/>
        <w:ind w:left="100" w:firstLine="720"/>
      </w:pPr>
      <w:r>
        <w:t xml:space="preserve">When working on the code, developers will have their own ‘Forks’ of the repository. This fork is their own playground that can be used to house any changes and/or projects the developer works on. While the version control software will typically keep this </w:t>
      </w:r>
      <w:r>
        <w:t>clean for the remote repository, it is the responsibility of the developer to clean up their local branches on a regular basis. This includes removing merged, dead, or discontinued branches.</w:t>
      </w:r>
    </w:p>
    <w:p w:rsidR="00720F18" w:rsidRDefault="00DF0177">
      <w:pPr>
        <w:pStyle w:val="Textoindependiente"/>
        <w:spacing w:before="161" w:line="259" w:lineRule="auto"/>
        <w:ind w:left="100" w:right="294" w:firstLine="720"/>
      </w:pPr>
      <w:r>
        <w:t>Please note that when developers are collaborating on projects, they will be able to see all the branches of the co-worker they are working with. As a result, the developer should always follow the Branching schema (See Branching) to ensure a clean, easy t</w:t>
      </w:r>
      <w:r>
        <w:t>o manage, environment.</w:t>
      </w:r>
    </w:p>
    <w:p w:rsidR="00720F18" w:rsidRDefault="00720F18">
      <w:pPr>
        <w:pStyle w:val="Textoindependiente"/>
      </w:pPr>
    </w:p>
    <w:p w:rsidR="00720F18" w:rsidRDefault="00720F18">
      <w:pPr>
        <w:pStyle w:val="Textoindependiente"/>
        <w:spacing w:before="11"/>
        <w:rPr>
          <w:sz w:val="27"/>
        </w:rPr>
      </w:pPr>
    </w:p>
    <w:p w:rsidR="00720F18" w:rsidRDefault="00DF0177">
      <w:pPr>
        <w:pStyle w:val="Ttulo2"/>
      </w:pPr>
      <w:r>
        <w:rPr>
          <w:color w:val="2F5496"/>
        </w:rPr>
        <w:t>Developer Collaboration</w:t>
      </w:r>
    </w:p>
    <w:p w:rsidR="00720F18" w:rsidRDefault="00720F18">
      <w:pPr>
        <w:pStyle w:val="Textoindependiente"/>
        <w:rPr>
          <w:rFonts w:ascii="Calibri Light"/>
          <w:sz w:val="32"/>
        </w:rPr>
      </w:pPr>
    </w:p>
    <w:p w:rsidR="00720F18" w:rsidRDefault="00DF0177">
      <w:pPr>
        <w:pStyle w:val="Textoindependiente"/>
        <w:spacing w:before="249" w:line="259" w:lineRule="auto"/>
        <w:ind w:left="100" w:firstLine="720"/>
      </w:pPr>
      <w:r>
        <w:t>You may find that you will occasionally be required to collaborate on projects with another developer. In such a case, one of the developers will be the project lead. All code changes will go to their repos</w:t>
      </w:r>
      <w:r>
        <w:t>itory. In this case, be sure to not utilize rebasing and instead use merging.</w:t>
      </w:r>
    </w:p>
    <w:p w:rsidR="00720F18" w:rsidRDefault="00720F18">
      <w:pPr>
        <w:pStyle w:val="Textoindependiente"/>
      </w:pPr>
    </w:p>
    <w:p w:rsidR="00720F18" w:rsidRDefault="00720F18">
      <w:pPr>
        <w:pStyle w:val="Textoindependiente"/>
        <w:rPr>
          <w:sz w:val="28"/>
        </w:rPr>
      </w:pPr>
    </w:p>
    <w:p w:rsidR="00720F18" w:rsidRDefault="00DF0177">
      <w:pPr>
        <w:pStyle w:val="Ttulo2"/>
      </w:pPr>
      <w:r>
        <w:rPr>
          <w:color w:val="2F5496"/>
        </w:rPr>
        <w:t>Branching</w:t>
      </w:r>
    </w:p>
    <w:p w:rsidR="00720F18" w:rsidRDefault="00720F18">
      <w:pPr>
        <w:pStyle w:val="Textoindependiente"/>
        <w:rPr>
          <w:rFonts w:ascii="Calibri Light"/>
          <w:sz w:val="32"/>
        </w:rPr>
      </w:pPr>
    </w:p>
    <w:p w:rsidR="00720F18" w:rsidRDefault="00DF0177">
      <w:pPr>
        <w:pStyle w:val="Textoindependiente"/>
        <w:spacing w:before="250" w:line="259" w:lineRule="auto"/>
        <w:ind w:left="100" w:right="156" w:firstLine="720"/>
      </w:pPr>
      <w:r>
        <w:t>When working on tickets, each ticket must be done as its own branch. If a branch contains multiple tickets (and/or changes), it will delay the time it takes to merge</w:t>
      </w:r>
      <w:r>
        <w:t xml:space="preserve"> the change in. See the ‘Additional Notes’ document for more details on why this is done.</w:t>
      </w:r>
    </w:p>
    <w:p w:rsidR="00720F18" w:rsidRDefault="00DF0177">
      <w:pPr>
        <w:pStyle w:val="Textoindependiente"/>
        <w:spacing w:before="160" w:line="259" w:lineRule="auto"/>
        <w:ind w:left="100" w:right="86" w:firstLine="720"/>
      </w:pPr>
      <w:r>
        <w:t>Branch names should be kept uniform, include the parent branch, the ticket number, and a brief description of the changes to be made:</w:t>
      </w:r>
    </w:p>
    <w:p w:rsidR="00720F18" w:rsidRDefault="00DF0177">
      <w:pPr>
        <w:pStyle w:val="Prrafodelista"/>
        <w:numPr>
          <w:ilvl w:val="0"/>
          <w:numId w:val="4"/>
        </w:numPr>
        <w:tabs>
          <w:tab w:val="left" w:pos="820"/>
          <w:tab w:val="left" w:pos="821"/>
        </w:tabs>
        <w:spacing w:before="158"/>
        <w:rPr>
          <w:rFonts w:ascii="Symbol" w:hAnsi="Symbol"/>
        </w:rPr>
      </w:pPr>
      <w:r>
        <w:t>Version-7.4-123456-new-awesome-f</w:t>
      </w:r>
      <w:r>
        <w:t>eature</w:t>
      </w:r>
    </w:p>
    <w:p w:rsidR="00720F18" w:rsidRDefault="00DF0177">
      <w:pPr>
        <w:pStyle w:val="Prrafodelista"/>
        <w:numPr>
          <w:ilvl w:val="0"/>
          <w:numId w:val="4"/>
        </w:numPr>
        <w:tabs>
          <w:tab w:val="left" w:pos="820"/>
          <w:tab w:val="left" w:pos="821"/>
        </w:tabs>
        <w:rPr>
          <w:rFonts w:ascii="Symbol" w:hAnsi="Symbol"/>
        </w:rPr>
      </w:pPr>
      <w:r>
        <w:t>v7.4-hf-broken-link</w:t>
      </w:r>
    </w:p>
    <w:p w:rsidR="00720F18" w:rsidRDefault="00DF0177">
      <w:pPr>
        <w:pStyle w:val="Prrafodelista"/>
        <w:numPr>
          <w:ilvl w:val="0"/>
          <w:numId w:val="4"/>
        </w:numPr>
        <w:tabs>
          <w:tab w:val="left" w:pos="820"/>
          <w:tab w:val="left" w:pos="821"/>
        </w:tabs>
        <w:spacing w:before="25"/>
        <w:rPr>
          <w:rFonts w:ascii="Symbol" w:hAnsi="Symbol"/>
        </w:rPr>
      </w:pPr>
      <w:r>
        <w:t>broken-query-654321-v74</w:t>
      </w:r>
    </w:p>
    <w:p w:rsidR="00720F18" w:rsidRDefault="00DF0177">
      <w:pPr>
        <w:pStyle w:val="Textoindependiente"/>
        <w:spacing w:before="182" w:line="259" w:lineRule="auto"/>
        <w:ind w:left="100" w:right="177" w:firstLine="720"/>
      </w:pPr>
      <w:r>
        <w:t>There is not specific format so long as it meets the above requirements and can be easily read by other developers.</w:t>
      </w:r>
    </w:p>
    <w:p w:rsidR="00720F18" w:rsidRDefault="00720F18">
      <w:pPr>
        <w:spacing w:line="259" w:lineRule="auto"/>
        <w:sectPr w:rsidR="00720F18">
          <w:pgSz w:w="12240" w:h="15840"/>
          <w:pgMar w:top="1400" w:right="1340" w:bottom="1200" w:left="1340" w:header="0" w:footer="1011" w:gutter="0"/>
          <w:cols w:space="720"/>
        </w:sectPr>
      </w:pPr>
    </w:p>
    <w:p w:rsidR="00720F18" w:rsidRDefault="00720F18">
      <w:pPr>
        <w:pStyle w:val="Textoindependiente"/>
        <w:spacing w:before="1"/>
        <w:rPr>
          <w:sz w:val="29"/>
        </w:rPr>
      </w:pPr>
    </w:p>
    <w:p w:rsidR="00720F18" w:rsidRDefault="00DF0177">
      <w:pPr>
        <w:pStyle w:val="Ttulo2"/>
        <w:spacing w:before="36"/>
      </w:pPr>
      <w:r>
        <w:rPr>
          <w:color w:val="2F5496"/>
        </w:rPr>
        <w:t>Commits</w:t>
      </w:r>
    </w:p>
    <w:p w:rsidR="00720F18" w:rsidRDefault="00720F18">
      <w:pPr>
        <w:pStyle w:val="Textoindependiente"/>
        <w:rPr>
          <w:rFonts w:ascii="Calibri Light"/>
          <w:sz w:val="32"/>
        </w:rPr>
      </w:pPr>
    </w:p>
    <w:p w:rsidR="00720F18" w:rsidRDefault="00DF0177">
      <w:pPr>
        <w:pStyle w:val="Textoindependiente"/>
        <w:spacing w:before="249" w:line="259" w:lineRule="auto"/>
        <w:ind w:left="100" w:right="57" w:firstLine="720"/>
      </w:pPr>
      <w:r>
        <w:t>You should be committing frequently. It is suggested that you commit your code at any point in which the code change</w:t>
      </w:r>
      <w:r>
        <w:t>s you are working on can be classified as ‘working as intended’. This makes tracking changes and merge requests easier, as well as gives you a point in which you can backtrack your changes if something stops working.</w:t>
      </w:r>
    </w:p>
    <w:p w:rsidR="00720F18" w:rsidRDefault="00DF0177">
      <w:pPr>
        <w:pStyle w:val="Textoindependiente"/>
        <w:spacing w:before="160" w:line="259" w:lineRule="auto"/>
        <w:ind w:left="100" w:right="117" w:firstLine="720"/>
        <w:jc w:val="both"/>
      </w:pPr>
      <w:r>
        <w:t>You may put whatever information in you</w:t>
      </w:r>
      <w:r>
        <w:t xml:space="preserve">r commits you deem appropriate, so long as it includes the ticket </w:t>
      </w:r>
      <w:proofErr w:type="gramStart"/>
      <w:r>
        <w:t>number</w:t>
      </w:r>
      <w:proofErr w:type="gramEnd"/>
      <w:r>
        <w:t xml:space="preserve"> and it is descriptive enough to describe the intent of the change. If at any time you do not know what to put as the commit message, it is suggested to use the phrase ‘Posterity Commi</w:t>
      </w:r>
      <w:r>
        <w:t>t’.</w:t>
      </w:r>
    </w:p>
    <w:p w:rsidR="00720F18" w:rsidRDefault="00DF0177">
      <w:pPr>
        <w:pStyle w:val="Textoindependiente"/>
        <w:spacing w:before="160" w:line="259" w:lineRule="auto"/>
        <w:ind w:left="100" w:right="115" w:firstLine="720"/>
      </w:pPr>
      <w:r>
        <w:t>It must be noted that when your commits are merged into the master repository, all your commits will be ‘squashed’ and turned into a single commit. This holds the purpose of keeping the code clean and easier to manage.</w:t>
      </w:r>
    </w:p>
    <w:p w:rsidR="00720F18" w:rsidRDefault="00720F18">
      <w:pPr>
        <w:pStyle w:val="Textoindependiente"/>
      </w:pPr>
    </w:p>
    <w:p w:rsidR="00720F18" w:rsidRDefault="00720F18">
      <w:pPr>
        <w:pStyle w:val="Textoindependiente"/>
        <w:rPr>
          <w:sz w:val="28"/>
        </w:rPr>
      </w:pPr>
    </w:p>
    <w:p w:rsidR="00720F18" w:rsidRDefault="00DF0177">
      <w:pPr>
        <w:pStyle w:val="Ttulo2"/>
      </w:pPr>
      <w:r>
        <w:rPr>
          <w:color w:val="2F5496"/>
        </w:rPr>
        <w:t>Commit Signing</w:t>
      </w:r>
    </w:p>
    <w:p w:rsidR="00720F18" w:rsidRDefault="00720F18">
      <w:pPr>
        <w:pStyle w:val="Textoindependiente"/>
        <w:rPr>
          <w:rFonts w:ascii="Calibri Light"/>
          <w:sz w:val="32"/>
        </w:rPr>
      </w:pPr>
    </w:p>
    <w:p w:rsidR="00720F18" w:rsidRDefault="00DF0177">
      <w:pPr>
        <w:pStyle w:val="Textoindependiente"/>
        <w:spacing w:before="249" w:line="259" w:lineRule="auto"/>
        <w:ind w:left="100" w:right="330" w:firstLine="720"/>
        <w:jc w:val="both"/>
      </w:pPr>
      <w:r>
        <w:t>All</w:t>
      </w:r>
      <w:r>
        <w:rPr>
          <w:spacing w:val="-3"/>
        </w:rPr>
        <w:t xml:space="preserve"> </w:t>
      </w:r>
      <w:r>
        <w:t>commits</w:t>
      </w:r>
      <w:r>
        <w:rPr>
          <w:spacing w:val="-4"/>
        </w:rPr>
        <w:t xml:space="preserve"> </w:t>
      </w:r>
      <w:r>
        <w:t>sho</w:t>
      </w:r>
      <w:r>
        <w:t>uld</w:t>
      </w:r>
      <w:r>
        <w:rPr>
          <w:spacing w:val="-3"/>
        </w:rPr>
        <w:t xml:space="preserve"> </w:t>
      </w:r>
      <w:r>
        <w:t>be</w:t>
      </w:r>
      <w:r>
        <w:rPr>
          <w:spacing w:val="-2"/>
        </w:rPr>
        <w:t xml:space="preserve"> </w:t>
      </w:r>
      <w:r>
        <w:t>signed</w:t>
      </w:r>
      <w:r>
        <w:rPr>
          <w:spacing w:val="-2"/>
        </w:rPr>
        <w:t xml:space="preserve"> </w:t>
      </w:r>
      <w:r>
        <w:t>using</w:t>
      </w:r>
      <w:r>
        <w:rPr>
          <w:spacing w:val="-1"/>
        </w:rPr>
        <w:t xml:space="preserve"> </w:t>
      </w:r>
      <w:r>
        <w:t>a</w:t>
      </w:r>
      <w:r>
        <w:rPr>
          <w:spacing w:val="-3"/>
        </w:rPr>
        <w:t xml:space="preserve"> </w:t>
      </w:r>
      <w:r>
        <w:t>registered</w:t>
      </w:r>
      <w:r>
        <w:rPr>
          <w:spacing w:val="-2"/>
        </w:rPr>
        <w:t xml:space="preserve"> </w:t>
      </w:r>
      <w:r>
        <w:t>GPG</w:t>
      </w:r>
      <w:r>
        <w:rPr>
          <w:spacing w:val="-2"/>
        </w:rPr>
        <w:t xml:space="preserve"> </w:t>
      </w:r>
      <w:r>
        <w:t>key.</w:t>
      </w:r>
      <w:r>
        <w:rPr>
          <w:spacing w:val="-3"/>
        </w:rPr>
        <w:t xml:space="preserve"> </w:t>
      </w:r>
      <w:r>
        <w:t>This</w:t>
      </w:r>
      <w:r>
        <w:rPr>
          <w:spacing w:val="-3"/>
        </w:rPr>
        <w:t xml:space="preserve"> </w:t>
      </w:r>
      <w:r>
        <w:t>is</w:t>
      </w:r>
      <w:r>
        <w:rPr>
          <w:spacing w:val="-4"/>
        </w:rPr>
        <w:t xml:space="preserve"> </w:t>
      </w:r>
      <w:r>
        <w:t>done</w:t>
      </w:r>
      <w:r>
        <w:rPr>
          <w:spacing w:val="-3"/>
        </w:rPr>
        <w:t xml:space="preserve"> </w:t>
      </w:r>
      <w:r>
        <w:t>as</w:t>
      </w:r>
      <w:r>
        <w:rPr>
          <w:spacing w:val="-4"/>
        </w:rPr>
        <w:t xml:space="preserve"> </w:t>
      </w:r>
      <w:r>
        <w:t>a</w:t>
      </w:r>
      <w:r>
        <w:rPr>
          <w:spacing w:val="-2"/>
        </w:rPr>
        <w:t xml:space="preserve"> </w:t>
      </w:r>
      <w:r>
        <w:t>security</w:t>
      </w:r>
      <w:r>
        <w:rPr>
          <w:spacing w:val="-2"/>
        </w:rPr>
        <w:t xml:space="preserve"> </w:t>
      </w:r>
      <w:r>
        <w:t>measure</w:t>
      </w:r>
      <w:r>
        <w:rPr>
          <w:spacing w:val="-2"/>
        </w:rPr>
        <w:t xml:space="preserve"> </w:t>
      </w:r>
      <w:r>
        <w:t xml:space="preserve">to ensure that all changes are made by the person </w:t>
      </w:r>
      <w:proofErr w:type="gramStart"/>
      <w:r>
        <w:t>whom</w:t>
      </w:r>
      <w:proofErr w:type="gramEnd"/>
      <w:r>
        <w:t xml:space="preserve"> authored the commit. The code repository will reject any commits that aren’t properly</w:t>
      </w:r>
      <w:r>
        <w:rPr>
          <w:spacing w:val="-2"/>
        </w:rPr>
        <w:t xml:space="preserve"> </w:t>
      </w:r>
      <w:r>
        <w:t>signed.</w:t>
      </w:r>
    </w:p>
    <w:p w:rsidR="00720F18" w:rsidRDefault="00DF0177">
      <w:pPr>
        <w:pStyle w:val="Textoindependiente"/>
        <w:spacing w:before="161" w:line="259" w:lineRule="auto"/>
        <w:ind w:left="100" w:right="655" w:firstLine="720"/>
      </w:pPr>
      <w:r>
        <w:t>Please note that when doing a rebase, you will need to resign any commit you have made. Additionally, be aware that signed commits must be done through the command line unless your computer is properly configured to allow you to do this through your IDE.</w:t>
      </w:r>
    </w:p>
    <w:p w:rsidR="00720F18" w:rsidRDefault="00720F18">
      <w:pPr>
        <w:pStyle w:val="Textoindependiente"/>
      </w:pPr>
    </w:p>
    <w:p w:rsidR="00720F18" w:rsidRDefault="00720F18">
      <w:pPr>
        <w:pStyle w:val="Textoindependiente"/>
      </w:pPr>
    </w:p>
    <w:p w:rsidR="00720F18" w:rsidRDefault="00DF0177">
      <w:pPr>
        <w:pStyle w:val="Ttulo2"/>
        <w:spacing w:before="153"/>
      </w:pPr>
      <w:r>
        <w:rPr>
          <w:color w:val="2F5496"/>
        </w:rPr>
        <w:t>Automated Testing (</w:t>
      </w:r>
      <w:proofErr w:type="spellStart"/>
      <w:r>
        <w:rPr>
          <w:color w:val="2F5496"/>
        </w:rPr>
        <w:t>Codeception</w:t>
      </w:r>
      <w:proofErr w:type="spellEnd"/>
      <w:r>
        <w:rPr>
          <w:color w:val="2F5496"/>
        </w:rPr>
        <w:t>)</w:t>
      </w:r>
    </w:p>
    <w:p w:rsidR="00720F18" w:rsidRDefault="00720F18">
      <w:pPr>
        <w:pStyle w:val="Textoindependiente"/>
        <w:spacing w:before="3"/>
        <w:rPr>
          <w:rFonts w:ascii="Calibri Light"/>
          <w:sz w:val="39"/>
        </w:rPr>
      </w:pPr>
    </w:p>
    <w:p w:rsidR="00720F18" w:rsidRDefault="00DF0177">
      <w:pPr>
        <w:pStyle w:val="Textoindependiente"/>
        <w:spacing w:line="259" w:lineRule="auto"/>
        <w:ind w:left="100" w:right="519" w:firstLine="720"/>
      </w:pPr>
      <w:r>
        <w:t xml:space="preserve">We utilize </w:t>
      </w:r>
      <w:proofErr w:type="spellStart"/>
      <w:r>
        <w:t>Codeception</w:t>
      </w:r>
      <w:proofErr w:type="spellEnd"/>
      <w:r>
        <w:t xml:space="preserve"> for our automated testing. In addition to the ‘Unit Testing’ suite, </w:t>
      </w:r>
      <w:proofErr w:type="spellStart"/>
      <w:r>
        <w:t>Codeception</w:t>
      </w:r>
      <w:proofErr w:type="spellEnd"/>
      <w:r>
        <w:t xml:space="preserve"> also runs the ‘Functional Testing’ suite (Simulates a browser request), and ‘Acceptance</w:t>
      </w:r>
    </w:p>
    <w:p w:rsidR="00720F18" w:rsidRDefault="00DF0177">
      <w:pPr>
        <w:pStyle w:val="Textoindependiente"/>
        <w:spacing w:before="1" w:line="259" w:lineRule="auto"/>
        <w:ind w:left="100" w:right="177"/>
      </w:pPr>
      <w:r>
        <w:t>Testing’ suite (Runs tests agai</w:t>
      </w:r>
      <w:r>
        <w:t>nst an actual browser). We also have a few in-house suites that are ran as well. These are all used to ensure that the code is always functioning as expected. It is your responsibility to add all appropriate testing for any work you do (See the attached ‘</w:t>
      </w:r>
      <w:proofErr w:type="spellStart"/>
      <w:r>
        <w:t>C</w:t>
      </w:r>
      <w:r>
        <w:t>odeception</w:t>
      </w:r>
      <w:proofErr w:type="spellEnd"/>
      <w:r>
        <w:t>’ document for additional usage details).</w:t>
      </w:r>
    </w:p>
    <w:p w:rsidR="00720F18" w:rsidRDefault="00DF0177">
      <w:pPr>
        <w:pStyle w:val="Textoindependiente"/>
        <w:spacing w:before="160" w:line="259" w:lineRule="auto"/>
        <w:ind w:left="100" w:right="156" w:firstLine="720"/>
      </w:pPr>
      <w:r>
        <w:t>The automated testing has only recently been adopted. Many parts of the system are legacy in nature and do not align well with Unit or Functional Testing and can only have acceptance testing. Any new clas</w:t>
      </w:r>
      <w:r>
        <w:t>ses must have unit testing and MVC modules must have functional testing. All new systems must have acceptance testing.</w:t>
      </w:r>
    </w:p>
    <w:p w:rsidR="00720F18" w:rsidRDefault="00720F18">
      <w:pPr>
        <w:spacing w:line="259" w:lineRule="auto"/>
        <w:sectPr w:rsidR="00720F18">
          <w:pgSz w:w="12240" w:h="15840"/>
          <w:pgMar w:top="1500" w:right="1340" w:bottom="1200" w:left="1340" w:header="0" w:footer="1011" w:gutter="0"/>
          <w:cols w:space="720"/>
        </w:sectPr>
      </w:pPr>
    </w:p>
    <w:p w:rsidR="00720F18" w:rsidRDefault="00DF0177">
      <w:pPr>
        <w:pStyle w:val="Textoindependiente"/>
        <w:spacing w:before="41" w:line="259" w:lineRule="auto"/>
        <w:ind w:left="100" w:right="151" w:firstLine="720"/>
      </w:pPr>
      <w:r>
        <w:lastRenderedPageBreak/>
        <w:t>At the time of writing, our testing only covers 0.15% of the codebase. In an effort start increasing this number, you shoul</w:t>
      </w:r>
      <w:r>
        <w:t>d always add acceptance testing to any legacy work you do. This testing need only test the one specific change you made and does not need to cover any more than the minimum required to get the testing running. For example, if you add a new field to the cus</w:t>
      </w:r>
      <w:r>
        <w:t>tomer edit screen, and no testing yet exists for that screen, you will add the testing for just your new field. When running the testing, you may get additional database errors that have to be resolve by filling out additional fields on the form.</w:t>
      </w:r>
    </w:p>
    <w:p w:rsidR="00720F18" w:rsidRDefault="00DF0177">
      <w:pPr>
        <w:pStyle w:val="Textoindependiente"/>
        <w:spacing w:before="160" w:line="259" w:lineRule="auto"/>
        <w:ind w:left="100" w:right="156" w:firstLine="720"/>
      </w:pPr>
      <w:r>
        <w:t>All testi</w:t>
      </w:r>
      <w:r>
        <w:t xml:space="preserve">ng will be automatically run through the Pipelines (see Pipelines). Please ensure that all testing is passing locally before pushing code your fork. </w:t>
      </w:r>
      <w:proofErr w:type="gramStart"/>
      <w:r>
        <w:t>Otherwise</w:t>
      </w:r>
      <w:proofErr w:type="gramEnd"/>
      <w:r>
        <w:t xml:space="preserve"> you may overburden the pipelines and cause them to take longer than normal.</w:t>
      </w:r>
    </w:p>
    <w:p w:rsidR="00720F18" w:rsidRDefault="00720F18">
      <w:pPr>
        <w:pStyle w:val="Textoindependiente"/>
      </w:pPr>
    </w:p>
    <w:p w:rsidR="00720F18" w:rsidRDefault="00720F18">
      <w:pPr>
        <w:pStyle w:val="Textoindependiente"/>
        <w:rPr>
          <w:sz w:val="28"/>
        </w:rPr>
      </w:pPr>
    </w:p>
    <w:p w:rsidR="00720F18" w:rsidRDefault="00DF0177">
      <w:pPr>
        <w:pStyle w:val="Ttulo2"/>
      </w:pPr>
      <w:r>
        <w:rPr>
          <w:color w:val="2F5496"/>
        </w:rPr>
        <w:t>Quality Assurance T</w:t>
      </w:r>
      <w:r>
        <w:rPr>
          <w:color w:val="2F5496"/>
        </w:rPr>
        <w:t>ools</w:t>
      </w:r>
    </w:p>
    <w:p w:rsidR="00720F18" w:rsidRDefault="00720F18">
      <w:pPr>
        <w:pStyle w:val="Textoindependiente"/>
        <w:rPr>
          <w:rFonts w:ascii="Calibri Light"/>
          <w:sz w:val="32"/>
        </w:rPr>
      </w:pPr>
    </w:p>
    <w:p w:rsidR="00720F18" w:rsidRDefault="00DF0177">
      <w:pPr>
        <w:pStyle w:val="Textoindependiente"/>
        <w:spacing w:before="249" w:line="259" w:lineRule="auto"/>
        <w:ind w:left="100" w:right="269" w:firstLine="720"/>
      </w:pPr>
      <w:r>
        <w:t xml:space="preserve">In addition to the automated testing, we also utilize several tools to help ensure the quality of the code base. These tools include (but are not limited to) </w:t>
      </w:r>
      <w:proofErr w:type="spellStart"/>
      <w:r>
        <w:t>PHPStan</w:t>
      </w:r>
      <w:proofErr w:type="spellEnd"/>
      <w:r>
        <w:t xml:space="preserve">, PHP-CS-Fixer, Infection, and Editor Config. These tools may run through the pipeline but </w:t>
      </w:r>
      <w:r>
        <w:t>can (and should) be ran on the developers’ local computer.</w:t>
      </w:r>
    </w:p>
    <w:p w:rsidR="00720F18" w:rsidRDefault="00DF0177">
      <w:pPr>
        <w:pStyle w:val="Textoindependiente"/>
        <w:spacing w:before="160" w:line="259" w:lineRule="auto"/>
        <w:ind w:left="100" w:right="156" w:firstLine="720"/>
      </w:pPr>
      <w:proofErr w:type="spellStart"/>
      <w:r>
        <w:t>PHPStan</w:t>
      </w:r>
      <w:proofErr w:type="spellEnd"/>
      <w:r>
        <w:t xml:space="preserve"> is a static analysis tool. It will search the code for potential bugs/errors without the need to run the actual code. It will search for errors like Undefined Variable, Unknown Class, or ot</w:t>
      </w:r>
      <w:r>
        <w:t>her more detailed potential errors. We can extend this tool to search for specific errors and or/business rules we wish to enforce in the code base.</w:t>
      </w:r>
    </w:p>
    <w:p w:rsidR="00720F18" w:rsidRDefault="00DF0177">
      <w:pPr>
        <w:pStyle w:val="Textoindependiente"/>
        <w:spacing w:before="161" w:line="256" w:lineRule="auto"/>
        <w:ind w:left="100" w:firstLine="720"/>
      </w:pPr>
      <w:r>
        <w:t>PHP-CS-Fixer is a tool to ensure that a file conforms to our established code format. It fixes/identifies i</w:t>
      </w:r>
      <w:r>
        <w:t>tems like proper spacing/tab characters, syntax formats like if statements with brackets, and many other code formatting items. This tool helps ensure that everyone’s base code is the same.</w:t>
      </w:r>
    </w:p>
    <w:p w:rsidR="00720F18" w:rsidRDefault="00DF0177">
      <w:pPr>
        <w:pStyle w:val="Textoindependiente"/>
        <w:spacing w:before="163" w:line="259" w:lineRule="auto"/>
        <w:ind w:left="100" w:firstLine="720"/>
      </w:pPr>
      <w:r>
        <w:t>Infection is a mutation testing framework. It works by running the</w:t>
      </w:r>
      <w:r>
        <w:t xml:space="preserve"> entire testing suite to determine code coverage. After code coverage is determined, Infection will modify any code that was covered and run the testing again. If your tests are accurate enough, they will </w:t>
      </w:r>
      <w:proofErr w:type="gramStart"/>
      <w:r>
        <w:t>fail</w:t>
      </w:r>
      <w:proofErr w:type="gramEnd"/>
      <w:r>
        <w:t xml:space="preserve"> and the mutant is considered squashed. If the </w:t>
      </w:r>
      <w:r>
        <w:t>testing passes, it is considered an escaped mutant and your testing may not be accurate enough. Infection testing will make changes to the code such as turning `++` to `--` or</w:t>
      </w:r>
    </w:p>
    <w:p w:rsidR="00720F18" w:rsidRDefault="00DF0177">
      <w:pPr>
        <w:pStyle w:val="Textoindependiente"/>
        <w:ind w:left="100"/>
      </w:pPr>
      <w:r>
        <w:t xml:space="preserve">`return $this` to `return null`. Note that Infection will not make changes that </w:t>
      </w:r>
      <w:r>
        <w:t>go against PHP’s return</w:t>
      </w:r>
    </w:p>
    <w:p w:rsidR="00720F18" w:rsidRDefault="00DF0177">
      <w:pPr>
        <w:pStyle w:val="Textoindependiente"/>
        <w:spacing w:before="22"/>
        <w:ind w:left="100"/>
      </w:pPr>
      <w:r>
        <w:t>type declarations.</w:t>
      </w:r>
    </w:p>
    <w:p w:rsidR="00720F18" w:rsidRDefault="00DF0177">
      <w:pPr>
        <w:pStyle w:val="Textoindependiente"/>
        <w:spacing w:before="182"/>
        <w:ind w:left="821"/>
      </w:pPr>
      <w:r>
        <w:t>Editor Config is more of a standard than a tool. It is used to ensure that every developers’ editor</w:t>
      </w:r>
    </w:p>
    <w:p w:rsidR="00720F18" w:rsidRDefault="00DF0177">
      <w:pPr>
        <w:pStyle w:val="Textoindependiente"/>
        <w:spacing w:before="21"/>
        <w:ind w:left="100"/>
      </w:pPr>
      <w:r>
        <w:t>is configured the same with details like using 4 spaces in place of tabs, aligning array elements, etc.</w:t>
      </w:r>
    </w:p>
    <w:p w:rsidR="00720F18" w:rsidRDefault="00720F18">
      <w:pPr>
        <w:pStyle w:val="Textoindependiente"/>
      </w:pPr>
    </w:p>
    <w:p w:rsidR="00720F18" w:rsidRDefault="00720F18">
      <w:pPr>
        <w:pStyle w:val="Textoindependiente"/>
        <w:spacing w:before="8"/>
        <w:rPr>
          <w:sz w:val="29"/>
        </w:rPr>
      </w:pPr>
    </w:p>
    <w:p w:rsidR="00720F18" w:rsidRDefault="00DF0177">
      <w:pPr>
        <w:pStyle w:val="Ttulo2"/>
        <w:spacing w:before="1"/>
      </w:pPr>
      <w:r>
        <w:rPr>
          <w:color w:val="2F5496"/>
        </w:rPr>
        <w:t>Merge R</w:t>
      </w:r>
      <w:r>
        <w:rPr>
          <w:color w:val="2F5496"/>
        </w:rPr>
        <w:t>equests (MR)</w:t>
      </w:r>
    </w:p>
    <w:p w:rsidR="00720F18" w:rsidRDefault="00720F18">
      <w:pPr>
        <w:sectPr w:rsidR="00720F18">
          <w:pgSz w:w="12240" w:h="15840"/>
          <w:pgMar w:top="1400" w:right="1340" w:bottom="1200" w:left="1340" w:header="0" w:footer="1011" w:gutter="0"/>
          <w:cols w:space="720"/>
        </w:sectPr>
      </w:pPr>
    </w:p>
    <w:p w:rsidR="00720F18" w:rsidRDefault="00DF0177">
      <w:pPr>
        <w:pStyle w:val="Textoindependiente"/>
        <w:spacing w:before="41" w:line="259" w:lineRule="auto"/>
        <w:ind w:left="100" w:right="156" w:firstLine="720"/>
      </w:pPr>
      <w:r>
        <w:lastRenderedPageBreak/>
        <w:t>Once you have finished the changes to the code, completed all testing, and ran any QA tools, you should immediately fetch any recent changes from upstream and rebase your branch on upstream parent branch (See attached document on</w:t>
      </w:r>
      <w:r>
        <w:t xml:space="preserve"> Git). Resolve any conflicts as required and ensure all testing/tools are still passing. You may then push the branch to your fork (A forced push may be required, see attached document on Git).</w:t>
      </w:r>
    </w:p>
    <w:p w:rsidR="00720F18" w:rsidRDefault="00DF0177">
      <w:pPr>
        <w:pStyle w:val="Textoindependiente"/>
        <w:spacing w:before="160"/>
        <w:ind w:left="821"/>
      </w:pPr>
      <w:r>
        <w:t>After you push the branch to your fork, you will create a merge request. You may also hear the</w:t>
      </w:r>
    </w:p>
    <w:p w:rsidR="00720F18" w:rsidRDefault="00DF0177">
      <w:pPr>
        <w:pStyle w:val="Textoindependiente"/>
        <w:spacing w:before="21" w:line="259" w:lineRule="auto"/>
        <w:ind w:left="100"/>
      </w:pPr>
      <w:r>
        <w:t>term ‘Pull Request’ or ‘PR’ (The equivalent names in GitHub). The MR should be named in the format ‘</w:t>
      </w:r>
      <w:proofErr w:type="gramStart"/>
      <w:r>
        <w:t>WIP:[</w:t>
      </w:r>
      <w:proofErr w:type="gramEnd"/>
      <w:r>
        <w:t>XA][XB] XC XD’ where:</w:t>
      </w:r>
    </w:p>
    <w:p w:rsidR="00720F18" w:rsidRDefault="00DF0177">
      <w:pPr>
        <w:pStyle w:val="Prrafodelista"/>
        <w:numPr>
          <w:ilvl w:val="0"/>
          <w:numId w:val="4"/>
        </w:numPr>
        <w:tabs>
          <w:tab w:val="left" w:pos="820"/>
          <w:tab w:val="left" w:pos="821"/>
        </w:tabs>
        <w:spacing w:before="159" w:line="259" w:lineRule="auto"/>
        <w:ind w:right="223"/>
        <w:rPr>
          <w:rFonts w:ascii="Symbol" w:hAnsi="Symbol"/>
        </w:rPr>
      </w:pPr>
      <w:r>
        <w:t>WIP: Only put this if the merge re</w:t>
      </w:r>
      <w:r>
        <w:t>quest is still being worked on and you don’t want it merged in yet. This is useful if you want the opinion of another</w:t>
      </w:r>
      <w:r>
        <w:rPr>
          <w:spacing w:val="-13"/>
        </w:rPr>
        <w:t xml:space="preserve"> </w:t>
      </w:r>
      <w:r>
        <w:t>developer.</w:t>
      </w:r>
    </w:p>
    <w:p w:rsidR="00720F18" w:rsidRDefault="00DF0177">
      <w:pPr>
        <w:pStyle w:val="Prrafodelista"/>
        <w:numPr>
          <w:ilvl w:val="0"/>
          <w:numId w:val="4"/>
        </w:numPr>
        <w:tabs>
          <w:tab w:val="left" w:pos="820"/>
          <w:tab w:val="left" w:pos="821"/>
        </w:tabs>
        <w:spacing w:before="0" w:line="278" w:lineRule="exact"/>
        <w:rPr>
          <w:rFonts w:ascii="Symbol" w:hAnsi="Symbol"/>
        </w:rPr>
      </w:pPr>
      <w:r>
        <w:t>XA: Numeric Version Number (IE: 7.1,</w:t>
      </w:r>
      <w:r>
        <w:rPr>
          <w:spacing w:val="6"/>
        </w:rPr>
        <w:t xml:space="preserve"> </w:t>
      </w:r>
      <w:r>
        <w:t>7.2)</w:t>
      </w:r>
    </w:p>
    <w:p w:rsidR="00720F18" w:rsidRDefault="00DF0177">
      <w:pPr>
        <w:pStyle w:val="Prrafodelista"/>
        <w:numPr>
          <w:ilvl w:val="0"/>
          <w:numId w:val="4"/>
        </w:numPr>
        <w:tabs>
          <w:tab w:val="left" w:pos="820"/>
          <w:tab w:val="left" w:pos="821"/>
        </w:tabs>
        <w:rPr>
          <w:rFonts w:ascii="Symbol" w:hAnsi="Symbol"/>
        </w:rPr>
      </w:pPr>
      <w:r>
        <w:t>XB: Ticket Number (IE:</w:t>
      </w:r>
      <w:r>
        <w:rPr>
          <w:spacing w:val="-1"/>
        </w:rPr>
        <w:t xml:space="preserve"> </w:t>
      </w:r>
      <w:r>
        <w:t>123456)</w:t>
      </w:r>
    </w:p>
    <w:p w:rsidR="00720F18" w:rsidRDefault="00DF0177">
      <w:pPr>
        <w:pStyle w:val="Prrafodelista"/>
        <w:numPr>
          <w:ilvl w:val="0"/>
          <w:numId w:val="4"/>
        </w:numPr>
        <w:tabs>
          <w:tab w:val="left" w:pos="820"/>
          <w:tab w:val="left" w:pos="821"/>
        </w:tabs>
        <w:spacing w:before="25"/>
        <w:rPr>
          <w:rFonts w:ascii="Symbol" w:hAnsi="Symbol"/>
        </w:rPr>
      </w:pPr>
      <w:r>
        <w:t xml:space="preserve">XC: Describe the Intent of the Ticket (IE: Adding the </w:t>
      </w:r>
      <w:r>
        <w:t>Ability to Sort Locations by</w:t>
      </w:r>
      <w:r>
        <w:rPr>
          <w:spacing w:val="-20"/>
        </w:rPr>
        <w:t xml:space="preserve"> </w:t>
      </w:r>
      <w:r>
        <w:t>Name)</w:t>
      </w:r>
    </w:p>
    <w:p w:rsidR="00720F18" w:rsidRDefault="00DF0177">
      <w:pPr>
        <w:pStyle w:val="Prrafodelista"/>
        <w:numPr>
          <w:ilvl w:val="0"/>
          <w:numId w:val="4"/>
        </w:numPr>
        <w:tabs>
          <w:tab w:val="left" w:pos="820"/>
          <w:tab w:val="left" w:pos="821"/>
        </w:tabs>
        <w:rPr>
          <w:rFonts w:ascii="Symbol" w:hAnsi="Symbol"/>
        </w:rPr>
      </w:pPr>
      <w:r>
        <w:t>XD: Any Additional ‘Helper’ Tags.</w:t>
      </w:r>
      <w:r>
        <w:rPr>
          <w:spacing w:val="-3"/>
        </w:rPr>
        <w:t xml:space="preserve"> </w:t>
      </w:r>
      <w:r>
        <w:t>IE:</w:t>
      </w:r>
    </w:p>
    <w:p w:rsidR="00720F18" w:rsidRDefault="00DF0177">
      <w:pPr>
        <w:pStyle w:val="Prrafodelista"/>
        <w:numPr>
          <w:ilvl w:val="1"/>
          <w:numId w:val="4"/>
        </w:numPr>
        <w:tabs>
          <w:tab w:val="left" w:pos="1540"/>
          <w:tab w:val="left" w:pos="1541"/>
        </w:tabs>
        <w:spacing w:before="21"/>
      </w:pPr>
      <w:r>
        <w:t>Resolve rb#1234 – Resolves Rollbar Issue #1234</w:t>
      </w:r>
      <w:r>
        <w:rPr>
          <w:spacing w:val="-24"/>
        </w:rPr>
        <w:t xml:space="preserve"> </w:t>
      </w:r>
      <w:r>
        <w:t>Automatically</w:t>
      </w:r>
    </w:p>
    <w:p w:rsidR="00720F18" w:rsidRDefault="00DF0177">
      <w:pPr>
        <w:pStyle w:val="Prrafodelista"/>
        <w:numPr>
          <w:ilvl w:val="1"/>
          <w:numId w:val="4"/>
        </w:numPr>
        <w:tabs>
          <w:tab w:val="left" w:pos="1540"/>
          <w:tab w:val="left" w:pos="1541"/>
        </w:tabs>
        <w:spacing w:before="15"/>
      </w:pPr>
      <w:r>
        <w:t xml:space="preserve">Fixed – Notifies </w:t>
      </w:r>
      <w:proofErr w:type="spellStart"/>
      <w:r>
        <w:t>YouTrack</w:t>
      </w:r>
      <w:proofErr w:type="spellEnd"/>
      <w:r>
        <w:t xml:space="preserve"> to change the ticket to ‘Fixed’</w:t>
      </w:r>
      <w:r>
        <w:rPr>
          <w:spacing w:val="-16"/>
        </w:rPr>
        <w:t xml:space="preserve"> </w:t>
      </w:r>
      <w:r>
        <w:t>Status</w:t>
      </w:r>
    </w:p>
    <w:p w:rsidR="00720F18" w:rsidRDefault="00DF0177">
      <w:pPr>
        <w:pStyle w:val="Textoindependiente"/>
        <w:spacing w:before="174" w:line="259" w:lineRule="auto"/>
        <w:ind w:left="100" w:right="334"/>
      </w:pPr>
      <w:r>
        <w:t xml:space="preserve">Using the above examples, a valid title would be </w:t>
      </w:r>
      <w:proofErr w:type="gramStart"/>
      <w:r>
        <w:t>`[</w:t>
      </w:r>
      <w:proofErr w:type="gramEnd"/>
      <w:r>
        <w:t>7.1][123456] Adding the Ability to Sort Locations By Name Resolve rb#1234`</w:t>
      </w:r>
    </w:p>
    <w:p w:rsidR="00720F18" w:rsidRDefault="00DF0177">
      <w:pPr>
        <w:pStyle w:val="Textoindependiente"/>
        <w:spacing w:before="161" w:line="259" w:lineRule="auto"/>
        <w:ind w:left="100" w:right="225"/>
        <w:jc w:val="both"/>
      </w:pPr>
      <w:r>
        <w:t>As your description, you must put the details of all areas of the code base that is touched as well as any alterations</w:t>
      </w:r>
      <w:r>
        <w:rPr>
          <w:spacing w:val="-36"/>
        </w:rPr>
        <w:t xml:space="preserve"> </w:t>
      </w:r>
      <w:r>
        <w:t>to the data</w:t>
      </w:r>
      <w:r>
        <w:t>base. Additionally, add any relevant information the testing team can use to help speed up the QA process (See</w:t>
      </w:r>
      <w:r>
        <w:rPr>
          <w:spacing w:val="-9"/>
        </w:rPr>
        <w:t xml:space="preserve"> </w:t>
      </w:r>
      <w:r>
        <w:t>Testing/QA).</w:t>
      </w:r>
    </w:p>
    <w:p w:rsidR="00720F18" w:rsidRDefault="00DF0177">
      <w:pPr>
        <w:pStyle w:val="Textoindependiente"/>
        <w:spacing w:before="159" w:line="259" w:lineRule="auto"/>
        <w:ind w:left="100" w:right="156" w:firstLine="720"/>
      </w:pPr>
      <w:r>
        <w:t xml:space="preserve">Please note that it is your responsibility to ensure that the Pipeline is passing (See Pipeline). If the Pipeline is not passing, your code will not get reviewed, tested, or merged. After the pipeline is passing, update the ticket to a status of ‘Awaiting </w:t>
      </w:r>
      <w:r>
        <w:t>Review’.</w:t>
      </w:r>
    </w:p>
    <w:p w:rsidR="00720F18" w:rsidRDefault="00720F18">
      <w:pPr>
        <w:pStyle w:val="Textoindependiente"/>
      </w:pPr>
    </w:p>
    <w:p w:rsidR="00720F18" w:rsidRDefault="00720F18">
      <w:pPr>
        <w:pStyle w:val="Textoindependiente"/>
        <w:rPr>
          <w:sz w:val="28"/>
        </w:rPr>
      </w:pPr>
    </w:p>
    <w:p w:rsidR="00720F18" w:rsidRDefault="00DF0177">
      <w:pPr>
        <w:pStyle w:val="Ttulo2"/>
        <w:jc w:val="both"/>
      </w:pPr>
      <w:r>
        <w:rPr>
          <w:color w:val="2F5496"/>
        </w:rPr>
        <w:t>Labeling Merge Requests</w:t>
      </w:r>
    </w:p>
    <w:p w:rsidR="00720F18" w:rsidRDefault="00720F18">
      <w:pPr>
        <w:pStyle w:val="Textoindependiente"/>
        <w:rPr>
          <w:rFonts w:ascii="Calibri Light"/>
          <w:sz w:val="32"/>
        </w:rPr>
      </w:pPr>
    </w:p>
    <w:p w:rsidR="00720F18" w:rsidRDefault="00DF0177">
      <w:pPr>
        <w:pStyle w:val="Textoindependiente"/>
        <w:spacing w:before="250" w:line="259" w:lineRule="auto"/>
        <w:ind w:left="100" w:right="86" w:firstLine="720"/>
      </w:pPr>
      <w:r>
        <w:t>We utilize certain labels (AKA Tags) in the merge request process to help identify what step the MR is at or to identify any special cases. Common labels include:</w:t>
      </w:r>
    </w:p>
    <w:p w:rsidR="00720F18" w:rsidRDefault="00DF0177">
      <w:pPr>
        <w:pStyle w:val="Prrafodelista"/>
        <w:numPr>
          <w:ilvl w:val="0"/>
          <w:numId w:val="4"/>
        </w:numPr>
        <w:tabs>
          <w:tab w:val="left" w:pos="820"/>
          <w:tab w:val="left" w:pos="821"/>
        </w:tabs>
        <w:spacing w:before="158"/>
        <w:rPr>
          <w:rFonts w:ascii="Symbol" w:hAnsi="Symbol"/>
        </w:rPr>
      </w:pPr>
      <w:r>
        <w:t>Alters Tables – Changes the</w:t>
      </w:r>
      <w:r>
        <w:rPr>
          <w:spacing w:val="-3"/>
        </w:rPr>
        <w:t xml:space="preserve"> </w:t>
      </w:r>
      <w:r>
        <w:t>Database</w:t>
      </w:r>
    </w:p>
    <w:p w:rsidR="00720F18" w:rsidRDefault="00DF0177">
      <w:pPr>
        <w:pStyle w:val="Prrafodelista"/>
        <w:numPr>
          <w:ilvl w:val="0"/>
          <w:numId w:val="4"/>
        </w:numPr>
        <w:tabs>
          <w:tab w:val="left" w:pos="820"/>
          <w:tab w:val="left" w:pos="821"/>
        </w:tabs>
        <w:rPr>
          <w:rFonts w:ascii="Symbol" w:hAnsi="Symbol"/>
        </w:rPr>
      </w:pPr>
      <w:r>
        <w:t>Awaiting Merge – Cha</w:t>
      </w:r>
      <w:r>
        <w:t>nges approved by the QA team and the ticket is ready to</w:t>
      </w:r>
      <w:r>
        <w:rPr>
          <w:spacing w:val="-14"/>
        </w:rPr>
        <w:t xml:space="preserve"> </w:t>
      </w:r>
      <w:r>
        <w:t>merge.</w:t>
      </w:r>
    </w:p>
    <w:p w:rsidR="00720F18" w:rsidRDefault="00DF0177">
      <w:pPr>
        <w:pStyle w:val="Prrafodelista"/>
        <w:numPr>
          <w:ilvl w:val="0"/>
          <w:numId w:val="4"/>
        </w:numPr>
        <w:tabs>
          <w:tab w:val="left" w:pos="820"/>
          <w:tab w:val="left" w:pos="821"/>
        </w:tabs>
        <w:spacing w:before="25" w:line="259" w:lineRule="auto"/>
        <w:ind w:right="155"/>
        <w:rPr>
          <w:rFonts w:ascii="Symbol" w:hAnsi="Symbol"/>
        </w:rPr>
      </w:pPr>
      <w:r>
        <w:t>?? Review After QA/External Review – Changes have to be reviewed by a third-party outside the QA</w:t>
      </w:r>
      <w:r>
        <w:rPr>
          <w:spacing w:val="-3"/>
        </w:rPr>
        <w:t xml:space="preserve"> </w:t>
      </w:r>
      <w:r>
        <w:t>team.</w:t>
      </w:r>
    </w:p>
    <w:p w:rsidR="00720F18" w:rsidRDefault="00DF0177">
      <w:pPr>
        <w:pStyle w:val="Prrafodelista"/>
        <w:numPr>
          <w:ilvl w:val="0"/>
          <w:numId w:val="4"/>
        </w:numPr>
        <w:tabs>
          <w:tab w:val="left" w:pos="820"/>
          <w:tab w:val="left" w:pos="821"/>
        </w:tabs>
        <w:spacing w:before="0" w:line="278" w:lineRule="exact"/>
        <w:rPr>
          <w:rFonts w:ascii="Symbol" w:hAnsi="Symbol"/>
        </w:rPr>
      </w:pPr>
      <w:r>
        <w:t>Composer – Changes have been made to Composer</w:t>
      </w:r>
      <w:r>
        <w:rPr>
          <w:spacing w:val="-9"/>
        </w:rPr>
        <w:t xml:space="preserve"> </w:t>
      </w:r>
      <w:r>
        <w:t>Dependencies</w:t>
      </w:r>
    </w:p>
    <w:p w:rsidR="00720F18" w:rsidRDefault="00DF0177">
      <w:pPr>
        <w:pStyle w:val="Prrafodelista"/>
        <w:numPr>
          <w:ilvl w:val="0"/>
          <w:numId w:val="4"/>
        </w:numPr>
        <w:tabs>
          <w:tab w:val="left" w:pos="820"/>
          <w:tab w:val="left" w:pos="821"/>
        </w:tabs>
        <w:rPr>
          <w:rFonts w:ascii="Symbol" w:hAnsi="Symbol"/>
        </w:rPr>
      </w:pPr>
      <w:r>
        <w:t>Duplicate – Duplicate MR/Ticket</w:t>
      </w:r>
    </w:p>
    <w:p w:rsidR="00720F18" w:rsidRDefault="00DF0177">
      <w:pPr>
        <w:pStyle w:val="Prrafodelista"/>
        <w:numPr>
          <w:ilvl w:val="0"/>
          <w:numId w:val="4"/>
        </w:numPr>
        <w:tabs>
          <w:tab w:val="left" w:pos="820"/>
          <w:tab w:val="left" w:pos="821"/>
        </w:tabs>
        <w:rPr>
          <w:rFonts w:ascii="Symbol" w:hAnsi="Symbol"/>
        </w:rPr>
      </w:pPr>
      <w:r>
        <w:t>Enhancement – Flags as a new</w:t>
      </w:r>
      <w:r>
        <w:rPr>
          <w:spacing w:val="-8"/>
        </w:rPr>
        <w:t xml:space="preserve"> </w:t>
      </w:r>
      <w:r>
        <w:t>feature/enhancement</w:t>
      </w:r>
    </w:p>
    <w:p w:rsidR="00720F18" w:rsidRDefault="00DF0177">
      <w:pPr>
        <w:pStyle w:val="Prrafodelista"/>
        <w:numPr>
          <w:ilvl w:val="0"/>
          <w:numId w:val="4"/>
        </w:numPr>
        <w:tabs>
          <w:tab w:val="left" w:pos="820"/>
          <w:tab w:val="left" w:pos="821"/>
        </w:tabs>
        <w:spacing w:before="25"/>
        <w:rPr>
          <w:rFonts w:ascii="Symbol" w:hAnsi="Symbol"/>
        </w:rPr>
      </w:pPr>
      <w:r>
        <w:t>ENV – Changes to the environment needed (IE: Nginx</w:t>
      </w:r>
      <w:r>
        <w:rPr>
          <w:spacing w:val="-7"/>
        </w:rPr>
        <w:t xml:space="preserve"> </w:t>
      </w:r>
      <w:r>
        <w:t>Settings)</w:t>
      </w:r>
    </w:p>
    <w:p w:rsidR="00720F18" w:rsidRDefault="00DF0177">
      <w:pPr>
        <w:pStyle w:val="Prrafodelista"/>
        <w:numPr>
          <w:ilvl w:val="0"/>
          <w:numId w:val="4"/>
        </w:numPr>
        <w:tabs>
          <w:tab w:val="left" w:pos="820"/>
          <w:tab w:val="left" w:pos="821"/>
        </w:tabs>
        <w:spacing w:before="19"/>
        <w:rPr>
          <w:rFonts w:ascii="Symbol" w:hAnsi="Symbol"/>
        </w:rPr>
      </w:pPr>
      <w:r>
        <w:t>Rollbar – Fix for a rollbar</w:t>
      </w:r>
      <w:r>
        <w:rPr>
          <w:spacing w:val="-9"/>
        </w:rPr>
        <w:t xml:space="preserve"> </w:t>
      </w:r>
      <w:r>
        <w:t>issue.</w:t>
      </w:r>
    </w:p>
    <w:p w:rsidR="00720F18" w:rsidRDefault="00720F18">
      <w:pPr>
        <w:rPr>
          <w:rFonts w:ascii="Symbol" w:hAnsi="Symbol"/>
        </w:rPr>
        <w:sectPr w:rsidR="00720F18">
          <w:pgSz w:w="12240" w:h="15840"/>
          <w:pgMar w:top="1400" w:right="1340" w:bottom="1200" w:left="1340" w:header="0" w:footer="1011" w:gutter="0"/>
          <w:cols w:space="720"/>
        </w:sectPr>
      </w:pPr>
    </w:p>
    <w:p w:rsidR="00720F18" w:rsidRDefault="00720F18">
      <w:pPr>
        <w:pStyle w:val="Textoindependiente"/>
        <w:spacing w:before="6"/>
        <w:rPr>
          <w:sz w:val="27"/>
        </w:rPr>
      </w:pPr>
    </w:p>
    <w:p w:rsidR="00720F18" w:rsidRDefault="00DF0177">
      <w:pPr>
        <w:pStyle w:val="Textoindependiente"/>
        <w:spacing w:before="55" w:line="259" w:lineRule="auto"/>
        <w:ind w:left="100" w:right="134" w:firstLine="720"/>
      </w:pPr>
      <w:r>
        <w:t>When you create the merge request, be sure to apply any appropriate tags to the MR. Failure to do so could result in code getting merge in prematurely.</w:t>
      </w:r>
    </w:p>
    <w:p w:rsidR="00720F18" w:rsidRDefault="00720F18">
      <w:pPr>
        <w:pStyle w:val="Textoindependiente"/>
      </w:pPr>
    </w:p>
    <w:p w:rsidR="00720F18" w:rsidRDefault="00720F18">
      <w:pPr>
        <w:pStyle w:val="Textoindependiente"/>
        <w:rPr>
          <w:sz w:val="28"/>
        </w:rPr>
      </w:pPr>
    </w:p>
    <w:p w:rsidR="00720F18" w:rsidRDefault="00DF0177">
      <w:pPr>
        <w:pStyle w:val="Ttulo2"/>
      </w:pPr>
      <w:r>
        <w:rPr>
          <w:color w:val="2F5496"/>
        </w:rPr>
        <w:t>Pipeline (Continuous Integration - CI)</w:t>
      </w:r>
    </w:p>
    <w:p w:rsidR="00720F18" w:rsidRDefault="00720F18">
      <w:pPr>
        <w:pStyle w:val="Textoindependiente"/>
        <w:rPr>
          <w:rFonts w:ascii="Calibri Light"/>
          <w:sz w:val="32"/>
        </w:rPr>
      </w:pPr>
    </w:p>
    <w:p w:rsidR="00720F18" w:rsidRDefault="00DF0177">
      <w:pPr>
        <w:pStyle w:val="Textoindependiente"/>
        <w:spacing w:before="250" w:line="259" w:lineRule="auto"/>
        <w:ind w:left="100" w:right="546" w:firstLine="720"/>
        <w:jc w:val="both"/>
      </w:pPr>
      <w:r>
        <w:t>We utilize a continuous integration platform often referred to</w:t>
      </w:r>
      <w:r>
        <w:t xml:space="preserve"> as the ‘Pipeline’. The</w:t>
      </w:r>
      <w:r>
        <w:rPr>
          <w:spacing w:val="-36"/>
        </w:rPr>
        <w:t xml:space="preserve"> </w:t>
      </w:r>
      <w:r>
        <w:t>Pipeline takes care of automating several aspects of the codebase, including running the automated testing, building</w:t>
      </w:r>
      <w:r>
        <w:rPr>
          <w:spacing w:val="-3"/>
        </w:rPr>
        <w:t xml:space="preserve"> </w:t>
      </w:r>
      <w:r>
        <w:t>the</w:t>
      </w:r>
      <w:r>
        <w:rPr>
          <w:spacing w:val="-3"/>
        </w:rPr>
        <w:t xml:space="preserve"> </w:t>
      </w:r>
      <w:r>
        <w:t>code</w:t>
      </w:r>
      <w:r>
        <w:rPr>
          <w:spacing w:val="-3"/>
        </w:rPr>
        <w:t xml:space="preserve"> </w:t>
      </w:r>
      <w:r>
        <w:t>for</w:t>
      </w:r>
      <w:r>
        <w:rPr>
          <w:spacing w:val="-6"/>
        </w:rPr>
        <w:t xml:space="preserve"> </w:t>
      </w:r>
      <w:r>
        <w:t>production,</w:t>
      </w:r>
      <w:r>
        <w:rPr>
          <w:spacing w:val="-4"/>
        </w:rPr>
        <w:t xml:space="preserve"> </w:t>
      </w:r>
      <w:r>
        <w:t>and</w:t>
      </w:r>
      <w:r>
        <w:rPr>
          <w:spacing w:val="-3"/>
        </w:rPr>
        <w:t xml:space="preserve"> </w:t>
      </w:r>
      <w:r>
        <w:t>generating</w:t>
      </w:r>
      <w:r>
        <w:rPr>
          <w:spacing w:val="-2"/>
        </w:rPr>
        <w:t xml:space="preserve"> </w:t>
      </w:r>
      <w:r>
        <w:t>various statistics</w:t>
      </w:r>
      <w:r>
        <w:rPr>
          <w:spacing w:val="-4"/>
        </w:rPr>
        <w:t xml:space="preserve"> </w:t>
      </w:r>
      <w:r>
        <w:t>for</w:t>
      </w:r>
      <w:r>
        <w:rPr>
          <w:spacing w:val="-6"/>
        </w:rPr>
        <w:t xml:space="preserve"> </w:t>
      </w:r>
      <w:r>
        <w:t>quality</w:t>
      </w:r>
      <w:r>
        <w:rPr>
          <w:spacing w:val="-3"/>
        </w:rPr>
        <w:t xml:space="preserve"> </w:t>
      </w:r>
      <w:r>
        <w:t>assurance</w:t>
      </w:r>
      <w:r>
        <w:rPr>
          <w:spacing w:val="-2"/>
        </w:rPr>
        <w:t xml:space="preserve"> </w:t>
      </w:r>
      <w:r>
        <w:t>purposes.</w:t>
      </w:r>
    </w:p>
    <w:p w:rsidR="00720F18" w:rsidRDefault="00DF0177">
      <w:pPr>
        <w:pStyle w:val="Textoindependiente"/>
        <w:spacing w:before="159" w:line="259" w:lineRule="auto"/>
        <w:ind w:left="100" w:right="308" w:firstLine="720"/>
      </w:pPr>
      <w:r>
        <w:t>Whenever your push to your fork, the Pipeline will automatically start running for the most recent commit. If a System Job for the Pipeline fails, the Pipeline will run the Job again up to a total of three runs. If the normal retry does not work, you are a</w:t>
      </w:r>
      <w:r>
        <w:t>ble to manually retry the Job. System Jobs are ones that the Pipeline uses to prepare for processing (IE: The `composer install` Job). Non-System Jobs are only run once. Each of the Automated Testing jobs are considered Non-System.</w:t>
      </w:r>
    </w:p>
    <w:p w:rsidR="00720F18" w:rsidRDefault="00DF0177">
      <w:pPr>
        <w:pStyle w:val="Textoindependiente"/>
        <w:spacing w:before="161" w:line="259" w:lineRule="auto"/>
        <w:ind w:left="100" w:firstLine="720"/>
      </w:pPr>
      <w:r>
        <w:t>While not often, the Pip</w:t>
      </w:r>
      <w:r>
        <w:t>eline will occasionally fail with the message ‘Is Docker Running?’ (or similar). These errors are not associated with the job specifically and will usually clear themselves on the retry. If such errors do occur, and a retry does not resolve the issue, repo</w:t>
      </w:r>
      <w:r>
        <w:t>rt it to the VP of Application Development.</w:t>
      </w:r>
    </w:p>
    <w:p w:rsidR="00720F18" w:rsidRDefault="00720F18">
      <w:pPr>
        <w:pStyle w:val="Textoindependiente"/>
      </w:pPr>
    </w:p>
    <w:p w:rsidR="00720F18" w:rsidRDefault="00720F18">
      <w:pPr>
        <w:pStyle w:val="Textoindependiente"/>
        <w:rPr>
          <w:sz w:val="28"/>
        </w:rPr>
      </w:pPr>
    </w:p>
    <w:p w:rsidR="00720F18" w:rsidRDefault="00DF0177">
      <w:pPr>
        <w:pStyle w:val="Ttulo2"/>
      </w:pPr>
      <w:r>
        <w:rPr>
          <w:color w:val="2F5496"/>
        </w:rPr>
        <w:t>Code Review</w:t>
      </w:r>
    </w:p>
    <w:p w:rsidR="00720F18" w:rsidRDefault="00720F18">
      <w:pPr>
        <w:pStyle w:val="Textoindependiente"/>
        <w:rPr>
          <w:rFonts w:ascii="Calibri Light"/>
          <w:sz w:val="32"/>
        </w:rPr>
      </w:pPr>
    </w:p>
    <w:p w:rsidR="00720F18" w:rsidRDefault="00DF0177">
      <w:pPr>
        <w:pStyle w:val="Textoindependiente"/>
        <w:spacing w:before="249" w:line="259" w:lineRule="auto"/>
        <w:ind w:left="100" w:right="156" w:firstLine="720"/>
      </w:pPr>
      <w:r>
        <w:t>After the Pipeline for your MR is passing, your changes will get reviewed by another developer or the VP of Application Development. If they catch anything that goes against our established procedu</w:t>
      </w:r>
      <w:r>
        <w:t>res or the believe it can be done more efficiently, they will open a discussion on the item in question. It is your responsibility to work with the reviewer and resolve the discussions in a reasonable manner. If you are unable to resolve the discussion, re</w:t>
      </w:r>
      <w:r>
        <w:t>port to the VP of Application Development. He or She will make the appropriate decision to resolve the discussion.</w:t>
      </w:r>
    </w:p>
    <w:p w:rsidR="00720F18" w:rsidRDefault="00DF0177">
      <w:pPr>
        <w:pStyle w:val="Textoindependiente"/>
        <w:spacing w:before="160"/>
        <w:ind w:left="821"/>
      </w:pPr>
      <w:r>
        <w:t>Once all discussions have been resolved on the Merge Request, update the ticket to have a</w:t>
      </w:r>
    </w:p>
    <w:p w:rsidR="00720F18" w:rsidRDefault="00DF0177">
      <w:pPr>
        <w:pStyle w:val="Textoindependiente"/>
        <w:spacing w:before="22"/>
        <w:ind w:left="100"/>
      </w:pPr>
      <w:r>
        <w:t>status of ‘Awaiting QA Review’.</w:t>
      </w:r>
    </w:p>
    <w:p w:rsidR="00720F18" w:rsidRDefault="00720F18">
      <w:pPr>
        <w:pStyle w:val="Textoindependiente"/>
      </w:pPr>
    </w:p>
    <w:p w:rsidR="00720F18" w:rsidRDefault="00720F18">
      <w:pPr>
        <w:pStyle w:val="Textoindependiente"/>
        <w:spacing w:before="9"/>
        <w:rPr>
          <w:sz w:val="29"/>
        </w:rPr>
      </w:pPr>
    </w:p>
    <w:p w:rsidR="00720F18" w:rsidRDefault="00DF0177">
      <w:pPr>
        <w:pStyle w:val="Ttulo2"/>
      </w:pPr>
      <w:r>
        <w:rPr>
          <w:color w:val="2F5496"/>
        </w:rPr>
        <w:t>Testing/QA</w:t>
      </w:r>
    </w:p>
    <w:p w:rsidR="00720F18" w:rsidRDefault="00720F18">
      <w:pPr>
        <w:pStyle w:val="Textoindependiente"/>
        <w:rPr>
          <w:rFonts w:ascii="Calibri Light"/>
          <w:sz w:val="32"/>
        </w:rPr>
      </w:pPr>
    </w:p>
    <w:p w:rsidR="00720F18" w:rsidRDefault="00DF0177">
      <w:pPr>
        <w:pStyle w:val="Textoindependiente"/>
        <w:spacing w:before="249" w:line="259" w:lineRule="auto"/>
        <w:ind w:left="100" w:firstLine="720"/>
      </w:pPr>
      <w:r>
        <w:t>After all discussions have been handled in the MR, the ticket will go to the QA department. They will pull the new changes down to their local computers and test the changes to ensure that the changes</w:t>
      </w:r>
    </w:p>
    <w:p w:rsidR="00720F18" w:rsidRDefault="00720F18">
      <w:pPr>
        <w:spacing w:line="259" w:lineRule="auto"/>
        <w:sectPr w:rsidR="00720F18">
          <w:pgSz w:w="12240" w:h="15840"/>
          <w:pgMar w:top="1500" w:right="1340" w:bottom="1200" w:left="1340" w:header="0" w:footer="1011" w:gutter="0"/>
          <w:cols w:space="720"/>
        </w:sectPr>
      </w:pPr>
    </w:p>
    <w:p w:rsidR="00720F18" w:rsidRDefault="00DF0177">
      <w:pPr>
        <w:pStyle w:val="Textoindependiente"/>
        <w:spacing w:before="41" w:line="259" w:lineRule="auto"/>
        <w:ind w:left="100" w:right="156"/>
      </w:pPr>
      <w:r>
        <w:lastRenderedPageBreak/>
        <w:t>accurately represent the intent of the ticket. Please note that the QA department is trained specifically to not touch any ticket where the pipeline is failing.</w:t>
      </w:r>
    </w:p>
    <w:p w:rsidR="00720F18" w:rsidRDefault="00DF0177">
      <w:pPr>
        <w:pStyle w:val="Textoindependiente"/>
        <w:spacing w:before="160" w:line="259" w:lineRule="auto"/>
        <w:ind w:left="100" w:right="117" w:firstLine="720"/>
      </w:pPr>
      <w:r>
        <w:t>If</w:t>
      </w:r>
      <w:r>
        <w:rPr>
          <w:spacing w:val="-5"/>
        </w:rPr>
        <w:t xml:space="preserve"> </w:t>
      </w:r>
      <w:r>
        <w:t>they</w:t>
      </w:r>
      <w:r>
        <w:rPr>
          <w:spacing w:val="-2"/>
        </w:rPr>
        <w:t xml:space="preserve"> </w:t>
      </w:r>
      <w:r>
        <w:t>feel</w:t>
      </w:r>
      <w:r>
        <w:rPr>
          <w:spacing w:val="-1"/>
        </w:rPr>
        <w:t xml:space="preserve"> </w:t>
      </w:r>
      <w:r>
        <w:t>that the</w:t>
      </w:r>
      <w:r>
        <w:rPr>
          <w:spacing w:val="-2"/>
        </w:rPr>
        <w:t xml:space="preserve"> </w:t>
      </w:r>
      <w:r>
        <w:t>ticket</w:t>
      </w:r>
      <w:r>
        <w:rPr>
          <w:spacing w:val="-1"/>
        </w:rPr>
        <w:t xml:space="preserve"> </w:t>
      </w:r>
      <w:r>
        <w:t>does</w:t>
      </w:r>
      <w:r>
        <w:rPr>
          <w:spacing w:val="-1"/>
        </w:rPr>
        <w:t xml:space="preserve"> </w:t>
      </w:r>
      <w:r>
        <w:t>not,</w:t>
      </w:r>
      <w:r>
        <w:rPr>
          <w:spacing w:val="-1"/>
        </w:rPr>
        <w:t xml:space="preserve"> </w:t>
      </w:r>
      <w:r>
        <w:t>or</w:t>
      </w:r>
      <w:r>
        <w:rPr>
          <w:spacing w:val="-3"/>
        </w:rPr>
        <w:t xml:space="preserve"> </w:t>
      </w:r>
      <w:r>
        <w:t>the</w:t>
      </w:r>
      <w:r>
        <w:rPr>
          <w:spacing w:val="-2"/>
        </w:rPr>
        <w:t xml:space="preserve"> </w:t>
      </w:r>
      <w:r>
        <w:t>come</w:t>
      </w:r>
      <w:r>
        <w:rPr>
          <w:spacing w:val="-1"/>
        </w:rPr>
        <w:t xml:space="preserve"> </w:t>
      </w:r>
      <w:r>
        <w:t>across</w:t>
      </w:r>
      <w:r>
        <w:rPr>
          <w:spacing w:val="-4"/>
        </w:rPr>
        <w:t xml:space="preserve"> </w:t>
      </w:r>
      <w:r>
        <w:t>any</w:t>
      </w:r>
      <w:r>
        <w:rPr>
          <w:spacing w:val="-2"/>
        </w:rPr>
        <w:t xml:space="preserve"> </w:t>
      </w:r>
      <w:r>
        <w:t>bugs</w:t>
      </w:r>
      <w:r>
        <w:rPr>
          <w:spacing w:val="-3"/>
        </w:rPr>
        <w:t xml:space="preserve"> </w:t>
      </w:r>
      <w:r>
        <w:t>and/or</w:t>
      </w:r>
      <w:r>
        <w:rPr>
          <w:spacing w:val="-3"/>
        </w:rPr>
        <w:t xml:space="preserve"> </w:t>
      </w:r>
      <w:r>
        <w:t>issues</w:t>
      </w:r>
      <w:r>
        <w:rPr>
          <w:spacing w:val="-3"/>
        </w:rPr>
        <w:t xml:space="preserve"> </w:t>
      </w:r>
      <w:r>
        <w:t>with</w:t>
      </w:r>
      <w:r>
        <w:rPr>
          <w:spacing w:val="-2"/>
        </w:rPr>
        <w:t xml:space="preserve"> </w:t>
      </w:r>
      <w:r>
        <w:t>the</w:t>
      </w:r>
      <w:r>
        <w:rPr>
          <w:spacing w:val="-3"/>
        </w:rPr>
        <w:t xml:space="preserve"> </w:t>
      </w:r>
      <w:r>
        <w:t>changes, they will assign the ticket back to you detailing what is still to be done or what went wrong. They will also be keeping an eye out for changes in the quality or anything that goes against our established design standards. This may includ</w:t>
      </w:r>
      <w:r>
        <w:t>e (but is not limited to): consistency of field length, proper colors, validation checks,</w:t>
      </w:r>
      <w:r>
        <w:rPr>
          <w:spacing w:val="-2"/>
        </w:rPr>
        <w:t xml:space="preserve"> </w:t>
      </w:r>
      <w:r>
        <w:t>etc.</w:t>
      </w:r>
    </w:p>
    <w:p w:rsidR="00720F18" w:rsidRDefault="00DF0177">
      <w:pPr>
        <w:pStyle w:val="Textoindependiente"/>
        <w:spacing w:before="161" w:line="259" w:lineRule="auto"/>
        <w:ind w:left="100" w:right="156" w:firstLine="720"/>
      </w:pPr>
      <w:r>
        <w:t>Once the QA team has signed off on the changes, the ticket is ready to be merged. What happens with a specific ticket will depend on which version of the software the ticket is for.</w:t>
      </w:r>
    </w:p>
    <w:p w:rsidR="00720F18" w:rsidRDefault="00720F18">
      <w:pPr>
        <w:pStyle w:val="Textoindependiente"/>
      </w:pPr>
    </w:p>
    <w:p w:rsidR="00720F18" w:rsidRDefault="00720F18">
      <w:pPr>
        <w:pStyle w:val="Textoindependiente"/>
        <w:spacing w:before="11"/>
        <w:rPr>
          <w:sz w:val="27"/>
        </w:rPr>
      </w:pPr>
    </w:p>
    <w:p w:rsidR="00720F18" w:rsidRDefault="00DF0177">
      <w:pPr>
        <w:pStyle w:val="Ttulo2"/>
      </w:pPr>
      <w:r>
        <w:rPr>
          <w:color w:val="2F5496"/>
        </w:rPr>
        <w:t>Merging Code</w:t>
      </w:r>
    </w:p>
    <w:p w:rsidR="00720F18" w:rsidRDefault="00720F18">
      <w:pPr>
        <w:pStyle w:val="Textoindependiente"/>
        <w:rPr>
          <w:rFonts w:ascii="Calibri Light"/>
          <w:sz w:val="32"/>
        </w:rPr>
      </w:pPr>
    </w:p>
    <w:p w:rsidR="00720F18" w:rsidRDefault="00DF0177">
      <w:pPr>
        <w:pStyle w:val="Textoindependiente"/>
        <w:spacing w:before="249"/>
        <w:ind w:left="821"/>
      </w:pPr>
      <w:r>
        <w:t>Merging code depends on the upstream version of the code t</w:t>
      </w:r>
      <w:r>
        <w:t>hat the changes are for: Stable or</w:t>
      </w:r>
    </w:p>
    <w:p w:rsidR="00720F18" w:rsidRDefault="00DF0177">
      <w:pPr>
        <w:pStyle w:val="Textoindependiente"/>
        <w:spacing w:before="22"/>
        <w:ind w:left="100"/>
      </w:pPr>
      <w:r>
        <w:t>Beta/Alpha. The QA team’s permissions in the repository will enforce these procedures.</w:t>
      </w:r>
    </w:p>
    <w:p w:rsidR="00720F18" w:rsidRDefault="00DF0177">
      <w:pPr>
        <w:pStyle w:val="Textoindependiente"/>
        <w:spacing w:before="181" w:line="259" w:lineRule="auto"/>
        <w:ind w:left="100" w:right="132" w:firstLine="720"/>
      </w:pPr>
      <w:r>
        <w:t>If the changes are applied to the beta and/or alpha version, the QA team has the authority to go ahead and merge the changes, provided there are not table alterations to be made.</w:t>
      </w:r>
    </w:p>
    <w:p w:rsidR="00720F18" w:rsidRDefault="00DF0177">
      <w:pPr>
        <w:pStyle w:val="Textoindependiente"/>
        <w:spacing w:before="161" w:line="259" w:lineRule="auto"/>
        <w:ind w:left="100" w:right="156" w:firstLine="720"/>
      </w:pPr>
      <w:r>
        <w:t>If the changes are for the stable version of the code, or if the MR is flagge</w:t>
      </w:r>
      <w:r>
        <w:t>d as ‘Altering Tables’, the QA is not authorized to do the merge. In such case, the VP of Application Development will merge the code changes in. This is typically done twice a day, once in the early morning, and once shortly after noon.</w:t>
      </w:r>
    </w:p>
    <w:p w:rsidR="00720F18" w:rsidRDefault="00720F18">
      <w:pPr>
        <w:pStyle w:val="Textoindependiente"/>
      </w:pPr>
    </w:p>
    <w:p w:rsidR="00720F18" w:rsidRDefault="00720F18">
      <w:pPr>
        <w:pStyle w:val="Textoindependiente"/>
        <w:spacing w:before="12"/>
        <w:rPr>
          <w:sz w:val="27"/>
        </w:rPr>
      </w:pPr>
    </w:p>
    <w:p w:rsidR="00720F18" w:rsidRDefault="00DF0177">
      <w:pPr>
        <w:pStyle w:val="Ttulo2"/>
      </w:pPr>
      <w:r>
        <w:rPr>
          <w:color w:val="2F5496"/>
        </w:rPr>
        <w:t>Deploying Code</w:t>
      </w:r>
    </w:p>
    <w:p w:rsidR="00720F18" w:rsidRDefault="00720F18">
      <w:pPr>
        <w:pStyle w:val="Textoindependiente"/>
        <w:rPr>
          <w:rFonts w:ascii="Calibri Light"/>
          <w:sz w:val="32"/>
        </w:rPr>
      </w:pPr>
    </w:p>
    <w:p w:rsidR="00720F18" w:rsidRDefault="00DF0177">
      <w:pPr>
        <w:pStyle w:val="Textoindependiente"/>
        <w:spacing w:before="249" w:line="259" w:lineRule="auto"/>
        <w:ind w:left="100" w:right="147" w:firstLine="720"/>
      </w:pPr>
      <w:r>
        <w:t>Deployment of code is also based off the version of the code the change applies to. If the change applies to the Stable version of the code, it is done manually through the pipeline process by the VP of Application Development. If the change applies to the</w:t>
      </w:r>
      <w:r>
        <w:t xml:space="preserve"> Beta or Alpha branches, code will get automatically deployed through the pipeline once the pipeline passes.</w:t>
      </w:r>
    </w:p>
    <w:p w:rsidR="00720F18" w:rsidRDefault="00720F18">
      <w:pPr>
        <w:pStyle w:val="Textoindependiente"/>
      </w:pPr>
    </w:p>
    <w:p w:rsidR="00720F18" w:rsidRDefault="00720F18">
      <w:pPr>
        <w:pStyle w:val="Textoindependiente"/>
        <w:rPr>
          <w:sz w:val="28"/>
        </w:rPr>
      </w:pPr>
    </w:p>
    <w:p w:rsidR="00720F18" w:rsidRDefault="00DF0177">
      <w:pPr>
        <w:pStyle w:val="Ttulo2"/>
      </w:pPr>
      <w:r>
        <w:rPr>
          <w:color w:val="2F5496"/>
        </w:rPr>
        <w:t>Refactoring Code</w:t>
      </w:r>
    </w:p>
    <w:p w:rsidR="00720F18" w:rsidRDefault="00720F18">
      <w:pPr>
        <w:pStyle w:val="Textoindependiente"/>
        <w:rPr>
          <w:rFonts w:ascii="Calibri Light"/>
          <w:sz w:val="32"/>
        </w:rPr>
      </w:pPr>
    </w:p>
    <w:p w:rsidR="00720F18" w:rsidRDefault="00DF0177">
      <w:pPr>
        <w:pStyle w:val="Textoindependiente"/>
        <w:spacing w:before="249" w:line="259" w:lineRule="auto"/>
        <w:ind w:left="100" w:right="156" w:firstLine="720"/>
      </w:pPr>
      <w:r>
        <w:t>All code refactors must be done by a ticket labeled specifically ‘Code Refactor’. At no point should code be refactored as part</w:t>
      </w:r>
      <w:r>
        <w:t xml:space="preserve"> of a bug fix, feature addition, or tweaks to the code. If at any point you feel that the code should be refactored, create a new ticket separate from the one you are working</w:t>
      </w:r>
    </w:p>
    <w:p w:rsidR="00720F18" w:rsidRDefault="00720F18">
      <w:pPr>
        <w:spacing w:line="259" w:lineRule="auto"/>
        <w:sectPr w:rsidR="00720F18">
          <w:pgSz w:w="12240" w:h="15840"/>
          <w:pgMar w:top="1400" w:right="1340" w:bottom="1200" w:left="1340" w:header="0" w:footer="1011" w:gutter="0"/>
          <w:cols w:space="720"/>
        </w:sectPr>
      </w:pPr>
    </w:p>
    <w:p w:rsidR="00720F18" w:rsidRDefault="00DF0177">
      <w:pPr>
        <w:pStyle w:val="Textoindependiente"/>
        <w:spacing w:before="41"/>
        <w:ind w:left="100"/>
      </w:pPr>
      <w:r>
        <w:lastRenderedPageBreak/>
        <w:t xml:space="preserve">on. The ticket will be assigned to the ‘Code Refactor’ project and </w:t>
      </w:r>
      <w:r>
        <w:t>severity. Refactoring code outside of a</w:t>
      </w:r>
    </w:p>
    <w:p w:rsidR="00720F18" w:rsidRDefault="00DF0177">
      <w:pPr>
        <w:pStyle w:val="Textoindependiente"/>
        <w:spacing w:before="21"/>
        <w:ind w:left="100"/>
      </w:pPr>
      <w:r>
        <w:t>code refactor ticket may result in disciplinary action.</w:t>
      </w:r>
    </w:p>
    <w:p w:rsidR="00720F18" w:rsidRDefault="00DF0177">
      <w:pPr>
        <w:pStyle w:val="Textoindependiente"/>
        <w:spacing w:before="182" w:line="259" w:lineRule="auto"/>
        <w:ind w:left="100" w:right="165" w:firstLine="720"/>
      </w:pPr>
      <w:r>
        <w:t xml:space="preserve">If you are working on a ticket and you feel that ticket requires a refactoring, but the ticket is not a code refactor, bring it immediately to the attention of the VP of Application Development. The decision will then be made to either allow the refactor, </w:t>
      </w:r>
      <w:r>
        <w:t>do the refactor as a separate ticket later, do the refactor as a precursor to the ticket, or deny the code refactor in full.</w:t>
      </w:r>
    </w:p>
    <w:p w:rsidR="00720F18" w:rsidRDefault="00720F18">
      <w:pPr>
        <w:pStyle w:val="Textoindependiente"/>
      </w:pPr>
    </w:p>
    <w:p w:rsidR="00720F18" w:rsidRDefault="00720F18">
      <w:pPr>
        <w:pStyle w:val="Textoindependiente"/>
        <w:rPr>
          <w:sz w:val="28"/>
        </w:rPr>
      </w:pPr>
    </w:p>
    <w:p w:rsidR="00720F18" w:rsidRDefault="00DF0177">
      <w:pPr>
        <w:pStyle w:val="Ttulo2"/>
      </w:pPr>
      <w:r>
        <w:rPr>
          <w:color w:val="2F5496"/>
        </w:rPr>
        <w:t>Slack</w:t>
      </w:r>
    </w:p>
    <w:p w:rsidR="00720F18" w:rsidRDefault="00720F18">
      <w:pPr>
        <w:pStyle w:val="Textoindependiente"/>
        <w:rPr>
          <w:rFonts w:ascii="Calibri Light"/>
          <w:sz w:val="32"/>
        </w:rPr>
      </w:pPr>
    </w:p>
    <w:p w:rsidR="00720F18" w:rsidRDefault="00DF0177">
      <w:pPr>
        <w:pStyle w:val="Textoindependiente"/>
        <w:spacing w:before="249" w:line="259" w:lineRule="auto"/>
        <w:ind w:left="100" w:right="151" w:firstLine="720"/>
      </w:pPr>
      <w:r>
        <w:t xml:space="preserve">We utilize the ‘Slack’ software for communication purposes. This software allows both user-to- user communication as well </w:t>
      </w:r>
      <w:r>
        <w:t>as group communication. Every developer is required to create an account using the company email address. All developers must have Slack open. In the event another developer or management needs to ask you a quick question that does not go through emails, t</w:t>
      </w:r>
      <w:r>
        <w:t>hey will ‘Slack’ it to you instead. This is done to ensure that questions can be asked without completely breaking your attention as a developer while in the middle of a project.</w:t>
      </w:r>
    </w:p>
    <w:p w:rsidR="00720F18" w:rsidRDefault="00720F18">
      <w:pPr>
        <w:pStyle w:val="Textoindependiente"/>
      </w:pPr>
    </w:p>
    <w:p w:rsidR="00720F18" w:rsidRDefault="00720F18">
      <w:pPr>
        <w:pStyle w:val="Textoindependiente"/>
        <w:rPr>
          <w:sz w:val="28"/>
        </w:rPr>
      </w:pPr>
    </w:p>
    <w:p w:rsidR="00720F18" w:rsidRDefault="00DF0177">
      <w:pPr>
        <w:pStyle w:val="Ttulo2"/>
      </w:pPr>
      <w:r>
        <w:rPr>
          <w:color w:val="2F5496"/>
        </w:rPr>
        <w:t>Rollbar</w:t>
      </w:r>
    </w:p>
    <w:p w:rsidR="00720F18" w:rsidRDefault="00720F18">
      <w:pPr>
        <w:pStyle w:val="Textoindependiente"/>
        <w:rPr>
          <w:rFonts w:ascii="Calibri Light"/>
          <w:sz w:val="32"/>
        </w:rPr>
      </w:pPr>
    </w:p>
    <w:p w:rsidR="00720F18" w:rsidRDefault="00DF0177">
      <w:pPr>
        <w:pStyle w:val="Textoindependiente"/>
        <w:spacing w:before="249" w:line="259" w:lineRule="auto"/>
        <w:ind w:left="100" w:right="182" w:firstLine="720"/>
      </w:pPr>
      <w:r>
        <w:t xml:space="preserve">In addition to our ticket system, we utilize the Rollbar software </w:t>
      </w:r>
      <w:r>
        <w:t>to track errors in the codebase. Whenever an error occurs, the system will automatically record the error to Rollbar. Rollbar tracks stats like when errors occur, how frequently they occur, who they occurred for.</w:t>
      </w:r>
    </w:p>
    <w:p w:rsidR="00720F18" w:rsidRDefault="00DF0177">
      <w:pPr>
        <w:pStyle w:val="Textoindependiente"/>
        <w:spacing w:before="160" w:line="259" w:lineRule="auto"/>
        <w:ind w:left="100" w:right="156" w:firstLine="720"/>
      </w:pPr>
      <w:r>
        <w:t xml:space="preserve">Rollbar will automatically create a ticket </w:t>
      </w:r>
      <w:r>
        <w:t>in Mantis. If an error occurs repeatedly, the severity of the ticket will automatically be elevated. Most tickets from Rollbar will be handled by the Break Fix team.</w:t>
      </w:r>
    </w:p>
    <w:p w:rsidR="00720F18" w:rsidRDefault="00720F18">
      <w:pPr>
        <w:pStyle w:val="Textoindependiente"/>
      </w:pPr>
    </w:p>
    <w:p w:rsidR="00720F18" w:rsidRDefault="00720F18">
      <w:pPr>
        <w:pStyle w:val="Textoindependiente"/>
        <w:rPr>
          <w:sz w:val="28"/>
        </w:rPr>
      </w:pPr>
    </w:p>
    <w:p w:rsidR="00720F18" w:rsidRDefault="00DF0177">
      <w:pPr>
        <w:pStyle w:val="Ttulo2"/>
      </w:pPr>
      <w:r>
        <w:rPr>
          <w:color w:val="2F5496"/>
        </w:rPr>
        <w:t>Make (</w:t>
      </w:r>
      <w:proofErr w:type="spellStart"/>
      <w:r>
        <w:rPr>
          <w:color w:val="2F5496"/>
        </w:rPr>
        <w:t>Makefile</w:t>
      </w:r>
      <w:proofErr w:type="spellEnd"/>
      <w:r>
        <w:rPr>
          <w:color w:val="2F5496"/>
        </w:rPr>
        <w:t>)</w:t>
      </w:r>
    </w:p>
    <w:p w:rsidR="00720F18" w:rsidRDefault="00720F18">
      <w:pPr>
        <w:pStyle w:val="Textoindependiente"/>
        <w:rPr>
          <w:rFonts w:ascii="Calibri Light"/>
          <w:sz w:val="32"/>
        </w:rPr>
      </w:pPr>
    </w:p>
    <w:p w:rsidR="00720F18" w:rsidRDefault="00DF0177">
      <w:pPr>
        <w:pStyle w:val="Textoindependiente"/>
        <w:spacing w:before="250" w:line="259" w:lineRule="auto"/>
        <w:ind w:left="100" w:right="145" w:firstLine="720"/>
      </w:pPr>
      <w:r>
        <w:t>We utilize ‘make’ to assist with common repetitive tasks. It is also us</w:t>
      </w:r>
      <w:r>
        <w:t>ed for tasks like preparing your environment for testing and/or trunk development, running docker images, running the QA tools or other such tasks. All tasks may be run by using the terminal command ‘make [job]’ where [job] is (but not limited to):</w:t>
      </w:r>
    </w:p>
    <w:p w:rsidR="00720F18" w:rsidRDefault="00DF0177">
      <w:pPr>
        <w:pStyle w:val="Prrafodelista"/>
        <w:numPr>
          <w:ilvl w:val="0"/>
          <w:numId w:val="4"/>
        </w:numPr>
        <w:tabs>
          <w:tab w:val="left" w:pos="820"/>
          <w:tab w:val="left" w:pos="821"/>
        </w:tabs>
        <w:spacing w:before="158"/>
        <w:rPr>
          <w:rFonts w:ascii="Symbol" w:hAnsi="Symbol"/>
        </w:rPr>
      </w:pPr>
      <w:r>
        <w:t>env-trunk – Initialize your trunk environment</w:t>
      </w:r>
      <w:r>
        <w:rPr>
          <w:spacing w:val="-2"/>
        </w:rPr>
        <w:t xml:space="preserve"> </w:t>
      </w:r>
      <w:r>
        <w:t>file</w:t>
      </w:r>
    </w:p>
    <w:p w:rsidR="00720F18" w:rsidRDefault="00DF0177">
      <w:pPr>
        <w:pStyle w:val="Prrafodelista"/>
        <w:numPr>
          <w:ilvl w:val="0"/>
          <w:numId w:val="4"/>
        </w:numPr>
        <w:tabs>
          <w:tab w:val="left" w:pos="820"/>
          <w:tab w:val="left" w:pos="821"/>
        </w:tabs>
        <w:rPr>
          <w:rFonts w:ascii="Symbol" w:hAnsi="Symbol"/>
        </w:rPr>
      </w:pPr>
      <w:r>
        <w:t>env-testing – initialize your testing environment file</w:t>
      </w:r>
    </w:p>
    <w:p w:rsidR="00720F18" w:rsidRDefault="00DF0177">
      <w:pPr>
        <w:pStyle w:val="Prrafodelista"/>
        <w:numPr>
          <w:ilvl w:val="0"/>
          <w:numId w:val="4"/>
        </w:numPr>
        <w:tabs>
          <w:tab w:val="left" w:pos="820"/>
          <w:tab w:val="left" w:pos="821"/>
        </w:tabs>
        <w:rPr>
          <w:rFonts w:ascii="Symbol" w:hAnsi="Symbol"/>
        </w:rPr>
      </w:pPr>
      <w:r>
        <w:t>test – Run all test suites</w:t>
      </w:r>
    </w:p>
    <w:p w:rsidR="00720F18" w:rsidRDefault="00720F18">
      <w:pPr>
        <w:rPr>
          <w:rFonts w:ascii="Symbol" w:hAnsi="Symbol"/>
        </w:rPr>
        <w:sectPr w:rsidR="00720F18">
          <w:pgSz w:w="12240" w:h="15840"/>
          <w:pgMar w:top="1400" w:right="1340" w:bottom="1200" w:left="1340" w:header="0" w:footer="1011" w:gutter="0"/>
          <w:cols w:space="720"/>
        </w:sectPr>
      </w:pPr>
    </w:p>
    <w:p w:rsidR="00720F18" w:rsidRDefault="00DF0177">
      <w:pPr>
        <w:pStyle w:val="Prrafodelista"/>
        <w:numPr>
          <w:ilvl w:val="0"/>
          <w:numId w:val="4"/>
        </w:numPr>
        <w:tabs>
          <w:tab w:val="left" w:pos="820"/>
          <w:tab w:val="left" w:pos="821"/>
        </w:tabs>
        <w:spacing w:before="79"/>
        <w:rPr>
          <w:rFonts w:ascii="Symbol" w:hAnsi="Symbol"/>
        </w:rPr>
      </w:pPr>
      <w:r>
        <w:lastRenderedPageBreak/>
        <w:t>test-unit – Run just the unit test</w:t>
      </w:r>
      <w:r>
        <w:rPr>
          <w:spacing w:val="1"/>
        </w:rPr>
        <w:t xml:space="preserve"> </w:t>
      </w:r>
      <w:r>
        <w:t>suite</w:t>
      </w:r>
    </w:p>
    <w:p w:rsidR="00720F18" w:rsidRDefault="00DF0177">
      <w:pPr>
        <w:pStyle w:val="Prrafodelista"/>
        <w:numPr>
          <w:ilvl w:val="0"/>
          <w:numId w:val="4"/>
        </w:numPr>
        <w:tabs>
          <w:tab w:val="left" w:pos="820"/>
          <w:tab w:val="left" w:pos="821"/>
        </w:tabs>
        <w:rPr>
          <w:rFonts w:ascii="Symbol" w:hAnsi="Symbol"/>
        </w:rPr>
      </w:pPr>
      <w:r>
        <w:t>test-acceptance – Run docker and the acceptance</w:t>
      </w:r>
      <w:r>
        <w:rPr>
          <w:spacing w:val="-10"/>
        </w:rPr>
        <w:t xml:space="preserve"> </w:t>
      </w:r>
      <w:r>
        <w:t>suite.</w:t>
      </w:r>
    </w:p>
    <w:p w:rsidR="00720F18" w:rsidRDefault="00DF0177">
      <w:pPr>
        <w:pStyle w:val="Textoindependiente"/>
        <w:spacing w:before="187"/>
        <w:ind w:left="821"/>
      </w:pPr>
      <w:r>
        <w:t xml:space="preserve">You may look </w:t>
      </w:r>
      <w:r>
        <w:t>at the file named ‘</w:t>
      </w:r>
      <w:proofErr w:type="spellStart"/>
      <w:r>
        <w:t>Makefile</w:t>
      </w:r>
      <w:proofErr w:type="spellEnd"/>
      <w:r>
        <w:t>’ in the root of the site to see all available jobs.</w:t>
      </w:r>
    </w:p>
    <w:p w:rsidR="00720F18" w:rsidRDefault="00DF0177">
      <w:pPr>
        <w:pStyle w:val="Textoindependiente"/>
        <w:spacing w:before="21"/>
        <w:ind w:left="100"/>
      </w:pPr>
      <w:r>
        <w:t xml:space="preserve">Information on properly reading the </w:t>
      </w:r>
      <w:proofErr w:type="spellStart"/>
      <w:r>
        <w:t>Makefile</w:t>
      </w:r>
      <w:proofErr w:type="spellEnd"/>
      <w:r>
        <w:t xml:space="preserve"> is readily available online.</w:t>
      </w:r>
    </w:p>
    <w:p w:rsidR="00720F18" w:rsidRDefault="00720F18">
      <w:pPr>
        <w:pStyle w:val="Textoindependiente"/>
      </w:pPr>
    </w:p>
    <w:p w:rsidR="00720F18" w:rsidRDefault="00720F18">
      <w:pPr>
        <w:pStyle w:val="Textoindependiente"/>
      </w:pPr>
    </w:p>
    <w:p w:rsidR="00720F18" w:rsidRDefault="00DF0177">
      <w:pPr>
        <w:pStyle w:val="Ttulo2"/>
        <w:spacing w:before="169"/>
      </w:pPr>
      <w:r>
        <w:rPr>
          <w:color w:val="2F5496"/>
        </w:rPr>
        <w:t>Naming Conventions - General</w:t>
      </w:r>
    </w:p>
    <w:p w:rsidR="00720F18" w:rsidRDefault="00720F18">
      <w:pPr>
        <w:pStyle w:val="Textoindependiente"/>
        <w:spacing w:before="9"/>
        <w:rPr>
          <w:rFonts w:ascii="Calibri Light"/>
          <w:sz w:val="39"/>
        </w:rPr>
      </w:pPr>
    </w:p>
    <w:p w:rsidR="00720F18" w:rsidRDefault="00DF0177">
      <w:pPr>
        <w:pStyle w:val="Textoindependiente"/>
        <w:spacing w:line="259" w:lineRule="auto"/>
        <w:ind w:left="100" w:firstLine="720"/>
      </w:pPr>
      <w:r>
        <w:t>We always use Lower Camel Case as our primary naming conventions. This includes for method/function names, variables, and database column names. All variables should be self- documenting, but not overly so:</w:t>
      </w:r>
    </w:p>
    <w:p w:rsidR="00720F18" w:rsidRDefault="00DF0177">
      <w:pPr>
        <w:pStyle w:val="Prrafodelista"/>
        <w:numPr>
          <w:ilvl w:val="0"/>
          <w:numId w:val="4"/>
        </w:numPr>
        <w:tabs>
          <w:tab w:val="left" w:pos="820"/>
          <w:tab w:val="left" w:pos="821"/>
        </w:tabs>
        <w:spacing w:before="159"/>
        <w:rPr>
          <w:rFonts w:ascii="Symbol" w:hAnsi="Symbol"/>
        </w:rPr>
      </w:pPr>
      <w:r>
        <w:t xml:space="preserve">Good: </w:t>
      </w:r>
      <w:proofErr w:type="spellStart"/>
      <w:r>
        <w:t>employeeModel</w:t>
      </w:r>
      <w:proofErr w:type="spellEnd"/>
    </w:p>
    <w:p w:rsidR="00720F18" w:rsidRDefault="00DF0177">
      <w:pPr>
        <w:pStyle w:val="Prrafodelista"/>
        <w:numPr>
          <w:ilvl w:val="0"/>
          <w:numId w:val="4"/>
        </w:numPr>
        <w:tabs>
          <w:tab w:val="left" w:pos="820"/>
          <w:tab w:val="left" w:pos="821"/>
        </w:tabs>
        <w:rPr>
          <w:rFonts w:ascii="Symbol" w:hAnsi="Symbol"/>
        </w:rPr>
      </w:pPr>
      <w:r>
        <w:t>Bad:</w:t>
      </w:r>
      <w:r>
        <w:rPr>
          <w:spacing w:val="-1"/>
        </w:rPr>
        <w:t xml:space="preserve"> </w:t>
      </w:r>
      <w:proofErr w:type="spellStart"/>
      <w:r>
        <w:t>getPolicyEmployeeModel</w:t>
      </w:r>
      <w:proofErr w:type="spellEnd"/>
    </w:p>
    <w:p w:rsidR="00720F18" w:rsidRDefault="00720F18">
      <w:pPr>
        <w:pStyle w:val="Textoindependiente"/>
        <w:rPr>
          <w:sz w:val="28"/>
        </w:rPr>
      </w:pPr>
    </w:p>
    <w:p w:rsidR="00720F18" w:rsidRDefault="00720F18">
      <w:pPr>
        <w:pStyle w:val="Textoindependiente"/>
        <w:spacing w:before="8"/>
        <w:rPr>
          <w:sz w:val="23"/>
        </w:rPr>
      </w:pPr>
    </w:p>
    <w:p w:rsidR="00720F18" w:rsidRDefault="00DF0177">
      <w:pPr>
        <w:pStyle w:val="Ttulo2"/>
      </w:pPr>
      <w:r>
        <w:rPr>
          <w:color w:val="2F5496"/>
        </w:rPr>
        <w:t>Naming Conventions - Classes</w:t>
      </w:r>
    </w:p>
    <w:p w:rsidR="00720F18" w:rsidRDefault="00720F18">
      <w:pPr>
        <w:pStyle w:val="Textoindependiente"/>
        <w:rPr>
          <w:rFonts w:ascii="Calibri Light"/>
          <w:sz w:val="32"/>
        </w:rPr>
      </w:pPr>
    </w:p>
    <w:p w:rsidR="00720F18" w:rsidRDefault="00DF0177">
      <w:pPr>
        <w:pStyle w:val="Textoindependiente"/>
        <w:spacing w:before="255" w:line="254" w:lineRule="auto"/>
        <w:ind w:left="100" w:right="174" w:firstLine="720"/>
      </w:pPr>
      <w:r>
        <w:t xml:space="preserve">Classes should all be named in </w:t>
      </w:r>
      <w:proofErr w:type="spellStart"/>
      <w:r>
        <w:t>PascalCase</w:t>
      </w:r>
      <w:proofErr w:type="spellEnd"/>
      <w:r>
        <w:t>. This includes their namespace as well. We utilize the PSR-4 standard. All Classes should be in a namespace that matches the directory structure. The</w:t>
      </w:r>
    </w:p>
    <w:p w:rsidR="00720F18" w:rsidRDefault="00DF0177">
      <w:pPr>
        <w:pStyle w:val="Textoindependiente"/>
        <w:spacing w:before="5" w:line="259" w:lineRule="auto"/>
        <w:ind w:left="100"/>
      </w:pPr>
      <w:r>
        <w:t xml:space="preserve">exception to this is the first level, which should be ‘Matrix’. </w:t>
      </w:r>
      <w:r>
        <w:t xml:space="preserve">All new classes should be under the </w:t>
      </w:r>
      <w:proofErr w:type="spellStart"/>
      <w:r>
        <w:t>amapi</w:t>
      </w:r>
      <w:proofErr w:type="spellEnd"/>
      <w:r>
        <w:t>/app/modules/ Folder. The file name should match the name of the class and end with ‘.php’.</w:t>
      </w:r>
    </w:p>
    <w:p w:rsidR="00720F18" w:rsidRDefault="00720F18">
      <w:pPr>
        <w:pStyle w:val="Textoindependiente"/>
      </w:pPr>
    </w:p>
    <w:p w:rsidR="00720F18" w:rsidRDefault="00720F18">
      <w:pPr>
        <w:pStyle w:val="Textoindependiente"/>
        <w:rPr>
          <w:sz w:val="28"/>
        </w:rPr>
      </w:pPr>
    </w:p>
    <w:p w:rsidR="00720F18" w:rsidRDefault="00DF0177">
      <w:pPr>
        <w:pStyle w:val="Ttulo2"/>
      </w:pPr>
      <w:r>
        <w:rPr>
          <w:color w:val="2F5496"/>
        </w:rPr>
        <w:t>Coding Conventions - S.O.L.I.D., D.R.Y., K.I.S.S.</w:t>
      </w:r>
    </w:p>
    <w:p w:rsidR="00720F18" w:rsidRDefault="00720F18">
      <w:pPr>
        <w:pStyle w:val="Textoindependiente"/>
        <w:rPr>
          <w:rFonts w:ascii="Calibri Light"/>
          <w:sz w:val="32"/>
        </w:rPr>
      </w:pPr>
    </w:p>
    <w:p w:rsidR="00720F18" w:rsidRDefault="00DF0177" w:rsidP="00923871">
      <w:pPr>
        <w:pStyle w:val="Textoindependiente"/>
        <w:spacing w:before="255"/>
        <w:ind w:left="821"/>
      </w:pPr>
      <w:r>
        <w:t>All classes should follow the industry standards of OOP development.</w:t>
      </w:r>
      <w:r w:rsidR="00923871">
        <w:t xml:space="preserve"> Here we’ve collected several examples for you to </w:t>
      </w:r>
      <w:proofErr w:type="gramStart"/>
      <w:r w:rsidR="00923871">
        <w:t>follow:</w:t>
      </w:r>
      <w:proofErr w:type="gramEnd"/>
      <w:r w:rsidR="00923871">
        <w:t xml:space="preserve"> https: www.deletedcompanyurlonpurpose.com</w:t>
      </w:r>
    </w:p>
    <w:p w:rsidR="00720F18" w:rsidRDefault="00720F18">
      <w:pPr>
        <w:pStyle w:val="Textoindependiente"/>
      </w:pPr>
    </w:p>
    <w:p w:rsidR="00720F18" w:rsidRDefault="00720F18">
      <w:pPr>
        <w:pStyle w:val="Textoindependiente"/>
        <w:spacing w:before="4"/>
        <w:rPr>
          <w:sz w:val="29"/>
        </w:rPr>
      </w:pPr>
    </w:p>
    <w:p w:rsidR="00720F18" w:rsidRDefault="00DF0177">
      <w:pPr>
        <w:pStyle w:val="Ttulo2"/>
      </w:pPr>
      <w:r>
        <w:rPr>
          <w:color w:val="2F5496"/>
        </w:rPr>
        <w:t>Coding Conventions - Single Responsibility Principle (SRP)</w:t>
      </w:r>
    </w:p>
    <w:p w:rsidR="00720F18" w:rsidRDefault="00720F18">
      <w:pPr>
        <w:pStyle w:val="Textoindependiente"/>
        <w:rPr>
          <w:rFonts w:ascii="Calibri Light"/>
          <w:sz w:val="32"/>
        </w:rPr>
      </w:pPr>
    </w:p>
    <w:p w:rsidR="00720F18" w:rsidRDefault="00DF0177">
      <w:pPr>
        <w:pStyle w:val="Textoindependiente"/>
        <w:spacing w:before="254"/>
        <w:ind w:left="821"/>
      </w:pPr>
      <w:r>
        <w:t>SRP is covered by the SOLID coding principles but warrants extra mention. Any class and/or</w:t>
      </w:r>
    </w:p>
    <w:p w:rsidR="00720F18" w:rsidRDefault="00DF0177">
      <w:pPr>
        <w:pStyle w:val="Textoindependiente"/>
        <w:spacing w:before="22" w:line="259" w:lineRule="auto"/>
        <w:ind w:left="100"/>
      </w:pPr>
      <w:r>
        <w:t>method should do one thing only. A good e</w:t>
      </w:r>
      <w:r>
        <w:t>xample of a bad example of this is the ‘</w:t>
      </w:r>
      <w:proofErr w:type="spellStart"/>
      <w:r>
        <w:t>GenericDropdown</w:t>
      </w:r>
      <w:proofErr w:type="spellEnd"/>
      <w:r>
        <w:t>’ method of the ‘</w:t>
      </w:r>
      <w:proofErr w:type="spellStart"/>
      <w:r>
        <w:t>DropDownClass</w:t>
      </w:r>
      <w:proofErr w:type="spellEnd"/>
      <w:r>
        <w:t xml:space="preserve">’ class. While an </w:t>
      </w:r>
      <w:proofErr w:type="spellStart"/>
      <w:r>
        <w:t>exteremely</w:t>
      </w:r>
      <w:proofErr w:type="spellEnd"/>
      <w:r>
        <w:t xml:space="preserve"> powerful method, this method does several different things, including (but not limited to): build query, query results, cache results, build s</w:t>
      </w:r>
      <w:r>
        <w:t>elect html, iterate over results. If we were to make a ‘</w:t>
      </w:r>
      <w:proofErr w:type="spellStart"/>
      <w:r>
        <w:t>MobileDropDown</w:t>
      </w:r>
      <w:proofErr w:type="spellEnd"/>
      <w:r>
        <w:t xml:space="preserve">’ class and extend </w:t>
      </w:r>
      <w:proofErr w:type="spellStart"/>
      <w:r>
        <w:t>DropDownClass</w:t>
      </w:r>
      <w:proofErr w:type="spellEnd"/>
      <w:r>
        <w:t>, we</w:t>
      </w:r>
    </w:p>
    <w:p w:rsidR="00720F18" w:rsidRDefault="00720F18">
      <w:pPr>
        <w:spacing w:line="259" w:lineRule="auto"/>
        <w:sectPr w:rsidR="00720F18">
          <w:pgSz w:w="12240" w:h="15840"/>
          <w:pgMar w:top="1360" w:right="1340" w:bottom="1200" w:left="1340" w:header="0" w:footer="1011" w:gutter="0"/>
          <w:cols w:space="720"/>
        </w:sectPr>
      </w:pPr>
    </w:p>
    <w:p w:rsidR="00720F18" w:rsidRDefault="00DF0177">
      <w:pPr>
        <w:pStyle w:val="Textoindependiente"/>
        <w:spacing w:before="41" w:line="259" w:lineRule="auto"/>
        <w:ind w:left="100" w:right="138"/>
      </w:pPr>
      <w:r>
        <w:lastRenderedPageBreak/>
        <w:t>would have to override the full method to be able to properly extend it. This creates duplicate code that just makes the code harder to</w:t>
      </w:r>
      <w:r>
        <w:t xml:space="preserve"> maintain.</w:t>
      </w:r>
    </w:p>
    <w:p w:rsidR="00720F18" w:rsidRDefault="00DF0177">
      <w:pPr>
        <w:pStyle w:val="Textoindependiente"/>
        <w:spacing w:before="160" w:line="259" w:lineRule="auto"/>
        <w:ind w:left="100" w:right="156" w:firstLine="720"/>
      </w:pPr>
      <w:r>
        <w:t>SRP can also apply to traditional functional code. You will often see instances of code like ‘if (A &amp;&amp; B) {} else if (A &amp;&amp; C) {} elseif (A &amp;&amp; D)’. Not the repeated first variable.</w:t>
      </w:r>
    </w:p>
    <w:p w:rsidR="00720F18" w:rsidRDefault="00720F18">
      <w:pPr>
        <w:pStyle w:val="Textoindependiente"/>
      </w:pPr>
    </w:p>
    <w:p w:rsidR="00720F18" w:rsidRDefault="00720F18">
      <w:pPr>
        <w:pStyle w:val="Textoindependiente"/>
        <w:spacing w:before="12"/>
        <w:rPr>
          <w:sz w:val="27"/>
        </w:rPr>
      </w:pPr>
    </w:p>
    <w:p w:rsidR="00720F18" w:rsidRDefault="00DF0177">
      <w:pPr>
        <w:pStyle w:val="Ttulo2"/>
      </w:pPr>
      <w:r>
        <w:rPr>
          <w:color w:val="2F5496"/>
        </w:rPr>
        <w:t>Coding Conventions - Breaking Up Functionality</w:t>
      </w:r>
    </w:p>
    <w:p w:rsidR="00720F18" w:rsidRDefault="00720F18">
      <w:pPr>
        <w:pStyle w:val="Textoindependiente"/>
        <w:rPr>
          <w:rFonts w:ascii="Calibri Light"/>
          <w:sz w:val="32"/>
        </w:rPr>
      </w:pPr>
    </w:p>
    <w:p w:rsidR="00720F18" w:rsidRDefault="00DF0177">
      <w:pPr>
        <w:pStyle w:val="Textoindependiente"/>
        <w:spacing w:before="249" w:line="259" w:lineRule="auto"/>
        <w:ind w:left="100" w:right="156" w:firstLine="720"/>
      </w:pPr>
      <w:r>
        <w:t xml:space="preserve">The larger your class is, </w:t>
      </w:r>
      <w:r>
        <w:t>the harder it is to maintain and unit-test. We have some classes that have over 6000 lines of code. Break functionality up into additional helper classes before allowing your class to get this large.</w:t>
      </w:r>
    </w:p>
    <w:p w:rsidR="00720F18" w:rsidRDefault="00720F18">
      <w:pPr>
        <w:spacing w:line="259" w:lineRule="auto"/>
        <w:sectPr w:rsidR="00720F18">
          <w:pgSz w:w="12240" w:h="15840"/>
          <w:pgMar w:top="1400" w:right="1340" w:bottom="1200" w:left="1340" w:header="0" w:footer="1011" w:gutter="0"/>
          <w:cols w:space="720"/>
        </w:sectPr>
      </w:pPr>
    </w:p>
    <w:p w:rsidR="00720F18" w:rsidRDefault="00DF0177">
      <w:pPr>
        <w:pStyle w:val="Textoindependiente"/>
        <w:spacing w:before="5"/>
        <w:rPr>
          <w:sz w:val="16"/>
        </w:rPr>
      </w:pPr>
      <w:r>
        <w:lastRenderedPageBreak/>
        <w:pict>
          <v:line id="_x0000_s1241" alt="" style="position:absolute;z-index:15730688;mso-wrap-edited:f;mso-width-percent:0;mso-height-percent:0;mso-position-horizontal-relative:page;mso-position-vertical-relative:page;mso-width-percent:0;mso-height-percent:0" from="0,0" to="0,771.75pt" strokeweight=".24pt">
            <w10:wrap anchorx="page" anchory="page"/>
          </v:line>
        </w:pict>
      </w:r>
    </w:p>
    <w:p w:rsidR="00720F18" w:rsidRDefault="00DF0177">
      <w:pPr>
        <w:pStyle w:val="Ttulo3"/>
      </w:pPr>
      <w:r>
        <w:t xml:space="preserve">Ticket </w:t>
      </w:r>
      <w:proofErr w:type="gramStart"/>
      <w:r>
        <w:t>Work Flow</w:t>
      </w:r>
      <w:proofErr w:type="gramEnd"/>
    </w:p>
    <w:p w:rsidR="00720F18" w:rsidRDefault="00720F18">
      <w:pPr>
        <w:pStyle w:val="Textoindependiente"/>
        <w:rPr>
          <w:rFonts w:ascii="Arial"/>
          <w:b/>
          <w:sz w:val="20"/>
        </w:rPr>
      </w:pPr>
    </w:p>
    <w:p w:rsidR="00720F18" w:rsidRDefault="00720F18">
      <w:pPr>
        <w:pStyle w:val="Textoindependiente"/>
        <w:rPr>
          <w:rFonts w:ascii="Arial"/>
          <w:b/>
          <w:sz w:val="20"/>
        </w:rPr>
      </w:pPr>
    </w:p>
    <w:p w:rsidR="00720F18" w:rsidRDefault="00720F18">
      <w:pPr>
        <w:pStyle w:val="Textoindependiente"/>
        <w:rPr>
          <w:rFonts w:ascii="Arial"/>
          <w:b/>
          <w:sz w:val="20"/>
        </w:rPr>
      </w:pPr>
    </w:p>
    <w:p w:rsidR="00720F18" w:rsidRDefault="00720F18">
      <w:pPr>
        <w:pStyle w:val="Textoindependiente"/>
        <w:rPr>
          <w:rFonts w:ascii="Arial"/>
          <w:b/>
          <w:sz w:val="20"/>
        </w:rPr>
      </w:pPr>
    </w:p>
    <w:p w:rsidR="00720F18" w:rsidRDefault="00720F18">
      <w:pPr>
        <w:pStyle w:val="Textoindependiente"/>
        <w:rPr>
          <w:rFonts w:ascii="Arial"/>
          <w:b/>
          <w:sz w:val="20"/>
        </w:rPr>
      </w:pPr>
    </w:p>
    <w:p w:rsidR="00720F18" w:rsidRDefault="00720F18">
      <w:pPr>
        <w:pStyle w:val="Textoindependiente"/>
        <w:rPr>
          <w:rFonts w:ascii="Arial"/>
          <w:b/>
          <w:sz w:val="20"/>
        </w:rPr>
      </w:pPr>
    </w:p>
    <w:p w:rsidR="00720F18" w:rsidRDefault="00720F18">
      <w:pPr>
        <w:pStyle w:val="Textoindependiente"/>
        <w:rPr>
          <w:rFonts w:ascii="Arial"/>
          <w:b/>
          <w:sz w:val="20"/>
        </w:rPr>
      </w:pPr>
    </w:p>
    <w:p w:rsidR="00720F18" w:rsidRDefault="00720F18">
      <w:pPr>
        <w:pStyle w:val="Textoindependiente"/>
        <w:rPr>
          <w:rFonts w:ascii="Arial"/>
          <w:b/>
          <w:sz w:val="20"/>
        </w:rPr>
      </w:pPr>
    </w:p>
    <w:p w:rsidR="00720F18" w:rsidRDefault="00720F18">
      <w:pPr>
        <w:pStyle w:val="Textoindependiente"/>
        <w:rPr>
          <w:rFonts w:ascii="Arial"/>
          <w:b/>
          <w:sz w:val="20"/>
        </w:rPr>
      </w:pPr>
    </w:p>
    <w:p w:rsidR="00720F18" w:rsidRDefault="00DF0177">
      <w:pPr>
        <w:pStyle w:val="Textoindependiente"/>
        <w:spacing w:before="9"/>
        <w:rPr>
          <w:rFonts w:ascii="Arial"/>
          <w:b/>
          <w:sz w:val="15"/>
        </w:rPr>
      </w:pPr>
      <w:r>
        <w:pict>
          <v:shapetype id="_x0000_t202" coordsize="21600,21600" o:spt="202" path="m,l,21600r21600,l21600,xe">
            <v:stroke joinstyle="miter"/>
            <v:path gradientshapeok="t" o:connecttype="rect"/>
          </v:shapetype>
          <v:shape id="_x0000_s1240" type="#_x0000_t202" alt="" style="position:absolute;margin-left:261.5pt;margin-top:10.3pt;width:79.45pt;height:26.75pt;z-index:-15728640;mso-wrap-style:square;mso-wrap-edited:f;mso-width-percent:0;mso-height-percent:0;mso-wrap-distance-left:0;mso-wrap-distance-right:0;mso-position-horizontal-relative:page;mso-width-percent:0;mso-height-percent:0;v-text-anchor:top" fillcolor="#548bd4" stroked="f">
            <v:textbox inset="0,0,0,0">
              <w:txbxContent>
                <w:p w:rsidR="00720F18" w:rsidRDefault="00DF0177">
                  <w:pPr>
                    <w:spacing w:before="143"/>
                    <w:ind w:left="644" w:right="644"/>
                    <w:jc w:val="center"/>
                    <w:rPr>
                      <w:rFonts w:ascii="Arial"/>
                      <w:sz w:val="16"/>
                    </w:rPr>
                  </w:pPr>
                  <w:r>
                    <w:rPr>
                      <w:rFonts w:ascii="Arial"/>
                      <w:color w:val="FFFFFF"/>
                      <w:w w:val="105"/>
                      <w:sz w:val="16"/>
                    </w:rPr>
                    <w:t>PM</w:t>
                  </w:r>
                </w:p>
              </w:txbxContent>
            </v:textbox>
            <w10:wrap type="topAndBottom" anchorx="page"/>
          </v:shape>
        </w:pict>
      </w:r>
    </w:p>
    <w:p w:rsidR="00720F18" w:rsidRDefault="00720F18">
      <w:pPr>
        <w:pStyle w:val="Textoindependiente"/>
        <w:spacing w:before="5"/>
        <w:rPr>
          <w:rFonts w:ascii="Arial"/>
          <w:b/>
          <w:sz w:val="42"/>
        </w:rPr>
      </w:pPr>
    </w:p>
    <w:p w:rsidR="00720F18" w:rsidRDefault="00DF0177">
      <w:pPr>
        <w:ind w:right="3512"/>
        <w:jc w:val="center"/>
        <w:rPr>
          <w:rFonts w:ascii="Arial"/>
          <w:sz w:val="16"/>
        </w:rPr>
      </w:pPr>
      <w:r>
        <w:pict>
          <v:group id="_x0000_s1233" alt="" style="position:absolute;left:0;text-align:left;margin-left:73.1pt;margin-top:-51.85pt;width:164.85pt;height:85.6pt;z-index:15732736;mso-position-horizontal-relative:page" coordorigin="1462,-1037" coordsize="3297,1712">
            <v:shape id="_x0000_s1234" alt="" style="position:absolute;left:1464;top:-160;width:1310;height:491" coordorigin="1464,-160" coordsize="1310,491" path="m1710,331r818,l2606,319r67,-35l2726,231r35,-68l2773,86,2761,8r-35,-67l2673,-112r-67,-35l2528,-160r-818,l1632,-147r-67,35l1512,-59,1477,8r-13,78l1477,163r35,68l1565,284r67,35l1710,331xe" filled="f" strokecolor="#7e7e7e" strokeweight=".25pt">
              <v:path arrowok="t"/>
            </v:shape>
            <v:line id="_x0000_s1235" alt="" style="position:absolute" from="2773,86" to="3096,86" strokecolor="#7e7e7e" strokeweight=".24pt"/>
            <v:shape id="_x0000_s1236" alt="" style="position:absolute;left:3082;top:30;width:111;height:111" coordorigin="3082,30" coordsize="111,111" path="m3082,30r,111l3193,86,3082,30xe" fillcolor="#7e7e7e" stroked="f">
              <v:path arrowok="t"/>
            </v:shape>
            <v:shape id="_x0000_s1237" type="#_x0000_t202" alt="" style="position:absolute;left:1461;top:-163;width:1731;height:496;mso-wrap-style:square;v-text-anchor:top" filled="f" stroked="f">
              <v:textbox inset="0,0,0,0">
                <w:txbxContent>
                  <w:p w:rsidR="00720F18" w:rsidRDefault="00DF0177">
                    <w:pPr>
                      <w:spacing w:before="150"/>
                      <w:ind w:left="489"/>
                      <w:rPr>
                        <w:rFonts w:ascii="Arial"/>
                        <w:sz w:val="16"/>
                      </w:rPr>
                    </w:pPr>
                    <w:r>
                      <w:rPr>
                        <w:rFonts w:ascii="Arial"/>
                        <w:w w:val="105"/>
                        <w:sz w:val="16"/>
                      </w:rPr>
                      <w:t>Start</w:t>
                    </w:r>
                  </w:p>
                </w:txbxContent>
              </v:textbox>
            </v:shape>
            <v:shape id="_x0000_s1238" type="#_x0000_t202" alt="" style="position:absolute;left:3192;top:-501;width:1564;height:1173;mso-wrap-style:square;v-text-anchor:top" filled="f" strokecolor="#7e7e7e" strokeweight=".25pt">
              <v:textbox inset="0,0,0,0">
                <w:txbxContent>
                  <w:p w:rsidR="00720F18" w:rsidRDefault="00720F18">
                    <w:pPr>
                      <w:spacing w:before="6"/>
                      <w:rPr>
                        <w:rFonts w:ascii="Arial"/>
                        <w:sz w:val="25"/>
                      </w:rPr>
                    </w:pPr>
                  </w:p>
                  <w:p w:rsidR="00720F18" w:rsidRDefault="00DF0177">
                    <w:pPr>
                      <w:ind w:left="70" w:right="64"/>
                      <w:jc w:val="center"/>
                      <w:rPr>
                        <w:rFonts w:ascii="Arial"/>
                        <w:sz w:val="16"/>
                      </w:rPr>
                    </w:pPr>
                    <w:r>
                      <w:rPr>
                        <w:rFonts w:ascii="Arial"/>
                        <w:w w:val="105"/>
                        <w:sz w:val="16"/>
                      </w:rPr>
                      <w:t>Open</w:t>
                    </w:r>
                  </w:p>
                  <w:p w:rsidR="00720F18" w:rsidRDefault="00DF0177">
                    <w:pPr>
                      <w:spacing w:before="8"/>
                      <w:ind w:left="72" w:right="64"/>
                      <w:jc w:val="center"/>
                      <w:rPr>
                        <w:rFonts w:ascii="Arial"/>
                        <w:sz w:val="16"/>
                      </w:rPr>
                    </w:pPr>
                    <w:r>
                      <w:rPr>
                        <w:rFonts w:ascii="Arial"/>
                        <w:w w:val="105"/>
                        <w:sz w:val="16"/>
                      </w:rPr>
                      <w:t>Unassigned Ticket</w:t>
                    </w:r>
                  </w:p>
                  <w:p w:rsidR="00720F18" w:rsidRDefault="00DF0177">
                    <w:pPr>
                      <w:spacing w:before="8"/>
                      <w:ind w:left="72" w:right="62"/>
                      <w:jc w:val="center"/>
                      <w:rPr>
                        <w:rFonts w:ascii="Arial"/>
                        <w:sz w:val="16"/>
                      </w:rPr>
                    </w:pPr>
                    <w:r>
                      <w:rPr>
                        <w:rFonts w:ascii="Arial"/>
                        <w:color w:val="C00000"/>
                        <w:w w:val="105"/>
                        <w:sz w:val="16"/>
                      </w:rPr>
                      <w:t>Status = New</w:t>
                    </w:r>
                  </w:p>
                </w:txbxContent>
              </v:textbox>
            </v:shape>
            <v:shape id="_x0000_s1239" type="#_x0000_t202" alt="" style="position:absolute;left:3192;top:-1038;width:1564;height:535;mso-wrap-style:square;v-text-anchor:top" fillcolor="#548bd4" stroked="f">
              <v:textbox inset="0,0,0,0">
                <w:txbxContent>
                  <w:p w:rsidR="00720F18" w:rsidRDefault="00DF0177">
                    <w:pPr>
                      <w:spacing w:before="143"/>
                      <w:ind w:left="473"/>
                      <w:rPr>
                        <w:rFonts w:ascii="Arial"/>
                        <w:sz w:val="16"/>
                      </w:rPr>
                    </w:pPr>
                    <w:r>
                      <w:rPr>
                        <w:rFonts w:ascii="Arial"/>
                        <w:color w:val="FFFFFF"/>
                        <w:w w:val="105"/>
                        <w:sz w:val="16"/>
                      </w:rPr>
                      <w:t>Reporter</w:t>
                    </w:r>
                  </w:p>
                </w:txbxContent>
              </v:textbox>
            </v:shape>
            <w10:wrap anchorx="page"/>
          </v:group>
        </w:pict>
      </w:r>
      <w:r>
        <w:pict>
          <v:group id="_x0000_s1230" alt="" style="position:absolute;left:0;text-align:left;margin-left:237.8pt;margin-top:1.5pt;width:23.7pt;height:5.55pt;z-index:15733248;mso-position-horizontal-relative:page" coordorigin="4756,30" coordsize="474,111">
            <v:line id="_x0000_s1231" alt="" style="position:absolute" from="4756,86" to="5133,86" strokecolor="#7e7e7e" strokeweight=".24pt"/>
            <v:shape id="_x0000_s1232" alt="" style="position:absolute;left:5119;top:30;width:111;height:111" coordorigin="5119,30" coordsize="111,111" path="m5119,30r,111l5230,86,5119,30xe" fillcolor="#7e7e7e" stroked="f">
              <v:path arrowok="t"/>
            </v:shape>
            <w10:wrap anchorx="page"/>
          </v:group>
        </w:pict>
      </w:r>
      <w:r>
        <w:pict>
          <v:group id="_x0000_s1224" alt="" style="position:absolute;left:0;text-align:left;margin-left:340.9pt;margin-top:-22.85pt;width:108.15pt;height:58.85pt;z-index:15734272;mso-position-horizontal-relative:page" coordorigin="6818,-457" coordsize="2163,1177">
            <v:line id="_x0000_s1225" alt="" style="position:absolute" from="6818,86" to="7442,86" strokecolor="#7e7e7e" strokeweight=".24pt"/>
            <v:shape id="_x0000_s1226" alt="" style="position:absolute;left:7427;top:30;width:111;height:111" coordorigin="7428,30" coordsize="111,111" path="m7428,30r,111l7538,86,7428,30xe" fillcolor="#7e7e7e" stroked="f">
              <v:path arrowok="t"/>
            </v:shape>
            <v:shape id="_x0000_s1227" alt="" style="position:absolute;left:7538;top:-455;width:1440;height:1080" coordorigin="7538,-454" coordsize="1440,1080" path="m7538,86r720,-540l8978,86,8258,626,7538,86xe" filled="f" strokecolor="#7e7e7e" strokeweight=".25pt">
              <v:path arrowok="t"/>
            </v:shape>
            <v:line id="_x0000_s1228" alt="" style="position:absolute" from="8258,626" to="8258,719" strokecolor="#7e7e7e" strokeweight=".24pt"/>
            <v:shape id="_x0000_s1229" type="#_x0000_t202" alt="" style="position:absolute;left:6818;top:-457;width:2163;height:1177;mso-wrap-style:square;v-text-anchor:top" filled="f" stroked="f">
              <v:textbox inset="0,0,0,0">
                <w:txbxContent>
                  <w:p w:rsidR="00720F18" w:rsidRDefault="00720F18">
                    <w:pPr>
                      <w:rPr>
                        <w:rFonts w:ascii="Arial"/>
                        <w:sz w:val="18"/>
                      </w:rPr>
                    </w:pPr>
                  </w:p>
                  <w:p w:rsidR="00720F18" w:rsidRDefault="00DF0177">
                    <w:pPr>
                      <w:spacing w:before="141"/>
                      <w:ind w:left="1214"/>
                      <w:rPr>
                        <w:rFonts w:ascii="Arial"/>
                        <w:sz w:val="16"/>
                      </w:rPr>
                    </w:pPr>
                    <w:r>
                      <w:rPr>
                        <w:rFonts w:ascii="Arial"/>
                        <w:w w:val="105"/>
                        <w:sz w:val="16"/>
                      </w:rPr>
                      <w:t>Needs</w:t>
                    </w:r>
                  </w:p>
                  <w:p w:rsidR="00720F18" w:rsidRDefault="00DF0177">
                    <w:pPr>
                      <w:spacing w:before="8"/>
                      <w:ind w:left="1196"/>
                      <w:rPr>
                        <w:rFonts w:ascii="Arial"/>
                        <w:sz w:val="16"/>
                      </w:rPr>
                    </w:pPr>
                    <w:r>
                      <w:rPr>
                        <w:rFonts w:ascii="Arial"/>
                        <w:spacing w:val="-4"/>
                        <w:w w:val="105"/>
                        <w:sz w:val="16"/>
                      </w:rPr>
                      <w:t>Design</w:t>
                    </w:r>
                  </w:p>
                </w:txbxContent>
              </v:textbox>
            </v:shape>
            <w10:wrap anchorx="page"/>
          </v:group>
        </w:pict>
      </w:r>
      <w:r>
        <w:pict>
          <v:group id="_x0000_s1221" alt="" style="position:absolute;left:0;text-align:left;margin-left:476.75pt;margin-top:1.5pt;width:11.2pt;height:5.55pt;z-index:15734784;mso-position-horizontal-relative:page" coordorigin="9535,30" coordsize="224,111">
            <v:line id="_x0000_s1222" alt="" style="position:absolute" from="9535,86" to="9662,86" strokecolor="#7e7e7e" strokeweight=".24pt"/>
            <v:shape id="_x0000_s1223" alt="" style="position:absolute;left:9648;top:30;width:111;height:111" coordorigin="9648,30" coordsize="111,111" path="m9648,30r,111l9759,86,9648,30xe" fillcolor="#7e7e7e" stroked="f">
              <v:path arrowok="t"/>
            </v:shape>
            <w10:wrap anchorx="page"/>
          </v:group>
        </w:pict>
      </w:r>
      <w:r>
        <w:pict>
          <v:group id="_x0000_s1218" alt="" style="position:absolute;left:0;text-align:left;margin-left:567.35pt;margin-top:1.5pt;width:36.8pt;height:5.55pt;z-index:15735296;mso-position-horizontal-relative:page" coordorigin="11347,30" coordsize="736,111">
            <v:line id="_x0000_s1219" alt="" style="position:absolute" from="11347,86" to="11986,86" strokecolor="#7e7e7e" strokeweight=".24pt"/>
            <v:shape id="_x0000_s1220" alt="" style="position:absolute;left:11972;top:30;width:111;height:111" coordorigin="11973,30" coordsize="111,111" path="m11973,30r,111l12083,86,11973,30xe" fillcolor="#7e7e7e" stroked="f">
              <v:path arrowok="t"/>
            </v:shape>
            <w10:wrap anchorx="page"/>
          </v:group>
        </w:pict>
      </w:r>
      <w:r>
        <w:pict>
          <v:group id="_x0000_s1215" alt="" style="position:absolute;left:0;text-align:left;margin-left:683.55pt;margin-top:1.5pt;width:36.8pt;height:5.55pt;z-index:15738368;mso-position-horizontal-relative:page" coordorigin="13671,30" coordsize="736,111">
            <v:line id="_x0000_s1216" alt="" style="position:absolute" from="13671,86" to="14311,86" strokecolor="#7e7e7e" strokeweight=".24pt"/>
            <v:shape id="_x0000_s1217" alt="" style="position:absolute;left:14296;top:30;width:111;height:111" coordorigin="14297,30" coordsize="111,111" path="m14297,30r,111l14407,86,14297,30xe" fillcolor="#7e7e7e" stroked="f">
              <v:path arrowok="t"/>
            </v:shape>
            <w10:wrap anchorx="page"/>
          </v:group>
        </w:pict>
      </w:r>
      <w:r>
        <w:pict>
          <v:shape id="_x0000_s1214" type="#_x0000_t202" alt="" style="position:absolute;left:0;text-align:left;margin-left:261.5pt;margin-top:-25.05pt;width:79.45pt;height:58.65pt;z-index:15740416;mso-wrap-style:square;mso-wrap-edited:f;mso-width-percent:0;mso-height-percent:0;mso-position-horizontal-relative:page;mso-width-percent:0;mso-height-percent:0;v-text-anchor:top" filled="f" strokecolor="#7e7e7e" strokeweight=".25pt">
            <v:textbox inset="0,0,0,0">
              <w:txbxContent>
                <w:p w:rsidR="00720F18" w:rsidRDefault="00720F18">
                  <w:pPr>
                    <w:pStyle w:val="Textoindependiente"/>
                    <w:rPr>
                      <w:rFonts w:ascii="Arial"/>
                      <w:sz w:val="18"/>
                    </w:rPr>
                  </w:pPr>
                </w:p>
                <w:p w:rsidR="00720F18" w:rsidRDefault="00720F18">
                  <w:pPr>
                    <w:pStyle w:val="Textoindependiente"/>
                    <w:spacing w:before="3"/>
                    <w:rPr>
                      <w:rFonts w:ascii="Arial"/>
                      <w:sz w:val="24"/>
                    </w:rPr>
                  </w:pPr>
                </w:p>
                <w:p w:rsidR="00720F18" w:rsidRDefault="00DF0177">
                  <w:pPr>
                    <w:ind w:left="324"/>
                    <w:rPr>
                      <w:rFonts w:ascii="Arial"/>
                      <w:sz w:val="16"/>
                    </w:rPr>
                  </w:pPr>
                  <w:r>
                    <w:rPr>
                      <w:rFonts w:ascii="Arial"/>
                      <w:w w:val="105"/>
                      <w:sz w:val="16"/>
                    </w:rPr>
                    <w:t>Review ticket</w:t>
                  </w:r>
                </w:p>
              </w:txbxContent>
            </v:textbox>
            <w10:wrap anchorx="page"/>
          </v:shape>
        </w:pict>
      </w:r>
      <w:r>
        <w:pict>
          <v:group id="_x0000_s1205" alt="" style="position:absolute;left:0;text-align:left;margin-left:407.25pt;margin-top:-51.6pt;width:392.7pt;height:163.45pt;z-index:15745024;mso-position-horizontal-relative:page" coordorigin="8145,-1032" coordsize="7854,3269">
            <v:shape id="_x0000_s1206" type="#_x0000_t202" alt="" style="position:absolute;left:12083;top:-1032;width:1589;height:529;mso-wrap-style:square;v-text-anchor:top" fillcolor="#548bd4" stroked="f">
              <v:textbox inset="0,0,0,0">
                <w:txbxContent>
                  <w:p w:rsidR="00720F18" w:rsidRDefault="00DF0177">
                    <w:pPr>
                      <w:spacing w:before="143"/>
                      <w:ind w:left="648" w:right="634"/>
                      <w:jc w:val="center"/>
                      <w:rPr>
                        <w:rFonts w:ascii="Arial"/>
                        <w:sz w:val="16"/>
                      </w:rPr>
                    </w:pPr>
                    <w:r>
                      <w:rPr>
                        <w:rFonts w:ascii="Arial"/>
                        <w:color w:val="FFFFFF"/>
                        <w:w w:val="105"/>
                        <w:sz w:val="16"/>
                      </w:rPr>
                      <w:t>BA</w:t>
                    </w:r>
                  </w:p>
                </w:txbxContent>
              </v:textbox>
            </v:shape>
            <v:shape id="_x0000_s1207" type="#_x0000_t202" alt="" style="position:absolute;left:12083;top:-501;width:1589;height:1173;mso-wrap-style:square;v-text-anchor:top" filled="f" strokecolor="#7e7e7e" strokeweight=".25pt">
              <v:textbox inset="0,0,0,0">
                <w:txbxContent>
                  <w:p w:rsidR="00720F18" w:rsidRDefault="00720F18">
                    <w:pPr>
                      <w:rPr>
                        <w:rFonts w:ascii="Arial"/>
                        <w:sz w:val="18"/>
                      </w:rPr>
                    </w:pPr>
                  </w:p>
                  <w:p w:rsidR="00720F18" w:rsidRDefault="00720F18">
                    <w:pPr>
                      <w:spacing w:before="10"/>
                      <w:rPr>
                        <w:rFonts w:ascii="Arial"/>
                        <w:sz w:val="15"/>
                      </w:rPr>
                    </w:pPr>
                  </w:p>
                  <w:p w:rsidR="00720F18" w:rsidRDefault="00DF0177">
                    <w:pPr>
                      <w:ind w:left="20" w:right="2"/>
                      <w:jc w:val="center"/>
                      <w:rPr>
                        <w:rFonts w:ascii="Arial"/>
                        <w:sz w:val="16"/>
                      </w:rPr>
                    </w:pPr>
                    <w:r>
                      <w:rPr>
                        <w:rFonts w:ascii="Arial"/>
                        <w:w w:val="105"/>
                        <w:sz w:val="16"/>
                      </w:rPr>
                      <w:t>Create Wireframe &amp;</w:t>
                    </w:r>
                  </w:p>
                  <w:p w:rsidR="00720F18" w:rsidRDefault="00DF0177">
                    <w:pPr>
                      <w:spacing w:before="8"/>
                      <w:ind w:left="28" w:right="2"/>
                      <w:jc w:val="center"/>
                      <w:rPr>
                        <w:rFonts w:ascii="Arial"/>
                        <w:sz w:val="16"/>
                      </w:rPr>
                    </w:pPr>
                    <w:r>
                      <w:rPr>
                        <w:rFonts w:ascii="Arial"/>
                        <w:w w:val="105"/>
                        <w:sz w:val="16"/>
                      </w:rPr>
                      <w:t>or Written Specs</w:t>
                    </w:r>
                  </w:p>
                </w:txbxContent>
              </v:textbox>
            </v:shape>
            <v:shape id="_x0000_s1208" type="#_x0000_t202" alt="" style="position:absolute;left:9758;top:-501;width:1589;height:1173;mso-wrap-style:square;v-text-anchor:top" filled="f" strokecolor="#7e7e7e" strokeweight=".25pt">
              <v:textbox inset="0,0,0,0">
                <w:txbxContent>
                  <w:p w:rsidR="00720F18" w:rsidRDefault="00720F18">
                    <w:pPr>
                      <w:rPr>
                        <w:rFonts w:ascii="Arial"/>
                        <w:sz w:val="18"/>
                      </w:rPr>
                    </w:pPr>
                  </w:p>
                  <w:p w:rsidR="00720F18" w:rsidRDefault="00720F18">
                    <w:pPr>
                      <w:spacing w:before="10"/>
                      <w:rPr>
                        <w:rFonts w:ascii="Arial"/>
                        <w:sz w:val="15"/>
                      </w:rPr>
                    </w:pPr>
                  </w:p>
                  <w:p w:rsidR="00720F18" w:rsidRDefault="00DF0177">
                    <w:pPr>
                      <w:ind w:left="14" w:right="2"/>
                      <w:jc w:val="center"/>
                      <w:rPr>
                        <w:rFonts w:ascii="Arial"/>
                        <w:sz w:val="16"/>
                      </w:rPr>
                    </w:pPr>
                    <w:r>
                      <w:rPr>
                        <w:rFonts w:ascii="Arial"/>
                        <w:w w:val="105"/>
                        <w:sz w:val="16"/>
                      </w:rPr>
                      <w:t>Assign to BA</w:t>
                    </w:r>
                  </w:p>
                  <w:p w:rsidR="00720F18" w:rsidRDefault="00DF0177">
                    <w:pPr>
                      <w:spacing w:before="8"/>
                      <w:ind w:left="23" w:right="2"/>
                      <w:jc w:val="center"/>
                      <w:rPr>
                        <w:rFonts w:ascii="Arial"/>
                        <w:sz w:val="16"/>
                      </w:rPr>
                    </w:pPr>
                    <w:r>
                      <w:rPr>
                        <w:rFonts w:ascii="Arial"/>
                        <w:color w:val="C00000"/>
                        <w:w w:val="105"/>
                        <w:sz w:val="16"/>
                      </w:rPr>
                      <w:t>Status = Confirmed</w:t>
                    </w:r>
                  </w:p>
                </w:txbxContent>
              </v:textbox>
            </v:shape>
            <v:shape id="_x0000_s1209" type="#_x0000_t202" alt="" style="position:absolute;left:14407;top:-501;width:1589;height:1173;mso-wrap-style:square;v-text-anchor:top" filled="f" strokecolor="#7e7e7e" strokeweight=".25pt">
              <v:textbox inset="0,0,0,0">
                <w:txbxContent>
                  <w:p w:rsidR="00720F18" w:rsidRDefault="00720F18">
                    <w:pPr>
                      <w:rPr>
                        <w:rFonts w:ascii="Arial"/>
                        <w:sz w:val="18"/>
                      </w:rPr>
                    </w:pPr>
                  </w:p>
                  <w:p w:rsidR="00720F18" w:rsidRDefault="00720F18">
                    <w:pPr>
                      <w:spacing w:before="10"/>
                      <w:rPr>
                        <w:rFonts w:ascii="Arial"/>
                        <w:sz w:val="15"/>
                      </w:rPr>
                    </w:pPr>
                  </w:p>
                  <w:p w:rsidR="00720F18" w:rsidRDefault="00DF0177">
                    <w:pPr>
                      <w:ind w:left="22" w:right="2"/>
                      <w:jc w:val="center"/>
                      <w:rPr>
                        <w:rFonts w:ascii="Arial"/>
                        <w:sz w:val="16"/>
                      </w:rPr>
                    </w:pPr>
                    <w:r>
                      <w:rPr>
                        <w:rFonts w:ascii="Arial"/>
                        <w:w w:val="105"/>
                        <w:sz w:val="16"/>
                      </w:rPr>
                      <w:t>Assign to PM</w:t>
                    </w:r>
                  </w:p>
                  <w:p w:rsidR="00720F18" w:rsidRDefault="00DF0177">
                    <w:pPr>
                      <w:spacing w:before="8"/>
                      <w:ind w:left="29" w:right="2"/>
                      <w:jc w:val="center"/>
                      <w:rPr>
                        <w:rFonts w:ascii="Arial"/>
                        <w:sz w:val="16"/>
                      </w:rPr>
                    </w:pPr>
                    <w:r>
                      <w:rPr>
                        <w:rFonts w:ascii="Arial"/>
                        <w:color w:val="C00000"/>
                        <w:w w:val="105"/>
                        <w:sz w:val="16"/>
                      </w:rPr>
                      <w:t>Status = Confirmed</w:t>
                    </w:r>
                  </w:p>
                </w:txbxContent>
              </v:textbox>
            </v:shape>
            <v:shape id="_x0000_s1210" type="#_x0000_t202" alt="" style="position:absolute;left:12083;top:1713;width:1589;height:524;mso-wrap-style:square;v-text-anchor:top" fillcolor="#548bd4" stroked="f">
              <v:textbox inset="0,0,0,0">
                <w:txbxContent>
                  <w:p w:rsidR="00720F18" w:rsidRDefault="00DF0177">
                    <w:pPr>
                      <w:spacing w:before="145"/>
                      <w:ind w:left="437"/>
                      <w:rPr>
                        <w:rFonts w:ascii="Arial"/>
                        <w:sz w:val="16"/>
                      </w:rPr>
                    </w:pPr>
                    <w:r>
                      <w:rPr>
                        <w:rFonts w:ascii="Arial"/>
                        <w:color w:val="FFFFFF"/>
                        <w:w w:val="105"/>
                        <w:sz w:val="16"/>
                      </w:rPr>
                      <w:t>Developer</w:t>
                    </w:r>
                  </w:p>
                </w:txbxContent>
              </v:textbox>
            </v:shape>
            <v:shape id="_x0000_s1211" type="#_x0000_t202" alt="" style="position:absolute;left:8145;top:719;width:270;height:185;mso-wrap-style:square;v-text-anchor:top" filled="f" stroked="f">
              <v:textbox inset="0,0,0,0">
                <w:txbxContent>
                  <w:p w:rsidR="00720F18" w:rsidRDefault="00DF0177">
                    <w:pPr>
                      <w:spacing w:line="183" w:lineRule="exact"/>
                      <w:rPr>
                        <w:rFonts w:ascii="Arial"/>
                        <w:sz w:val="16"/>
                      </w:rPr>
                    </w:pPr>
                    <w:r>
                      <w:rPr>
                        <w:rFonts w:ascii="Arial"/>
                        <w:w w:val="105"/>
                        <w:sz w:val="16"/>
                      </w:rPr>
                      <w:t>NO</w:t>
                    </w:r>
                  </w:p>
                </w:txbxContent>
              </v:textbox>
            </v:shape>
            <v:shape id="_x0000_s1212" alt="" style="position:absolute;left:8258;top:671;width:6944;height:951" coordorigin="8258,672" coordsize="6944,951" path="m15201,672r,360l8258,1032r,590e" filled="f" strokecolor="#7e7e7e" strokeweight=".24pt">
              <v:path arrowok="t"/>
            </v:shape>
            <v:shape id="_x0000_s1213" alt="" style="position:absolute;left:8203;top:1608;width:111;height:111" coordorigin="8203,1609" coordsize="111,111" path="m8313,1609r-110,l8258,1719r55,-110xe" fillcolor="#7e7e7e" stroked="f">
              <v:path arrowok="t"/>
            </v:shape>
            <w10:wrap anchorx="page"/>
          </v:group>
        </w:pict>
      </w:r>
      <w:r>
        <w:rPr>
          <w:rFonts w:ascii="Arial"/>
          <w:w w:val="103"/>
          <w:position w:val="11"/>
          <w:sz w:val="16"/>
          <w:u w:val="single" w:color="7E7E7E"/>
        </w:rPr>
        <w:t xml:space="preserve"> </w:t>
      </w:r>
      <w:r>
        <w:rPr>
          <w:rFonts w:ascii="Arial"/>
          <w:position w:val="11"/>
          <w:sz w:val="16"/>
          <w:u w:val="single" w:color="7E7E7E"/>
        </w:rPr>
        <w:t xml:space="preserve">    </w:t>
      </w:r>
      <w:r>
        <w:rPr>
          <w:rFonts w:ascii="Arial"/>
          <w:w w:val="105"/>
          <w:sz w:val="16"/>
        </w:rPr>
        <w:t>YES</w:t>
      </w:r>
    </w:p>
    <w:p w:rsidR="00720F18" w:rsidRDefault="00720F18">
      <w:pPr>
        <w:pStyle w:val="Textoindependiente"/>
        <w:rPr>
          <w:rFonts w:ascii="Arial"/>
          <w:sz w:val="20"/>
        </w:rPr>
      </w:pPr>
    </w:p>
    <w:p w:rsidR="00720F18" w:rsidRDefault="00720F18">
      <w:pPr>
        <w:pStyle w:val="Textoindependiente"/>
        <w:rPr>
          <w:rFonts w:ascii="Arial"/>
          <w:sz w:val="20"/>
        </w:rPr>
      </w:pPr>
    </w:p>
    <w:p w:rsidR="00720F18" w:rsidRDefault="00DF0177">
      <w:pPr>
        <w:pStyle w:val="Textoindependiente"/>
        <w:spacing w:before="7"/>
        <w:rPr>
          <w:rFonts w:ascii="Arial"/>
          <w:sz w:val="19"/>
        </w:rPr>
      </w:pPr>
      <w:r>
        <w:pict>
          <v:group id="_x0000_s1202" alt="" style="position:absolute;margin-left:410.15pt;margin-top:13.4pt;width:5.55pt;height:40.4pt;z-index:-15728128;mso-wrap-distance-left:0;mso-wrap-distance-right:0;mso-position-horizontal-relative:page" coordorigin="8203,268" coordsize="111,808">
            <v:line id="_x0000_s1203" alt="" style="position:absolute" from="8258,268" to="8258,979" strokecolor="#7e7e7e" strokeweight=".24pt"/>
            <v:shape id="_x0000_s1204" alt="" style="position:absolute;left:8203;top:964;width:111;height:111" coordorigin="8203,965" coordsize="111,111" path="m8313,965r-110,l8258,1075r55,-110xe" fillcolor="#7e7e7e" stroked="f">
              <v:path arrowok="t"/>
            </v:shape>
            <w10:wrap type="topAndBottom" anchorx="page"/>
          </v:group>
        </w:pict>
      </w:r>
    </w:p>
    <w:p w:rsidR="00720F18" w:rsidRDefault="00720F18">
      <w:pPr>
        <w:pStyle w:val="Textoindependiente"/>
        <w:rPr>
          <w:rFonts w:ascii="Arial"/>
          <w:sz w:val="20"/>
        </w:rPr>
      </w:pPr>
    </w:p>
    <w:p w:rsidR="00720F18" w:rsidRDefault="00720F18">
      <w:pPr>
        <w:pStyle w:val="Textoindependiente"/>
        <w:rPr>
          <w:rFonts w:ascii="Arial"/>
          <w:sz w:val="20"/>
        </w:rPr>
      </w:pPr>
    </w:p>
    <w:p w:rsidR="00720F18" w:rsidRDefault="00720F18">
      <w:pPr>
        <w:pStyle w:val="Textoindependiente"/>
        <w:rPr>
          <w:rFonts w:ascii="Arial"/>
          <w:sz w:val="20"/>
        </w:rPr>
      </w:pPr>
    </w:p>
    <w:p w:rsidR="00720F18" w:rsidRDefault="00720F18">
      <w:pPr>
        <w:pStyle w:val="Textoindependiente"/>
        <w:spacing w:before="8"/>
        <w:rPr>
          <w:rFonts w:ascii="Arial"/>
          <w:sz w:val="16"/>
        </w:rPr>
      </w:pPr>
    </w:p>
    <w:p w:rsidR="00720F18" w:rsidRDefault="00DF0177">
      <w:pPr>
        <w:spacing w:before="112"/>
        <w:ind w:left="4862" w:right="3512"/>
        <w:jc w:val="center"/>
        <w:rPr>
          <w:rFonts w:ascii="Arial"/>
          <w:sz w:val="16"/>
        </w:rPr>
      </w:pPr>
      <w:r>
        <w:pict>
          <v:group id="_x0000_s1194" alt="" style="position:absolute;left:0;text-align:left;margin-left:373.1pt;margin-top:-45.55pt;width:203.2pt;height:84.85pt;z-index:15737344;mso-position-horizontal-relative:page" coordorigin="7462,-911" coordsize="4064,1697">
            <v:line id="_x0000_s1195" alt="" style="position:absolute" from="9091,195" to="9736,195" strokecolor="#7e7e7e" strokeweight=".24pt"/>
            <v:shape id="_x0000_s1196" alt="" style="position:absolute;left:9722;top:139;width:111;height:111" coordorigin="9723,140" coordsize="111,111" path="m9723,140r,110l9833,195,9723,140xe" fillcolor="#7e7e7e" stroked="f">
              <v:path arrowok="t"/>
            </v:shape>
            <v:shape id="_x0000_s1197" alt="" style="position:absolute;left:9833;top:-346;width:1440;height:1080" coordorigin="9833,-345" coordsize="1440,1080" path="m9833,195r720,-540l11273,195r-720,540l9833,195xe" filled="f" strokecolor="#7e7e7e" strokeweight=".25pt">
              <v:path arrowok="t"/>
            </v:shape>
            <v:line id="_x0000_s1198" alt="" style="position:absolute" from="11273,195" to="11525,195" strokecolor="#7e7e7e" strokeweight=".24pt"/>
            <v:shape id="_x0000_s1199" type="#_x0000_t202" alt="" style="position:absolute;left:9090;top:-348;width:2434;height:1085;mso-wrap-style:square;v-text-anchor:top" filled="f" stroked="f">
              <v:textbox inset="0,0,0,0">
                <w:txbxContent>
                  <w:p w:rsidR="00720F18" w:rsidRDefault="00720F18">
                    <w:pPr>
                      <w:rPr>
                        <w:rFonts w:ascii="Arial"/>
                        <w:sz w:val="18"/>
                      </w:rPr>
                    </w:pPr>
                  </w:p>
                  <w:p w:rsidR="00720F18" w:rsidRDefault="00720F18">
                    <w:pPr>
                      <w:spacing w:before="10"/>
                      <w:rPr>
                        <w:rFonts w:ascii="Arial"/>
                        <w:sz w:val="20"/>
                      </w:rPr>
                    </w:pPr>
                  </w:p>
                  <w:p w:rsidR="00720F18" w:rsidRDefault="00DF0177">
                    <w:pPr>
                      <w:ind w:left="1096"/>
                      <w:rPr>
                        <w:rFonts w:ascii="Arial"/>
                        <w:sz w:val="16"/>
                      </w:rPr>
                    </w:pPr>
                    <w:r>
                      <w:rPr>
                        <w:rFonts w:ascii="Arial"/>
                        <w:w w:val="105"/>
                        <w:sz w:val="16"/>
                      </w:rPr>
                      <w:t>Immediate</w:t>
                    </w:r>
                  </w:p>
                </w:txbxContent>
              </v:textbox>
            </v:shape>
            <v:shape id="_x0000_s1200" type="#_x0000_t202" alt="" style="position:absolute;left:7464;top:-391;width:1589;height:1173;mso-wrap-style:square;v-text-anchor:top" filled="f" strokecolor="#7e7e7e" strokeweight=".25pt">
              <v:textbox inset="0,0,0,0">
                <w:txbxContent>
                  <w:p w:rsidR="00720F18" w:rsidRDefault="00720F18">
                    <w:pPr>
                      <w:spacing w:before="8"/>
                      <w:rPr>
                        <w:rFonts w:ascii="Arial"/>
                        <w:sz w:val="25"/>
                      </w:rPr>
                    </w:pPr>
                  </w:p>
                  <w:p w:rsidR="00720F18" w:rsidRDefault="00DF0177">
                    <w:pPr>
                      <w:ind w:left="232"/>
                      <w:rPr>
                        <w:rFonts w:ascii="Arial"/>
                        <w:sz w:val="16"/>
                      </w:rPr>
                    </w:pPr>
                    <w:r>
                      <w:rPr>
                        <w:rFonts w:ascii="Arial"/>
                        <w:w w:val="105"/>
                        <w:sz w:val="16"/>
                      </w:rPr>
                      <w:t>Assign Ticket to</w:t>
                    </w:r>
                  </w:p>
                  <w:p w:rsidR="00720F18" w:rsidRDefault="00DF0177">
                    <w:pPr>
                      <w:spacing w:before="9" w:line="249" w:lineRule="auto"/>
                      <w:ind w:left="110" w:right="11" w:firstLine="322"/>
                      <w:rPr>
                        <w:rFonts w:ascii="Arial"/>
                        <w:sz w:val="16"/>
                      </w:rPr>
                    </w:pPr>
                    <w:r>
                      <w:rPr>
                        <w:rFonts w:ascii="Arial"/>
                        <w:w w:val="105"/>
                        <w:sz w:val="16"/>
                      </w:rPr>
                      <w:t xml:space="preserve">Developer </w:t>
                    </w:r>
                    <w:r>
                      <w:rPr>
                        <w:rFonts w:ascii="Arial"/>
                        <w:color w:val="C00000"/>
                        <w:w w:val="105"/>
                        <w:sz w:val="16"/>
                      </w:rPr>
                      <w:t>Status = Confirmed</w:t>
                    </w:r>
                  </w:p>
                </w:txbxContent>
              </v:textbox>
            </v:shape>
            <v:shape id="_x0000_s1201" type="#_x0000_t202" alt="" style="position:absolute;left:7464;top:-912;width:1589;height:519;mso-wrap-style:square;v-text-anchor:top" fillcolor="#548bd4" stroked="f">
              <v:textbox inset="0,0,0,0">
                <w:txbxContent>
                  <w:p w:rsidR="00720F18" w:rsidRDefault="00DF0177">
                    <w:pPr>
                      <w:spacing w:before="146"/>
                      <w:ind w:left="648" w:right="640"/>
                      <w:jc w:val="center"/>
                      <w:rPr>
                        <w:rFonts w:ascii="Arial"/>
                        <w:sz w:val="16"/>
                      </w:rPr>
                    </w:pPr>
                    <w:r>
                      <w:rPr>
                        <w:rFonts w:ascii="Arial"/>
                        <w:color w:val="FFFFFF"/>
                        <w:w w:val="105"/>
                        <w:sz w:val="16"/>
                      </w:rPr>
                      <w:t>PM</w:t>
                    </w:r>
                  </w:p>
                </w:txbxContent>
              </v:textbox>
            </v:shape>
            <w10:wrap anchorx="page"/>
          </v:group>
        </w:pict>
      </w:r>
      <w:r>
        <w:pict>
          <v:group id="_x0000_s1191" alt="" style="position:absolute;left:0;text-align:left;margin-left:592.25pt;margin-top:7pt;width:11.95pt;height:5.55pt;z-index:15737856;mso-position-horizontal-relative:page" coordorigin="11845,140" coordsize="239,111">
            <v:line id="_x0000_s1192" alt="" style="position:absolute" from="11845,195" to="11986,195" strokecolor="#7e7e7e" strokeweight=".24pt"/>
            <v:shape id="_x0000_s1193" alt="" style="position:absolute;left:11972;top:139;width:111;height:111" coordorigin="11973,140" coordsize="111,111" path="m11973,140r,110l12083,195r-110,-55xe" fillcolor="#7e7e7e" stroked="f">
              <v:path arrowok="t"/>
            </v:shape>
            <w10:wrap anchorx="page"/>
          </v:group>
        </w:pict>
      </w:r>
      <w:r>
        <w:pict>
          <v:group id="_x0000_s1183" alt="" style="position:absolute;left:0;text-align:left;margin-left:604.05pt;margin-top:-19.7pt;width:79.7pt;height:153.7pt;z-index:15739904;mso-position-horizontal-relative:page" coordorigin="12081,-394" coordsize="1594,3074">
            <v:shape id="_x0000_s1184" alt="" style="position:absolute;left:12337;top:1597;width:1080;height:1080" coordorigin="12337,1597" coordsize="1080,1080" path="m12337,1597r,540l12877,2677r540,-540l13417,1597r-1080,xe" filled="f" strokecolor="#7e7e7e" strokeweight=".24pt">
              <v:path arrowok="t"/>
            </v:shape>
            <v:shape id="_x0000_s1185" alt="" style="position:absolute;left:12337;top:1597;width:1080;height:1080" coordorigin="12337,1597" coordsize="1080,1080" path="m13417,1597r-1080,l12337,2137r540,540l13417,2137r,-540xe" stroked="f">
              <v:path arrowok="t"/>
            </v:shape>
            <v:shape id="_x0000_s1186" alt="" style="position:absolute;left:12337;top:1597;width:1080;height:1080" coordorigin="12337,1597" coordsize="1080,1080" path="m12337,1597r,540l12877,2677r540,-540l13417,1597r-1080,xe" filled="f" strokecolor="#7e7e7e" strokeweight=".24pt">
              <v:path arrowok="t"/>
            </v:shape>
            <v:line id="_x0000_s1187" alt="" style="position:absolute" from="12877,781" to="12877,1501" strokecolor="#7e7e7e" strokeweight=".24pt"/>
            <v:shape id="_x0000_s1188" alt="" style="position:absolute;left:12226;top:1486;width:706;height:706" coordorigin="12227,1487" coordsize="706,706" o:spt="100" adj="0,,0" path="m12337,2137r-110,-55l12227,2192r110,-55xm12932,1487r-110,l12877,1597r55,-110xe" fillcolor="#7e7e7e" stroked="f">
              <v:stroke joinstyle="round"/>
              <v:formulas/>
              <v:path arrowok="t" o:connecttype="segments"/>
            </v:shape>
            <v:shape id="_x0000_s1189" type="#_x0000_t202" alt="" style="position:absolute;left:12083;top:-392;width:1589;height:1173;mso-wrap-style:square;v-text-anchor:top" filled="f" strokecolor="#7e7e7e" strokeweight=".25pt">
              <v:textbox inset="0,0,0,0">
                <w:txbxContent>
                  <w:p w:rsidR="00720F18" w:rsidRDefault="00720F18">
                    <w:pPr>
                      <w:spacing w:before="8"/>
                      <w:rPr>
                        <w:rFonts w:ascii="Arial"/>
                        <w:sz w:val="25"/>
                      </w:rPr>
                    </w:pPr>
                  </w:p>
                  <w:p w:rsidR="00720F18" w:rsidRDefault="00DF0177">
                    <w:pPr>
                      <w:spacing w:before="1" w:line="249" w:lineRule="auto"/>
                      <w:ind w:left="211" w:right="115" w:firstLine="362"/>
                      <w:rPr>
                        <w:rFonts w:ascii="Arial"/>
                        <w:sz w:val="16"/>
                      </w:rPr>
                    </w:pPr>
                    <w:r>
                      <w:rPr>
                        <w:rFonts w:ascii="Arial"/>
                        <w:w w:val="105"/>
                        <w:sz w:val="16"/>
                      </w:rPr>
                      <w:t xml:space="preserve">Pause Current Ticket </w:t>
                    </w:r>
                    <w:r>
                      <w:rPr>
                        <w:rFonts w:ascii="Arial"/>
                        <w:color w:val="C00000"/>
                        <w:w w:val="105"/>
                        <w:sz w:val="16"/>
                      </w:rPr>
                      <w:t>Status = Paused</w:t>
                    </w:r>
                  </w:p>
                </w:txbxContent>
              </v:textbox>
            </v:shape>
            <v:shape id="_x0000_s1190" type="#_x0000_t202" alt="" style="position:absolute;left:12226;top:781;width:1193;height:1899;mso-wrap-style:square;v-text-anchor:top" filled="f" stroked="f">
              <v:textbox inset="0,0,0,0">
                <w:txbxContent>
                  <w:p w:rsidR="00720F18" w:rsidRDefault="00720F18">
                    <w:pPr>
                      <w:rPr>
                        <w:rFonts w:ascii="Arial"/>
                        <w:sz w:val="18"/>
                      </w:rPr>
                    </w:pPr>
                  </w:p>
                  <w:p w:rsidR="00720F18" w:rsidRDefault="00720F18">
                    <w:pPr>
                      <w:rPr>
                        <w:rFonts w:ascii="Arial"/>
                        <w:sz w:val="18"/>
                      </w:rPr>
                    </w:pPr>
                  </w:p>
                  <w:p w:rsidR="00720F18" w:rsidRDefault="00720F18">
                    <w:pPr>
                      <w:rPr>
                        <w:rFonts w:ascii="Arial"/>
                        <w:sz w:val="18"/>
                      </w:rPr>
                    </w:pPr>
                  </w:p>
                  <w:p w:rsidR="00720F18" w:rsidRDefault="00720F18">
                    <w:pPr>
                      <w:rPr>
                        <w:rFonts w:ascii="Arial"/>
                        <w:sz w:val="18"/>
                      </w:rPr>
                    </w:pPr>
                  </w:p>
                  <w:p w:rsidR="00720F18" w:rsidRDefault="00720F18">
                    <w:pPr>
                      <w:spacing w:before="7"/>
                      <w:rPr>
                        <w:rFonts w:ascii="Arial"/>
                        <w:sz w:val="17"/>
                      </w:rPr>
                    </w:pPr>
                  </w:p>
                  <w:p w:rsidR="00720F18" w:rsidRDefault="00DF0177">
                    <w:pPr>
                      <w:ind w:left="387" w:right="248"/>
                      <w:jc w:val="center"/>
                      <w:rPr>
                        <w:rFonts w:ascii="Arial"/>
                        <w:sz w:val="16"/>
                      </w:rPr>
                    </w:pPr>
                    <w:hyperlink w:anchor="_bookmark0" w:history="1">
                      <w:r>
                        <w:rPr>
                          <w:rFonts w:ascii="Arial"/>
                          <w:w w:val="105"/>
                          <w:sz w:val="16"/>
                        </w:rPr>
                        <w:t>To</w:t>
                      </w:r>
                    </w:hyperlink>
                  </w:p>
                  <w:p w:rsidR="00720F18" w:rsidRDefault="00DF0177">
                    <w:pPr>
                      <w:spacing w:before="9"/>
                      <w:ind w:left="387" w:right="260"/>
                      <w:jc w:val="center"/>
                      <w:rPr>
                        <w:rFonts w:ascii="Arial"/>
                        <w:sz w:val="16"/>
                      </w:rPr>
                    </w:pPr>
                    <w:hyperlink w:anchor="_bookmark0" w:history="1">
                      <w:r>
                        <w:rPr>
                          <w:rFonts w:ascii="Arial"/>
                          <w:w w:val="105"/>
                          <w:sz w:val="16"/>
                        </w:rPr>
                        <w:t>Main 2</w:t>
                      </w:r>
                    </w:hyperlink>
                  </w:p>
                </w:txbxContent>
              </v:textbox>
            </v:shape>
            <w10:wrap anchorx="page"/>
          </v:group>
        </w:pict>
      </w:r>
      <w:r>
        <w:pict>
          <v:group id="_x0000_s1180" alt="" style="position:absolute;left:0;text-align:left;margin-left:527.55pt;margin-top:36.6pt;width:84.65pt;height:74.85pt;z-index:15741440;mso-position-horizontal-relative:page" coordorigin="10551,732" coordsize="1693,1497">
            <v:shape id="_x0000_s1181" type="#_x0000_t202" alt="" style="position:absolute;left:10631;top:2044;width:271;height:185;mso-wrap-style:square;v-text-anchor:top" filled="f" stroked="f">
              <v:textbox inset="0,0,0,0">
                <w:txbxContent>
                  <w:p w:rsidR="00720F18" w:rsidRDefault="00DF0177">
                    <w:pPr>
                      <w:spacing w:line="183" w:lineRule="exact"/>
                      <w:rPr>
                        <w:rFonts w:ascii="Arial"/>
                        <w:sz w:val="16"/>
                      </w:rPr>
                    </w:pPr>
                    <w:r>
                      <w:rPr>
                        <w:rFonts w:ascii="Arial"/>
                        <w:w w:val="105"/>
                        <w:sz w:val="16"/>
                      </w:rPr>
                      <w:t>NO</w:t>
                    </w:r>
                  </w:p>
                </w:txbxContent>
              </v:textbox>
            </v:shape>
            <v:shape id="_x0000_s1182" alt="" style="position:absolute;left:10553;top:734;width:1688;height:1403" coordorigin="10553,735" coordsize="1688,1403" path="m10553,735r,1402l12241,2137e" filled="f" strokecolor="#7e7e7e" strokeweight=".24pt">
              <v:path arrowok="t"/>
            </v:shape>
            <w10:wrap anchorx="page"/>
          </v:group>
        </w:pict>
      </w:r>
      <w:r>
        <w:rPr>
          <w:rFonts w:ascii="Arial"/>
          <w:w w:val="105"/>
          <w:sz w:val="16"/>
        </w:rPr>
        <w:t>YES</w:t>
      </w:r>
    </w:p>
    <w:p w:rsidR="00720F18" w:rsidRDefault="00720F18">
      <w:pPr>
        <w:pStyle w:val="Textoindependiente"/>
        <w:rPr>
          <w:rFonts w:ascii="Arial"/>
          <w:sz w:val="20"/>
        </w:rPr>
      </w:pPr>
    </w:p>
    <w:p w:rsidR="00720F18" w:rsidRDefault="00720F18">
      <w:pPr>
        <w:pStyle w:val="Textoindependiente"/>
        <w:rPr>
          <w:rFonts w:ascii="Arial"/>
          <w:sz w:val="20"/>
        </w:rPr>
      </w:pPr>
    </w:p>
    <w:p w:rsidR="00720F18" w:rsidRDefault="00720F18">
      <w:pPr>
        <w:pStyle w:val="Textoindependiente"/>
        <w:rPr>
          <w:rFonts w:ascii="Arial"/>
          <w:sz w:val="20"/>
        </w:rPr>
      </w:pPr>
    </w:p>
    <w:p w:rsidR="00720F18" w:rsidRDefault="00720F18">
      <w:pPr>
        <w:pStyle w:val="Textoindependiente"/>
        <w:rPr>
          <w:rFonts w:ascii="Arial"/>
          <w:sz w:val="20"/>
        </w:rPr>
      </w:pPr>
    </w:p>
    <w:p w:rsidR="00720F18" w:rsidRDefault="00720F18">
      <w:pPr>
        <w:pStyle w:val="Textoindependiente"/>
        <w:rPr>
          <w:rFonts w:ascii="Arial"/>
          <w:sz w:val="20"/>
        </w:rPr>
      </w:pPr>
    </w:p>
    <w:p w:rsidR="00720F18" w:rsidRDefault="00720F18">
      <w:pPr>
        <w:pStyle w:val="Textoindependiente"/>
        <w:rPr>
          <w:rFonts w:ascii="Arial"/>
          <w:sz w:val="20"/>
        </w:rPr>
      </w:pPr>
    </w:p>
    <w:p w:rsidR="00720F18" w:rsidRDefault="00DF0177">
      <w:pPr>
        <w:pStyle w:val="Textoindependiente"/>
        <w:spacing w:before="4"/>
        <w:rPr>
          <w:rFonts w:ascii="Arial"/>
          <w:sz w:val="28"/>
        </w:rPr>
      </w:pPr>
      <w:r>
        <w:pict>
          <v:rect id="_x0000_s1179" alt="" style="position:absolute;margin-left:531.2pt;margin-top:18.3pt;width:12pt;height:9.6pt;z-index:-15727616;mso-wrap-edited:f;mso-width-percent:0;mso-height-percent:0;mso-wrap-distance-left:0;mso-wrap-distance-right:0;mso-position-horizontal-relative:page;mso-width-percent:0;mso-height-percent:0" stroked="f">
            <w10:wrap type="topAndBottom" anchorx="page"/>
          </v:rect>
        </w:pict>
      </w:r>
    </w:p>
    <w:p w:rsidR="00720F18" w:rsidRDefault="00720F18">
      <w:pPr>
        <w:rPr>
          <w:rFonts w:ascii="Arial"/>
          <w:sz w:val="28"/>
        </w:rPr>
        <w:sectPr w:rsidR="00720F18">
          <w:footerReference w:type="default" r:id="rId12"/>
          <w:pgSz w:w="22170" w:h="15440" w:orient="landscape"/>
          <w:pgMar w:top="0" w:right="500" w:bottom="800" w:left="360" w:header="0" w:footer="601" w:gutter="0"/>
          <w:cols w:space="720"/>
        </w:sectPr>
      </w:pPr>
    </w:p>
    <w:p w:rsidR="00720F18" w:rsidRDefault="00720F18">
      <w:pPr>
        <w:pStyle w:val="Textoindependiente"/>
        <w:spacing w:before="10"/>
        <w:rPr>
          <w:rFonts w:ascii="Arial"/>
          <w:sz w:val="18"/>
        </w:rPr>
      </w:pPr>
    </w:p>
    <w:p w:rsidR="00720F18" w:rsidRDefault="00720F18">
      <w:pPr>
        <w:rPr>
          <w:rFonts w:ascii="Arial"/>
          <w:sz w:val="18"/>
        </w:rPr>
        <w:sectPr w:rsidR="00720F18">
          <w:pgSz w:w="22170" w:h="15440" w:orient="landscape"/>
          <w:pgMar w:top="0" w:right="500" w:bottom="800" w:left="360" w:header="0" w:footer="601" w:gutter="0"/>
          <w:cols w:space="720"/>
        </w:sectPr>
      </w:pPr>
    </w:p>
    <w:p w:rsidR="00720F18" w:rsidRDefault="00DF0177">
      <w:pPr>
        <w:pStyle w:val="Ttulo3"/>
        <w:spacing w:before="96"/>
        <w:ind w:left="239"/>
      </w:pPr>
      <w:r>
        <w:t xml:space="preserve">Ticket </w:t>
      </w:r>
      <w:proofErr w:type="gramStart"/>
      <w:r>
        <w:t>Work Flow</w:t>
      </w:r>
      <w:proofErr w:type="gramEnd"/>
    </w:p>
    <w:p w:rsidR="00720F18" w:rsidRDefault="00DF0177">
      <w:pPr>
        <w:pStyle w:val="Textoindependiente"/>
        <w:rPr>
          <w:rFonts w:ascii="Arial"/>
          <w:b/>
          <w:sz w:val="20"/>
        </w:rPr>
      </w:pPr>
      <w:r>
        <w:br w:type="column"/>
      </w:r>
    </w:p>
    <w:p w:rsidR="00720F18" w:rsidRDefault="00720F18">
      <w:pPr>
        <w:pStyle w:val="Textoindependiente"/>
        <w:rPr>
          <w:rFonts w:ascii="Arial"/>
          <w:b/>
          <w:sz w:val="20"/>
        </w:rPr>
      </w:pPr>
    </w:p>
    <w:p w:rsidR="00720F18" w:rsidRDefault="00720F18">
      <w:pPr>
        <w:pStyle w:val="Textoindependiente"/>
        <w:rPr>
          <w:rFonts w:ascii="Arial"/>
          <w:b/>
          <w:sz w:val="20"/>
        </w:rPr>
      </w:pPr>
    </w:p>
    <w:p w:rsidR="00720F18" w:rsidRDefault="00720F18">
      <w:pPr>
        <w:pStyle w:val="Textoindependiente"/>
        <w:rPr>
          <w:rFonts w:ascii="Arial"/>
          <w:b/>
          <w:sz w:val="20"/>
        </w:rPr>
      </w:pPr>
    </w:p>
    <w:p w:rsidR="00720F18" w:rsidRDefault="00720F18">
      <w:pPr>
        <w:pStyle w:val="Textoindependiente"/>
        <w:rPr>
          <w:rFonts w:ascii="Arial"/>
          <w:b/>
          <w:sz w:val="20"/>
        </w:rPr>
      </w:pPr>
    </w:p>
    <w:p w:rsidR="00720F18" w:rsidRDefault="00720F18">
      <w:pPr>
        <w:pStyle w:val="Textoindependiente"/>
        <w:rPr>
          <w:rFonts w:ascii="Arial"/>
          <w:b/>
          <w:sz w:val="20"/>
        </w:rPr>
      </w:pPr>
    </w:p>
    <w:p w:rsidR="00720F18" w:rsidRDefault="00720F18">
      <w:pPr>
        <w:pStyle w:val="Textoindependiente"/>
        <w:rPr>
          <w:rFonts w:ascii="Arial"/>
          <w:b/>
          <w:sz w:val="20"/>
        </w:rPr>
      </w:pPr>
    </w:p>
    <w:p w:rsidR="00720F18" w:rsidRDefault="00DF0177">
      <w:pPr>
        <w:pStyle w:val="Textoindependiente"/>
        <w:spacing w:before="10"/>
        <w:rPr>
          <w:rFonts w:ascii="Arial"/>
          <w:b/>
          <w:sz w:val="12"/>
        </w:rPr>
      </w:pPr>
      <w:r>
        <w:pict>
          <v:shape id="_x0000_s1178" type="#_x0000_t202" alt="" style="position:absolute;margin-left:519pt;margin-top:9.2pt;width:81pt;height:25.45pt;z-index:-15711744;mso-wrap-style:square;mso-wrap-edited:f;mso-width-percent:0;mso-height-percent:0;mso-wrap-distance-left:0;mso-wrap-distance-right:0;mso-position-horizontal-relative:page;mso-width-percent:0;mso-height-percent:0;v-text-anchor:top" fillcolor="#548bd4" stroked="f">
            <v:textbox inset="0,0,0,0">
              <w:txbxContent>
                <w:p w:rsidR="00720F18" w:rsidRDefault="00DF0177">
                  <w:pPr>
                    <w:spacing w:before="142"/>
                    <w:ind w:left="686" w:right="650"/>
                    <w:jc w:val="center"/>
                    <w:rPr>
                      <w:rFonts w:ascii="Arial"/>
                      <w:sz w:val="16"/>
                    </w:rPr>
                  </w:pPr>
                  <w:r>
                    <w:rPr>
                      <w:rFonts w:ascii="Arial"/>
                      <w:color w:val="FFFFFF"/>
                      <w:w w:val="105"/>
                      <w:sz w:val="16"/>
                    </w:rPr>
                    <w:t>QA</w:t>
                  </w:r>
                </w:p>
              </w:txbxContent>
            </v:textbox>
            <w10:wrap type="topAndBottom" anchorx="page"/>
          </v:shape>
        </w:pict>
      </w:r>
      <w:r>
        <w:pict>
          <v:shape id="_x0000_s1177" type="#_x0000_t202" alt="" style="position:absolute;margin-left:645.7pt;margin-top:8.6pt;width:79.45pt;height:26pt;z-index:-15711232;mso-wrap-style:square;mso-wrap-edited:f;mso-width-percent:0;mso-height-percent:0;mso-wrap-distance-left:0;mso-wrap-distance-right:0;mso-position-horizontal-relative:page;mso-width-percent:0;mso-height-percent:0;v-text-anchor:top" fillcolor="#548bd4" stroked="f">
            <v:textbox inset="0,0,0,0">
              <w:txbxContent>
                <w:p w:rsidR="00720F18" w:rsidRDefault="00DF0177">
                  <w:pPr>
                    <w:spacing w:before="142"/>
                    <w:ind w:left="648" w:right="639"/>
                    <w:jc w:val="center"/>
                    <w:rPr>
                      <w:rFonts w:ascii="Arial"/>
                      <w:sz w:val="16"/>
                    </w:rPr>
                  </w:pPr>
                  <w:r>
                    <w:rPr>
                      <w:rFonts w:ascii="Arial"/>
                      <w:color w:val="FFFFFF"/>
                      <w:w w:val="105"/>
                      <w:sz w:val="16"/>
                    </w:rPr>
                    <w:t>QA</w:t>
                  </w:r>
                </w:p>
              </w:txbxContent>
            </v:textbox>
            <w10:wrap type="topAndBottom" anchorx="page"/>
          </v:shape>
        </w:pict>
      </w:r>
    </w:p>
    <w:p w:rsidR="00720F18" w:rsidRDefault="00720F18">
      <w:pPr>
        <w:pStyle w:val="Textoindependiente"/>
        <w:rPr>
          <w:rFonts w:ascii="Arial"/>
          <w:b/>
          <w:sz w:val="20"/>
        </w:rPr>
      </w:pPr>
    </w:p>
    <w:p w:rsidR="00720F18" w:rsidRDefault="00DF0177">
      <w:pPr>
        <w:pStyle w:val="Textoindependiente"/>
        <w:spacing w:before="9"/>
        <w:rPr>
          <w:rFonts w:ascii="Arial"/>
          <w:b/>
          <w:sz w:val="19"/>
        </w:rPr>
      </w:pPr>
      <w:r>
        <w:pict>
          <v:rect id="_x0000_s1176" alt="" style="position:absolute;margin-left:972.05pt;margin-top:13.35pt;width:16pt;height:9.6pt;z-index:-15710720;mso-wrap-edited:f;mso-width-percent:0;mso-height-percent:0;mso-wrap-distance-left:0;mso-wrap-distance-right:0;mso-position-horizontal-relative:page;mso-width-percent:0;mso-height-percent:0" stroked="f">
            <w10:wrap type="topAndBottom" anchorx="page"/>
          </v:rect>
        </w:pict>
      </w:r>
    </w:p>
    <w:p w:rsidR="00720F18" w:rsidRDefault="00720F18">
      <w:pPr>
        <w:pStyle w:val="Textoindependiente"/>
        <w:rPr>
          <w:rFonts w:ascii="Arial"/>
          <w:b/>
          <w:sz w:val="14"/>
        </w:rPr>
      </w:pPr>
    </w:p>
    <w:p w:rsidR="00720F18" w:rsidRDefault="00720F18">
      <w:pPr>
        <w:pStyle w:val="Textoindependiente"/>
        <w:rPr>
          <w:rFonts w:ascii="Arial"/>
          <w:b/>
          <w:sz w:val="14"/>
        </w:rPr>
      </w:pPr>
    </w:p>
    <w:p w:rsidR="00720F18" w:rsidRDefault="00720F18">
      <w:pPr>
        <w:pStyle w:val="Textoindependiente"/>
        <w:rPr>
          <w:rFonts w:ascii="Arial"/>
          <w:b/>
          <w:sz w:val="14"/>
        </w:rPr>
      </w:pPr>
    </w:p>
    <w:p w:rsidR="00720F18" w:rsidRDefault="00720F18">
      <w:pPr>
        <w:pStyle w:val="Textoindependiente"/>
        <w:rPr>
          <w:rFonts w:ascii="Arial"/>
          <w:b/>
          <w:sz w:val="14"/>
        </w:rPr>
      </w:pPr>
    </w:p>
    <w:p w:rsidR="00720F18" w:rsidRDefault="00720F18">
      <w:pPr>
        <w:pStyle w:val="Textoindependiente"/>
        <w:rPr>
          <w:rFonts w:ascii="Arial"/>
          <w:b/>
          <w:sz w:val="14"/>
        </w:rPr>
      </w:pPr>
    </w:p>
    <w:p w:rsidR="00720F18" w:rsidRDefault="00720F18">
      <w:pPr>
        <w:pStyle w:val="Textoindependiente"/>
        <w:rPr>
          <w:rFonts w:ascii="Arial"/>
          <w:b/>
          <w:sz w:val="14"/>
        </w:rPr>
      </w:pPr>
    </w:p>
    <w:p w:rsidR="00720F18" w:rsidRDefault="00720F18">
      <w:pPr>
        <w:pStyle w:val="Textoindependiente"/>
        <w:rPr>
          <w:rFonts w:ascii="Arial"/>
          <w:b/>
          <w:sz w:val="14"/>
        </w:rPr>
      </w:pPr>
    </w:p>
    <w:p w:rsidR="00720F18" w:rsidRDefault="00720F18">
      <w:pPr>
        <w:pStyle w:val="Textoindependiente"/>
        <w:rPr>
          <w:rFonts w:ascii="Arial"/>
          <w:b/>
          <w:sz w:val="14"/>
        </w:rPr>
      </w:pPr>
    </w:p>
    <w:p w:rsidR="00720F18" w:rsidRDefault="00DF0177">
      <w:pPr>
        <w:pStyle w:val="Prrafodelista"/>
        <w:numPr>
          <w:ilvl w:val="0"/>
          <w:numId w:val="3"/>
        </w:numPr>
        <w:tabs>
          <w:tab w:val="left" w:pos="420"/>
        </w:tabs>
        <w:spacing w:before="109" w:line="268" w:lineRule="auto"/>
        <w:ind w:right="15194"/>
        <w:rPr>
          <w:rFonts w:ascii="Symbol" w:hAnsi="Symbol"/>
          <w:sz w:val="13"/>
        </w:rPr>
      </w:pPr>
      <w:r>
        <w:rPr>
          <w:rFonts w:ascii="Arial" w:hAnsi="Arial"/>
          <w:w w:val="105"/>
          <w:sz w:val="13"/>
        </w:rPr>
        <w:t xml:space="preserve">Developer should follow </w:t>
      </w:r>
      <w:proofErr w:type="spellStart"/>
      <w:r>
        <w:rPr>
          <w:rFonts w:ascii="Arial" w:hAnsi="Arial"/>
          <w:w w:val="105"/>
          <w:sz w:val="13"/>
        </w:rPr>
        <w:t>curr</w:t>
      </w:r>
      <w:proofErr w:type="spellEnd"/>
      <w:r>
        <w:rPr>
          <w:rFonts w:ascii="Arial" w:hAnsi="Arial"/>
          <w:w w:val="105"/>
          <w:sz w:val="13"/>
        </w:rPr>
        <w:t xml:space="preserve"> </w:t>
      </w:r>
      <w:proofErr w:type="spellStart"/>
      <w:r>
        <w:rPr>
          <w:rFonts w:ascii="Arial" w:hAnsi="Arial"/>
          <w:w w:val="105"/>
          <w:sz w:val="13"/>
        </w:rPr>
        <w:t>ent</w:t>
      </w:r>
      <w:proofErr w:type="spellEnd"/>
      <w:r>
        <w:rPr>
          <w:rFonts w:ascii="Arial" w:hAnsi="Arial"/>
          <w:w w:val="105"/>
          <w:sz w:val="13"/>
        </w:rPr>
        <w:t xml:space="preserve"> assignment </w:t>
      </w:r>
      <w:proofErr w:type="spellStart"/>
      <w:r>
        <w:rPr>
          <w:rFonts w:ascii="Arial" w:hAnsi="Arial"/>
          <w:w w:val="105"/>
          <w:sz w:val="13"/>
        </w:rPr>
        <w:t>ru</w:t>
      </w:r>
      <w:proofErr w:type="spellEnd"/>
      <w:r>
        <w:rPr>
          <w:rFonts w:ascii="Arial" w:hAnsi="Arial"/>
          <w:spacing w:val="-25"/>
          <w:w w:val="105"/>
          <w:sz w:val="13"/>
        </w:rPr>
        <w:t xml:space="preserve"> </w:t>
      </w:r>
      <w:r>
        <w:rPr>
          <w:rFonts w:ascii="Arial" w:hAnsi="Arial"/>
          <w:w w:val="105"/>
          <w:sz w:val="13"/>
        </w:rPr>
        <w:t>les</w:t>
      </w:r>
    </w:p>
    <w:p w:rsidR="00720F18" w:rsidRDefault="00720F18">
      <w:pPr>
        <w:spacing w:line="268" w:lineRule="auto"/>
        <w:rPr>
          <w:rFonts w:ascii="Symbol" w:hAnsi="Symbol"/>
          <w:sz w:val="13"/>
        </w:rPr>
        <w:sectPr w:rsidR="00720F18">
          <w:type w:val="continuous"/>
          <w:pgSz w:w="22170" w:h="15440" w:orient="landscape"/>
          <w:pgMar w:top="1500" w:right="500" w:bottom="1200" w:left="360" w:header="720" w:footer="720" w:gutter="0"/>
          <w:cols w:num="2" w:space="720" w:equalWidth="0">
            <w:col w:w="2586" w:space="2028"/>
            <w:col w:w="16696"/>
          </w:cols>
        </w:sectPr>
      </w:pPr>
    </w:p>
    <w:p w:rsidR="00720F18" w:rsidRDefault="00720F18">
      <w:pPr>
        <w:pStyle w:val="Textoindependiente"/>
        <w:spacing w:before="8"/>
        <w:rPr>
          <w:rFonts w:ascii="Arial"/>
          <w:sz w:val="10"/>
        </w:rPr>
      </w:pPr>
    </w:p>
    <w:p w:rsidR="00720F18" w:rsidRDefault="00DF0177">
      <w:pPr>
        <w:tabs>
          <w:tab w:val="left" w:pos="2319"/>
          <w:tab w:val="left" w:pos="4675"/>
          <w:tab w:val="left" w:pos="11103"/>
          <w:tab w:val="left" w:pos="13268"/>
          <w:tab w:val="left" w:pos="17467"/>
        </w:tabs>
        <w:ind w:left="116"/>
        <w:rPr>
          <w:rFonts w:ascii="Arial"/>
          <w:sz w:val="20"/>
        </w:rPr>
      </w:pPr>
      <w:r>
        <w:rPr>
          <w:rFonts w:ascii="Arial"/>
          <w:sz w:val="20"/>
        </w:rPr>
      </w:r>
      <w:r>
        <w:rPr>
          <w:rFonts w:ascii="Arial"/>
          <w:sz w:val="20"/>
        </w:rPr>
        <w:pict>
          <v:shape id="_x0000_s1175" type="#_x0000_t202" alt="" style="width:79.45pt;height:58.6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color="#7e7e7e" strokeweight=".25pt">
            <v:textbox inset="0,0,0,0">
              <w:txbxContent>
                <w:p w:rsidR="00720F18" w:rsidRDefault="00720F18">
                  <w:pPr>
                    <w:pStyle w:val="Textoindependiente"/>
                    <w:rPr>
                      <w:rFonts w:ascii="Arial"/>
                      <w:sz w:val="18"/>
                    </w:rPr>
                  </w:pPr>
                </w:p>
                <w:p w:rsidR="00720F18" w:rsidRDefault="00720F18">
                  <w:pPr>
                    <w:pStyle w:val="Textoindependiente"/>
                    <w:rPr>
                      <w:rFonts w:ascii="Arial"/>
                      <w:sz w:val="16"/>
                    </w:rPr>
                  </w:pPr>
                </w:p>
                <w:p w:rsidR="00720F18" w:rsidRDefault="00DF0177">
                  <w:pPr>
                    <w:ind w:left="3" w:right="2"/>
                    <w:jc w:val="center"/>
                    <w:rPr>
                      <w:rFonts w:ascii="Arial"/>
                      <w:sz w:val="16"/>
                    </w:rPr>
                  </w:pPr>
                  <w:r>
                    <w:rPr>
                      <w:rFonts w:ascii="Arial"/>
                      <w:w w:val="105"/>
                      <w:sz w:val="16"/>
                    </w:rPr>
                    <w:t>Review</w:t>
                  </w:r>
                </w:p>
                <w:p w:rsidR="00720F18" w:rsidRDefault="00DF0177">
                  <w:pPr>
                    <w:spacing w:before="9"/>
                    <w:ind w:right="2"/>
                    <w:jc w:val="center"/>
                    <w:rPr>
                      <w:rFonts w:ascii="Arial"/>
                      <w:sz w:val="16"/>
                    </w:rPr>
                  </w:pPr>
                  <w:r>
                    <w:rPr>
                      <w:rFonts w:ascii="Arial"/>
                      <w:w w:val="105"/>
                      <w:sz w:val="16"/>
                    </w:rPr>
                    <w:t>Ticket</w:t>
                  </w:r>
                </w:p>
              </w:txbxContent>
            </v:textbox>
            <w10:anchorlock/>
          </v:shape>
        </w:pict>
      </w:r>
      <w:r>
        <w:rPr>
          <w:rFonts w:ascii="Arial"/>
          <w:sz w:val="20"/>
        </w:rPr>
        <w:tab/>
      </w:r>
      <w:r>
        <w:rPr>
          <w:rFonts w:ascii="Arial"/>
          <w:sz w:val="20"/>
        </w:rPr>
      </w:r>
      <w:r>
        <w:rPr>
          <w:rFonts w:ascii="Arial"/>
          <w:sz w:val="20"/>
        </w:rPr>
        <w:pict>
          <v:shape id="_x0000_s1174" type="#_x0000_t202" alt="" style="width:79.45pt;height:58.6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color="#7e7e7e" strokeweight=".25pt">
            <v:textbox inset="0,0,0,0">
              <w:txbxContent>
                <w:p w:rsidR="00720F18" w:rsidRDefault="00720F18">
                  <w:pPr>
                    <w:pStyle w:val="Textoindependiente"/>
                    <w:spacing w:before="7"/>
                    <w:rPr>
                      <w:rFonts w:ascii="Arial"/>
                      <w:sz w:val="25"/>
                    </w:rPr>
                  </w:pPr>
                </w:p>
                <w:p w:rsidR="00720F18" w:rsidRDefault="00DF0177">
                  <w:pPr>
                    <w:spacing w:before="1"/>
                    <w:ind w:left="4" w:right="2"/>
                    <w:jc w:val="center"/>
                    <w:rPr>
                      <w:rFonts w:ascii="Arial"/>
                      <w:sz w:val="16"/>
                    </w:rPr>
                  </w:pPr>
                  <w:r>
                    <w:rPr>
                      <w:rFonts w:ascii="Arial"/>
                      <w:w w:val="105"/>
                      <w:sz w:val="16"/>
                    </w:rPr>
                    <w:t>Begin Working on</w:t>
                  </w:r>
                </w:p>
                <w:p w:rsidR="00720F18" w:rsidRDefault="00DF0177">
                  <w:pPr>
                    <w:spacing w:before="7"/>
                    <w:ind w:left="2" w:right="2"/>
                    <w:jc w:val="center"/>
                    <w:rPr>
                      <w:rFonts w:ascii="Arial"/>
                      <w:sz w:val="16"/>
                    </w:rPr>
                  </w:pPr>
                  <w:r>
                    <w:rPr>
                      <w:rFonts w:ascii="Arial"/>
                      <w:w w:val="105"/>
                      <w:sz w:val="16"/>
                    </w:rPr>
                    <w:t>Ticket</w:t>
                  </w:r>
                </w:p>
                <w:p w:rsidR="00720F18" w:rsidRDefault="00DF0177">
                  <w:pPr>
                    <w:spacing w:before="9"/>
                    <w:ind w:left="14" w:right="2"/>
                    <w:jc w:val="center"/>
                    <w:rPr>
                      <w:rFonts w:ascii="Arial"/>
                      <w:sz w:val="16"/>
                    </w:rPr>
                  </w:pPr>
                  <w:r>
                    <w:rPr>
                      <w:rFonts w:ascii="Arial"/>
                      <w:color w:val="C00000"/>
                      <w:w w:val="105"/>
                      <w:sz w:val="16"/>
                    </w:rPr>
                    <w:t>Status = In Progress</w:t>
                  </w:r>
                </w:p>
              </w:txbxContent>
            </v:textbox>
            <w10:anchorlock/>
          </v:shape>
        </w:pict>
      </w:r>
      <w:r>
        <w:rPr>
          <w:rFonts w:ascii="Arial"/>
          <w:sz w:val="20"/>
        </w:rPr>
        <w:tab/>
      </w:r>
      <w:r>
        <w:rPr>
          <w:rFonts w:ascii="Arial"/>
          <w:sz w:val="20"/>
        </w:rPr>
      </w:r>
      <w:r>
        <w:rPr>
          <w:rFonts w:ascii="Arial"/>
          <w:sz w:val="20"/>
        </w:rPr>
        <w:pict>
          <v:shape id="_x0000_s1173" type="#_x0000_t202" alt="" style="width:81pt;height:58.6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color="#7e7e7e" strokeweight=".25pt">
            <v:textbox inset="0,0,0,0">
              <w:txbxContent>
                <w:p w:rsidR="00720F18" w:rsidRDefault="00DF0177">
                  <w:pPr>
                    <w:spacing w:before="103" w:line="249" w:lineRule="auto"/>
                    <w:ind w:left="121" w:right="110"/>
                    <w:jc w:val="center"/>
                    <w:rPr>
                      <w:rFonts w:ascii="Arial"/>
                      <w:sz w:val="16"/>
                    </w:rPr>
                  </w:pPr>
                  <w:r>
                    <w:rPr>
                      <w:rFonts w:ascii="Arial"/>
                      <w:w w:val="105"/>
                      <w:sz w:val="16"/>
                    </w:rPr>
                    <w:t>Complete Ticket &amp; Assign to Sr.</w:t>
                  </w:r>
                </w:p>
                <w:p w:rsidR="00720F18" w:rsidRDefault="00DF0177">
                  <w:pPr>
                    <w:spacing w:before="1"/>
                    <w:ind w:left="118" w:right="110"/>
                    <w:jc w:val="center"/>
                    <w:rPr>
                      <w:rFonts w:ascii="Arial"/>
                      <w:sz w:val="16"/>
                    </w:rPr>
                  </w:pPr>
                  <w:r>
                    <w:rPr>
                      <w:rFonts w:ascii="Arial"/>
                      <w:w w:val="105"/>
                      <w:sz w:val="16"/>
                    </w:rPr>
                    <w:t>Developer</w:t>
                  </w:r>
                </w:p>
                <w:p w:rsidR="00720F18" w:rsidRDefault="00DF0177">
                  <w:pPr>
                    <w:spacing w:before="9"/>
                    <w:ind w:left="121" w:right="108"/>
                    <w:jc w:val="center"/>
                    <w:rPr>
                      <w:rFonts w:ascii="Arial"/>
                      <w:sz w:val="16"/>
                    </w:rPr>
                  </w:pPr>
                  <w:r>
                    <w:rPr>
                      <w:rFonts w:ascii="Arial"/>
                      <w:color w:val="C00000"/>
                      <w:w w:val="105"/>
                      <w:sz w:val="16"/>
                    </w:rPr>
                    <w:t>Status = Awaiting</w:t>
                  </w:r>
                </w:p>
                <w:p w:rsidR="00720F18" w:rsidRDefault="00DF0177">
                  <w:pPr>
                    <w:spacing w:before="8"/>
                    <w:ind w:left="117" w:right="110"/>
                    <w:jc w:val="center"/>
                    <w:rPr>
                      <w:rFonts w:ascii="Arial"/>
                      <w:sz w:val="16"/>
                    </w:rPr>
                  </w:pPr>
                  <w:r>
                    <w:rPr>
                      <w:rFonts w:ascii="Arial"/>
                      <w:color w:val="C00000"/>
                      <w:w w:val="105"/>
                      <w:sz w:val="16"/>
                    </w:rPr>
                    <w:t>Review</w:t>
                  </w:r>
                </w:p>
              </w:txbxContent>
            </v:textbox>
            <w10:anchorlock/>
          </v:shape>
        </w:pict>
      </w:r>
      <w:r>
        <w:rPr>
          <w:rFonts w:ascii="Arial"/>
          <w:sz w:val="20"/>
        </w:rPr>
        <w:tab/>
      </w:r>
      <w:r>
        <w:rPr>
          <w:rFonts w:ascii="Arial"/>
          <w:position w:val="58"/>
          <w:sz w:val="20"/>
        </w:rPr>
      </w:r>
      <w:r>
        <w:rPr>
          <w:rFonts w:ascii="Arial"/>
          <w:position w:val="58"/>
          <w:sz w:val="20"/>
        </w:rPr>
        <w:pict>
          <v:group id="_x0000_s1171" alt="" style="width:16.05pt;height:9.6pt;mso-position-horizontal-relative:char;mso-position-vertical-relative:line" coordsize="321,192">
            <v:rect id="_x0000_s1172" alt="" style="position:absolute;width:321;height:192" stroked="f"/>
            <w10:anchorlock/>
          </v:group>
        </w:pict>
      </w:r>
      <w:r>
        <w:rPr>
          <w:rFonts w:ascii="Times New Roman"/>
          <w:spacing w:val="102"/>
          <w:position w:val="58"/>
          <w:sz w:val="11"/>
        </w:rPr>
        <w:t xml:space="preserve"> </w:t>
      </w:r>
      <w:r>
        <w:rPr>
          <w:rFonts w:ascii="Arial"/>
          <w:spacing w:val="102"/>
          <w:position w:val="62"/>
          <w:sz w:val="20"/>
        </w:rPr>
      </w:r>
      <w:r>
        <w:rPr>
          <w:rFonts w:ascii="Arial"/>
          <w:spacing w:val="102"/>
          <w:position w:val="62"/>
          <w:sz w:val="20"/>
        </w:rPr>
        <w:pict>
          <v:group id="_x0000_s1169" alt="" style="width:5.55pt;height:5.55pt;mso-position-horizontal-relative:char;mso-position-vertical-relative:line" coordsize="111,111">
            <v:shape id="_x0000_s1170" alt="" style="position:absolute;width:111;height:111" coordsize="111,111" path="m,l,110,110,55,,xe" fillcolor="#7e7e7e" stroked="f">
              <v:path arrowok="t"/>
            </v:shape>
            <w10:anchorlock/>
          </v:group>
        </w:pict>
      </w:r>
      <w:r>
        <w:rPr>
          <w:rFonts w:ascii="Arial"/>
          <w:spacing w:val="102"/>
          <w:position w:val="62"/>
          <w:sz w:val="20"/>
        </w:rPr>
        <w:tab/>
      </w:r>
      <w:r>
        <w:rPr>
          <w:rFonts w:ascii="Arial"/>
          <w:spacing w:val="102"/>
          <w:position w:val="62"/>
          <w:sz w:val="20"/>
        </w:rPr>
      </w:r>
      <w:r>
        <w:rPr>
          <w:rFonts w:ascii="Arial"/>
          <w:spacing w:val="102"/>
          <w:position w:val="62"/>
          <w:sz w:val="20"/>
        </w:rPr>
        <w:pict>
          <v:group id="_x0000_s1166" alt="" style="width:29pt;height:5.55pt;mso-position-horizontal-relative:char;mso-position-vertical-relative:line" coordsize="580,111">
            <v:shape id="_x0000_s1167" alt="" style="position:absolute;top:55;width:483;height:2" coordorigin=",55" coordsize="483,1" path="m,55r360,l483,55e" filled="f" strokecolor="#7e7e7e" strokeweight=".24pt">
              <v:path arrowok="t"/>
            </v:shape>
            <v:shape id="_x0000_s1168" alt="" style="position:absolute;left:468;width:111;height:111" coordorigin="469" coordsize="111,111" path="m469,r,110l579,55,469,xe" fillcolor="#7e7e7e" stroked="f">
              <v:path arrowok="t"/>
            </v:shape>
            <w10:anchorlock/>
          </v:group>
        </w:pict>
      </w:r>
      <w:r>
        <w:rPr>
          <w:rFonts w:ascii="Arial"/>
          <w:spacing w:val="102"/>
          <w:position w:val="62"/>
          <w:sz w:val="20"/>
        </w:rPr>
        <w:tab/>
      </w:r>
      <w:r>
        <w:rPr>
          <w:rFonts w:ascii="Arial"/>
          <w:spacing w:val="102"/>
          <w:position w:val="62"/>
          <w:sz w:val="20"/>
        </w:rPr>
      </w:r>
      <w:r>
        <w:rPr>
          <w:rFonts w:ascii="Arial"/>
          <w:spacing w:val="102"/>
          <w:position w:val="62"/>
          <w:sz w:val="20"/>
        </w:rPr>
        <w:pict>
          <v:group id="_x0000_s1163" alt="" style="width:29.25pt;height:5.55pt;mso-position-horizontal-relative:char;mso-position-vertical-relative:line" coordsize="585,111">
            <v:line id="_x0000_s1164" alt="" style="position:absolute" from="0,55" to="488,55" strokecolor="#7e7e7e" strokeweight=".24pt"/>
            <v:shape id="_x0000_s1165" alt="" style="position:absolute;left:474;width:111;height:111" coordorigin="474" coordsize="111,111" path="m474,r,110l585,55,474,xe" fillcolor="#7e7e7e" stroked="f">
              <v:path arrowok="t"/>
            </v:shape>
            <w10:anchorlock/>
          </v:group>
        </w:pict>
      </w:r>
    </w:p>
    <w:p w:rsidR="00720F18" w:rsidRDefault="00720F18">
      <w:pPr>
        <w:rPr>
          <w:rFonts w:ascii="Arial"/>
          <w:sz w:val="20"/>
        </w:rPr>
        <w:sectPr w:rsidR="00720F18">
          <w:type w:val="continuous"/>
          <w:pgSz w:w="22170" w:h="15440" w:orient="landscape"/>
          <w:pgMar w:top="1500" w:right="500" w:bottom="1200" w:left="360" w:header="720" w:footer="720" w:gutter="0"/>
          <w:cols w:space="720"/>
        </w:sectPr>
      </w:pPr>
    </w:p>
    <w:p w:rsidR="00720F18" w:rsidRDefault="00DF0177">
      <w:pPr>
        <w:pStyle w:val="Prrafodelista"/>
        <w:numPr>
          <w:ilvl w:val="0"/>
          <w:numId w:val="3"/>
        </w:numPr>
        <w:tabs>
          <w:tab w:val="left" w:pos="380"/>
        </w:tabs>
        <w:spacing w:before="77" w:line="235" w:lineRule="auto"/>
        <w:ind w:left="380" w:right="38" w:hanging="180"/>
        <w:rPr>
          <w:rFonts w:ascii="Symbol" w:hAnsi="Symbol"/>
          <w:sz w:val="16"/>
        </w:rPr>
      </w:pPr>
      <w:r>
        <w:pict>
          <v:group id="_x0000_s1160" alt="" style="position:absolute;left:0;text-align:left;margin-left:103.4pt;margin-top:-34.1pt;width:30.85pt;height:5.55pt;z-index:15755776;mso-position-horizontal-relative:page" coordorigin="2068,-682" coordsize="617,111">
            <v:line id="_x0000_s1161" alt="" style="position:absolute" from="2068,-626" to="2588,-626" strokecolor="#7e7e7e" strokeweight=".24pt"/>
            <v:shape id="_x0000_s1162" alt="" style="position:absolute;left:2574;top:-682;width:111;height:111" coordorigin="2574,-682" coordsize="111,111" path="m2574,-682r,111l2685,-626r-111,-56xe" fillcolor="#7e7e7e" stroked="f">
              <v:path arrowok="t"/>
            </v:shape>
            <w10:wrap anchorx="page"/>
          </v:group>
        </w:pict>
      </w:r>
      <w:r>
        <w:pict>
          <v:group id="_x0000_s1157" alt="" style="position:absolute;left:0;text-align:left;margin-left:681.95pt;margin-top:93.55pt;width:24.2pt;height:5.55pt;z-index:15756288;mso-position-horizontal-relative:page" coordorigin="13639,1871" coordsize="484,111">
            <v:line id="_x0000_s1158" alt="" style="position:absolute" from="13639,1926" to="14026,1926" strokecolor="#7e7e7e" strokeweight=".24pt"/>
            <v:shape id="_x0000_s1159" alt="" style="position:absolute;left:14012;top:1871;width:111;height:111" coordorigin="14012,1871" coordsize="111,111" path="m14012,1871r,110l14123,1926r-111,-55xe" fillcolor="#7e7e7e" stroked="f">
              <v:path arrowok="t"/>
            </v:shape>
            <w10:wrap anchorx="page"/>
          </v:group>
        </w:pict>
      </w:r>
      <w:r>
        <w:pict>
          <v:group id="_x0000_s1154" alt="" style="position:absolute;left:0;text-align:left;margin-left:787.15pt;margin-top:93.55pt;width:25.65pt;height:5.55pt;z-index:15756800;mso-position-horizontal-relative:page" coordorigin="15743,1871" coordsize="513,111">
            <v:line id="_x0000_s1155" alt="" style="position:absolute" from="15743,1926" to="16159,1926" strokecolor="#7e7e7e" strokeweight=".24pt"/>
            <v:shape id="_x0000_s1156" alt="" style="position:absolute;left:16145;top:1871;width:111;height:111" coordorigin="16145,1871" coordsize="111,111" path="m16145,1871r,110l16255,1926r-110,-55xe" fillcolor="#7e7e7e" stroked="f">
              <v:path arrowok="t"/>
            </v:shape>
            <w10:wrap anchorx="page"/>
          </v:group>
        </w:pict>
      </w:r>
      <w:r>
        <w:pict>
          <v:group id="_x0000_s1146" alt="" style="position:absolute;left:0;text-align:left;margin-left:24pt;margin-top:-187.4pt;width:79.45pt;height:126.65pt;z-index:15758336;mso-position-horizontal-relative:page" coordorigin="480,-3748" coordsize="1589,2533">
            <v:shape id="_x0000_s1147" alt="" style="position:absolute;left:714;top:-3746;width:1150;height:1150" coordorigin="715,-3745" coordsize="1150,1150" path="m715,-3745r,575l1290,-2595r575,-575l1865,-3745r-1150,xe" filled="f" strokecolor="#7e7e7e" strokeweight=".24pt">
              <v:path arrowok="t"/>
            </v:shape>
            <v:shape id="_x0000_s1148" alt="" style="position:absolute;left:714;top:-3746;width:1150;height:1150" coordorigin="715,-3745" coordsize="1150,1150" path="m1865,-3745r-1150,l715,-3170r575,575l1865,-3170r,-575xe" stroked="f">
              <v:path arrowok="t"/>
            </v:shape>
            <v:shape id="_x0000_s1149" alt="" style="position:absolute;left:714;top:-3746;width:1150;height:1150" coordorigin="715,-3745" coordsize="1150,1150" path="m715,-3745r,575l1290,-2595r575,-575l1865,-3745r-1150,xe" filled="f" strokecolor="#7e7e7e" strokeweight=".24pt">
              <v:path arrowok="t"/>
            </v:shape>
            <v:shape id="_x0000_s1150" alt="" style="position:absolute;left:1289;top:-2596;width:2;height:760" coordorigin="1290,-2595" coordsize="1,760" path="m1290,-2595r,360l1290,-1835e" filled="f" strokecolor="#7e7e7e" strokeweight=".24pt">
              <v:path arrowok="t"/>
            </v:shape>
            <v:shape id="_x0000_s1151" alt="" style="position:absolute;left:1234;top:-1850;width:111;height:111" coordorigin="1235,-1849" coordsize="111,111" path="m1345,-1849r-110,l1290,-1739r55,-110xe" fillcolor="#7e7e7e" stroked="f">
              <v:path arrowok="t"/>
            </v:shape>
            <v:shape id="_x0000_s1152" type="#_x0000_t202" alt="" style="position:absolute;left:712;top:-3748;width:1155;height:2009;mso-wrap-style:square;v-text-anchor:top" filled="f" stroked="f">
              <v:textbox inset="0,0,0,0">
                <w:txbxContent>
                  <w:p w:rsidR="00720F18" w:rsidRDefault="00720F18">
                    <w:pPr>
                      <w:spacing w:before="8"/>
                      <w:rPr>
                        <w:rFonts w:ascii="Arial"/>
                        <w:sz w:val="20"/>
                      </w:rPr>
                    </w:pPr>
                  </w:p>
                  <w:p w:rsidR="00720F18" w:rsidRDefault="00DF0177">
                    <w:pPr>
                      <w:ind w:left="306" w:right="300"/>
                      <w:jc w:val="center"/>
                      <w:rPr>
                        <w:rFonts w:ascii="Arial"/>
                        <w:sz w:val="16"/>
                      </w:rPr>
                    </w:pPr>
                    <w:hyperlink w:anchor="_bookmark0" w:history="1">
                      <w:r>
                        <w:rPr>
                          <w:rFonts w:ascii="Arial"/>
                          <w:w w:val="105"/>
                          <w:sz w:val="16"/>
                        </w:rPr>
                        <w:t>Fr</w:t>
                      </w:r>
                    </w:hyperlink>
                    <w:hyperlink w:anchor="_bookmark0" w:history="1">
                      <w:r>
                        <w:rPr>
                          <w:rFonts w:ascii="Arial"/>
                          <w:w w:val="105"/>
                          <w:sz w:val="16"/>
                        </w:rPr>
                        <w:t>om</w:t>
                      </w:r>
                    </w:hyperlink>
                  </w:p>
                  <w:p w:rsidR="00720F18" w:rsidRDefault="00DF0177">
                    <w:pPr>
                      <w:spacing w:before="9"/>
                      <w:ind w:left="306" w:right="303"/>
                      <w:jc w:val="center"/>
                      <w:rPr>
                        <w:rFonts w:ascii="Arial"/>
                        <w:sz w:val="16"/>
                      </w:rPr>
                    </w:pPr>
                    <w:hyperlink w:anchor="_bookmark0" w:history="1">
                      <w:r>
                        <w:rPr>
                          <w:rFonts w:ascii="Arial"/>
                          <w:w w:val="105"/>
                          <w:sz w:val="16"/>
                        </w:rPr>
                        <w:t>Main 1</w:t>
                      </w:r>
                    </w:hyperlink>
                  </w:p>
                </w:txbxContent>
              </v:textbox>
            </v:shape>
            <v:shape id="_x0000_s1153" type="#_x0000_t202" alt="" style="position:absolute;left:479;top:-1739;width:1589;height:524;mso-wrap-style:square;v-text-anchor:top" fillcolor="#548bd4" stroked="f">
              <v:textbox inset="0,0,0,0">
                <w:txbxContent>
                  <w:p w:rsidR="00720F18" w:rsidRDefault="00DF0177">
                    <w:pPr>
                      <w:spacing w:before="145"/>
                      <w:ind w:left="445"/>
                      <w:rPr>
                        <w:rFonts w:ascii="Arial"/>
                        <w:sz w:val="16"/>
                      </w:rPr>
                    </w:pPr>
                    <w:r>
                      <w:rPr>
                        <w:rFonts w:ascii="Arial"/>
                        <w:color w:val="FFFFFF"/>
                        <w:w w:val="105"/>
                        <w:sz w:val="16"/>
                      </w:rPr>
                      <w:t>Developer</w:t>
                    </w:r>
                  </w:p>
                </w:txbxContent>
              </v:textbox>
            </v:shape>
            <w10:wrap anchorx="page"/>
          </v:group>
        </w:pict>
      </w:r>
      <w:r>
        <w:pict>
          <v:shape id="_x0000_s1145" type="#_x0000_t202" alt="" style="position:absolute;left:0;text-align:left;margin-left:253.35pt;margin-top:72.05pt;width:79.45pt;height:58.65pt;z-index:15758848;mso-wrap-style:square;mso-wrap-edited:f;mso-width-percent:0;mso-height-percent:0;mso-position-horizontal-relative:page;mso-width-percent:0;mso-height-percent:0;v-text-anchor:top" filled="f" strokecolor="#7e7e7e" strokeweight=".25pt">
            <v:textbox inset="0,0,0,0">
              <w:txbxContent>
                <w:p w:rsidR="00720F18" w:rsidRDefault="00720F18">
                  <w:pPr>
                    <w:pStyle w:val="Textoindependiente"/>
                    <w:rPr>
                      <w:rFonts w:ascii="Arial"/>
                      <w:sz w:val="18"/>
                    </w:rPr>
                  </w:pPr>
                </w:p>
                <w:p w:rsidR="00720F18" w:rsidRDefault="00720F18">
                  <w:pPr>
                    <w:pStyle w:val="Textoindependiente"/>
                    <w:spacing w:before="3"/>
                    <w:rPr>
                      <w:rFonts w:ascii="Arial"/>
                      <w:sz w:val="16"/>
                    </w:rPr>
                  </w:pPr>
                </w:p>
                <w:p w:rsidR="00720F18" w:rsidRDefault="00DF0177">
                  <w:pPr>
                    <w:spacing w:line="252" w:lineRule="auto"/>
                    <w:ind w:left="604" w:right="506" w:hanging="71"/>
                    <w:rPr>
                      <w:rFonts w:ascii="Arial"/>
                      <w:sz w:val="16"/>
                    </w:rPr>
                  </w:pPr>
                  <w:r>
                    <w:rPr>
                      <w:rFonts w:ascii="Arial"/>
                      <w:sz w:val="16"/>
                    </w:rPr>
                    <w:t xml:space="preserve">Review </w:t>
                  </w:r>
                  <w:r>
                    <w:rPr>
                      <w:rFonts w:ascii="Arial"/>
                      <w:w w:val="105"/>
                      <w:sz w:val="16"/>
                    </w:rPr>
                    <w:t>Code</w:t>
                  </w:r>
                </w:p>
              </w:txbxContent>
            </v:textbox>
            <w10:wrap anchorx="page"/>
          </v:shape>
        </w:pict>
      </w:r>
      <w:r>
        <w:rPr>
          <w:spacing w:val="-3"/>
          <w:w w:val="105"/>
          <w:sz w:val="16"/>
        </w:rPr>
        <w:t xml:space="preserve">Developer </w:t>
      </w:r>
      <w:r>
        <w:rPr>
          <w:w w:val="105"/>
          <w:sz w:val="16"/>
        </w:rPr>
        <w:t xml:space="preserve">will review </w:t>
      </w:r>
      <w:r>
        <w:rPr>
          <w:spacing w:val="-4"/>
          <w:w w:val="105"/>
          <w:sz w:val="16"/>
        </w:rPr>
        <w:t xml:space="preserve">specs and/ </w:t>
      </w:r>
      <w:r>
        <w:rPr>
          <w:w w:val="105"/>
          <w:sz w:val="16"/>
        </w:rPr>
        <w:t xml:space="preserve">or </w:t>
      </w:r>
      <w:r>
        <w:rPr>
          <w:spacing w:val="-4"/>
          <w:w w:val="105"/>
          <w:sz w:val="16"/>
        </w:rPr>
        <w:t xml:space="preserve">wireframe </w:t>
      </w:r>
      <w:r>
        <w:rPr>
          <w:spacing w:val="3"/>
          <w:w w:val="105"/>
          <w:sz w:val="16"/>
        </w:rPr>
        <w:t xml:space="preserve">if </w:t>
      </w:r>
      <w:r>
        <w:rPr>
          <w:spacing w:val="-3"/>
          <w:w w:val="105"/>
          <w:sz w:val="16"/>
        </w:rPr>
        <w:t xml:space="preserve">applicable </w:t>
      </w:r>
      <w:r>
        <w:rPr>
          <w:spacing w:val="-6"/>
          <w:w w:val="105"/>
          <w:sz w:val="16"/>
        </w:rPr>
        <w:t xml:space="preserve">and </w:t>
      </w:r>
      <w:r>
        <w:rPr>
          <w:w w:val="105"/>
          <w:sz w:val="16"/>
        </w:rPr>
        <w:t>work</w:t>
      </w:r>
      <w:r>
        <w:rPr>
          <w:spacing w:val="-16"/>
          <w:w w:val="105"/>
          <w:sz w:val="16"/>
        </w:rPr>
        <w:t xml:space="preserve"> </w:t>
      </w:r>
      <w:r>
        <w:rPr>
          <w:w w:val="105"/>
          <w:sz w:val="16"/>
        </w:rPr>
        <w:t>with</w:t>
      </w:r>
      <w:r>
        <w:rPr>
          <w:spacing w:val="-13"/>
          <w:w w:val="105"/>
          <w:sz w:val="16"/>
        </w:rPr>
        <w:t xml:space="preserve"> </w:t>
      </w:r>
      <w:r>
        <w:rPr>
          <w:w w:val="105"/>
          <w:sz w:val="16"/>
        </w:rPr>
        <w:t>BA</w:t>
      </w:r>
      <w:r>
        <w:rPr>
          <w:spacing w:val="-20"/>
          <w:w w:val="105"/>
          <w:sz w:val="16"/>
        </w:rPr>
        <w:t xml:space="preserve"> </w:t>
      </w:r>
      <w:r>
        <w:rPr>
          <w:spacing w:val="-3"/>
          <w:w w:val="105"/>
          <w:sz w:val="16"/>
        </w:rPr>
        <w:t xml:space="preserve">and/ </w:t>
      </w:r>
      <w:r>
        <w:rPr>
          <w:w w:val="105"/>
          <w:sz w:val="16"/>
        </w:rPr>
        <w:t xml:space="preserve">or </w:t>
      </w:r>
      <w:r>
        <w:rPr>
          <w:spacing w:val="-4"/>
          <w:w w:val="105"/>
          <w:sz w:val="16"/>
        </w:rPr>
        <w:t xml:space="preserve">User </w:t>
      </w:r>
      <w:r>
        <w:rPr>
          <w:w w:val="105"/>
          <w:sz w:val="16"/>
        </w:rPr>
        <w:t xml:space="preserve">to </w:t>
      </w:r>
      <w:r>
        <w:rPr>
          <w:spacing w:val="-4"/>
          <w:w w:val="105"/>
          <w:sz w:val="16"/>
        </w:rPr>
        <w:t xml:space="preserve">review </w:t>
      </w:r>
      <w:r>
        <w:rPr>
          <w:w w:val="105"/>
          <w:sz w:val="16"/>
        </w:rPr>
        <w:t>design</w:t>
      </w:r>
      <w:r>
        <w:rPr>
          <w:spacing w:val="-13"/>
          <w:w w:val="105"/>
          <w:sz w:val="16"/>
        </w:rPr>
        <w:t xml:space="preserve"> </w:t>
      </w:r>
      <w:r>
        <w:rPr>
          <w:w w:val="105"/>
          <w:sz w:val="16"/>
        </w:rPr>
        <w:t>questions</w:t>
      </w:r>
    </w:p>
    <w:p w:rsidR="00720F18" w:rsidRDefault="00DF0177">
      <w:pPr>
        <w:pStyle w:val="Textoindependiente"/>
        <w:rPr>
          <w:sz w:val="20"/>
        </w:rPr>
      </w:pPr>
      <w:r>
        <w:br w:type="column"/>
      </w:r>
    </w:p>
    <w:p w:rsidR="00720F18" w:rsidRDefault="00720F18">
      <w:pPr>
        <w:pStyle w:val="Textoindependiente"/>
        <w:rPr>
          <w:sz w:val="20"/>
        </w:rPr>
      </w:pPr>
    </w:p>
    <w:p w:rsidR="00720F18" w:rsidRDefault="00720F18">
      <w:pPr>
        <w:pStyle w:val="Textoindependiente"/>
        <w:rPr>
          <w:sz w:val="20"/>
        </w:rPr>
      </w:pPr>
    </w:p>
    <w:p w:rsidR="00720F18" w:rsidRDefault="00720F18">
      <w:pPr>
        <w:pStyle w:val="Textoindependiente"/>
        <w:rPr>
          <w:sz w:val="19"/>
        </w:rPr>
      </w:pPr>
    </w:p>
    <w:tbl>
      <w:tblPr>
        <w:tblStyle w:val="TableNormal"/>
        <w:tblW w:w="0" w:type="auto"/>
        <w:tblInd w:w="1986"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Look w:val="01E0" w:firstRow="1" w:lastRow="1" w:firstColumn="1" w:lastColumn="1" w:noHBand="0" w:noVBand="0"/>
      </w:tblPr>
      <w:tblGrid>
        <w:gridCol w:w="791"/>
        <w:gridCol w:w="797"/>
      </w:tblGrid>
      <w:tr w:rsidR="00720F18">
        <w:trPr>
          <w:trHeight w:val="529"/>
        </w:trPr>
        <w:tc>
          <w:tcPr>
            <w:tcW w:w="1588" w:type="dxa"/>
            <w:gridSpan w:val="2"/>
            <w:tcBorders>
              <w:top w:val="nil"/>
              <w:left w:val="nil"/>
              <w:right w:val="nil"/>
            </w:tcBorders>
            <w:shd w:val="clear" w:color="auto" w:fill="548BD4"/>
          </w:tcPr>
          <w:p w:rsidR="00720F18" w:rsidRDefault="00DF0177">
            <w:pPr>
              <w:pStyle w:val="TableParagraph"/>
              <w:spacing w:before="147"/>
              <w:ind w:left="667" w:right="655"/>
              <w:jc w:val="center"/>
              <w:rPr>
                <w:rFonts w:ascii="Arial"/>
                <w:sz w:val="16"/>
              </w:rPr>
            </w:pPr>
            <w:r>
              <w:rPr>
                <w:rFonts w:ascii="Arial"/>
                <w:color w:val="FFFFFF"/>
                <w:w w:val="105"/>
                <w:sz w:val="16"/>
              </w:rPr>
              <w:t>BA</w:t>
            </w:r>
          </w:p>
        </w:tc>
      </w:tr>
      <w:tr w:rsidR="00720F18">
        <w:trPr>
          <w:trHeight w:val="1057"/>
        </w:trPr>
        <w:tc>
          <w:tcPr>
            <w:tcW w:w="1588" w:type="dxa"/>
            <w:gridSpan w:val="2"/>
          </w:tcPr>
          <w:p w:rsidR="00720F18" w:rsidRDefault="00720F18">
            <w:pPr>
              <w:pStyle w:val="TableParagraph"/>
              <w:rPr>
                <w:sz w:val="18"/>
              </w:rPr>
            </w:pPr>
          </w:p>
          <w:p w:rsidR="00720F18" w:rsidRDefault="00DF0177">
            <w:pPr>
              <w:pStyle w:val="TableParagraph"/>
              <w:spacing w:before="119" w:line="252" w:lineRule="auto"/>
              <w:ind w:left="301" w:right="265" w:firstLine="208"/>
              <w:rPr>
                <w:rFonts w:ascii="Arial"/>
                <w:sz w:val="16"/>
              </w:rPr>
            </w:pPr>
            <w:r>
              <w:rPr>
                <w:rFonts w:ascii="Arial"/>
                <w:w w:val="105"/>
                <w:sz w:val="16"/>
              </w:rPr>
              <w:t xml:space="preserve">Test the </w:t>
            </w:r>
            <w:r>
              <w:rPr>
                <w:rFonts w:ascii="Arial"/>
                <w:sz w:val="16"/>
              </w:rPr>
              <w:t>Requirements</w:t>
            </w:r>
          </w:p>
        </w:tc>
      </w:tr>
      <w:tr w:rsidR="00720F18">
        <w:trPr>
          <w:trHeight w:val="1846"/>
        </w:trPr>
        <w:tc>
          <w:tcPr>
            <w:tcW w:w="791" w:type="dxa"/>
            <w:tcBorders>
              <w:left w:val="nil"/>
              <w:bottom w:val="nil"/>
              <w:right w:val="single" w:sz="6" w:space="0" w:color="7E7E7E"/>
            </w:tcBorders>
          </w:tcPr>
          <w:p w:rsidR="00720F18" w:rsidRDefault="00720F18">
            <w:pPr>
              <w:pStyle w:val="TableParagraph"/>
              <w:rPr>
                <w:rFonts w:ascii="Times New Roman"/>
                <w:sz w:val="16"/>
              </w:rPr>
            </w:pPr>
          </w:p>
        </w:tc>
        <w:tc>
          <w:tcPr>
            <w:tcW w:w="797" w:type="dxa"/>
            <w:tcBorders>
              <w:left w:val="single" w:sz="6" w:space="0" w:color="7E7E7E"/>
              <w:bottom w:val="nil"/>
              <w:right w:val="nil"/>
            </w:tcBorders>
          </w:tcPr>
          <w:p w:rsidR="00720F18" w:rsidRDefault="00720F18">
            <w:pPr>
              <w:pStyle w:val="TableParagraph"/>
              <w:rPr>
                <w:rFonts w:ascii="Times New Roman"/>
                <w:sz w:val="16"/>
              </w:rPr>
            </w:pPr>
          </w:p>
        </w:tc>
      </w:tr>
    </w:tbl>
    <w:p w:rsidR="00720F18" w:rsidRDefault="00720F18">
      <w:pPr>
        <w:pStyle w:val="Textoindependiente"/>
        <w:rPr>
          <w:sz w:val="18"/>
        </w:rPr>
      </w:pPr>
    </w:p>
    <w:p w:rsidR="00720F18" w:rsidRDefault="00720F18">
      <w:pPr>
        <w:pStyle w:val="Textoindependiente"/>
        <w:spacing w:before="8"/>
        <w:rPr>
          <w:sz w:val="18"/>
        </w:rPr>
      </w:pPr>
    </w:p>
    <w:p w:rsidR="00720F18" w:rsidRDefault="00DF0177">
      <w:pPr>
        <w:ind w:left="200"/>
        <w:rPr>
          <w:rFonts w:ascii="Arial"/>
          <w:sz w:val="16"/>
        </w:rPr>
      </w:pPr>
      <w:r>
        <w:pict>
          <v:group id="_x0000_s1139" alt="" style="position:absolute;left:0;text-align:left;margin-left:919.7pt;margin-top:-22.6pt;width:79.7pt;height:106.95pt;z-index:15753728;mso-position-horizontal-relative:page" coordorigin="18394,-452" coordsize="1594,2139">
            <v:shape id="_x0000_s1140" alt="" style="position:absolute;left:18571;top:1219;width:1239;height:465" coordorigin="18572,1220" coordsize="1239,465" path="m18804,1684r775,l19652,1673r64,-33l19766,1589r33,-63l19811,1452r-12,-73l19766,1315r-50,-50l19652,1232r-73,-12l18804,1220r-73,12l18667,1265r-50,50l18584,1379r-12,73l18584,1526r33,63l18667,1640r64,33l18804,1684xe" filled="f" strokecolor="#7e7e7e" strokeweight=".24pt">
              <v:path arrowok="t"/>
            </v:shape>
            <v:line id="_x0000_s1141" alt="" style="position:absolute" from="19191,721" to="19191,1125" strokecolor="#7e7e7e" strokeweight=".25pt"/>
            <v:shape id="_x0000_s1142" alt="" style="position:absolute;left:19136;top:1109;width:111;height:111" coordorigin="19136,1109" coordsize="111,111" path="m19247,1109r-111,l19191,1220r56,-111xe" fillcolor="#7e7e7e" stroked="f">
              <v:path arrowok="t"/>
            </v:shape>
            <v:shape id="_x0000_s1143" type="#_x0000_t202" alt="" style="position:absolute;left:19062;top:1363;width:307;height:185;mso-wrap-style:square;v-text-anchor:top" filled="f" stroked="f">
              <v:textbox inset="0,0,0,0">
                <w:txbxContent>
                  <w:p w:rsidR="00720F18" w:rsidRDefault="00DF0177">
                    <w:pPr>
                      <w:spacing w:line="183" w:lineRule="exact"/>
                      <w:rPr>
                        <w:rFonts w:ascii="Arial"/>
                        <w:sz w:val="16"/>
                      </w:rPr>
                    </w:pPr>
                    <w:r>
                      <w:rPr>
                        <w:rFonts w:ascii="Arial"/>
                        <w:w w:val="105"/>
                        <w:sz w:val="16"/>
                      </w:rPr>
                      <w:t>End</w:t>
                    </w:r>
                  </w:p>
                </w:txbxContent>
              </v:textbox>
            </v:shape>
            <v:shape id="_x0000_s1144" type="#_x0000_t202" alt="" style="position:absolute;left:18397;top:-450;width:1589;height:1173;mso-wrap-style:square;v-text-anchor:top" filled="f" strokecolor="#7e7e7e" strokeweight=".25pt">
              <v:textbox inset="0,0,0,0">
                <w:txbxContent>
                  <w:p w:rsidR="00720F18" w:rsidRDefault="00720F18">
                    <w:pPr>
                      <w:spacing w:before="2"/>
                      <w:rPr>
                        <w:rFonts w:ascii="Arial"/>
                        <w:sz w:val="26"/>
                      </w:rPr>
                    </w:pPr>
                  </w:p>
                  <w:p w:rsidR="00720F18" w:rsidRDefault="00DF0177">
                    <w:pPr>
                      <w:spacing w:line="249" w:lineRule="auto"/>
                      <w:ind w:left="591" w:right="144" w:hanging="348"/>
                      <w:rPr>
                        <w:rFonts w:ascii="Arial"/>
                        <w:sz w:val="16"/>
                      </w:rPr>
                    </w:pPr>
                    <w:r>
                      <w:rPr>
                        <w:rFonts w:ascii="Arial"/>
                        <w:w w:val="105"/>
                        <w:sz w:val="16"/>
                      </w:rPr>
                      <w:t>Update &amp; Close Ticket</w:t>
                    </w:r>
                  </w:p>
                  <w:p w:rsidR="00720F18" w:rsidRDefault="00DF0177">
                    <w:pPr>
                      <w:spacing w:before="1"/>
                      <w:ind w:left="237"/>
                      <w:rPr>
                        <w:rFonts w:ascii="Arial"/>
                        <w:sz w:val="16"/>
                      </w:rPr>
                    </w:pPr>
                    <w:r>
                      <w:rPr>
                        <w:rFonts w:ascii="Arial"/>
                        <w:color w:val="C00000"/>
                        <w:w w:val="105"/>
                        <w:sz w:val="16"/>
                      </w:rPr>
                      <w:t>Status = Closed</w:t>
                    </w:r>
                  </w:p>
                </w:txbxContent>
              </v:textbox>
            </v:shape>
            <w10:wrap anchorx="page"/>
          </v:group>
        </w:pict>
      </w:r>
      <w:r>
        <w:pict>
          <v:group id="_x0000_s1136" alt="" style="position:absolute;left:0;text-align:left;margin-left:956.8pt;margin-top:-66.3pt;width:5.55pt;height:43.9pt;z-index:15754240;mso-position-horizontal-relative:page" coordorigin="19136,-1326" coordsize="111,878">
            <v:line id="_x0000_s1137" alt="" style="position:absolute" from="19193,-1326" to="19193,-543" strokecolor="#7e7e7e" strokeweight=".44pt"/>
            <v:shape id="_x0000_s1138" alt="" style="position:absolute;left:19136;top:-560;width:111;height:111" coordorigin="19136,-560" coordsize="111,111" path="m19246,-560r-110,l19191,-449r55,-111xe" fillcolor="#7e7e7e" stroked="f">
              <v:path arrowok="t"/>
            </v:shape>
            <w10:wrap anchorx="page"/>
          </v:group>
        </w:pict>
      </w:r>
      <w:r>
        <w:rPr>
          <w:rFonts w:ascii="Arial"/>
          <w:w w:val="105"/>
          <w:sz w:val="16"/>
        </w:rPr>
        <w:t>Feedback</w:t>
      </w:r>
    </w:p>
    <w:p w:rsidR="00720F18" w:rsidRDefault="00720F18">
      <w:pPr>
        <w:rPr>
          <w:rFonts w:ascii="Arial"/>
          <w:sz w:val="16"/>
        </w:rPr>
        <w:sectPr w:rsidR="00720F18">
          <w:type w:val="continuous"/>
          <w:pgSz w:w="22170" w:h="15440" w:orient="landscape"/>
          <w:pgMar w:top="1500" w:right="500" w:bottom="1200" w:left="360" w:header="720" w:footer="720" w:gutter="0"/>
          <w:cols w:num="2" w:space="720" w:equalWidth="0">
            <w:col w:w="1644" w:space="3312"/>
            <w:col w:w="16354"/>
          </w:cols>
        </w:sectPr>
      </w:pPr>
    </w:p>
    <w:p w:rsidR="00720F18" w:rsidRDefault="00DF0177">
      <w:pPr>
        <w:pStyle w:val="Textoindependiente"/>
        <w:rPr>
          <w:rFonts w:ascii="Arial"/>
          <w:sz w:val="20"/>
        </w:rPr>
      </w:pPr>
      <w:r>
        <w:pict>
          <v:line id="_x0000_s1135" alt="" style="position:absolute;z-index:15751680;mso-wrap-edited:f;mso-width-percent:0;mso-height-percent:0;mso-position-horizontal-relative:page;mso-position-vertical-relative:page;mso-width-percent:0;mso-height-percent:0" from="0,0" to="0,771.75pt" strokeweight=".24pt">
            <w10:wrap anchorx="page" anchory="page"/>
          </v:line>
        </w:pict>
      </w:r>
      <w:r>
        <w:pict>
          <v:group id="_x0000_s1067" alt="" style="position:absolute;margin-left:171.2pt;margin-top:126.7pt;width:922.95pt;height:535.1pt;z-index:-16806400;mso-position-horizontal-relative:page;mso-position-vertical-relative:page" coordorigin="3424,2534" coordsize="18459,10702">
            <v:rect id="_x0000_s1068" alt="" style="position:absolute;left:5040;top:5303;width:1620;height:1173" filled="f" strokecolor="#7e7e7e" strokeweight=".25pt"/>
            <v:line id="_x0000_s1069" alt="" style="position:absolute" from="4273,5890" to="4943,5890" strokecolor="#7e7e7e" strokeweight=".24pt"/>
            <v:shape id="_x0000_s1070" alt="" style="position:absolute;left:4929;top:5834;width:111;height:111" coordorigin="4930,5835" coordsize="111,111" path="m4930,5835r,110l5040,5890r-110,-55xe" fillcolor="#7e7e7e" stroked="f">
              <v:path arrowok="t"/>
            </v:shape>
            <v:shape id="_x0000_s1071" alt="" style="position:absolute;left:3478;top:6572;width:1607;height:6607" coordorigin="3479,6573" coordsize="1607,6607" path="m5085,13180r-1606,l3479,6573e" filled="f" strokecolor="#7e7e7e" strokeweight=".24pt">
              <v:path arrowok="t"/>
            </v:shape>
            <v:shape id="_x0000_s1072" alt="" style="position:absolute;left:3423;top:6476;width:111;height:111" coordorigin="3424,6476" coordsize="111,111" path="m3479,6476r-55,111l3534,6587r-55,-111xe" fillcolor="#7e7e7e" stroked="f">
              <v:path arrowok="t"/>
            </v:shape>
            <v:shape id="_x0000_s1073" alt="" style="position:absolute;left:5143;top:10924;width:1440;height:1080" coordorigin="5144,10925" coordsize="1440,1080" path="m5144,11465r720,-540l6584,11465r-720,540l5144,11465xe" filled="f" strokecolor="#7e7e7e" strokeweight=".24pt">
              <v:path arrowok="t"/>
            </v:shape>
            <v:line id="_x0000_s1074" alt="" style="position:absolute" from="5862,9127" to="5862,10831" strokecolor="#7e7e7e" strokeweight=".38pt"/>
            <v:shape id="_x0000_s1075" alt="" style="position:absolute;left:5808;top:10814;width:111;height:111" coordorigin="5808,10814" coordsize="111,111" path="m5919,10814r-111,l5864,10925r55,-111xe" fillcolor="#7e7e7e" stroked="f">
              <v:path arrowok="t"/>
            </v:shape>
            <v:shape id="_x0000_s1076" alt="" style="position:absolute;left:5863;top:12004;width:16;height:493" coordorigin="5864,12005" coordsize="16,493" path="m5864,12005r,360l5880,12365r,132e" filled="f" strokecolor="#7e7e7e" strokeweight=".24pt">
              <v:path arrowok="t"/>
            </v:shape>
            <v:shape id="_x0000_s1077" alt="" style="position:absolute;left:5824;top:12483;width:111;height:111" coordorigin="5824,12483" coordsize="111,111" path="m5935,12483r-111,l5880,12594r55,-111xe" fillcolor="#7e7e7e" stroked="f">
              <v:path arrowok="t"/>
            </v:shape>
            <v:rect id="_x0000_s1078" alt="" style="position:absolute;left:5703;top:12211;width:321;height:192" stroked="f"/>
            <v:rect id="_x0000_s1079" alt="" style="position:absolute;left:5066;top:7422;width:1599;height:484" fillcolor="#548bd4" stroked="f"/>
            <v:rect id="_x0000_s1080" alt="" style="position:absolute;left:5066;top:7422;width:1599;height:484" filled="f" strokecolor="white" strokeweight=".24pt"/>
            <v:shape id="_x0000_s1081" alt="" style="position:absolute;left:5850;top:6476;width:16;height:850" coordorigin="5850,6476" coordsize="16,850" path="m5850,6476r,360l5866,6836r,490e" filled="f" strokecolor="#7e7e7e" strokeweight=".24pt">
              <v:path arrowok="t"/>
            </v:shape>
            <v:shape id="_x0000_s1082" alt="" style="position:absolute;left:5810;top:7312;width:111;height:111" coordorigin="5811,7312" coordsize="111,111" path="m5921,7312r-110,l5866,7423r55,-111xe" fillcolor="#7e7e7e" stroked="f">
              <v:path arrowok="t"/>
            </v:shape>
            <v:shape id="_x0000_s1083" alt="" style="position:absolute;left:5066;top:5267;width:3812;height:3863" coordorigin="5067,5267" coordsize="3812,3863" o:spt="100" adj="0,,0" path="m5067,9129r1588,l6655,7957r-1588,l5067,9129xm7290,6440r1588,l8878,5267r-1588,l7290,6440xe" filled="f" strokecolor="#7e7e7e" strokeweight=".25pt">
              <v:stroke joinstyle="round"/>
              <v:formulas/>
              <v:path arrowok="t" o:connecttype="segments"/>
            </v:shape>
            <v:line id="_x0000_s1084" alt="" style="position:absolute" from="8087,6437" to="8087,7386" strokecolor="#7e7e7e" strokeweight=".49pt"/>
            <v:shape id="_x0000_s1085" alt="" style="position:absolute;left:8034;top:7370;width:111;height:111" coordorigin="8034,7370" coordsize="111,111" path="m8144,7370r-110,l8089,7480r55,-110xe" fillcolor="#7e7e7e" stroked="f">
              <v:path arrowok="t"/>
            </v:shape>
            <v:shape id="_x0000_s1086" alt="" style="position:absolute;left:6583;top:3122;width:684;height:8343" coordorigin="6584,3122" coordsize="684,8343" path="m6584,11465r360,l6944,3122r324,e" filled="f" strokecolor="#7e7e7e" strokeweight=".24pt">
              <v:path arrowok="t"/>
            </v:shape>
            <v:shape id="_x0000_s1087" alt="" style="position:absolute;left:7253;top:3067;width:111;height:111" coordorigin="7254,3067" coordsize="111,111" path="m7254,3067r,111l7364,3122r-110,-55xe" fillcolor="#7e7e7e" stroked="f">
              <v:path arrowok="t"/>
            </v:shape>
            <v:shape id="_x0000_s1088" alt="" style="position:absolute;left:7364;top:2582;width:1440;height:1080" coordorigin="7364,2582" coordsize="1440,1080" path="m7364,3122r720,-540l8804,3122r-720,540l7364,3122xe" filled="f" strokecolor="#7e7e7e" strokeweight=".24pt">
              <v:path arrowok="t"/>
            </v:shape>
            <v:shape id="_x0000_s1089" alt="" style="position:absolute;left:6673;top:13124;width:111;height:111" coordorigin="6674,13125" coordsize="111,111" path="m6784,13125r-110,55l6784,13235r,-110xe" fillcolor="#7e7e7e" stroked="f">
              <v:path arrowok="t"/>
            </v:shape>
            <v:rect id="_x0000_s1090" alt="" style="position:absolute;left:5129;top:4582;width:1560;height:567" filled="f" strokecolor="white" strokeweight=".72pt"/>
            <v:shape id="_x0000_s1091" alt="" style="position:absolute;left:15308;top:2582;width:1440;height:1080" coordorigin="15308,2582" coordsize="1440,1080" path="m15308,3122r720,-540l16748,3122r-720,540l15308,3122xe" filled="f" strokecolor="#7e7e7e" strokeweight=".24pt">
              <v:path arrowok="t"/>
            </v:shape>
            <v:line id="_x0000_s1092" alt="" style="position:absolute" from="12000,3122" to="12818,3122" strokecolor="#7e7e7e" strokeweight=".24pt"/>
            <v:shape id="_x0000_s1093" alt="" style="position:absolute;left:12804;top:3067;width:111;height:111" coordorigin="12804,3067" coordsize="111,111" path="m12804,3067r,111l12914,3122r-110,-55xe" fillcolor="#7e7e7e" stroked="f">
              <v:path arrowok="t"/>
            </v:shape>
            <v:rect id="_x0000_s1094" alt="" style="position:absolute;left:12914;top:2536;width:1589;height:1173" filled="f" strokecolor="#7e7e7e" strokeweight=".25pt"/>
            <v:line id="_x0000_s1095" alt="" style="position:absolute" from="14503,3122" to="15212,3122" strokecolor="#7e7e7e" strokeweight=".24pt"/>
            <v:shape id="_x0000_s1096" alt="" style="position:absolute;left:15198;top:3067;width:111;height:111" coordorigin="15198,3067" coordsize="111,111" path="m15198,3067r,111l15308,3122r-110,-55xe" fillcolor="#7e7e7e" stroked="f">
              <v:path arrowok="t"/>
            </v:shape>
            <v:rect id="_x0000_s1097" alt="" style="position:absolute;left:10380;top:2536;width:1620;height:1173" filled="f" strokecolor="#7e7e7e" strokeweight=".25pt"/>
            <v:shape id="_x0000_s1098" alt="" style="position:absolute;left:10526;top:3662;width:5502;height:1552" coordorigin="10526,3662" coordsize="5502,1552" path="m16028,3662r,281l10526,3943r,1271e" filled="f" strokecolor="#7e7e7e" strokeweight=".24pt">
              <v:path arrowok="t"/>
            </v:shape>
            <v:shape id="_x0000_s1099" alt="" style="position:absolute;left:9806;top:5310;width:1440;height:1080" coordorigin="9806,5310" coordsize="1440,1080" path="m9806,5850r720,-540l11246,5850r-720,540l9806,5850xe" filled="f" strokecolor="#7e7e7e" strokeweight=".24pt">
              <v:path arrowok="t"/>
            </v:shape>
            <v:shape id="_x0000_s1100" alt="" style="position:absolute;left:10471;top:5200;width:111;height:111" coordorigin="10471,5200" coordsize="111,111" path="m10582,5200r-111,l10526,5310r56,-110xe" fillcolor="#7e7e7e" stroked="f">
              <v:path arrowok="t"/>
            </v:shape>
            <v:shape id="_x0000_s1101" alt="" style="position:absolute;left:20347;top:5267;width:1440;height:1080" coordorigin="20347,5267" coordsize="1440,1080" path="m20347,5807r720,-540l21787,5807r-720,540l20347,5807xe" filled="f" strokecolor="#7e7e7e" strokeweight=".24pt">
              <v:path arrowok="t"/>
            </v:shape>
            <v:line id="_x0000_s1102" alt="" style="position:absolute" from="20004,5807" to="20251,5807" strokecolor="#7e7e7e" strokeweight=".24pt"/>
            <v:shape id="_x0000_s1103" alt="" style="position:absolute;left:20236;top:5752;width:111;height:111" coordorigin="20237,5752" coordsize="111,111" path="m20237,5752r,110l20347,5807r-110,-55xe" fillcolor="#7e7e7e" stroked="f">
              <v:path arrowok="t"/>
            </v:shape>
            <v:shape id="_x0000_s1104" alt="" style="position:absolute;left:12837;top:4246;width:8230;height:1021" coordorigin="12837,4247" coordsize="8230,1021" path="m21067,5267r,-1020l12837,4247r,877e" filled="f" strokecolor="#7e7e7e" strokeweight=".24pt">
              <v:path arrowok="t"/>
            </v:shape>
            <v:shape id="_x0000_s1105" alt="" style="position:absolute;left:12782;top:5110;width:111;height:111" coordorigin="12782,5110" coordsize="111,111" path="m12892,5110r-110,l12837,5221r55,-111xe" fillcolor="#7e7e7e" stroked="f">
              <v:path arrowok="t"/>
            </v:shape>
            <v:rect id="_x0000_s1106" alt="" style="position:absolute;left:16855;top:4151;width:240;height:192" stroked="f"/>
            <v:line id="_x0000_s1107" alt="" style="position:absolute" from="15799,5807" to="16114,5807" strokecolor="#7e7e7e" strokeweight=".24pt"/>
            <v:shape id="_x0000_s1108" alt="" style="position:absolute;left:16100;top:5752;width:111;height:111" coordorigin="16100,5752" coordsize="111,111" path="m16100,5752r,110l16211,5807r-111,-55xe" fillcolor="#7e7e7e" stroked="f">
              <v:path arrowok="t"/>
            </v:shape>
            <v:rect id="_x0000_s1109" alt="" style="position:absolute;left:18386;top:6344;width:1560;height:567" filled="f" strokecolor="white" strokeweight=".72pt"/>
            <v:rect id="_x0000_s1110" alt="" style="position:absolute;left:9716;top:7856;width:1620;height:1173" filled="f" strokecolor="#7e7e7e" strokeweight=".25pt"/>
            <v:line id="_x0000_s1111" alt="" style="position:absolute" from="11336,8442" to="11954,8442" strokecolor="#7e7e7e" strokeweight=".24pt"/>
            <v:shape id="_x0000_s1112" alt="" style="position:absolute;left:10471;top:7745;width:1580;height:752" coordorigin="10471,7746" coordsize="1580,752" o:spt="100" adj="0,,0" path="m10582,7746r-111,l10526,7856r56,-110xm12051,8442r-111,-55l11940,8498r111,-56xe" fillcolor="#7e7e7e" stroked="f">
              <v:stroke joinstyle="round"/>
              <v:formulas/>
              <v:path arrowok="t" o:connecttype="segments"/>
            </v:shape>
            <v:shape id="_x0000_s1113" alt="" style="position:absolute;left:7363;top:11017;width:1440;height:1080" coordorigin="7363,11017" coordsize="1440,1080" path="m7363,11557r720,-540l8803,11557r-720,540l7363,11557xe" filled="f" strokecolor="#7e7e7e" strokeweight=".24pt">
              <v:path arrowok="t"/>
            </v:shape>
            <v:shape id="_x0000_s1114" alt="" style="position:absolute;left:8028;top:10907;width:111;height:111" coordorigin="8028,10907" coordsize="111,111" path="m8139,10907r-111,l8083,11017r56,-110xe" fillcolor="#7e7e7e" stroked="f">
              <v:path arrowok="t"/>
            </v:shape>
            <v:shape id="_x0000_s1115" alt="" style="position:absolute;left:8803;top:3122;width:1480;height:8435" coordorigin="8803,3122" coordsize="1480,8435" path="m8803,11557r631,l9434,3122r849,e" filled="f" strokecolor="#7e7e7e" strokeweight=".24pt">
              <v:path arrowok="t"/>
            </v:shape>
            <v:shape id="_x0000_s1116" alt="" style="position:absolute;left:10269;top:3067;width:111;height:111" coordorigin="10270,3067" coordsize="111,111" path="m10270,3067r,111l10380,3122r-110,-55xe" fillcolor="#7e7e7e" stroked="f">
              <v:path arrowok="t"/>
            </v:shape>
            <v:shape id="_x0000_s1117" alt="" style="position:absolute;left:8804;top:3122;width:1480;height:2" coordorigin="8804,3122" coordsize="1480,0" o:spt="100" adj="0,,0" path="m8804,3122r668,m9712,3122r571,e" filled="f" strokecolor="#7e7e7e" strokeweight=".24pt">
              <v:stroke joinstyle="round"/>
              <v:formulas/>
              <v:path arrowok="t" o:connecttype="segments"/>
            </v:shape>
            <v:shape id="_x0000_s1118" alt="" style="position:absolute;left:10269;top:3067;width:111;height:111" coordorigin="10270,3067" coordsize="111,111" path="m10270,3067r,111l10380,3122r-110,-55xe" fillcolor="#7e7e7e" stroked="f">
              <v:path arrowok="t"/>
            </v:shape>
            <v:rect id="_x0000_s1119" alt="" style="position:absolute;left:9472;top:3026;width:240;height:192" stroked="f"/>
            <v:shape id="_x0000_s1120" alt="" style="position:absolute;left:8084;top:3662;width:2;height:1509" coordorigin="8084,3662" coordsize="0,1509" o:spt="100" adj="0,,0" path="m8084,4561r,610m8084,3662r,707e" filled="f" strokecolor="#7e7e7e" strokeweight=".24pt">
              <v:stroke joinstyle="round"/>
              <v:formulas/>
              <v:path arrowok="t" o:connecttype="segments"/>
            </v:shape>
            <v:shape id="_x0000_s1121" alt="" style="position:absolute;left:8029;top:5156;width:111;height:111" coordorigin="8029,5157" coordsize="111,111" path="m8139,5157r-110,l8084,5267r55,-110xe" fillcolor="#7e7e7e" stroked="f">
              <v:path arrowok="t"/>
            </v:shape>
            <v:shape id="_x0000_s1122" alt="" style="position:absolute;left:10526;top:6390;width:2;height:1369" coordorigin="10526,6390" coordsize="0,1369" o:spt="100" adj="0,,0" path="m10526,6897r,862m10526,6390r,315e" filled="f" strokecolor="#7e7e7e" strokeweight=".24pt">
              <v:stroke joinstyle="round"/>
              <v:formulas/>
              <v:path arrowok="t" o:connecttype="segments"/>
            </v:shape>
            <v:shape id="_x0000_s1123" alt="" style="position:absolute;left:10471;top:7745;width:111;height:111" coordorigin="10471,7746" coordsize="111,111" path="m10582,7746r-111,l10526,7856r56,-110xe" fillcolor="#7e7e7e" stroked="f">
              <v:path arrowok="t"/>
            </v:shape>
            <v:rect id="_x0000_s1124" alt="" style="position:absolute;left:10392;top:6704;width:240;height:192" stroked="f"/>
            <v:shape id="_x0000_s1125" alt="" style="position:absolute;left:8083;top:12097;width:17;height:986" coordorigin="8083,12097" coordsize="17,986" path="m8083,12097r,360l8100,12457r,626e" filled="f" strokecolor="#7e7e7e" strokeweight=".24pt">
              <v:path arrowok="t"/>
            </v:shape>
            <v:shape id="_x0000_s1126" alt="" style="position:absolute;left:8044;top:13069;width:111;height:111" coordorigin="8045,13069" coordsize="111,111" path="m8155,13069r-110,l8100,13180r55,-111xe" fillcolor="#7e7e7e" stroked="f">
              <v:path arrowok="t"/>
            </v:shape>
            <v:rect id="_x0000_s1127" alt="" style="position:absolute;left:7940;top:12534;width:321;height:192" stroked="f"/>
            <v:shape id="_x0000_s1128" alt="" style="position:absolute;left:18475;top:7902;width:1440;height:1080" coordorigin="18475,7902" coordsize="1440,1080" path="m18475,8442r720,-540l19915,8442r-720,540l18475,8442xe" filled="f" strokecolor="#7e7e7e" strokeweight=".24pt">
              <v:path arrowok="t"/>
            </v:shape>
            <v:line id="_x0000_s1129" alt="" style="position:absolute" from="19193,8980" to="19193,9856" strokecolor="#7e7e7e" strokeweight=".44pt"/>
            <v:line id="_x0000_s1130" alt="" style="position:absolute" from="17844,8442" to="18379,8442" strokecolor="#7e7e7e" strokeweight=".24pt"/>
            <v:shape id="_x0000_s1131" alt="" style="position:absolute;left:18364;top:8387;width:111;height:111" coordorigin="18365,8387" coordsize="111,111" path="m18365,8387r,111l18475,8442r-110,-55xe" fillcolor="#7e7e7e" stroked="f">
              <v:path arrowok="t"/>
            </v:shape>
            <v:shape id="_x0000_s1132" alt="" style="position:absolute;left:19915;top:8420;width:1870;height:22" coordorigin="19915,8421" coordsize="1870,22" path="m19915,8442r360,l20275,8421r1510,e" filled="f" strokecolor="#7e7e7e" strokeweight=".24pt">
              <v:path arrowok="t"/>
            </v:shape>
            <v:shape id="_x0000_s1133" alt="" style="position:absolute;left:21771;top:8365;width:111;height:111" coordorigin="21771,8366" coordsize="111,111" path="m21771,8366r,110l21882,8421r-111,-55xe" fillcolor="#7e7e7e" stroked="f">
              <v:path arrowok="t"/>
            </v:shape>
            <v:rect id="_x0000_s1134" alt="" style="position:absolute;left:20727;top:8324;width:321;height:192" stroked="f"/>
            <w10:wrap anchorx="page" anchory="page"/>
          </v:group>
        </w:pict>
      </w:r>
      <w:r>
        <w:pict>
          <v:group id="_x0000_s1064" alt="" style="position:absolute;margin-left:812.25pt;margin-top:366.1pt;width:82.1pt;height:26.6pt;z-index:15755264;mso-position-horizontal-relative:page;mso-position-vertical-relative:page" coordorigin="16245,7322" coordsize="1642,532">
            <v:rect id="_x0000_s1065" alt="" style="position:absolute;left:16245;top:7322;width:1642;height:484" fillcolor="#548bd4" stroked="f"/>
            <v:shape id="_x0000_s1066" type="#_x0000_t202" alt="" style="position:absolute;left:16255;top:7322;width:1589;height:532;mso-wrap-style:square;v-text-anchor:top" filled="f" stroked="f">
              <v:textbox inset="0,0,0,0">
                <w:txbxContent>
                  <w:p w:rsidR="00720F18" w:rsidRDefault="00DF0177">
                    <w:pPr>
                      <w:spacing w:before="147"/>
                      <w:ind w:left="510"/>
                      <w:rPr>
                        <w:rFonts w:ascii="Arial"/>
                        <w:sz w:val="16"/>
                      </w:rPr>
                    </w:pPr>
                    <w:r>
                      <w:rPr>
                        <w:rFonts w:ascii="Arial"/>
                        <w:color w:val="FFFFFF"/>
                        <w:w w:val="105"/>
                        <w:sz w:val="16"/>
                      </w:rPr>
                      <w:t>Reporter</w:t>
                    </w:r>
                  </w:p>
                </w:txbxContent>
              </v:textbox>
            </v:shape>
            <w10:wrap anchorx="page" anchory="page"/>
          </v:group>
        </w:pict>
      </w:r>
      <w:r>
        <w:pict>
          <v:shape id="_x0000_s1063" type="#_x0000_t202" alt="" style="position:absolute;margin-left:253.35pt;margin-top:371.15pt;width:79.45pt;height:26.6pt;z-index:15759360;mso-wrap-style:square;mso-wrap-edited:f;mso-width-percent:0;mso-height-percent:0;mso-position-horizontal-relative:page;mso-position-vertical-relative:page;mso-width-percent:0;mso-height-percent:0;v-text-anchor:top" filled="f" stroked="f">
            <v:textbox inset="0,0,0,0">
              <w:txbxContent>
                <w:p w:rsidR="00720F18" w:rsidRDefault="00DF0177">
                  <w:pPr>
                    <w:spacing w:before="147"/>
                    <w:ind w:left="313"/>
                    <w:rPr>
                      <w:rFonts w:ascii="Arial"/>
                      <w:sz w:val="16"/>
                    </w:rPr>
                  </w:pPr>
                  <w:r>
                    <w:rPr>
                      <w:rFonts w:ascii="Arial"/>
                      <w:color w:val="FFFFFF"/>
                      <w:w w:val="105"/>
                      <w:sz w:val="16"/>
                    </w:rPr>
                    <w:t>Sr. Developer</w:t>
                  </w:r>
                </w:p>
              </w:txbxContent>
            </v:textbox>
            <w10:wrap anchorx="page" anchory="page"/>
          </v:shape>
        </w:pict>
      </w:r>
      <w:r>
        <w:pict>
          <v:group id="_x0000_s1027" alt="" style="position:absolute;margin-left:338.4pt;margin-top:126.7pt;width:755.85pt;height:532.45pt;z-index:15777280;mso-position-horizontal-relative:page;mso-position-vertical-relative:page" coordorigin="6768,2534" coordsize="15117,10649">
            <v:shape id="_x0000_s1028" type="#_x0000_t202" alt="" style="position:absolute;left:7945;top:12541;width:335;height:185;mso-wrap-style:square;v-text-anchor:top" filled="f" stroked="f">
              <v:textbox inset="0,0,0,0">
                <w:txbxContent>
                  <w:p w:rsidR="00720F18" w:rsidRDefault="00DF0177">
                    <w:pPr>
                      <w:spacing w:line="183" w:lineRule="exact"/>
                      <w:rPr>
                        <w:rFonts w:ascii="Arial"/>
                        <w:sz w:val="16"/>
                      </w:rPr>
                    </w:pPr>
                    <w:r>
                      <w:rPr>
                        <w:rFonts w:ascii="Arial"/>
                        <w:color w:val="7E7E7E"/>
                        <w:spacing w:val="-6"/>
                        <w:w w:val="105"/>
                        <w:sz w:val="16"/>
                      </w:rPr>
                      <w:t>YES</w:t>
                    </w:r>
                  </w:p>
                </w:txbxContent>
              </v:textbox>
            </v:shape>
            <v:shape id="_x0000_s1029" type="#_x0000_t202" alt="" style="position:absolute;left:7737;top:11467;width:732;height:185;mso-wrap-style:square;v-text-anchor:top" filled="f" stroked="f">
              <v:textbox inset="0,0,0,0">
                <w:txbxContent>
                  <w:p w:rsidR="00720F18" w:rsidRDefault="00DF0177">
                    <w:pPr>
                      <w:spacing w:line="183" w:lineRule="exact"/>
                      <w:rPr>
                        <w:rFonts w:ascii="Arial"/>
                        <w:sz w:val="16"/>
                      </w:rPr>
                    </w:pPr>
                    <w:r>
                      <w:rPr>
                        <w:rFonts w:ascii="Arial"/>
                        <w:sz w:val="16"/>
                      </w:rPr>
                      <w:t>Feedback</w:t>
                    </w:r>
                  </w:p>
                </w:txbxContent>
              </v:textbox>
            </v:shape>
            <v:shape id="_x0000_s1030" type="#_x0000_t202" alt="" style="position:absolute;left:19084;top:9860;width:271;height:185;mso-wrap-style:square;v-text-anchor:top" filled="f" stroked="f">
              <v:textbox inset="0,0,0,0">
                <w:txbxContent>
                  <w:p w:rsidR="00720F18" w:rsidRDefault="00DF0177">
                    <w:pPr>
                      <w:spacing w:line="183" w:lineRule="exact"/>
                      <w:rPr>
                        <w:rFonts w:ascii="Arial"/>
                        <w:sz w:val="16"/>
                      </w:rPr>
                    </w:pPr>
                    <w:r>
                      <w:rPr>
                        <w:rFonts w:ascii="Arial"/>
                        <w:color w:val="7E7E7E"/>
                        <w:w w:val="105"/>
                        <w:sz w:val="16"/>
                      </w:rPr>
                      <w:t>NO</w:t>
                    </w:r>
                  </w:p>
                </w:txbxContent>
              </v:textbox>
            </v:shape>
            <v:shape id="_x0000_s1031" type="#_x0000_t202" alt="" style="position:absolute;left:12254;top:9104;width:1325;height:670;mso-wrap-style:square;v-text-anchor:top" filled="f" stroked="f">
              <v:textbox inset="0,0,0,0">
                <w:txbxContent>
                  <w:p w:rsidR="00720F18" w:rsidRDefault="00DF0177">
                    <w:pPr>
                      <w:numPr>
                        <w:ilvl w:val="0"/>
                        <w:numId w:val="2"/>
                      </w:numPr>
                      <w:tabs>
                        <w:tab w:val="left" w:pos="180"/>
                      </w:tabs>
                      <w:spacing w:before="5" w:line="268" w:lineRule="auto"/>
                      <w:ind w:right="18"/>
                      <w:rPr>
                        <w:rFonts w:ascii="Arial"/>
                        <w:sz w:val="13"/>
                      </w:rPr>
                    </w:pPr>
                    <w:r>
                      <w:rPr>
                        <w:rFonts w:ascii="Arial"/>
                        <w:w w:val="105"/>
                        <w:sz w:val="13"/>
                      </w:rPr>
                      <w:t xml:space="preserve">Code Merged </w:t>
                    </w:r>
                    <w:proofErr w:type="gramStart"/>
                    <w:r>
                      <w:rPr>
                        <w:rFonts w:ascii="Arial"/>
                        <w:w w:val="105"/>
                        <w:sz w:val="13"/>
                      </w:rPr>
                      <w:t>an</w:t>
                    </w:r>
                    <w:r>
                      <w:rPr>
                        <w:rFonts w:ascii="Arial"/>
                        <w:spacing w:val="-16"/>
                        <w:w w:val="105"/>
                        <w:sz w:val="13"/>
                      </w:rPr>
                      <w:t xml:space="preserve"> </w:t>
                    </w:r>
                    <w:r>
                      <w:rPr>
                        <w:rFonts w:ascii="Arial"/>
                        <w:w w:val="105"/>
                        <w:sz w:val="13"/>
                      </w:rPr>
                      <w:t>d</w:t>
                    </w:r>
                    <w:proofErr w:type="gramEnd"/>
                    <w:r>
                      <w:rPr>
                        <w:rFonts w:ascii="Arial"/>
                        <w:w w:val="105"/>
                        <w:sz w:val="13"/>
                      </w:rPr>
                      <w:t xml:space="preserve"> Deployed </w:t>
                    </w:r>
                    <w:r>
                      <w:rPr>
                        <w:rFonts w:ascii="Arial"/>
                        <w:spacing w:val="3"/>
                        <w:w w:val="105"/>
                        <w:sz w:val="13"/>
                      </w:rPr>
                      <w:t xml:space="preserve">to </w:t>
                    </w:r>
                    <w:r>
                      <w:rPr>
                        <w:rFonts w:ascii="Arial"/>
                        <w:w w:val="105"/>
                        <w:sz w:val="13"/>
                      </w:rPr>
                      <w:t>the versions</w:t>
                    </w:r>
                    <w:r>
                      <w:rPr>
                        <w:rFonts w:ascii="Arial"/>
                        <w:spacing w:val="-5"/>
                        <w:w w:val="105"/>
                        <w:sz w:val="13"/>
                      </w:rPr>
                      <w:t xml:space="preserve"> </w:t>
                    </w:r>
                    <w:r>
                      <w:rPr>
                        <w:rFonts w:ascii="Arial"/>
                        <w:w w:val="105"/>
                        <w:sz w:val="13"/>
                      </w:rPr>
                      <w:t>in</w:t>
                    </w:r>
                    <w:r>
                      <w:rPr>
                        <w:rFonts w:ascii="Arial"/>
                        <w:spacing w:val="-25"/>
                        <w:w w:val="105"/>
                        <w:sz w:val="13"/>
                      </w:rPr>
                      <w:t xml:space="preserve"> </w:t>
                    </w:r>
                    <w:proofErr w:type="spellStart"/>
                    <w:r>
                      <w:rPr>
                        <w:rFonts w:ascii="Arial"/>
                        <w:w w:val="105"/>
                        <w:sz w:val="13"/>
                      </w:rPr>
                      <w:t>dicate</w:t>
                    </w:r>
                    <w:proofErr w:type="spellEnd"/>
                    <w:r>
                      <w:rPr>
                        <w:rFonts w:ascii="Arial"/>
                        <w:spacing w:val="-25"/>
                        <w:w w:val="105"/>
                        <w:sz w:val="13"/>
                      </w:rPr>
                      <w:t xml:space="preserve"> </w:t>
                    </w:r>
                    <w:r>
                      <w:rPr>
                        <w:rFonts w:ascii="Arial"/>
                        <w:w w:val="105"/>
                        <w:sz w:val="13"/>
                      </w:rPr>
                      <w:t>d on</w:t>
                    </w:r>
                    <w:r>
                      <w:rPr>
                        <w:rFonts w:ascii="Arial"/>
                        <w:spacing w:val="5"/>
                        <w:w w:val="105"/>
                        <w:sz w:val="13"/>
                      </w:rPr>
                      <w:t xml:space="preserve"> </w:t>
                    </w:r>
                    <w:r>
                      <w:rPr>
                        <w:rFonts w:ascii="Arial"/>
                        <w:w w:val="105"/>
                        <w:sz w:val="13"/>
                      </w:rPr>
                      <w:t>ticket</w:t>
                    </w:r>
                  </w:p>
                </w:txbxContent>
              </v:textbox>
            </v:shape>
            <v:shape id="_x0000_s1032" type="#_x0000_t202" alt="" style="position:absolute;left:20742;top:8327;width:336;height:185;mso-wrap-style:square;v-text-anchor:top" filled="f" stroked="f">
              <v:textbox inset="0,0,0,0">
                <w:txbxContent>
                  <w:p w:rsidR="00720F18" w:rsidRDefault="00DF0177">
                    <w:pPr>
                      <w:spacing w:line="184" w:lineRule="exact"/>
                      <w:rPr>
                        <w:rFonts w:ascii="Arial"/>
                        <w:sz w:val="16"/>
                      </w:rPr>
                    </w:pPr>
                    <w:r>
                      <w:rPr>
                        <w:rFonts w:ascii="Arial"/>
                        <w:color w:val="7E7E7E"/>
                        <w:spacing w:val="-6"/>
                        <w:w w:val="105"/>
                        <w:sz w:val="16"/>
                      </w:rPr>
                      <w:t>YES</w:t>
                    </w:r>
                  </w:p>
                </w:txbxContent>
              </v:textbox>
            </v:shape>
            <v:shape id="_x0000_s1033" type="#_x0000_t202" alt="" style="position:absolute;left:18901;top:8349;width:642;height:185;mso-wrap-style:square;v-text-anchor:top" filled="f" stroked="f">
              <v:textbox inset="0,0,0,0">
                <w:txbxContent>
                  <w:p w:rsidR="00720F18" w:rsidRDefault="00DF0177">
                    <w:pPr>
                      <w:spacing w:line="183" w:lineRule="exact"/>
                      <w:rPr>
                        <w:rFonts w:ascii="Arial"/>
                        <w:sz w:val="16"/>
                      </w:rPr>
                    </w:pPr>
                    <w:proofErr w:type="spellStart"/>
                    <w:r>
                      <w:rPr>
                        <w:rFonts w:ascii="Arial"/>
                        <w:sz w:val="16"/>
                      </w:rPr>
                      <w:t>Feeback</w:t>
                    </w:r>
                    <w:proofErr w:type="spellEnd"/>
                  </w:p>
                </w:txbxContent>
              </v:textbox>
            </v:shape>
            <v:shape id="_x0000_s1034" type="#_x0000_t202" alt="" style="position:absolute;left:15712;top:7072;width:335;height:185;mso-wrap-style:square;v-text-anchor:top" filled="f" stroked="f">
              <v:textbox inset="0,0,0,0">
                <w:txbxContent>
                  <w:p w:rsidR="00720F18" w:rsidRDefault="00DF0177">
                    <w:pPr>
                      <w:spacing w:line="183" w:lineRule="exact"/>
                      <w:rPr>
                        <w:rFonts w:ascii="Arial"/>
                        <w:sz w:val="16"/>
                      </w:rPr>
                    </w:pPr>
                    <w:r>
                      <w:rPr>
                        <w:rFonts w:ascii="Arial"/>
                        <w:color w:val="7E7E7E"/>
                        <w:spacing w:val="-6"/>
                        <w:w w:val="105"/>
                        <w:sz w:val="16"/>
                      </w:rPr>
                      <w:t>YES</w:t>
                    </w:r>
                  </w:p>
                </w:txbxContent>
              </v:textbox>
            </v:shape>
            <v:shape id="_x0000_s1035" type="#_x0000_t202" alt="" style="position:absolute;left:9320;top:7088;width:270;height:185;mso-wrap-style:square;v-text-anchor:top" filled="f" stroked="f">
              <v:textbox inset="0,0,0,0">
                <w:txbxContent>
                  <w:p w:rsidR="00720F18" w:rsidRDefault="00DF0177">
                    <w:pPr>
                      <w:spacing w:line="183" w:lineRule="exact"/>
                      <w:rPr>
                        <w:rFonts w:ascii="Arial"/>
                        <w:sz w:val="16"/>
                      </w:rPr>
                    </w:pPr>
                    <w:r>
                      <w:rPr>
                        <w:rFonts w:ascii="Arial"/>
                        <w:color w:val="7E7E7E"/>
                        <w:w w:val="105"/>
                        <w:sz w:val="16"/>
                      </w:rPr>
                      <w:t>NO</w:t>
                    </w:r>
                  </w:p>
                </w:txbxContent>
              </v:textbox>
            </v:shape>
            <v:shape id="_x0000_s1036" type="#_x0000_t202" alt="" style="position:absolute;left:6828;top:7168;width:270;height:185;mso-wrap-style:square;v-text-anchor:top" filled="f" stroked="f">
              <v:textbox inset="0,0,0,0">
                <w:txbxContent>
                  <w:p w:rsidR="00720F18" w:rsidRDefault="00DF0177">
                    <w:pPr>
                      <w:spacing w:line="184" w:lineRule="exact"/>
                      <w:rPr>
                        <w:rFonts w:ascii="Arial"/>
                        <w:sz w:val="16"/>
                      </w:rPr>
                    </w:pPr>
                    <w:r>
                      <w:rPr>
                        <w:rFonts w:ascii="Arial"/>
                        <w:color w:val="7E7E7E"/>
                        <w:w w:val="105"/>
                        <w:sz w:val="16"/>
                      </w:rPr>
                      <w:t>NO</w:t>
                    </w:r>
                  </w:p>
                </w:txbxContent>
              </v:textbox>
            </v:shape>
            <v:shape id="_x0000_s1037" type="#_x0000_t202" alt="" style="position:absolute;left:18479;top:6423;width:1325;height:670;mso-wrap-style:square;v-text-anchor:top" filled="f" stroked="f">
              <v:textbox inset="0,0,0,0">
                <w:txbxContent>
                  <w:p w:rsidR="00720F18" w:rsidRDefault="00DF0177">
                    <w:pPr>
                      <w:numPr>
                        <w:ilvl w:val="0"/>
                        <w:numId w:val="1"/>
                      </w:numPr>
                      <w:tabs>
                        <w:tab w:val="left" w:pos="180"/>
                      </w:tabs>
                      <w:spacing w:before="5" w:line="268" w:lineRule="auto"/>
                      <w:ind w:right="18"/>
                      <w:rPr>
                        <w:rFonts w:ascii="Arial"/>
                        <w:sz w:val="13"/>
                      </w:rPr>
                    </w:pPr>
                    <w:r>
                      <w:rPr>
                        <w:rFonts w:ascii="Arial"/>
                        <w:w w:val="105"/>
                        <w:sz w:val="13"/>
                      </w:rPr>
                      <w:t xml:space="preserve">Table change </w:t>
                    </w:r>
                    <w:proofErr w:type="spellStart"/>
                    <w:r>
                      <w:rPr>
                        <w:rFonts w:ascii="Arial"/>
                        <w:w w:val="105"/>
                        <w:sz w:val="13"/>
                      </w:rPr>
                      <w:t>s</w:t>
                    </w:r>
                    <w:proofErr w:type="spellEnd"/>
                    <w:r>
                      <w:rPr>
                        <w:rFonts w:ascii="Arial"/>
                        <w:w w:val="105"/>
                        <w:sz w:val="13"/>
                      </w:rPr>
                      <w:t xml:space="preserve"> Deployed </w:t>
                    </w:r>
                    <w:r>
                      <w:rPr>
                        <w:rFonts w:ascii="Arial"/>
                        <w:spacing w:val="3"/>
                        <w:w w:val="105"/>
                        <w:sz w:val="13"/>
                      </w:rPr>
                      <w:t xml:space="preserve">to </w:t>
                    </w:r>
                    <w:r>
                      <w:rPr>
                        <w:rFonts w:ascii="Arial"/>
                        <w:w w:val="105"/>
                        <w:sz w:val="13"/>
                      </w:rPr>
                      <w:t>the versions</w:t>
                    </w:r>
                    <w:r>
                      <w:rPr>
                        <w:rFonts w:ascii="Arial"/>
                        <w:spacing w:val="-5"/>
                        <w:w w:val="105"/>
                        <w:sz w:val="13"/>
                      </w:rPr>
                      <w:t xml:space="preserve"> </w:t>
                    </w:r>
                    <w:r>
                      <w:rPr>
                        <w:rFonts w:ascii="Arial"/>
                        <w:w w:val="105"/>
                        <w:sz w:val="13"/>
                      </w:rPr>
                      <w:t>in</w:t>
                    </w:r>
                    <w:r>
                      <w:rPr>
                        <w:rFonts w:ascii="Arial"/>
                        <w:spacing w:val="-24"/>
                        <w:w w:val="105"/>
                        <w:sz w:val="13"/>
                      </w:rPr>
                      <w:t xml:space="preserve"> </w:t>
                    </w:r>
                    <w:proofErr w:type="spellStart"/>
                    <w:r>
                      <w:rPr>
                        <w:rFonts w:ascii="Arial"/>
                        <w:w w:val="105"/>
                        <w:sz w:val="13"/>
                      </w:rPr>
                      <w:t>dicate</w:t>
                    </w:r>
                    <w:proofErr w:type="spellEnd"/>
                    <w:r>
                      <w:rPr>
                        <w:rFonts w:ascii="Arial"/>
                        <w:spacing w:val="-25"/>
                        <w:w w:val="105"/>
                        <w:sz w:val="13"/>
                      </w:rPr>
                      <w:t xml:space="preserve"> </w:t>
                    </w:r>
                    <w:r>
                      <w:rPr>
                        <w:rFonts w:ascii="Arial"/>
                        <w:w w:val="105"/>
                        <w:sz w:val="13"/>
                      </w:rPr>
                      <w:t>d on</w:t>
                    </w:r>
                    <w:r>
                      <w:rPr>
                        <w:rFonts w:ascii="Arial"/>
                        <w:spacing w:val="5"/>
                        <w:w w:val="105"/>
                        <w:sz w:val="13"/>
                      </w:rPr>
                      <w:t xml:space="preserve"> </w:t>
                    </w:r>
                    <w:r>
                      <w:rPr>
                        <w:rFonts w:ascii="Arial"/>
                        <w:w w:val="105"/>
                        <w:sz w:val="13"/>
                      </w:rPr>
                      <w:t>ticket</w:t>
                    </w:r>
                  </w:p>
                </w:txbxContent>
              </v:textbox>
            </v:shape>
            <v:shape id="_x0000_s1038" type="#_x0000_t202" alt="" style="position:absolute;left:10399;top:6706;width:270;height:185;mso-wrap-style:square;v-text-anchor:top" filled="f" stroked="f">
              <v:textbox inset="0,0,0,0">
                <w:txbxContent>
                  <w:p w:rsidR="00720F18" w:rsidRDefault="00DF0177">
                    <w:pPr>
                      <w:spacing w:line="183" w:lineRule="exact"/>
                      <w:rPr>
                        <w:rFonts w:ascii="Arial"/>
                        <w:sz w:val="16"/>
                      </w:rPr>
                    </w:pPr>
                    <w:r>
                      <w:rPr>
                        <w:rFonts w:ascii="Arial"/>
                        <w:color w:val="7E7E7E"/>
                        <w:w w:val="105"/>
                        <w:sz w:val="16"/>
                      </w:rPr>
                      <w:t>NO</w:t>
                    </w:r>
                  </w:p>
                </w:txbxContent>
              </v:textbox>
            </v:shape>
            <v:shape id="_x0000_s1039" type="#_x0000_t202" alt="" style="position:absolute;left:20743;top:5732;width:695;height:151;mso-wrap-style:square;v-text-anchor:top" filled="f" stroked="f">
              <v:textbox inset="0,0,0,0">
                <w:txbxContent>
                  <w:p w:rsidR="00720F18" w:rsidRDefault="00DF0177">
                    <w:pPr>
                      <w:rPr>
                        <w:rFonts w:ascii="Arial"/>
                        <w:sz w:val="13"/>
                      </w:rPr>
                    </w:pPr>
                    <w:r>
                      <w:rPr>
                        <w:rFonts w:ascii="Arial"/>
                        <w:w w:val="105"/>
                        <w:sz w:val="13"/>
                      </w:rPr>
                      <w:t>Successful</w:t>
                    </w:r>
                  </w:p>
                </w:txbxContent>
              </v:textbox>
            </v:shape>
            <v:shape id="_x0000_s1040" type="#_x0000_t202" alt="" style="position:absolute;left:11246;top:5711;width:560;height:185;mso-wrap-style:square;v-text-anchor:top" filled="f" stroked="f">
              <v:textbox inset="0,0,0,0">
                <w:txbxContent>
                  <w:p w:rsidR="00720F18" w:rsidRDefault="00DF0177">
                    <w:pPr>
                      <w:spacing w:line="183" w:lineRule="exact"/>
                      <w:rPr>
                        <w:rFonts w:ascii="Arial"/>
                        <w:sz w:val="16"/>
                      </w:rPr>
                    </w:pPr>
                    <w:r>
                      <w:rPr>
                        <w:rFonts w:ascii="Arial"/>
                        <w:color w:val="7E7E7E"/>
                        <w:w w:val="103"/>
                        <w:sz w:val="16"/>
                        <w:u w:val="single" w:color="7E7E7E"/>
                      </w:rPr>
                      <w:t xml:space="preserve"> </w:t>
                    </w:r>
                    <w:r>
                      <w:rPr>
                        <w:rFonts w:ascii="Arial"/>
                        <w:color w:val="7E7E7E"/>
                        <w:sz w:val="16"/>
                        <w:u w:val="single" w:color="7E7E7E"/>
                      </w:rPr>
                      <w:t xml:space="preserve">    </w:t>
                    </w:r>
                    <w:r>
                      <w:rPr>
                        <w:rFonts w:ascii="Arial"/>
                        <w:color w:val="7E7E7E"/>
                        <w:w w:val="105"/>
                        <w:sz w:val="16"/>
                        <w:u w:val="single" w:color="7E7E7E"/>
                      </w:rPr>
                      <w:t>Y</w:t>
                    </w:r>
                    <w:r>
                      <w:rPr>
                        <w:rFonts w:ascii="Arial"/>
                        <w:color w:val="7E7E7E"/>
                        <w:w w:val="105"/>
                        <w:sz w:val="16"/>
                      </w:rPr>
                      <w:t>ES</w:t>
                    </w:r>
                  </w:p>
                </w:txbxContent>
              </v:textbox>
            </v:shape>
            <v:shape id="_x0000_s1041" type="#_x0000_t202" alt="" style="position:absolute;left:10213;top:5658;width:658;height:378;mso-wrap-style:square;v-text-anchor:top" filled="f" stroked="f">
              <v:textbox inset="0,0,0,0">
                <w:txbxContent>
                  <w:p w:rsidR="00720F18" w:rsidRDefault="00DF0177">
                    <w:pPr>
                      <w:spacing w:line="184" w:lineRule="exact"/>
                      <w:ind w:right="7"/>
                      <w:jc w:val="center"/>
                      <w:rPr>
                        <w:rFonts w:ascii="Arial"/>
                        <w:sz w:val="16"/>
                      </w:rPr>
                    </w:pPr>
                    <w:r>
                      <w:rPr>
                        <w:rFonts w:ascii="Arial"/>
                        <w:w w:val="105"/>
                        <w:sz w:val="16"/>
                      </w:rPr>
                      <w:t>Table</w:t>
                    </w:r>
                  </w:p>
                  <w:p w:rsidR="00720F18" w:rsidRDefault="00DF0177">
                    <w:pPr>
                      <w:spacing w:before="8"/>
                      <w:ind w:right="18"/>
                      <w:jc w:val="center"/>
                      <w:rPr>
                        <w:rFonts w:ascii="Arial"/>
                        <w:sz w:val="16"/>
                      </w:rPr>
                    </w:pPr>
                    <w:r>
                      <w:rPr>
                        <w:rFonts w:ascii="Arial"/>
                        <w:spacing w:val="-4"/>
                        <w:sz w:val="16"/>
                      </w:rPr>
                      <w:t>Changes</w:t>
                    </w:r>
                  </w:p>
                </w:txbxContent>
              </v:textbox>
            </v:shape>
            <v:shape id="_x0000_s1042" type="#_x0000_t202" alt="" style="position:absolute;left:7929;top:4368;width:335;height:185;mso-wrap-style:square;v-text-anchor:top" filled="f" stroked="f">
              <v:textbox inset="0,0,0,0">
                <w:txbxContent>
                  <w:p w:rsidR="00720F18" w:rsidRDefault="00DF0177">
                    <w:pPr>
                      <w:spacing w:line="183" w:lineRule="exact"/>
                      <w:rPr>
                        <w:rFonts w:ascii="Arial"/>
                        <w:sz w:val="16"/>
                      </w:rPr>
                    </w:pPr>
                    <w:r>
                      <w:rPr>
                        <w:rFonts w:ascii="Arial"/>
                        <w:color w:val="7E7E7E"/>
                        <w:spacing w:val="-6"/>
                        <w:w w:val="105"/>
                        <w:sz w:val="16"/>
                      </w:rPr>
                      <w:t>YES</w:t>
                    </w:r>
                  </w:p>
                </w:txbxContent>
              </v:textbox>
            </v:shape>
            <v:shape id="_x0000_s1043" type="#_x0000_t202" alt="" style="position:absolute;left:16867;top:4149;width:270;height:185;mso-wrap-style:square;v-text-anchor:top" filled="f" stroked="f">
              <v:textbox inset="0,0,0,0">
                <w:txbxContent>
                  <w:p w:rsidR="00720F18" w:rsidRDefault="00DF0177">
                    <w:pPr>
                      <w:spacing w:line="184" w:lineRule="exact"/>
                      <w:rPr>
                        <w:rFonts w:ascii="Arial"/>
                        <w:sz w:val="16"/>
                      </w:rPr>
                    </w:pPr>
                    <w:r>
                      <w:rPr>
                        <w:rFonts w:ascii="Arial"/>
                        <w:color w:val="7E7E7E"/>
                        <w:w w:val="105"/>
                        <w:sz w:val="16"/>
                      </w:rPr>
                      <w:t>NO</w:t>
                    </w:r>
                  </w:p>
                </w:txbxContent>
              </v:textbox>
            </v:shape>
            <v:shape id="_x0000_s1044" type="#_x0000_t202" alt="" style="position:absolute;left:12622;top:3845;width:270;height:185;mso-wrap-style:square;v-text-anchor:top" filled="f" stroked="f">
              <v:textbox inset="0,0,0,0">
                <w:txbxContent>
                  <w:p w:rsidR="00720F18" w:rsidRDefault="00DF0177">
                    <w:pPr>
                      <w:spacing w:line="183" w:lineRule="exact"/>
                      <w:rPr>
                        <w:rFonts w:ascii="Arial"/>
                        <w:sz w:val="16"/>
                      </w:rPr>
                    </w:pPr>
                    <w:r>
                      <w:rPr>
                        <w:rFonts w:ascii="Arial"/>
                        <w:color w:val="7E7E7E"/>
                        <w:w w:val="105"/>
                        <w:sz w:val="16"/>
                      </w:rPr>
                      <w:t>NO</w:t>
                    </w:r>
                  </w:p>
                </w:txbxContent>
              </v:textbox>
            </v:shape>
            <v:shape id="_x0000_s1045" type="#_x0000_t202" alt="" style="position:absolute;left:19454;top:3043;width:336;height:185;mso-wrap-style:square;v-text-anchor:top" filled="f" stroked="f">
              <v:textbox inset="0,0,0,0">
                <w:txbxContent>
                  <w:p w:rsidR="00720F18" w:rsidRDefault="00DF0177">
                    <w:pPr>
                      <w:spacing w:line="184" w:lineRule="exact"/>
                      <w:rPr>
                        <w:rFonts w:ascii="Arial"/>
                        <w:sz w:val="16"/>
                      </w:rPr>
                    </w:pPr>
                    <w:r>
                      <w:rPr>
                        <w:rFonts w:ascii="Arial"/>
                        <w:color w:val="7E7E7E"/>
                        <w:spacing w:val="-6"/>
                        <w:w w:val="105"/>
                        <w:sz w:val="16"/>
                      </w:rPr>
                      <w:t>YES</w:t>
                    </w:r>
                  </w:p>
                </w:txbxContent>
              </v:textbox>
            </v:shape>
            <v:shape id="_x0000_s1046" type="#_x0000_t202" alt="" style="position:absolute;left:15688;top:3024;width:732;height:185;mso-wrap-style:square;v-text-anchor:top" filled="f" stroked="f">
              <v:textbox inset="0,0,0,0">
                <w:txbxContent>
                  <w:p w:rsidR="00720F18" w:rsidRDefault="00DF0177">
                    <w:pPr>
                      <w:spacing w:line="183" w:lineRule="exact"/>
                      <w:rPr>
                        <w:rFonts w:ascii="Arial"/>
                        <w:sz w:val="16"/>
                      </w:rPr>
                    </w:pPr>
                    <w:r>
                      <w:rPr>
                        <w:rFonts w:ascii="Arial"/>
                        <w:sz w:val="16"/>
                      </w:rPr>
                      <w:t>Feedback</w:t>
                    </w:r>
                  </w:p>
                </w:txbxContent>
              </v:textbox>
            </v:shape>
            <v:shape id="_x0000_s1047" type="#_x0000_t202" alt="" style="position:absolute;left:9478;top:3024;width:270;height:185;mso-wrap-style:square;v-text-anchor:top" filled="f" stroked="f">
              <v:textbox inset="0,0,0,0">
                <w:txbxContent>
                  <w:p w:rsidR="00720F18" w:rsidRDefault="00DF0177">
                    <w:pPr>
                      <w:spacing w:line="183" w:lineRule="exact"/>
                      <w:rPr>
                        <w:rFonts w:ascii="Arial"/>
                        <w:sz w:val="16"/>
                      </w:rPr>
                    </w:pPr>
                    <w:r>
                      <w:rPr>
                        <w:rFonts w:ascii="Arial"/>
                        <w:color w:val="7E7E7E"/>
                        <w:w w:val="105"/>
                        <w:sz w:val="16"/>
                      </w:rPr>
                      <w:t>NO</w:t>
                    </w:r>
                  </w:p>
                </w:txbxContent>
              </v:textbox>
            </v:shape>
            <v:shape id="_x0000_s1048" type="#_x0000_t202" alt="" style="position:absolute;left:7698;top:3024;width:802;height:185;mso-wrap-style:square;v-text-anchor:top" filled="f" stroked="f">
              <v:textbox inset="0,0,0,0">
                <w:txbxContent>
                  <w:p w:rsidR="00720F18" w:rsidRDefault="00DF0177">
                    <w:pPr>
                      <w:spacing w:line="183" w:lineRule="exact"/>
                      <w:rPr>
                        <w:rFonts w:ascii="Arial"/>
                        <w:sz w:val="16"/>
                      </w:rPr>
                    </w:pPr>
                    <w:r>
                      <w:rPr>
                        <w:rFonts w:ascii="Arial"/>
                        <w:spacing w:val="-3"/>
                        <w:w w:val="105"/>
                        <w:sz w:val="16"/>
                      </w:rPr>
                      <w:t>BA Review</w:t>
                    </w:r>
                  </w:p>
                </w:txbxContent>
              </v:textbox>
            </v:shape>
            <v:shape id="_x0000_s1049" type="#_x0000_t202" alt="" style="position:absolute;left:10380;top:2536;width:1620;height:1173;mso-wrap-style:square;v-text-anchor:top" filled="f" strokecolor="#7e7e7e" strokeweight=".25pt">
              <v:textbox inset="0,0,0,0">
                <w:txbxContent>
                  <w:p w:rsidR="00720F18" w:rsidRDefault="00720F18">
                    <w:pPr>
                      <w:spacing w:before="1"/>
                      <w:rPr>
                        <w:rFonts w:ascii="Arial"/>
                        <w:sz w:val="17"/>
                      </w:rPr>
                    </w:pPr>
                  </w:p>
                  <w:p w:rsidR="00720F18" w:rsidRDefault="00DF0177">
                    <w:pPr>
                      <w:spacing w:line="249" w:lineRule="auto"/>
                      <w:ind w:left="375" w:right="348" w:hanging="9"/>
                      <w:jc w:val="center"/>
                      <w:rPr>
                        <w:rFonts w:ascii="Arial"/>
                        <w:sz w:val="16"/>
                      </w:rPr>
                    </w:pPr>
                    <w:r>
                      <w:rPr>
                        <w:rFonts w:ascii="Arial"/>
                        <w:spacing w:val="-3"/>
                        <w:w w:val="105"/>
                        <w:sz w:val="16"/>
                      </w:rPr>
                      <w:t xml:space="preserve">Assign </w:t>
                    </w:r>
                    <w:r>
                      <w:rPr>
                        <w:rFonts w:ascii="Arial"/>
                        <w:spacing w:val="-4"/>
                        <w:w w:val="105"/>
                        <w:sz w:val="16"/>
                      </w:rPr>
                      <w:t xml:space="preserve">Ticket </w:t>
                    </w:r>
                    <w:r>
                      <w:rPr>
                        <w:rFonts w:ascii="Arial"/>
                        <w:w w:val="105"/>
                        <w:sz w:val="16"/>
                      </w:rPr>
                      <w:t xml:space="preserve">to </w:t>
                    </w:r>
                    <w:r>
                      <w:rPr>
                        <w:rFonts w:ascii="Arial"/>
                        <w:spacing w:val="-4"/>
                        <w:w w:val="105"/>
                        <w:sz w:val="16"/>
                      </w:rPr>
                      <w:t>QA</w:t>
                    </w:r>
                  </w:p>
                  <w:p w:rsidR="00720F18" w:rsidRDefault="00DF0177">
                    <w:pPr>
                      <w:spacing w:before="1"/>
                      <w:ind w:left="121" w:right="101"/>
                      <w:jc w:val="center"/>
                      <w:rPr>
                        <w:rFonts w:ascii="Arial"/>
                        <w:sz w:val="16"/>
                      </w:rPr>
                    </w:pPr>
                    <w:r>
                      <w:rPr>
                        <w:rFonts w:ascii="Arial"/>
                        <w:color w:val="C00000"/>
                        <w:w w:val="105"/>
                        <w:sz w:val="16"/>
                      </w:rPr>
                      <w:t>Status = Awaiting</w:t>
                    </w:r>
                  </w:p>
                  <w:p w:rsidR="00720F18" w:rsidRDefault="00DF0177">
                    <w:pPr>
                      <w:spacing w:before="9"/>
                      <w:ind w:left="121" w:right="98"/>
                      <w:jc w:val="center"/>
                      <w:rPr>
                        <w:rFonts w:ascii="Arial"/>
                        <w:sz w:val="16"/>
                      </w:rPr>
                    </w:pPr>
                    <w:r>
                      <w:rPr>
                        <w:rFonts w:ascii="Arial"/>
                        <w:color w:val="C00000"/>
                        <w:w w:val="105"/>
                        <w:sz w:val="16"/>
                      </w:rPr>
                      <w:t>QA Review</w:t>
                    </w:r>
                  </w:p>
                </w:txbxContent>
              </v:textbox>
            </v:shape>
            <v:shape id="_x0000_s1050" type="#_x0000_t202" alt="" style="position:absolute;left:12914;top:2536;width:1589;height:1173;mso-wrap-style:square;v-text-anchor:top" filled="f" strokecolor="#7e7e7e" strokeweight=".25pt">
              <v:textbox inset="0,0,0,0">
                <w:txbxContent>
                  <w:p w:rsidR="00720F18" w:rsidRDefault="00720F18">
                    <w:pPr>
                      <w:rPr>
                        <w:rFonts w:ascii="Arial"/>
                        <w:sz w:val="18"/>
                      </w:rPr>
                    </w:pPr>
                  </w:p>
                  <w:p w:rsidR="00720F18" w:rsidRDefault="00720F18">
                    <w:pPr>
                      <w:spacing w:before="1"/>
                      <w:rPr>
                        <w:rFonts w:ascii="Arial"/>
                        <w:sz w:val="24"/>
                      </w:rPr>
                    </w:pPr>
                  </w:p>
                  <w:p w:rsidR="00720F18" w:rsidRDefault="00DF0177">
                    <w:pPr>
                      <w:ind w:left="431"/>
                      <w:rPr>
                        <w:rFonts w:ascii="Arial"/>
                        <w:sz w:val="16"/>
                      </w:rPr>
                    </w:pPr>
                    <w:r>
                      <w:rPr>
                        <w:rFonts w:ascii="Arial"/>
                        <w:w w:val="105"/>
                        <w:sz w:val="16"/>
                      </w:rPr>
                      <w:t>Test Code</w:t>
                    </w:r>
                  </w:p>
                </w:txbxContent>
              </v:textbox>
            </v:shape>
            <v:shape id="_x0000_s1051" type="#_x0000_t202" alt="" style="position:absolute;left:14210;top:4689;width:1589;height:529;mso-wrap-style:square;v-text-anchor:top" fillcolor="#548bd4" stroked="f">
              <v:textbox inset="0,0,0,0">
                <w:txbxContent>
                  <w:p w:rsidR="00720F18" w:rsidRDefault="00DF0177">
                    <w:pPr>
                      <w:spacing w:before="144"/>
                      <w:ind w:left="332"/>
                      <w:rPr>
                        <w:rFonts w:ascii="Arial"/>
                        <w:sz w:val="16"/>
                      </w:rPr>
                    </w:pPr>
                    <w:r>
                      <w:rPr>
                        <w:rFonts w:ascii="Arial"/>
                        <w:color w:val="FFFFFF"/>
                        <w:w w:val="105"/>
                        <w:sz w:val="16"/>
                      </w:rPr>
                      <w:t>Infrastructure</w:t>
                    </w:r>
                  </w:p>
                </w:txbxContent>
              </v:textbox>
            </v:shape>
            <v:shape id="_x0000_s1052" type="#_x0000_t202" alt="" style="position:absolute;left:14210;top:5220;width:1589;height:1173;mso-wrap-style:square;v-text-anchor:top" filled="f" strokecolor="#7e7e7e" strokeweight=".25pt">
              <v:textbox inset="0,0,0,0">
                <w:txbxContent>
                  <w:p w:rsidR="00720F18" w:rsidRDefault="00720F18">
                    <w:pPr>
                      <w:rPr>
                        <w:rFonts w:ascii="Arial"/>
                        <w:sz w:val="18"/>
                      </w:rPr>
                    </w:pPr>
                  </w:p>
                  <w:p w:rsidR="00720F18" w:rsidRDefault="00720F18">
                    <w:pPr>
                      <w:rPr>
                        <w:rFonts w:ascii="Arial"/>
                        <w:sz w:val="16"/>
                      </w:rPr>
                    </w:pPr>
                  </w:p>
                  <w:p w:rsidR="00720F18" w:rsidRDefault="00DF0177">
                    <w:pPr>
                      <w:ind w:left="414"/>
                      <w:rPr>
                        <w:rFonts w:ascii="Arial"/>
                        <w:sz w:val="16"/>
                      </w:rPr>
                    </w:pPr>
                    <w:r>
                      <w:rPr>
                        <w:rFonts w:ascii="Arial"/>
                        <w:w w:val="105"/>
                        <w:sz w:val="16"/>
                      </w:rPr>
                      <w:t>Alter Table</w:t>
                    </w:r>
                  </w:p>
                </w:txbxContent>
              </v:textbox>
            </v:shape>
            <v:shape id="_x0000_s1053" type="#_x0000_t202" alt="" style="position:absolute;left:18415;top:4713;width:1589;height:524;mso-wrap-style:square;v-text-anchor:top" fillcolor="#548bd4" stroked="f">
              <v:textbox inset="0,0,0,0">
                <w:txbxContent>
                  <w:p w:rsidR="00720F18" w:rsidRDefault="00DF0177">
                    <w:pPr>
                      <w:spacing w:before="144"/>
                      <w:ind w:left="635" w:right="644"/>
                      <w:jc w:val="center"/>
                      <w:rPr>
                        <w:rFonts w:ascii="Arial"/>
                        <w:sz w:val="16"/>
                      </w:rPr>
                    </w:pPr>
                    <w:r>
                      <w:rPr>
                        <w:rFonts w:ascii="Arial"/>
                        <w:color w:val="FFFFFF"/>
                        <w:w w:val="105"/>
                        <w:sz w:val="16"/>
                      </w:rPr>
                      <w:t>QA</w:t>
                    </w:r>
                  </w:p>
                </w:txbxContent>
              </v:textbox>
            </v:shape>
            <v:shape id="_x0000_s1054" type="#_x0000_t202" alt="" style="position:absolute;left:18415;top:5240;width:1589;height:1134;mso-wrap-style:square;v-text-anchor:top" filled="f" strokecolor="#7e7e7e" strokeweight=".25pt">
              <v:textbox inset="0,0,0,0">
                <w:txbxContent>
                  <w:p w:rsidR="00720F18" w:rsidRDefault="00720F18">
                    <w:pPr>
                      <w:rPr>
                        <w:rFonts w:ascii="Arial"/>
                        <w:sz w:val="18"/>
                      </w:rPr>
                    </w:pPr>
                  </w:p>
                  <w:p w:rsidR="00720F18" w:rsidRDefault="00720F18">
                    <w:pPr>
                      <w:spacing w:before="4"/>
                      <w:rPr>
                        <w:rFonts w:ascii="Arial"/>
                        <w:sz w:val="14"/>
                      </w:rPr>
                    </w:pPr>
                  </w:p>
                  <w:p w:rsidR="00720F18" w:rsidRDefault="00DF0177">
                    <w:pPr>
                      <w:spacing w:line="249" w:lineRule="auto"/>
                      <w:ind w:left="484" w:right="208" w:hanging="183"/>
                      <w:rPr>
                        <w:rFonts w:ascii="Arial"/>
                        <w:sz w:val="16"/>
                      </w:rPr>
                    </w:pPr>
                    <w:r>
                      <w:rPr>
                        <w:rFonts w:ascii="Arial"/>
                        <w:w w:val="105"/>
                        <w:sz w:val="16"/>
                      </w:rPr>
                      <w:t>Confirm Table Changes</w:t>
                    </w:r>
                  </w:p>
                </w:txbxContent>
              </v:textbox>
            </v:shape>
            <v:shape id="_x0000_s1055" type="#_x0000_t202" alt="" style="position:absolute;left:12043;top:5220;width:1589;height:1173;mso-wrap-style:square;v-text-anchor:top" filled="f" strokecolor="#7e7e7e" strokeweight=".25pt">
              <v:textbox inset="0,0,0,0">
                <w:txbxContent>
                  <w:p w:rsidR="00720F18" w:rsidRDefault="00720F18">
                    <w:pPr>
                      <w:spacing w:before="3"/>
                      <w:rPr>
                        <w:rFonts w:ascii="Arial"/>
                        <w:sz w:val="17"/>
                      </w:rPr>
                    </w:pPr>
                  </w:p>
                  <w:p w:rsidR="00720F18" w:rsidRDefault="00DF0177">
                    <w:pPr>
                      <w:spacing w:line="249" w:lineRule="auto"/>
                      <w:ind w:left="179" w:right="154" w:hanging="3"/>
                      <w:jc w:val="center"/>
                      <w:rPr>
                        <w:rFonts w:ascii="Arial"/>
                        <w:sz w:val="16"/>
                      </w:rPr>
                    </w:pPr>
                    <w:r>
                      <w:rPr>
                        <w:rFonts w:ascii="Arial"/>
                        <w:spacing w:val="-3"/>
                        <w:w w:val="105"/>
                        <w:sz w:val="16"/>
                      </w:rPr>
                      <w:t xml:space="preserve">Assign </w:t>
                    </w:r>
                    <w:r>
                      <w:rPr>
                        <w:rFonts w:ascii="Arial"/>
                        <w:w w:val="105"/>
                        <w:sz w:val="16"/>
                      </w:rPr>
                      <w:t xml:space="preserve">to </w:t>
                    </w:r>
                    <w:proofErr w:type="spellStart"/>
                    <w:r>
                      <w:rPr>
                        <w:rFonts w:ascii="Arial"/>
                        <w:spacing w:val="-3"/>
                        <w:w w:val="105"/>
                        <w:sz w:val="16"/>
                      </w:rPr>
                      <w:t>Infrastucture</w:t>
                    </w:r>
                    <w:proofErr w:type="spellEnd"/>
                    <w:r>
                      <w:rPr>
                        <w:rFonts w:ascii="Arial"/>
                        <w:spacing w:val="-3"/>
                        <w:w w:val="105"/>
                        <w:sz w:val="16"/>
                      </w:rPr>
                      <w:t xml:space="preserve"> </w:t>
                    </w:r>
                    <w:r>
                      <w:rPr>
                        <w:rFonts w:ascii="Arial"/>
                        <w:color w:val="C00000"/>
                        <w:w w:val="105"/>
                        <w:sz w:val="16"/>
                      </w:rPr>
                      <w:t>Status</w:t>
                    </w:r>
                    <w:r>
                      <w:rPr>
                        <w:rFonts w:ascii="Arial"/>
                        <w:color w:val="C00000"/>
                        <w:spacing w:val="-22"/>
                        <w:w w:val="105"/>
                        <w:sz w:val="16"/>
                      </w:rPr>
                      <w:t xml:space="preserve"> </w:t>
                    </w:r>
                    <w:r>
                      <w:rPr>
                        <w:rFonts w:ascii="Arial"/>
                        <w:color w:val="C00000"/>
                        <w:w w:val="105"/>
                        <w:sz w:val="16"/>
                      </w:rPr>
                      <w:t>=</w:t>
                    </w:r>
                    <w:r>
                      <w:rPr>
                        <w:rFonts w:ascii="Arial"/>
                        <w:color w:val="C00000"/>
                        <w:spacing w:val="-20"/>
                        <w:w w:val="105"/>
                        <w:sz w:val="16"/>
                      </w:rPr>
                      <w:t xml:space="preserve"> </w:t>
                    </w:r>
                    <w:r>
                      <w:rPr>
                        <w:rFonts w:ascii="Arial"/>
                        <w:color w:val="C00000"/>
                        <w:spacing w:val="-3"/>
                        <w:w w:val="105"/>
                        <w:sz w:val="16"/>
                      </w:rPr>
                      <w:t xml:space="preserve">Awaiting </w:t>
                    </w:r>
                    <w:r>
                      <w:rPr>
                        <w:rFonts w:ascii="Arial"/>
                        <w:color w:val="C00000"/>
                        <w:w w:val="105"/>
                        <w:sz w:val="16"/>
                      </w:rPr>
                      <w:t>Table</w:t>
                    </w:r>
                    <w:r>
                      <w:rPr>
                        <w:rFonts w:ascii="Arial"/>
                        <w:color w:val="C00000"/>
                        <w:spacing w:val="-9"/>
                        <w:w w:val="105"/>
                        <w:sz w:val="16"/>
                      </w:rPr>
                      <w:t xml:space="preserve"> </w:t>
                    </w:r>
                    <w:r>
                      <w:rPr>
                        <w:rFonts w:ascii="Arial"/>
                        <w:color w:val="C00000"/>
                        <w:spacing w:val="-5"/>
                        <w:w w:val="105"/>
                        <w:sz w:val="16"/>
                      </w:rPr>
                      <w:t>Changes</w:t>
                    </w:r>
                  </w:p>
                </w:txbxContent>
              </v:textbox>
            </v:shape>
            <v:shape id="_x0000_s1056" type="#_x0000_t202" alt="" style="position:absolute;left:7290;top:5267;width:1589;height:1173;mso-wrap-style:square;v-text-anchor:top" filled="f" strokecolor="#7e7e7e" strokeweight=".25pt">
              <v:textbox inset="0,0,0,0">
                <w:txbxContent>
                  <w:p w:rsidR="00720F18" w:rsidRDefault="00720F18">
                    <w:pPr>
                      <w:spacing w:before="7"/>
                      <w:rPr>
                        <w:rFonts w:ascii="Arial"/>
                        <w:sz w:val="25"/>
                      </w:rPr>
                    </w:pPr>
                  </w:p>
                  <w:p w:rsidR="00720F18" w:rsidRDefault="00DF0177">
                    <w:pPr>
                      <w:ind w:left="11" w:right="2"/>
                      <w:jc w:val="center"/>
                      <w:rPr>
                        <w:rFonts w:ascii="Arial"/>
                        <w:sz w:val="16"/>
                      </w:rPr>
                    </w:pPr>
                    <w:r>
                      <w:rPr>
                        <w:rFonts w:ascii="Arial"/>
                        <w:w w:val="105"/>
                        <w:sz w:val="16"/>
                      </w:rPr>
                      <w:t>Assign to BA</w:t>
                    </w:r>
                  </w:p>
                  <w:p w:rsidR="00720F18" w:rsidRDefault="00DF0177">
                    <w:pPr>
                      <w:spacing w:before="9" w:line="249" w:lineRule="auto"/>
                      <w:ind w:left="14" w:right="1"/>
                      <w:jc w:val="center"/>
                      <w:rPr>
                        <w:rFonts w:ascii="Arial"/>
                        <w:sz w:val="16"/>
                      </w:rPr>
                    </w:pPr>
                    <w:r>
                      <w:rPr>
                        <w:rFonts w:ascii="Arial"/>
                        <w:color w:val="C00000"/>
                        <w:w w:val="105"/>
                        <w:sz w:val="16"/>
                      </w:rPr>
                      <w:t xml:space="preserve">Status = Awaiting </w:t>
                    </w:r>
                    <w:r>
                      <w:rPr>
                        <w:rFonts w:ascii="Arial"/>
                        <w:color w:val="C00000"/>
                        <w:spacing w:val="-6"/>
                        <w:w w:val="105"/>
                        <w:sz w:val="16"/>
                      </w:rPr>
                      <w:t xml:space="preserve">BA </w:t>
                    </w:r>
                    <w:r>
                      <w:rPr>
                        <w:rFonts w:ascii="Arial"/>
                        <w:color w:val="C00000"/>
                        <w:spacing w:val="-4"/>
                        <w:w w:val="105"/>
                        <w:sz w:val="16"/>
                      </w:rPr>
                      <w:t>Review</w:t>
                    </w:r>
                  </w:p>
                </w:txbxContent>
              </v:textbox>
            </v:shape>
            <v:shape id="_x0000_s1057" type="#_x0000_t202" alt="" style="position:absolute;left:16210;top:5249;width:1620;height:1117;mso-wrap-style:square;v-text-anchor:top" filled="f" strokecolor="#7e7e7e" strokeweight=".25pt">
              <v:textbox inset="0,0,0,0">
                <w:txbxContent>
                  <w:p w:rsidR="00720F18" w:rsidRDefault="00720F18">
                    <w:pPr>
                      <w:spacing w:before="9"/>
                      <w:rPr>
                        <w:rFonts w:ascii="Arial"/>
                        <w:sz w:val="14"/>
                      </w:rPr>
                    </w:pPr>
                  </w:p>
                  <w:p w:rsidR="00720F18" w:rsidRDefault="00DF0177">
                    <w:pPr>
                      <w:spacing w:line="252" w:lineRule="auto"/>
                      <w:ind w:left="300" w:right="207" w:firstLine="278"/>
                      <w:rPr>
                        <w:rFonts w:ascii="Arial"/>
                        <w:sz w:val="16"/>
                      </w:rPr>
                    </w:pPr>
                    <w:r>
                      <w:rPr>
                        <w:rFonts w:ascii="Arial"/>
                        <w:w w:val="105"/>
                        <w:sz w:val="16"/>
                      </w:rPr>
                      <w:t xml:space="preserve">Assign Ticket to QA </w:t>
                    </w:r>
                    <w:r>
                      <w:rPr>
                        <w:rFonts w:ascii="Arial"/>
                        <w:color w:val="C00000"/>
                        <w:w w:val="105"/>
                        <w:sz w:val="16"/>
                      </w:rPr>
                      <w:t>Status = Table</w:t>
                    </w:r>
                  </w:p>
                  <w:p w:rsidR="00720F18" w:rsidRDefault="00DF0177">
                    <w:pPr>
                      <w:spacing w:line="181" w:lineRule="exact"/>
                      <w:ind w:left="98"/>
                      <w:rPr>
                        <w:rFonts w:ascii="Arial"/>
                        <w:sz w:val="16"/>
                      </w:rPr>
                    </w:pPr>
                    <w:r>
                      <w:rPr>
                        <w:rFonts w:ascii="Arial"/>
                        <w:color w:val="C00000"/>
                        <w:w w:val="105"/>
                        <w:sz w:val="16"/>
                      </w:rPr>
                      <w:t>Changes Scheduled</w:t>
                    </w:r>
                  </w:p>
                </w:txbxContent>
              </v:textbox>
            </v:shape>
            <v:shape id="_x0000_s1058" type="#_x0000_t202" alt="" style="position:absolute;left:16255;top:7856;width:1589;height:1173;mso-wrap-style:square;v-text-anchor:top" filled="f" strokecolor="#7e7e7e" strokeweight=".25pt">
              <v:textbox inset="0,0,0,0">
                <w:txbxContent>
                  <w:p w:rsidR="00720F18" w:rsidRDefault="00720F18">
                    <w:pPr>
                      <w:rPr>
                        <w:rFonts w:ascii="Arial"/>
                        <w:sz w:val="18"/>
                      </w:rPr>
                    </w:pPr>
                  </w:p>
                  <w:p w:rsidR="00720F18" w:rsidRDefault="00720F18">
                    <w:pPr>
                      <w:spacing w:before="2"/>
                      <w:rPr>
                        <w:rFonts w:ascii="Arial"/>
                        <w:sz w:val="16"/>
                      </w:rPr>
                    </w:pPr>
                  </w:p>
                  <w:p w:rsidR="00720F18" w:rsidRDefault="00DF0177">
                    <w:pPr>
                      <w:spacing w:before="1"/>
                      <w:ind w:left="29" w:right="2"/>
                      <w:jc w:val="center"/>
                      <w:rPr>
                        <w:rFonts w:ascii="Arial"/>
                        <w:sz w:val="16"/>
                      </w:rPr>
                    </w:pPr>
                    <w:r>
                      <w:rPr>
                        <w:rFonts w:ascii="Arial"/>
                        <w:w w:val="105"/>
                        <w:sz w:val="16"/>
                      </w:rPr>
                      <w:t>Test</w:t>
                    </w:r>
                  </w:p>
                  <w:p w:rsidR="00720F18" w:rsidRDefault="00DF0177">
                    <w:pPr>
                      <w:spacing w:before="8"/>
                      <w:ind w:left="19" w:right="2"/>
                      <w:jc w:val="center"/>
                      <w:rPr>
                        <w:rFonts w:ascii="Arial"/>
                        <w:sz w:val="16"/>
                      </w:rPr>
                    </w:pPr>
                    <w:r>
                      <w:rPr>
                        <w:rFonts w:ascii="Arial"/>
                        <w:w w:val="105"/>
                        <w:sz w:val="16"/>
                      </w:rPr>
                      <w:t>Ticket</w:t>
                    </w:r>
                  </w:p>
                </w:txbxContent>
              </v:textbox>
            </v:shape>
            <v:shape id="_x0000_s1059" type="#_x0000_t202" alt="" style="position:absolute;left:9716;top:7856;width:1620;height:1173;mso-wrap-style:square;v-text-anchor:top" filled="f" strokecolor="#7e7e7e" strokeweight=".25pt">
              <v:textbox inset="0,0,0,0">
                <w:txbxContent>
                  <w:p w:rsidR="00720F18" w:rsidRDefault="00720F18">
                    <w:pPr>
                      <w:rPr>
                        <w:rFonts w:ascii="Arial"/>
                        <w:sz w:val="18"/>
                      </w:rPr>
                    </w:pPr>
                  </w:p>
                  <w:p w:rsidR="00720F18" w:rsidRDefault="00720F18">
                    <w:pPr>
                      <w:spacing w:before="7"/>
                      <w:rPr>
                        <w:rFonts w:ascii="Arial"/>
                        <w:sz w:val="24"/>
                      </w:rPr>
                    </w:pPr>
                  </w:p>
                  <w:p w:rsidR="00720F18" w:rsidRDefault="00DF0177">
                    <w:pPr>
                      <w:spacing w:line="249" w:lineRule="auto"/>
                      <w:ind w:left="587" w:right="99" w:hanging="394"/>
                      <w:rPr>
                        <w:rFonts w:ascii="Arial"/>
                        <w:sz w:val="16"/>
                      </w:rPr>
                    </w:pPr>
                    <w:r>
                      <w:rPr>
                        <w:rFonts w:ascii="Arial"/>
                        <w:color w:val="C00000"/>
                        <w:w w:val="105"/>
                        <w:sz w:val="16"/>
                      </w:rPr>
                      <w:t>Status = Awaiting Merge</w:t>
                    </w:r>
                  </w:p>
                </w:txbxContent>
              </v:textbox>
            </v:shape>
            <v:shape id="_x0000_s1060" type="#_x0000_t202" alt="" style="position:absolute;left:12050;top:7856;width:1589;height:1173;mso-wrap-style:square;v-text-anchor:top" filled="f" strokecolor="#7e7e7e" strokeweight=".25pt">
              <v:textbox inset="0,0,0,0">
                <w:txbxContent>
                  <w:p w:rsidR="00720F18" w:rsidRDefault="00720F18">
                    <w:pPr>
                      <w:rPr>
                        <w:rFonts w:ascii="Arial"/>
                        <w:sz w:val="18"/>
                      </w:rPr>
                    </w:pPr>
                  </w:p>
                  <w:p w:rsidR="00720F18" w:rsidRDefault="00720F18">
                    <w:pPr>
                      <w:spacing w:before="2"/>
                      <w:rPr>
                        <w:rFonts w:ascii="Arial"/>
                        <w:sz w:val="16"/>
                      </w:rPr>
                    </w:pPr>
                  </w:p>
                  <w:p w:rsidR="00720F18" w:rsidRDefault="00DF0177">
                    <w:pPr>
                      <w:spacing w:before="1"/>
                      <w:ind w:left="18" w:right="2"/>
                      <w:jc w:val="center"/>
                      <w:rPr>
                        <w:rFonts w:ascii="Arial"/>
                        <w:sz w:val="16"/>
                      </w:rPr>
                    </w:pPr>
                    <w:r>
                      <w:rPr>
                        <w:rFonts w:ascii="Arial"/>
                        <w:w w:val="105"/>
                        <w:sz w:val="16"/>
                      </w:rPr>
                      <w:t>Merge &amp; Deploy</w:t>
                    </w:r>
                  </w:p>
                  <w:p w:rsidR="00720F18" w:rsidRDefault="00DF0177">
                    <w:pPr>
                      <w:spacing w:before="8"/>
                      <w:ind w:left="13" w:right="2"/>
                      <w:jc w:val="center"/>
                      <w:rPr>
                        <w:rFonts w:ascii="Arial"/>
                        <w:sz w:val="16"/>
                      </w:rPr>
                    </w:pPr>
                    <w:r>
                      <w:rPr>
                        <w:rFonts w:ascii="Arial"/>
                        <w:w w:val="105"/>
                        <w:sz w:val="16"/>
                      </w:rPr>
                      <w:t>Ticket</w:t>
                    </w:r>
                  </w:p>
                </w:txbxContent>
              </v:textbox>
            </v:shape>
            <v:shape id="_x0000_s1061" type="#_x0000_t202" alt="" style="position:absolute;left:14122;top:7856;width:1620;height:1173;mso-wrap-style:square;v-text-anchor:top" filled="f" strokecolor="#7e7e7e" strokeweight=".25pt">
              <v:textbox inset="0,0,0,0">
                <w:txbxContent>
                  <w:p w:rsidR="00720F18" w:rsidRDefault="00720F18">
                    <w:pPr>
                      <w:spacing w:before="10"/>
                      <w:rPr>
                        <w:rFonts w:ascii="Arial"/>
                        <w:sz w:val="25"/>
                      </w:rPr>
                    </w:pPr>
                  </w:p>
                  <w:p w:rsidR="00720F18" w:rsidRDefault="00DF0177">
                    <w:pPr>
                      <w:spacing w:line="252" w:lineRule="auto"/>
                      <w:ind w:left="165" w:right="135" w:firstLine="412"/>
                      <w:rPr>
                        <w:rFonts w:ascii="Arial"/>
                        <w:sz w:val="16"/>
                      </w:rPr>
                    </w:pPr>
                    <w:r>
                      <w:rPr>
                        <w:rFonts w:ascii="Arial"/>
                        <w:spacing w:val="-3"/>
                        <w:w w:val="105"/>
                        <w:sz w:val="16"/>
                      </w:rPr>
                      <w:t xml:space="preserve">Assign </w:t>
                    </w:r>
                    <w:r>
                      <w:rPr>
                        <w:rFonts w:ascii="Arial"/>
                        <w:spacing w:val="-4"/>
                        <w:w w:val="105"/>
                        <w:sz w:val="16"/>
                      </w:rPr>
                      <w:t xml:space="preserve">Ticket </w:t>
                    </w:r>
                    <w:r>
                      <w:rPr>
                        <w:rFonts w:ascii="Arial"/>
                        <w:w w:val="105"/>
                        <w:sz w:val="16"/>
                      </w:rPr>
                      <w:t xml:space="preserve">to </w:t>
                    </w:r>
                    <w:r>
                      <w:rPr>
                        <w:rFonts w:ascii="Arial"/>
                        <w:spacing w:val="-3"/>
                        <w:w w:val="105"/>
                        <w:sz w:val="16"/>
                      </w:rPr>
                      <w:t xml:space="preserve">Reporter </w:t>
                    </w:r>
                    <w:r>
                      <w:rPr>
                        <w:rFonts w:ascii="Arial"/>
                        <w:color w:val="C00000"/>
                        <w:w w:val="105"/>
                        <w:sz w:val="16"/>
                      </w:rPr>
                      <w:t>Status</w:t>
                    </w:r>
                    <w:r>
                      <w:rPr>
                        <w:rFonts w:ascii="Arial"/>
                        <w:color w:val="C00000"/>
                        <w:spacing w:val="-22"/>
                        <w:w w:val="105"/>
                        <w:sz w:val="16"/>
                      </w:rPr>
                      <w:t xml:space="preserve"> </w:t>
                    </w:r>
                    <w:r>
                      <w:rPr>
                        <w:rFonts w:ascii="Arial"/>
                        <w:color w:val="C00000"/>
                        <w:w w:val="105"/>
                        <w:sz w:val="16"/>
                      </w:rPr>
                      <w:t>=</w:t>
                    </w:r>
                    <w:r>
                      <w:rPr>
                        <w:rFonts w:ascii="Arial"/>
                        <w:color w:val="C00000"/>
                        <w:spacing w:val="-20"/>
                        <w:w w:val="105"/>
                        <w:sz w:val="16"/>
                      </w:rPr>
                      <w:t xml:space="preserve"> </w:t>
                    </w:r>
                    <w:r>
                      <w:rPr>
                        <w:rFonts w:ascii="Arial"/>
                        <w:color w:val="C00000"/>
                        <w:spacing w:val="-4"/>
                        <w:w w:val="105"/>
                        <w:sz w:val="16"/>
                      </w:rPr>
                      <w:t>Resolved</w:t>
                    </w:r>
                  </w:p>
                </w:txbxContent>
              </v:textbox>
            </v:shape>
            <v:shape id="_x0000_s1062" alt="" style="position:absolute;left:6770;top:3122;width:15112;height:10058" coordorigin="6770,3122" coordsize="15112,10058" o:spt="100" adj="0,,0" path="m16748,3122r5134,l21882,13180r-15112,m21067,6347r,819l10526,7166r,593e" filled="f" strokecolor="#7e7e7e" strokeweight=".24pt">
              <v:stroke joinstyle="round"/>
              <v:formulas/>
              <v:path arrowok="t" o:connecttype="segments"/>
            </v:shape>
            <w10:wrap anchorx="page" anchory="page"/>
          </v:group>
        </w:pict>
      </w:r>
    </w:p>
    <w:p w:rsidR="00720F18" w:rsidRDefault="00720F18">
      <w:pPr>
        <w:pStyle w:val="Textoindependiente"/>
        <w:spacing w:before="8"/>
        <w:rPr>
          <w:rFonts w:ascii="Arial"/>
          <w:sz w:val="28"/>
        </w:rPr>
      </w:pPr>
    </w:p>
    <w:p w:rsidR="00720F18" w:rsidRDefault="00DF0177">
      <w:pPr>
        <w:spacing w:before="100"/>
        <w:ind w:left="5347"/>
        <w:rPr>
          <w:rFonts w:ascii="Arial"/>
          <w:sz w:val="16"/>
        </w:rPr>
      </w:pPr>
      <w:r>
        <w:rPr>
          <w:rFonts w:ascii="Arial"/>
          <w:color w:val="7E7E7E"/>
          <w:w w:val="105"/>
          <w:sz w:val="16"/>
        </w:rPr>
        <w:t>YES</w:t>
      </w:r>
    </w:p>
    <w:p w:rsidR="00720F18" w:rsidRDefault="00DF0177">
      <w:pPr>
        <w:pStyle w:val="Textoindependiente"/>
        <w:rPr>
          <w:rFonts w:ascii="Arial"/>
          <w:sz w:val="13"/>
        </w:rPr>
      </w:pPr>
      <w:r>
        <w:pict>
          <v:shape id="_x0000_s1026" type="#_x0000_t202" alt="" style="position:absolute;margin-left:254.25pt;margin-top:9.6pt;width:79.45pt;height:58.65pt;z-index:-15706624;mso-wrap-style:square;mso-wrap-edited:f;mso-width-percent:0;mso-height-percent:0;mso-wrap-distance-left:0;mso-wrap-distance-right:0;mso-position-horizontal-relative:page;mso-width-percent:0;mso-height-percent:0;v-text-anchor:top" filled="f" strokecolor="#7e7e7e" strokeweight=".25pt">
            <v:textbox inset="0,0,0,0">
              <w:txbxContent>
                <w:p w:rsidR="00720F18" w:rsidRDefault="00720F18">
                  <w:pPr>
                    <w:pStyle w:val="Textoindependiente"/>
                    <w:spacing w:before="3"/>
                    <w:rPr>
                      <w:rFonts w:ascii="Arial"/>
                      <w:sz w:val="26"/>
                    </w:rPr>
                  </w:pPr>
                </w:p>
                <w:p w:rsidR="00720F18" w:rsidRDefault="00DF0177">
                  <w:pPr>
                    <w:spacing w:before="1" w:line="249" w:lineRule="auto"/>
                    <w:ind w:left="126" w:right="32" w:firstLine="64"/>
                    <w:rPr>
                      <w:rFonts w:ascii="Arial"/>
                      <w:sz w:val="16"/>
                    </w:rPr>
                  </w:pPr>
                  <w:r>
                    <w:rPr>
                      <w:rFonts w:ascii="Arial"/>
                      <w:w w:val="105"/>
                      <w:sz w:val="16"/>
                    </w:rPr>
                    <w:t xml:space="preserve">Re-Assign Ticket Back to Developer </w:t>
                  </w:r>
                  <w:r>
                    <w:rPr>
                      <w:rFonts w:ascii="Arial"/>
                      <w:color w:val="C00000"/>
                      <w:w w:val="105"/>
                      <w:sz w:val="16"/>
                    </w:rPr>
                    <w:t>Status = Feedback</w:t>
                  </w:r>
                </w:p>
              </w:txbxContent>
            </v:textbox>
            <w10:wrap type="topAndBottom" anchorx="page"/>
          </v:shape>
        </w:pict>
      </w:r>
    </w:p>
    <w:p w:rsidR="00720F18" w:rsidRDefault="00720F18">
      <w:pPr>
        <w:rPr>
          <w:rFonts w:ascii="Arial"/>
          <w:sz w:val="13"/>
        </w:rPr>
        <w:sectPr w:rsidR="00720F18">
          <w:type w:val="continuous"/>
          <w:pgSz w:w="22170" w:h="15440" w:orient="landscape"/>
          <w:pgMar w:top="1500" w:right="500" w:bottom="1200" w:left="360" w:header="720" w:footer="720" w:gutter="0"/>
          <w:cols w:space="720"/>
        </w:sectPr>
      </w:pPr>
    </w:p>
    <w:p w:rsidR="00720F18" w:rsidRDefault="00720F18" w:rsidP="0035102C">
      <w:pPr>
        <w:pStyle w:val="Textoindependiente"/>
        <w:tabs>
          <w:tab w:val="left" w:pos="4466"/>
          <w:tab w:val="left" w:pos="9426"/>
          <w:tab w:val="left" w:pos="10610"/>
        </w:tabs>
        <w:spacing w:before="36"/>
        <w:ind w:left="100"/>
      </w:pPr>
    </w:p>
    <w:sectPr w:rsidR="00720F18" w:rsidSect="0035102C">
      <w:footerReference w:type="default" r:id="rId13"/>
      <w:pgSz w:w="12240" w:h="15840"/>
      <w:pgMar w:top="1220" w:right="600" w:bottom="1460" w:left="620" w:header="0" w:footer="12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F0177" w:rsidRDefault="00DF0177">
      <w:r>
        <w:separator/>
      </w:r>
    </w:p>
  </w:endnote>
  <w:endnote w:type="continuationSeparator" w:id="0">
    <w:p w:rsidR="00DF0177" w:rsidRDefault="00DF0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20F18" w:rsidRDefault="00DF0177">
    <w:pPr>
      <w:pStyle w:val="Textoindependiente"/>
      <w:spacing w:line="14" w:lineRule="auto"/>
      <w:rPr>
        <w:sz w:val="20"/>
      </w:rPr>
    </w:pPr>
    <w:r>
      <w:pict>
        <v:shapetype id="_x0000_t202" coordsize="21600,21600" o:spt="202" path="m,l,21600r21600,l21600,xe">
          <v:stroke joinstyle="miter"/>
          <v:path gradientshapeok="t" o:connecttype="rect"/>
        </v:shapetype>
        <v:shape id="_x0000_s2059" type="#_x0000_t202" alt="" style="position:absolute;margin-left:70.8pt;margin-top:730.45pt;width:31.9pt;height:13pt;z-index:-16829952;mso-wrap-style:square;mso-wrap-edited:f;mso-width-percent:0;mso-height-percent:0;mso-position-horizontal-relative:page;mso-position-vertical-relative:page;mso-width-percent:0;mso-height-percent:0;v-text-anchor:top" filled="f" stroked="f">
          <v:textbox inset="0,0,0,0">
            <w:txbxContent>
              <w:p w:rsidR="00720F18" w:rsidRDefault="00DF0177">
                <w:pPr>
                  <w:pStyle w:val="Textoindependiente"/>
                  <w:spacing w:line="244" w:lineRule="exact"/>
                  <w:ind w:left="20"/>
                </w:pPr>
                <w:r>
                  <w:t>v.1.1.1</w:t>
                </w:r>
              </w:p>
            </w:txbxContent>
          </v:textbox>
          <w10:wrap anchorx="page" anchory="page"/>
        </v:shape>
      </w:pict>
    </w:r>
    <w:r>
      <w:pict>
        <v:shape id="_x0000_s2058" type="#_x0000_t202" alt="" style="position:absolute;margin-left:294.4pt;margin-top:730.45pt;width:23.5pt;height:13pt;z-index:-16829440;mso-wrap-style:square;mso-wrap-edited:f;mso-width-percent:0;mso-height-percent:0;mso-position-horizontal-relative:page;mso-position-vertical-relative:page;mso-width-percent:0;mso-height-percent:0;v-text-anchor:top" filled="f" stroked="f">
          <v:textbox inset="0,0,0,0">
            <w:txbxContent>
              <w:p w:rsidR="00720F18" w:rsidRDefault="00DF0177">
                <w:pPr>
                  <w:pStyle w:val="Textoindependiente"/>
                  <w:spacing w:line="244" w:lineRule="exact"/>
                  <w:ind w:left="20"/>
                </w:pPr>
                <w:r>
                  <w:t>&lt; # &gt;</w:t>
                </w:r>
              </w:p>
            </w:txbxContent>
          </v:textbox>
          <w10:wrap anchorx="page" anchory="page"/>
        </v:shape>
      </w:pict>
    </w:r>
    <w:r>
      <w:pict>
        <v:shape id="_x0000_s2057" type="#_x0000_t202" alt="" style="position:absolute;margin-left:461.95pt;margin-top:730.45pt;width:79.55pt;height:13pt;z-index:-16828928;mso-wrap-style:square;mso-wrap-edited:f;mso-width-percent:0;mso-height-percent:0;mso-position-horizontal-relative:page;mso-position-vertical-relative:page;mso-width-percent:0;mso-height-percent:0;v-text-anchor:top" filled="f" stroked="f">
          <v:textbox inset="0,0,0,0">
            <w:txbxContent>
              <w:p w:rsidR="00720F18" w:rsidRDefault="00DF0177">
                <w:pPr>
                  <w:pStyle w:val="Textoindependiente"/>
                  <w:spacing w:line="244" w:lineRule="exact"/>
                  <w:ind w:left="20"/>
                </w:pPr>
                <w:r>
                  <w:t>October 11, 2018</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20F18" w:rsidRDefault="00DF0177">
    <w:pPr>
      <w:pStyle w:val="Textoindependiente"/>
      <w:spacing w:line="14" w:lineRule="auto"/>
      <w:rPr>
        <w:sz w:val="20"/>
      </w:rPr>
    </w:pPr>
    <w:r>
      <w:pict>
        <v:shapetype id="_x0000_t202" coordsize="21600,21600" o:spt="202" path="m,l,21600r21600,l21600,xe">
          <v:stroke joinstyle="miter"/>
          <v:path gradientshapeok="t" o:connecttype="rect"/>
        </v:shapetype>
        <v:shape id="_x0000_s2056" type="#_x0000_t202" alt="" style="position:absolute;margin-left:68.8pt;margin-top:728.25pt;width:11.6pt;height:15.45pt;z-index:-16828416;mso-wrap-style:square;mso-wrap-edited:f;mso-width-percent:0;mso-height-percent:0;mso-position-horizontal-relative:page;mso-position-vertical-relative:page;mso-width-percent:0;mso-height-percent:0;v-text-anchor:top" filled="f" stroked="f">
          <v:textbox inset="0,0,0,0">
            <w:txbxContent>
              <w:p w:rsidR="00720F18" w:rsidRDefault="00DF0177">
                <w:pPr>
                  <w:pStyle w:val="Textoindependiente"/>
                  <w:spacing w:before="20"/>
                  <w:ind w:left="60"/>
                </w:pPr>
                <w:r>
                  <w:fldChar w:fldCharType="begin"/>
                </w:r>
                <w:r>
                  <w:instrText xml:space="preserve"> PAGE </w:instrText>
                </w:r>
                <w:r>
                  <w:fldChar w:fldCharType="separate"/>
                </w:r>
                <w:r>
                  <w:t>1</w:t>
                </w:r>
                <w:r>
                  <w:fldChar w:fldCharType="end"/>
                </w:r>
              </w:p>
            </w:txbxContent>
          </v:textbox>
          <w10:wrap anchorx="page" anchory="page"/>
        </v:shape>
      </w:pict>
    </w:r>
    <w:r>
      <w:pict>
        <v:shape id="_x0000_s2055" type="#_x0000_t202" alt="" style="position:absolute;margin-left:488.95pt;margin-top:728.25pt;width:52.6pt;height:15.45pt;z-index:-16827904;mso-wrap-style:square;mso-wrap-edited:f;mso-width-percent:0;mso-height-percent:0;mso-position-horizontal-relative:page;mso-position-vertical-relative:page;mso-width-percent:0;mso-height-percent:0;v-text-anchor:top" filled="f" stroked="f">
          <v:textbox inset="0,0,0,0">
            <w:txbxContent>
              <w:p w:rsidR="00720F18" w:rsidRDefault="00DF0177">
                <w:pPr>
                  <w:pStyle w:val="Textoindependiente"/>
                  <w:spacing w:before="20"/>
                  <w:ind w:left="20"/>
                </w:pPr>
                <w:r>
                  <w:t>V2018.12.1</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20F18" w:rsidRDefault="00DF0177">
    <w:pPr>
      <w:pStyle w:val="Textoindependiente"/>
      <w:spacing w:line="14" w:lineRule="auto"/>
      <w:rPr>
        <w:sz w:val="20"/>
      </w:rPr>
    </w:pPr>
    <w:r>
      <w:pict>
        <v:shapetype id="_x0000_t202" coordsize="21600,21600" o:spt="202" path="m,l,21600r21600,l21600,xe">
          <v:stroke joinstyle="miter"/>
          <v:path gradientshapeok="t" o:connecttype="rect"/>
        </v:shapetype>
        <v:shape id="_x0000_s2054" type="#_x0000_t202" alt="" style="position:absolute;margin-left:70.8pt;margin-top:730.45pt;width:29.1pt;height:13pt;z-index:-16827392;mso-wrap-style:square;mso-wrap-edited:f;mso-width-percent:0;mso-height-percent:0;mso-position-horizontal-relative:page;mso-position-vertical-relative:page;mso-width-percent:0;mso-height-percent:0;v-text-anchor:top" filled="f" stroked="f">
          <v:textbox inset="0,0,0,0">
            <w:txbxContent>
              <w:p w:rsidR="00720F18" w:rsidRDefault="00DF0177">
                <w:pPr>
                  <w:pStyle w:val="Textoindependiente"/>
                  <w:spacing w:line="244" w:lineRule="exact"/>
                  <w:ind w:left="20"/>
                </w:pPr>
                <w:r>
                  <w:t>v1.0.0</w:t>
                </w:r>
              </w:p>
            </w:txbxContent>
          </v:textbox>
          <w10:wrap anchorx="page" anchory="page"/>
        </v:shape>
      </w:pict>
    </w:r>
    <w:r>
      <w:pict>
        <v:shape id="_x0000_s2053" type="#_x0000_t202" alt="" style="position:absolute;margin-left:297.65pt;margin-top:730.45pt;width:17pt;height:13pt;z-index:-16826880;mso-wrap-style:square;mso-wrap-edited:f;mso-width-percent:0;mso-height-percent:0;mso-position-horizontal-relative:page;mso-position-vertical-relative:page;mso-width-percent:0;mso-height-percent:0;v-text-anchor:top" filled="f" stroked="f">
          <v:textbox inset="0,0,0,0">
            <w:txbxContent>
              <w:p w:rsidR="00720F18" w:rsidRDefault="00DF0177">
                <w:pPr>
                  <w:pStyle w:val="Textoindependiente"/>
                  <w:spacing w:line="244" w:lineRule="exact"/>
                  <w:ind w:left="60"/>
                </w:pPr>
                <w:r>
                  <w:fldChar w:fldCharType="begin"/>
                </w:r>
                <w:r>
                  <w:instrText xml:space="preserve"> PAGE </w:instrText>
                </w:r>
                <w:r>
                  <w:fldChar w:fldCharType="separate"/>
                </w:r>
                <w:r>
                  <w:t>10</w:t>
                </w:r>
                <w:r>
                  <w:fldChar w:fldCharType="end"/>
                </w:r>
              </w:p>
            </w:txbxContent>
          </v:textbox>
          <w10:wrap anchorx="page" anchory="page"/>
        </v:shape>
      </w:pict>
    </w:r>
    <w:r>
      <w:pict>
        <v:shape id="_x0000_s2052" type="#_x0000_t202" alt="" style="position:absolute;margin-left:449.15pt;margin-top:730.45pt;width:92.35pt;height:13pt;z-index:-16826368;mso-wrap-style:square;mso-wrap-edited:f;mso-width-percent:0;mso-height-percent:0;mso-position-horizontal-relative:page;mso-position-vertical-relative:page;mso-width-percent:0;mso-height-percent:0;v-text-anchor:top" filled="f" stroked="f">
          <v:textbox inset="0,0,0,0">
            <w:txbxContent>
              <w:p w:rsidR="00720F18" w:rsidRDefault="00DF0177">
                <w:pPr>
                  <w:pStyle w:val="Textoindependiente"/>
                  <w:spacing w:line="244" w:lineRule="exact"/>
                  <w:ind w:left="20"/>
                </w:pPr>
                <w:r>
                  <w:t>September 30, 201</w:t>
                </w:r>
                <w:r w:rsidR="00E52B83">
                  <w:t>9</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20F18" w:rsidRDefault="00DF0177">
    <w:pPr>
      <w:pStyle w:val="Textoindependiente"/>
      <w:spacing w:line="14" w:lineRule="auto"/>
      <w:rPr>
        <w:sz w:val="20"/>
      </w:rPr>
    </w:pPr>
    <w:r>
      <w:pict>
        <v:shapetype id="_x0000_t202" coordsize="21600,21600" o:spt="202" path="m,l,21600r21600,l21600,xe">
          <v:stroke joinstyle="miter"/>
          <v:path gradientshapeok="t" o:connecttype="rect"/>
        </v:shapetype>
        <v:shape id="_x0000_s2051" type="#_x0000_t202" alt="" style="position:absolute;margin-left:507.95pt;margin-top:730.7pt;width:150.75pt;height:11.25pt;z-index:-16825856;mso-wrap-style:square;mso-wrap-edited:f;mso-width-percent:0;mso-height-percent:0;mso-position-horizontal-relative:page;mso-position-vertical-relative:page;mso-width-percent:0;mso-height-percent:0;v-text-anchor:top" filled="f" stroked="f">
          <v:textbox inset="0,0,0,0">
            <w:txbxContent>
              <w:p w:rsidR="00720F18" w:rsidRDefault="00DF0177">
                <w:pPr>
                  <w:spacing w:before="19"/>
                  <w:ind w:left="20"/>
                  <w:rPr>
                    <w:rFonts w:ascii="Arial"/>
                    <w:sz w:val="16"/>
                  </w:rPr>
                </w:pPr>
                <w:r>
                  <w:rPr>
                    <w:rFonts w:ascii="Arial"/>
                    <w:spacing w:val="-4"/>
                    <w:w w:val="105"/>
                    <w:sz w:val="16"/>
                  </w:rPr>
                  <w:t xml:space="preserve">Company </w:t>
                </w:r>
                <w:r>
                  <w:rPr>
                    <w:rFonts w:ascii="Arial"/>
                    <w:spacing w:val="-3"/>
                    <w:w w:val="105"/>
                    <w:sz w:val="16"/>
                  </w:rPr>
                  <w:t>Confidential</w:t>
                </w:r>
              </w:p>
            </w:txbxContent>
          </v:textbox>
          <w10:wrap anchorx="page" anchory="page"/>
        </v:shape>
      </w:pict>
    </w:r>
    <w:r>
      <w:pict>
        <v:shape id="_x0000_s2050" type="#_x0000_t202" alt="" style="position:absolute;margin-left:986.7pt;margin-top:730.7pt;width:35.1pt;height:11.25pt;z-index:-16825344;mso-wrap-style:square;mso-wrap-edited:f;mso-width-percent:0;mso-height-percent:0;mso-position-horizontal-relative:page;mso-position-vertical-relative:page;mso-width-percent:0;mso-height-percent:0;v-text-anchor:top" filled="f" stroked="f">
          <v:textbox inset="0,0,0,0">
            <w:txbxContent>
              <w:p w:rsidR="00720F18" w:rsidRDefault="00DF0177">
                <w:pPr>
                  <w:spacing w:before="19"/>
                  <w:ind w:left="20"/>
                  <w:rPr>
                    <w:rFonts w:ascii="Arial"/>
                    <w:sz w:val="16"/>
                  </w:rPr>
                </w:pPr>
                <w:r>
                  <w:rPr>
                    <w:rFonts w:ascii="Arial"/>
                    <w:spacing w:val="-3"/>
                    <w:w w:val="105"/>
                    <w:sz w:val="16"/>
                  </w:rPr>
                  <w:t>v1218.03</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20F18" w:rsidRDefault="00DF0177">
    <w:pPr>
      <w:pStyle w:val="Textoindependiente"/>
      <w:spacing w:line="14" w:lineRule="auto"/>
      <w:rPr>
        <w:sz w:val="20"/>
      </w:rPr>
    </w:pPr>
    <w:r>
      <w:pict>
        <v:shapetype id="_x0000_t202" coordsize="21600,21600" o:spt="202" path="m,l,21600r21600,l21600,xe">
          <v:stroke joinstyle="miter"/>
          <v:path gradientshapeok="t" o:connecttype="rect"/>
        </v:shapetype>
        <v:shape id="_x0000_s2049" type="#_x0000_t202" alt="" style="position:absolute;margin-left:34.8pt;margin-top:717.2pt;width:389.9pt;height:26.25pt;z-index:-16824832;mso-wrap-style:square;mso-wrap-edited:f;mso-width-percent:0;mso-height-percent:0;mso-position-horizontal-relative:page;mso-position-vertical-relative:page;mso-width-percent:0;mso-height-percent:0;v-text-anchor:top" filled="f" stroked="f">
          <v:textbox inset="0,0,0,0">
            <w:txbxContent>
              <w:p w:rsidR="00720F18" w:rsidRDefault="00DF0177">
                <w:pPr>
                  <w:pStyle w:val="Textoindependiente"/>
                  <w:spacing w:line="242" w:lineRule="exact"/>
                  <w:ind w:left="20"/>
                </w:pPr>
                <w:r>
                  <w:t>PR – Programming, HL – Helping/Learning, CR – Code Review, M – Meetings, RD – R&amp;D</w:t>
                </w:r>
              </w:p>
              <w:p w:rsidR="00720F18" w:rsidRDefault="00DF0177">
                <w:pPr>
                  <w:pStyle w:val="Textoindependiente"/>
                  <w:spacing w:line="267" w:lineRule="exact"/>
                  <w:ind w:left="20"/>
                </w:pPr>
                <w:r>
                  <w:t>Time Written in Hourly Decimal Format, Circle Category</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F0177" w:rsidRDefault="00DF0177">
      <w:r>
        <w:separator/>
      </w:r>
    </w:p>
  </w:footnote>
  <w:footnote w:type="continuationSeparator" w:id="0">
    <w:p w:rsidR="00DF0177" w:rsidRDefault="00DF01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67772F"/>
    <w:multiLevelType w:val="hybridMultilevel"/>
    <w:tmpl w:val="198A3A72"/>
    <w:lvl w:ilvl="0" w:tplc="81F882FE">
      <w:numFmt w:val="bullet"/>
      <w:lvlText w:val=""/>
      <w:lvlJc w:val="left"/>
      <w:pPr>
        <w:ind w:left="821" w:hanging="361"/>
      </w:pPr>
      <w:rPr>
        <w:rFonts w:hint="default"/>
        <w:w w:val="91"/>
        <w:lang w:val="en-US" w:eastAsia="en-US" w:bidi="ar-SA"/>
      </w:rPr>
    </w:lvl>
    <w:lvl w:ilvl="1" w:tplc="DA66148C">
      <w:numFmt w:val="bullet"/>
      <w:lvlText w:val="o"/>
      <w:lvlJc w:val="left"/>
      <w:pPr>
        <w:ind w:left="1541" w:hanging="360"/>
      </w:pPr>
      <w:rPr>
        <w:rFonts w:ascii="Courier New" w:eastAsia="Courier New" w:hAnsi="Courier New" w:cs="Courier New" w:hint="default"/>
        <w:spacing w:val="-2"/>
        <w:w w:val="100"/>
        <w:sz w:val="22"/>
        <w:szCs w:val="22"/>
        <w:lang w:val="en-US" w:eastAsia="en-US" w:bidi="ar-SA"/>
      </w:rPr>
    </w:lvl>
    <w:lvl w:ilvl="2" w:tplc="7D3E281A">
      <w:numFmt w:val="bullet"/>
      <w:lvlText w:val=""/>
      <w:lvlJc w:val="left"/>
      <w:pPr>
        <w:ind w:left="2261" w:hanging="360"/>
      </w:pPr>
      <w:rPr>
        <w:rFonts w:ascii="Wingdings" w:eastAsia="Wingdings" w:hAnsi="Wingdings" w:cs="Wingdings" w:hint="default"/>
        <w:w w:val="100"/>
        <w:sz w:val="22"/>
        <w:szCs w:val="22"/>
        <w:lang w:val="en-US" w:eastAsia="en-US" w:bidi="ar-SA"/>
      </w:rPr>
    </w:lvl>
    <w:lvl w:ilvl="3" w:tplc="D5967770">
      <w:numFmt w:val="bullet"/>
      <w:lvlText w:val="•"/>
      <w:lvlJc w:val="left"/>
      <w:pPr>
        <w:ind w:left="3172" w:hanging="360"/>
      </w:pPr>
      <w:rPr>
        <w:rFonts w:hint="default"/>
        <w:lang w:val="en-US" w:eastAsia="en-US" w:bidi="ar-SA"/>
      </w:rPr>
    </w:lvl>
    <w:lvl w:ilvl="4" w:tplc="8C02B066">
      <w:numFmt w:val="bullet"/>
      <w:lvlText w:val="•"/>
      <w:lvlJc w:val="left"/>
      <w:pPr>
        <w:ind w:left="4085" w:hanging="360"/>
      </w:pPr>
      <w:rPr>
        <w:rFonts w:hint="default"/>
        <w:lang w:val="en-US" w:eastAsia="en-US" w:bidi="ar-SA"/>
      </w:rPr>
    </w:lvl>
    <w:lvl w:ilvl="5" w:tplc="B470B446">
      <w:numFmt w:val="bullet"/>
      <w:lvlText w:val="•"/>
      <w:lvlJc w:val="left"/>
      <w:pPr>
        <w:ind w:left="4997" w:hanging="360"/>
      </w:pPr>
      <w:rPr>
        <w:rFonts w:hint="default"/>
        <w:lang w:val="en-US" w:eastAsia="en-US" w:bidi="ar-SA"/>
      </w:rPr>
    </w:lvl>
    <w:lvl w:ilvl="6" w:tplc="5CD4A452">
      <w:numFmt w:val="bullet"/>
      <w:lvlText w:val="•"/>
      <w:lvlJc w:val="left"/>
      <w:pPr>
        <w:ind w:left="5910" w:hanging="360"/>
      </w:pPr>
      <w:rPr>
        <w:rFonts w:hint="default"/>
        <w:lang w:val="en-US" w:eastAsia="en-US" w:bidi="ar-SA"/>
      </w:rPr>
    </w:lvl>
    <w:lvl w:ilvl="7" w:tplc="4656B9A4">
      <w:numFmt w:val="bullet"/>
      <w:lvlText w:val="•"/>
      <w:lvlJc w:val="left"/>
      <w:pPr>
        <w:ind w:left="6822" w:hanging="360"/>
      </w:pPr>
      <w:rPr>
        <w:rFonts w:hint="default"/>
        <w:lang w:val="en-US" w:eastAsia="en-US" w:bidi="ar-SA"/>
      </w:rPr>
    </w:lvl>
    <w:lvl w:ilvl="8" w:tplc="70303C1A">
      <w:numFmt w:val="bullet"/>
      <w:lvlText w:val="•"/>
      <w:lvlJc w:val="left"/>
      <w:pPr>
        <w:ind w:left="7735" w:hanging="360"/>
      </w:pPr>
      <w:rPr>
        <w:rFonts w:hint="default"/>
        <w:lang w:val="en-US" w:eastAsia="en-US" w:bidi="ar-SA"/>
      </w:rPr>
    </w:lvl>
  </w:abstractNum>
  <w:abstractNum w:abstractNumId="1" w15:restartNumberingAfterBreak="0">
    <w:nsid w:val="1BCE5E77"/>
    <w:multiLevelType w:val="hybridMultilevel"/>
    <w:tmpl w:val="7FCADF1C"/>
    <w:lvl w:ilvl="0" w:tplc="CB9E0356">
      <w:numFmt w:val="bullet"/>
      <w:lvlText w:val=""/>
      <w:lvlJc w:val="left"/>
      <w:pPr>
        <w:ind w:left="180" w:hanging="180"/>
      </w:pPr>
      <w:rPr>
        <w:rFonts w:ascii="Symbol" w:eastAsia="Symbol" w:hAnsi="Symbol" w:cs="Symbol" w:hint="default"/>
        <w:w w:val="103"/>
        <w:sz w:val="13"/>
        <w:szCs w:val="13"/>
        <w:lang w:val="en-US" w:eastAsia="en-US" w:bidi="ar-SA"/>
      </w:rPr>
    </w:lvl>
    <w:lvl w:ilvl="1" w:tplc="4A1096A4">
      <w:numFmt w:val="bullet"/>
      <w:lvlText w:val="•"/>
      <w:lvlJc w:val="left"/>
      <w:pPr>
        <w:ind w:left="294" w:hanging="180"/>
      </w:pPr>
      <w:rPr>
        <w:rFonts w:hint="default"/>
        <w:lang w:val="en-US" w:eastAsia="en-US" w:bidi="ar-SA"/>
      </w:rPr>
    </w:lvl>
    <w:lvl w:ilvl="2" w:tplc="7DC221A8">
      <w:numFmt w:val="bullet"/>
      <w:lvlText w:val="•"/>
      <w:lvlJc w:val="left"/>
      <w:pPr>
        <w:ind w:left="408" w:hanging="180"/>
      </w:pPr>
      <w:rPr>
        <w:rFonts w:hint="default"/>
        <w:lang w:val="en-US" w:eastAsia="en-US" w:bidi="ar-SA"/>
      </w:rPr>
    </w:lvl>
    <w:lvl w:ilvl="3" w:tplc="99D281A0">
      <w:numFmt w:val="bullet"/>
      <w:lvlText w:val="•"/>
      <w:lvlJc w:val="left"/>
      <w:pPr>
        <w:ind w:left="523" w:hanging="180"/>
      </w:pPr>
      <w:rPr>
        <w:rFonts w:hint="default"/>
        <w:lang w:val="en-US" w:eastAsia="en-US" w:bidi="ar-SA"/>
      </w:rPr>
    </w:lvl>
    <w:lvl w:ilvl="4" w:tplc="6A50E458">
      <w:numFmt w:val="bullet"/>
      <w:lvlText w:val="•"/>
      <w:lvlJc w:val="left"/>
      <w:pPr>
        <w:ind w:left="637" w:hanging="180"/>
      </w:pPr>
      <w:rPr>
        <w:rFonts w:hint="default"/>
        <w:lang w:val="en-US" w:eastAsia="en-US" w:bidi="ar-SA"/>
      </w:rPr>
    </w:lvl>
    <w:lvl w:ilvl="5" w:tplc="C57A7462">
      <w:numFmt w:val="bullet"/>
      <w:lvlText w:val="•"/>
      <w:lvlJc w:val="left"/>
      <w:pPr>
        <w:ind w:left="752" w:hanging="180"/>
      </w:pPr>
      <w:rPr>
        <w:rFonts w:hint="default"/>
        <w:lang w:val="en-US" w:eastAsia="en-US" w:bidi="ar-SA"/>
      </w:rPr>
    </w:lvl>
    <w:lvl w:ilvl="6" w:tplc="512A256C">
      <w:numFmt w:val="bullet"/>
      <w:lvlText w:val="•"/>
      <w:lvlJc w:val="left"/>
      <w:pPr>
        <w:ind w:left="866" w:hanging="180"/>
      </w:pPr>
      <w:rPr>
        <w:rFonts w:hint="default"/>
        <w:lang w:val="en-US" w:eastAsia="en-US" w:bidi="ar-SA"/>
      </w:rPr>
    </w:lvl>
    <w:lvl w:ilvl="7" w:tplc="286C0FF4">
      <w:numFmt w:val="bullet"/>
      <w:lvlText w:val="•"/>
      <w:lvlJc w:val="left"/>
      <w:pPr>
        <w:ind w:left="981" w:hanging="180"/>
      </w:pPr>
      <w:rPr>
        <w:rFonts w:hint="default"/>
        <w:lang w:val="en-US" w:eastAsia="en-US" w:bidi="ar-SA"/>
      </w:rPr>
    </w:lvl>
    <w:lvl w:ilvl="8" w:tplc="80CCB202">
      <w:numFmt w:val="bullet"/>
      <w:lvlText w:val="•"/>
      <w:lvlJc w:val="left"/>
      <w:pPr>
        <w:ind w:left="1095" w:hanging="180"/>
      </w:pPr>
      <w:rPr>
        <w:rFonts w:hint="default"/>
        <w:lang w:val="en-US" w:eastAsia="en-US" w:bidi="ar-SA"/>
      </w:rPr>
    </w:lvl>
  </w:abstractNum>
  <w:abstractNum w:abstractNumId="2" w15:restartNumberingAfterBreak="0">
    <w:nsid w:val="43B1245A"/>
    <w:multiLevelType w:val="hybridMultilevel"/>
    <w:tmpl w:val="B71C5E10"/>
    <w:lvl w:ilvl="0" w:tplc="FCE69EBA">
      <w:numFmt w:val="bullet"/>
      <w:lvlText w:val=""/>
      <w:lvlJc w:val="left"/>
      <w:pPr>
        <w:ind w:left="419" w:hanging="181"/>
      </w:pPr>
      <w:rPr>
        <w:rFonts w:hint="default"/>
        <w:w w:val="102"/>
        <w:lang w:val="en-US" w:eastAsia="en-US" w:bidi="ar-SA"/>
      </w:rPr>
    </w:lvl>
    <w:lvl w:ilvl="1" w:tplc="D7B02B26">
      <w:numFmt w:val="bullet"/>
      <w:lvlText w:val=""/>
      <w:lvlJc w:val="left"/>
      <w:pPr>
        <w:ind w:left="820" w:hanging="360"/>
      </w:pPr>
      <w:rPr>
        <w:rFonts w:ascii="Symbol" w:eastAsia="Symbol" w:hAnsi="Symbol" w:cs="Symbol" w:hint="default"/>
        <w:w w:val="100"/>
        <w:sz w:val="22"/>
        <w:szCs w:val="22"/>
        <w:lang w:val="en-US" w:eastAsia="en-US" w:bidi="ar-SA"/>
      </w:rPr>
    </w:lvl>
    <w:lvl w:ilvl="2" w:tplc="C7940CF0">
      <w:numFmt w:val="bullet"/>
      <w:lvlText w:val="o"/>
      <w:lvlJc w:val="left"/>
      <w:pPr>
        <w:ind w:left="1541" w:hanging="361"/>
      </w:pPr>
      <w:rPr>
        <w:rFonts w:ascii="Courier New" w:eastAsia="Courier New" w:hAnsi="Courier New" w:cs="Courier New" w:hint="default"/>
        <w:spacing w:val="-3"/>
        <w:w w:val="100"/>
        <w:sz w:val="22"/>
        <w:szCs w:val="22"/>
        <w:lang w:val="en-US" w:eastAsia="en-US" w:bidi="ar-SA"/>
      </w:rPr>
    </w:lvl>
    <w:lvl w:ilvl="3" w:tplc="9934C968">
      <w:numFmt w:val="bullet"/>
      <w:lvlText w:val="•"/>
      <w:lvlJc w:val="left"/>
      <w:pPr>
        <w:ind w:left="2180" w:hanging="361"/>
      </w:pPr>
      <w:rPr>
        <w:rFonts w:hint="default"/>
        <w:lang w:val="en-US" w:eastAsia="en-US" w:bidi="ar-SA"/>
      </w:rPr>
    </w:lvl>
    <w:lvl w:ilvl="4" w:tplc="1262820C">
      <w:numFmt w:val="bullet"/>
      <w:lvlText w:val="•"/>
      <w:lvlJc w:val="left"/>
      <w:pPr>
        <w:ind w:left="2821" w:hanging="361"/>
      </w:pPr>
      <w:rPr>
        <w:rFonts w:hint="default"/>
        <w:lang w:val="en-US" w:eastAsia="en-US" w:bidi="ar-SA"/>
      </w:rPr>
    </w:lvl>
    <w:lvl w:ilvl="5" w:tplc="AC1C37D6">
      <w:numFmt w:val="bullet"/>
      <w:lvlText w:val="•"/>
      <w:lvlJc w:val="left"/>
      <w:pPr>
        <w:ind w:left="3462" w:hanging="361"/>
      </w:pPr>
      <w:rPr>
        <w:rFonts w:hint="default"/>
        <w:lang w:val="en-US" w:eastAsia="en-US" w:bidi="ar-SA"/>
      </w:rPr>
    </w:lvl>
    <w:lvl w:ilvl="6" w:tplc="58A08844">
      <w:numFmt w:val="bullet"/>
      <w:lvlText w:val="•"/>
      <w:lvlJc w:val="left"/>
      <w:pPr>
        <w:ind w:left="4103" w:hanging="361"/>
      </w:pPr>
      <w:rPr>
        <w:rFonts w:hint="default"/>
        <w:lang w:val="en-US" w:eastAsia="en-US" w:bidi="ar-SA"/>
      </w:rPr>
    </w:lvl>
    <w:lvl w:ilvl="7" w:tplc="121E6A34">
      <w:numFmt w:val="bullet"/>
      <w:lvlText w:val="•"/>
      <w:lvlJc w:val="left"/>
      <w:pPr>
        <w:ind w:left="4744" w:hanging="361"/>
      </w:pPr>
      <w:rPr>
        <w:rFonts w:hint="default"/>
        <w:lang w:val="en-US" w:eastAsia="en-US" w:bidi="ar-SA"/>
      </w:rPr>
    </w:lvl>
    <w:lvl w:ilvl="8" w:tplc="B9DCD60C">
      <w:numFmt w:val="bullet"/>
      <w:lvlText w:val="•"/>
      <w:lvlJc w:val="left"/>
      <w:pPr>
        <w:ind w:left="5384" w:hanging="361"/>
      </w:pPr>
      <w:rPr>
        <w:rFonts w:hint="default"/>
        <w:lang w:val="en-US" w:eastAsia="en-US" w:bidi="ar-SA"/>
      </w:rPr>
    </w:lvl>
  </w:abstractNum>
  <w:abstractNum w:abstractNumId="3" w15:restartNumberingAfterBreak="0">
    <w:nsid w:val="73234707"/>
    <w:multiLevelType w:val="hybridMultilevel"/>
    <w:tmpl w:val="4F34124E"/>
    <w:lvl w:ilvl="0" w:tplc="A8CE56CE">
      <w:numFmt w:val="bullet"/>
      <w:lvlText w:val=""/>
      <w:lvlJc w:val="left"/>
      <w:pPr>
        <w:ind w:left="180" w:hanging="180"/>
      </w:pPr>
      <w:rPr>
        <w:rFonts w:ascii="Symbol" w:eastAsia="Symbol" w:hAnsi="Symbol" w:cs="Symbol" w:hint="default"/>
        <w:w w:val="103"/>
        <w:sz w:val="13"/>
        <w:szCs w:val="13"/>
        <w:lang w:val="en-US" w:eastAsia="en-US" w:bidi="ar-SA"/>
      </w:rPr>
    </w:lvl>
    <w:lvl w:ilvl="1" w:tplc="A0067A24">
      <w:numFmt w:val="bullet"/>
      <w:lvlText w:val="•"/>
      <w:lvlJc w:val="left"/>
      <w:pPr>
        <w:ind w:left="294" w:hanging="180"/>
      </w:pPr>
      <w:rPr>
        <w:rFonts w:hint="default"/>
        <w:lang w:val="en-US" w:eastAsia="en-US" w:bidi="ar-SA"/>
      </w:rPr>
    </w:lvl>
    <w:lvl w:ilvl="2" w:tplc="52DC463C">
      <w:numFmt w:val="bullet"/>
      <w:lvlText w:val="•"/>
      <w:lvlJc w:val="left"/>
      <w:pPr>
        <w:ind w:left="408" w:hanging="180"/>
      </w:pPr>
      <w:rPr>
        <w:rFonts w:hint="default"/>
        <w:lang w:val="en-US" w:eastAsia="en-US" w:bidi="ar-SA"/>
      </w:rPr>
    </w:lvl>
    <w:lvl w:ilvl="3" w:tplc="03AAE1AA">
      <w:numFmt w:val="bullet"/>
      <w:lvlText w:val="•"/>
      <w:lvlJc w:val="left"/>
      <w:pPr>
        <w:ind w:left="523" w:hanging="180"/>
      </w:pPr>
      <w:rPr>
        <w:rFonts w:hint="default"/>
        <w:lang w:val="en-US" w:eastAsia="en-US" w:bidi="ar-SA"/>
      </w:rPr>
    </w:lvl>
    <w:lvl w:ilvl="4" w:tplc="B23E6702">
      <w:numFmt w:val="bullet"/>
      <w:lvlText w:val="•"/>
      <w:lvlJc w:val="left"/>
      <w:pPr>
        <w:ind w:left="637" w:hanging="180"/>
      </w:pPr>
      <w:rPr>
        <w:rFonts w:hint="default"/>
        <w:lang w:val="en-US" w:eastAsia="en-US" w:bidi="ar-SA"/>
      </w:rPr>
    </w:lvl>
    <w:lvl w:ilvl="5" w:tplc="167CEE00">
      <w:numFmt w:val="bullet"/>
      <w:lvlText w:val="•"/>
      <w:lvlJc w:val="left"/>
      <w:pPr>
        <w:ind w:left="752" w:hanging="180"/>
      </w:pPr>
      <w:rPr>
        <w:rFonts w:hint="default"/>
        <w:lang w:val="en-US" w:eastAsia="en-US" w:bidi="ar-SA"/>
      </w:rPr>
    </w:lvl>
    <w:lvl w:ilvl="6" w:tplc="12129CC2">
      <w:numFmt w:val="bullet"/>
      <w:lvlText w:val="•"/>
      <w:lvlJc w:val="left"/>
      <w:pPr>
        <w:ind w:left="866" w:hanging="180"/>
      </w:pPr>
      <w:rPr>
        <w:rFonts w:hint="default"/>
        <w:lang w:val="en-US" w:eastAsia="en-US" w:bidi="ar-SA"/>
      </w:rPr>
    </w:lvl>
    <w:lvl w:ilvl="7" w:tplc="5C1ACFE8">
      <w:numFmt w:val="bullet"/>
      <w:lvlText w:val="•"/>
      <w:lvlJc w:val="left"/>
      <w:pPr>
        <w:ind w:left="981" w:hanging="180"/>
      </w:pPr>
      <w:rPr>
        <w:rFonts w:hint="default"/>
        <w:lang w:val="en-US" w:eastAsia="en-US" w:bidi="ar-SA"/>
      </w:rPr>
    </w:lvl>
    <w:lvl w:ilvl="8" w:tplc="75F6E5E6">
      <w:numFmt w:val="bullet"/>
      <w:lvlText w:val="•"/>
      <w:lvlJc w:val="left"/>
      <w:pPr>
        <w:ind w:left="1095" w:hanging="180"/>
      </w:pPr>
      <w:rPr>
        <w:rFonts w:hint="default"/>
        <w:lang w:val="en-US" w:eastAsia="en-US" w:bidi="ar-SA"/>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hyphenationZone w:val="425"/>
  <w:drawingGridHorizontalSpacing w:val="11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20F18"/>
    <w:rsid w:val="00030397"/>
    <w:rsid w:val="0035102C"/>
    <w:rsid w:val="005C196C"/>
    <w:rsid w:val="00720F18"/>
    <w:rsid w:val="00923871"/>
    <w:rsid w:val="00DF0177"/>
    <w:rsid w:val="00E52B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40B47906"/>
  <w15:docId w15:val="{7E09B0A5-FD42-F746-A465-C38C2F75E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Ttulo1">
    <w:name w:val="heading 1"/>
    <w:basedOn w:val="Normal"/>
    <w:uiPriority w:val="9"/>
    <w:qFormat/>
    <w:pPr>
      <w:ind w:left="1645" w:right="1644"/>
      <w:jc w:val="center"/>
      <w:outlineLvl w:val="0"/>
    </w:pPr>
    <w:rPr>
      <w:sz w:val="72"/>
      <w:szCs w:val="72"/>
    </w:rPr>
  </w:style>
  <w:style w:type="paragraph" w:styleId="Ttulo2">
    <w:name w:val="heading 2"/>
    <w:basedOn w:val="Normal"/>
    <w:uiPriority w:val="9"/>
    <w:unhideWhenUsed/>
    <w:qFormat/>
    <w:pPr>
      <w:ind w:left="100"/>
      <w:outlineLvl w:val="1"/>
    </w:pPr>
    <w:rPr>
      <w:rFonts w:ascii="Calibri Light" w:eastAsia="Calibri Light" w:hAnsi="Calibri Light" w:cs="Calibri Light"/>
      <w:sz w:val="32"/>
      <w:szCs w:val="32"/>
    </w:rPr>
  </w:style>
  <w:style w:type="paragraph" w:styleId="Ttulo3">
    <w:name w:val="heading 3"/>
    <w:basedOn w:val="Normal"/>
    <w:uiPriority w:val="9"/>
    <w:unhideWhenUsed/>
    <w:qFormat/>
    <w:pPr>
      <w:spacing w:before="95"/>
      <w:ind w:left="184"/>
      <w:outlineLvl w:val="2"/>
    </w:pPr>
    <w:rPr>
      <w:rFonts w:ascii="Arial" w:eastAsia="Arial" w:hAnsi="Arial" w:cs="Arial"/>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spacing w:before="20"/>
      <w:ind w:left="821" w:hanging="361"/>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35102C"/>
    <w:pPr>
      <w:tabs>
        <w:tab w:val="center" w:pos="4252"/>
        <w:tab w:val="right" w:pos="8504"/>
      </w:tabs>
    </w:pPr>
  </w:style>
  <w:style w:type="character" w:customStyle="1" w:styleId="EncabezadoCar">
    <w:name w:val="Encabezado Car"/>
    <w:basedOn w:val="Fuentedeprrafopredeter"/>
    <w:link w:val="Encabezado"/>
    <w:uiPriority w:val="99"/>
    <w:rsid w:val="0035102C"/>
    <w:rPr>
      <w:rFonts w:ascii="Calibri" w:eastAsia="Calibri" w:hAnsi="Calibri" w:cs="Calibri"/>
    </w:rPr>
  </w:style>
  <w:style w:type="paragraph" w:styleId="Piedepgina">
    <w:name w:val="footer"/>
    <w:basedOn w:val="Normal"/>
    <w:link w:val="PiedepginaCar"/>
    <w:uiPriority w:val="99"/>
    <w:unhideWhenUsed/>
    <w:rsid w:val="0035102C"/>
    <w:pPr>
      <w:tabs>
        <w:tab w:val="center" w:pos="4252"/>
        <w:tab w:val="right" w:pos="8504"/>
      </w:tabs>
    </w:pPr>
  </w:style>
  <w:style w:type="character" w:customStyle="1" w:styleId="PiedepginaCar">
    <w:name w:val="Pie de página Car"/>
    <w:basedOn w:val="Fuentedeprrafopredeter"/>
    <w:link w:val="Piedepgina"/>
    <w:uiPriority w:val="99"/>
    <w:rsid w:val="0035102C"/>
    <w:rPr>
      <w:rFonts w:ascii="Calibri" w:eastAsia="Calibri" w:hAnsi="Calibri" w:cs="Calibri"/>
    </w:rPr>
  </w:style>
  <w:style w:type="character" w:styleId="Hipervnculo">
    <w:name w:val="Hyperlink"/>
    <w:basedOn w:val="Fuentedeprrafopredeter"/>
    <w:uiPriority w:val="99"/>
    <w:unhideWhenUsed/>
    <w:rsid w:val="005C196C"/>
    <w:rPr>
      <w:color w:val="0000FF" w:themeColor="hyperlink"/>
      <w:u w:val="single"/>
    </w:rPr>
  </w:style>
  <w:style w:type="character" w:styleId="Mencinsinresolver">
    <w:name w:val="Unresolved Mention"/>
    <w:basedOn w:val="Fuentedeprrafopredeter"/>
    <w:uiPriority w:val="99"/>
    <w:semiHidden/>
    <w:unhideWhenUsed/>
    <w:rsid w:val="005C19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settings" Target="settings.xml"/><Relationship Id="rId7" Type="http://schemas.openxmlformats.org/officeDocument/2006/relationships/hyperlink" Target="http://codeception.com/" TargetMode="Externa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eletedurlofthecompany.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29</Pages>
  <Words>6890</Words>
  <Characters>37895</Characters>
  <Application>Microsoft Office Word</Application>
  <DocSecurity>0</DocSecurity>
  <Lines>315</Lines>
  <Paragraphs>89</Paragraphs>
  <ScaleCrop>false</ScaleCrop>
  <Company/>
  <LinksUpToDate>false</LinksUpToDate>
  <CharactersWithSpaces>44696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Arrioja, Pedro</cp:lastModifiedBy>
  <cp:revision>6</cp:revision>
  <dcterms:created xsi:type="dcterms:W3CDTF">2020-10-06T19:16:00Z</dcterms:created>
  <dcterms:modified xsi:type="dcterms:W3CDTF">2020-12-03T22:38:00Z</dcterms:modified>
</cp:coreProperties>
</file>