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2">
      <w:pPr>
        <w:spacing w:after="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Why The Art of Arrival Retreat Works</w:t>
      </w:r>
    </w:p>
    <w:p w:rsidR="00000000" w:rsidDel="00000000" w:rsidP="00000000" w:rsidRDefault="00000000" w:rsidRPr="00000000" w14:paraId="000000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isn’t just a vacation. It’s a structured nervous system reset, a community laboratory, and a nature-immersive experience designed to help you remember who you are and what you’re capable of.</w:t>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Why The Art of Arrival Retreats Are More Than a Vacation</w:t>
      </w:r>
    </w:p>
    <w:p w:rsidR="00000000" w:rsidDel="00000000" w:rsidP="00000000" w:rsidRDefault="00000000" w:rsidRPr="00000000" w14:paraId="0000000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Art of Arrival is not an escape from your life.</w:t>
        <w:br w:type="textWrapping"/>
        <w:t xml:space="preserve">It’s a guided return to yourself.</w:t>
      </w:r>
    </w:p>
    <w:p w:rsidR="00000000" w:rsidDel="00000000" w:rsidP="00000000" w:rsidRDefault="00000000" w:rsidRPr="00000000" w14:paraId="0000000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element of this retreat—yoga, community, nature, adventure, reflection—is intentionally designed to regulate your nervous system, awaken your creativity, and remind you that you are capable of far more than survival mode.</w:t>
      </w:r>
    </w:p>
    <w:p w:rsidR="00000000" w:rsidDel="00000000" w:rsidP="00000000" w:rsidRDefault="00000000" w:rsidRPr="00000000" w14:paraId="0000000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page breaks down the </w:t>
      </w:r>
      <w:r w:rsidDel="00000000" w:rsidR="00000000" w:rsidRPr="00000000">
        <w:rPr>
          <w:rFonts w:ascii="Times New Roman" w:cs="Times New Roman" w:eastAsia="Times New Roman" w:hAnsi="Times New Roman"/>
          <w:i w:val="1"/>
          <w:iCs w:val="1"/>
          <w:rtl w:val="0"/>
        </w:rPr>
        <w:t xml:space="preserve">why</w:t>
      </w:r>
      <w:r w:rsidDel="00000000" w:rsidR="00000000" w:rsidRPr="00000000">
        <w:rPr>
          <w:rFonts w:ascii="Times New Roman" w:cs="Times New Roman" w:eastAsia="Times New Roman" w:hAnsi="Times New Roman"/>
          <w:rtl w:val="0"/>
        </w:rPr>
        <w:t xml:space="preserve"> behind the magic, backed by lived experience </w:t>
      </w: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science.</w:t>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Whole-Person Transformation</w:t>
      </w:r>
    </w:p>
    <w:p w:rsidR="00000000" w:rsidDel="00000000" w:rsidP="00000000" w:rsidRDefault="00000000" w:rsidRPr="00000000" w14:paraId="0000000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retreat is built to support:</w:t>
      </w:r>
    </w:p>
    <w:p w:rsidR="00000000" w:rsidDel="00000000" w:rsidP="00000000" w:rsidRDefault="00000000" w:rsidRPr="00000000" w14:paraId="0000000A">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body (strength, mobility, rest)</w:t>
      </w:r>
    </w:p>
    <w:p w:rsidR="00000000" w:rsidDel="00000000" w:rsidP="00000000" w:rsidRDefault="00000000" w:rsidRPr="00000000" w14:paraId="0000000B">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mind (clarity, focus, emotional regulation)</w:t>
      </w:r>
    </w:p>
    <w:p w:rsidR="00000000" w:rsidDel="00000000" w:rsidP="00000000" w:rsidRDefault="00000000" w:rsidRPr="00000000" w14:paraId="0000000C">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heart (connection, courage, healing)</w:t>
      </w:r>
    </w:p>
    <w:p w:rsidR="00000000" w:rsidDel="00000000" w:rsidP="00000000" w:rsidRDefault="00000000" w:rsidRPr="00000000" w14:paraId="0000000D">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spirit (meaning, purpose, alignment)</w:t>
      </w:r>
    </w:p>
    <w:p w:rsidR="00000000" w:rsidDel="00000000" w:rsidP="00000000" w:rsidRDefault="00000000" w:rsidRPr="00000000" w14:paraId="000000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won’t just return relaxed. You return with </w:t>
      </w:r>
      <w:r w:rsidDel="00000000" w:rsidR="00000000" w:rsidRPr="00000000">
        <w:rPr>
          <w:rFonts w:ascii="Times New Roman" w:cs="Times New Roman" w:eastAsia="Times New Roman" w:hAnsi="Times New Roman"/>
          <w:b w:val="1"/>
          <w:bCs w:val="1"/>
          <w:rtl w:val="0"/>
        </w:rPr>
        <w:t xml:space="preserve">tools</w:t>
      </w:r>
      <w:r w:rsidDel="00000000" w:rsidR="00000000" w:rsidRPr="00000000">
        <w:rPr>
          <w:rFonts w:ascii="Times New Roman" w:cs="Times New Roman" w:eastAsia="Times New Roman" w:hAnsi="Times New Roman"/>
          <w:rtl w:val="0"/>
        </w:rPr>
        <w:t xml:space="preserve">: breath practices, mindset frameworks, rituals, and a felt sense of “I can do hard things—and beautiful things—on purpose.”</w:t>
      </w:r>
    </w:p>
    <w:p w:rsidR="00000000" w:rsidDel="00000000" w:rsidP="00000000" w:rsidRDefault="00000000" w:rsidRPr="00000000" w14:paraId="0000000F">
      <w:pPr>
        <w:spacing w:after="280" w:before="28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Add a small line here:</w:t>
        <w:br w:type="textWrapping"/>
      </w:r>
      <w:r w:rsidDel="00000000" w:rsidR="00000000" w:rsidRPr="00000000">
        <w:rPr>
          <w:rFonts w:ascii="Times New Roman" w:cs="Times New Roman" w:eastAsia="Times New Roman" w:hAnsi="Times New Roman"/>
          <w:b w:val="1"/>
          <w:bCs w:val="1"/>
          <w:rtl w:val="0"/>
        </w:rPr>
        <w:t xml:space="preserve">Tagline idea: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Root down. Rise up. Arrive.</w:t>
      </w:r>
    </w:p>
    <w:p w:rsidR="00000000" w:rsidDel="00000000" w:rsidP="00000000" w:rsidRDefault="00000000" w:rsidRPr="00000000" w14:paraId="00000010">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The Power of Yoga (The Art of Arrival Method)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art-of-arrival-yoga</w:t>
      </w:r>
      <w:r w:rsidDel="00000000" w:rsidR="00000000" w:rsidRPr="00000000">
        <w:rPr>
          <w:rtl w:val="0"/>
        </w:rPr>
      </w:r>
    </w:p>
    <w:p w:rsidR="00000000" w:rsidDel="00000000" w:rsidP="00000000" w:rsidRDefault="00000000" w:rsidRPr="00000000" w14:paraId="0000001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Headline: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Yoga For Every Body (And Every Season of Life)</w:t>
      </w: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Copy:</w:t>
      </w:r>
    </w:p>
    <w:p w:rsidR="00000000" w:rsidDel="00000000" w:rsidP="00000000" w:rsidRDefault="00000000" w:rsidRPr="00000000" w14:paraId="0000001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isn’t performative yoga. No flexibility contest. No comparison.</w:t>
      </w:r>
    </w:p>
    <w:p w:rsidR="00000000" w:rsidDel="00000000" w:rsidP="00000000" w:rsidRDefault="00000000" w:rsidRPr="00000000" w14:paraId="0000001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Art of Arrival Yoga blends grounding, strength, breathwork, journaling, and conversation in a way that is human, trauma-aware, and accessible for </w:t>
      </w:r>
      <w:r w:rsidDel="00000000" w:rsidR="00000000" w:rsidRPr="00000000">
        <w:rPr>
          <w:rFonts w:ascii="Times New Roman" w:cs="Times New Roman" w:eastAsia="Times New Roman" w:hAnsi="Times New Roman"/>
          <w:b w:val="1"/>
          <w:bCs w:val="1"/>
          <w:rtl w:val="0"/>
        </w:rPr>
        <w:t xml:space="preserve">every body</w:t>
      </w:r>
      <w:r w:rsidDel="00000000" w:rsidR="00000000" w:rsidRPr="00000000">
        <w:rPr>
          <w:rFonts w:ascii="Times New Roman" w:cs="Times New Roman" w:eastAsia="Times New Roman" w:hAnsi="Times New Roman"/>
          <w:rtl w:val="0"/>
        </w:rPr>
        <w:t xml:space="preserve">.</w:t>
        <w:br w:type="textWrapping"/>
        <w:t xml:space="preserve">The Art of Arrival method is not about touching your toes or performing for a photo. It’s about creating a relationship with your body that feels honest, empowered, and sustainable.</w:t>
      </w:r>
    </w:p>
    <w:p w:rsidR="00000000" w:rsidDel="00000000" w:rsidP="00000000" w:rsidRDefault="00000000" w:rsidRPr="00000000" w14:paraId="0000001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guests receive:</w:t>
      </w:r>
    </w:p>
    <w:p w:rsidR="00000000" w:rsidDel="00000000" w:rsidP="00000000" w:rsidRDefault="00000000" w:rsidRPr="00000000" w14:paraId="0000001B">
      <w:pPr>
        <w:numPr>
          <w:ilvl w:val="0"/>
          <w:numId w:val="1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Accessible sequences for </w:t>
      </w:r>
      <w:r w:rsidDel="00000000" w:rsidR="00000000" w:rsidRPr="00000000">
        <w:rPr>
          <w:rFonts w:ascii="Times New Roman" w:cs="Times New Roman" w:eastAsia="Times New Roman" w:hAnsi="Times New Roman"/>
          <w:i w:val="1"/>
          <w:iCs w:val="1"/>
          <w:rtl w:val="0"/>
        </w:rPr>
        <w:t xml:space="preserve">all</w:t>
      </w:r>
      <w:r w:rsidDel="00000000" w:rsidR="00000000" w:rsidRPr="00000000">
        <w:rPr>
          <w:rFonts w:ascii="Times New Roman" w:cs="Times New Roman" w:eastAsia="Times New Roman" w:hAnsi="Times New Roman"/>
          <w:rtl w:val="0"/>
        </w:rPr>
        <w:t xml:space="preserve"> levels and body types</w:t>
      </w:r>
    </w:p>
    <w:p w:rsidR="00000000" w:rsidDel="00000000" w:rsidP="00000000" w:rsidRDefault="00000000" w:rsidRPr="00000000" w14:paraId="0000001C">
      <w:pPr>
        <w:numPr>
          <w:ilvl w:val="0"/>
          <w:numId w:val="1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Breathwork that calms the vagus nerve and supports emotional regulation</w:t>
      </w:r>
    </w:p>
    <w:p w:rsidR="00000000" w:rsidDel="00000000" w:rsidP="00000000" w:rsidRDefault="00000000" w:rsidRPr="00000000" w14:paraId="0000001D">
      <w:pPr>
        <w:numPr>
          <w:ilvl w:val="0"/>
          <w:numId w:val="1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 stretch, and stability to support real life, not just the mat</w:t>
      </w:r>
    </w:p>
    <w:p w:rsidR="00000000" w:rsidDel="00000000" w:rsidP="00000000" w:rsidRDefault="00000000" w:rsidRPr="00000000" w14:paraId="0000001E">
      <w:pPr>
        <w:numPr>
          <w:ilvl w:val="0"/>
          <w:numId w:val="1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Reflective moments woven into class to process what’s coming up</w:t>
      </w:r>
    </w:p>
    <w:p w:rsidR="00000000" w:rsidDel="00000000" w:rsidP="00000000" w:rsidRDefault="00000000" w:rsidRPr="00000000" w14:paraId="0000001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guests experience:</w:t>
      </w:r>
      <w:r w:rsidDel="00000000" w:rsidR="00000000" w:rsidRPr="00000000">
        <w:rPr>
          <w:rtl w:val="0"/>
        </w:rPr>
      </w:r>
    </w:p>
    <w:p w:rsidR="00000000" w:rsidDel="00000000" w:rsidP="00000000" w:rsidRDefault="00000000" w:rsidRPr="00000000" w14:paraId="00000020">
      <w:pPr>
        <w:numPr>
          <w:ilvl w:val="0"/>
          <w:numId w:val="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stress, anxiety, and emotional overload</w:t>
      </w:r>
    </w:p>
    <w:p w:rsidR="00000000" w:rsidDel="00000000" w:rsidP="00000000" w:rsidRDefault="00000000" w:rsidRPr="00000000" w14:paraId="00000021">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sleep, focus, and resilience</w:t>
      </w:r>
    </w:p>
    <w:p w:rsidR="00000000" w:rsidDel="00000000" w:rsidP="00000000" w:rsidRDefault="00000000" w:rsidRPr="00000000" w14:paraId="00000022">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strength, mobility, and posture support</w:t>
      </w:r>
    </w:p>
    <w:p w:rsidR="00000000" w:rsidDel="00000000" w:rsidP="00000000" w:rsidRDefault="00000000" w:rsidRPr="00000000" w14:paraId="00000023">
      <w:pPr>
        <w:numPr>
          <w:ilvl w:val="0"/>
          <w:numId w:val="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healthier relationship with their body—without shame or comparison</w:t>
      </w:r>
    </w:p>
    <w:p w:rsidR="00000000" w:rsidDel="00000000" w:rsidP="00000000" w:rsidRDefault="00000000" w:rsidRPr="00000000" w14:paraId="00000024">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Body Is A Yoga Body” is not a slogan here. It’s how we teach.</w:t>
      </w:r>
    </w:p>
    <w:p w:rsidR="00000000" w:rsidDel="00000000" w:rsidP="00000000" w:rsidRDefault="00000000" w:rsidRPr="00000000" w14:paraId="00000026">
      <w:pPr>
        <w:spacing w:after="280" w:before="280" w:line="240" w:lineRule="auto"/>
        <w:ind w:left="36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retreat weaves traditional yoga, mindful movement, breathwork, and reflection into an accessible, human, zero-perfection practice.</w:t>
      </w:r>
    </w:p>
    <w:p w:rsidR="00000000" w:rsidDel="00000000" w:rsidP="00000000" w:rsidRDefault="00000000" w:rsidRPr="00000000" w14:paraId="0000002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Science snapshot :</w:t>
      </w:r>
      <w:r w:rsidDel="00000000" w:rsidR="00000000" w:rsidRPr="00000000">
        <w:rPr>
          <w:rFonts w:ascii="Times New Roman" w:cs="Times New Roman" w:eastAsia="Times New Roman" w:hAnsi="Times New Roman"/>
          <w:rtl w:val="0"/>
        </w:rPr>
        <w:br w:type="textWrapping"/>
        <w:t xml:space="preserve">Multiple clinical studies show that yoga can significantly reduce stress, anxiety, and depressive symptoms, and support healthier heart rate, blood pressure, and nervous system regulation. </w:t>
      </w:r>
      <w:hyperlink r:id="rId7">
        <w:r w:rsidDel="00000000" w:rsidR="00000000" w:rsidRPr="00000000">
          <w:rPr>
            <w:rFonts w:ascii="Times New Roman" w:cs="Times New Roman" w:eastAsia="Times New Roman" w:hAnsi="Times New Roman"/>
            <w:color w:val="0000ff"/>
            <w:u w:val="single"/>
            <w:rtl w:val="0"/>
          </w:rPr>
          <w:t xml:space="preserve">PMC</w:t>
        </w:r>
      </w:hyperlink>
      <w:hyperlink r:id="rId8">
        <w:r w:rsidDel="00000000" w:rsidR="00000000" w:rsidRPr="00000000">
          <w:rPr>
            <w:rFonts w:ascii="Times New Roman" w:cs="Times New Roman" w:eastAsia="Times New Roman" w:hAnsi="Times New Roman"/>
            <w:rtl w:val="0"/>
          </w:rPr>
          <w:t xml:space="preserve">+3</w:t>
        </w:r>
      </w:hyperlink>
      <w:hyperlink r:id="rId9">
        <w:r w:rsidDel="00000000" w:rsidR="00000000" w:rsidRPr="00000000">
          <w:rPr>
            <w:rFonts w:ascii="Times New Roman" w:cs="Times New Roman" w:eastAsia="Times New Roman" w:hAnsi="Times New Roman"/>
            <w:color w:val="0000ff"/>
            <w:u w:val="single"/>
            <w:rtl w:val="0"/>
          </w:rPr>
          <w:t xml:space="preserve">PMC</w:t>
        </w:r>
      </w:hyperlink>
      <w:hyperlink r:id="rId10">
        <w:r w:rsidDel="00000000" w:rsidR="00000000" w:rsidRPr="00000000">
          <w:rPr>
            <w:rFonts w:ascii="Times New Roman" w:cs="Times New Roman" w:eastAsia="Times New Roman" w:hAnsi="Times New Roman"/>
            <w:rtl w:val="0"/>
          </w:rPr>
          <w:t xml:space="preserve">+3</w:t>
        </w:r>
      </w:hyperlink>
      <w:hyperlink r:id="rId11">
        <w:r w:rsidDel="00000000" w:rsidR="00000000" w:rsidRPr="00000000">
          <w:rPr>
            <w:rFonts w:ascii="Times New Roman" w:cs="Times New Roman" w:eastAsia="Times New Roman" w:hAnsi="Times New Roman"/>
            <w:color w:val="0000ff"/>
            <w:u w:val="single"/>
            <w:rtl w:val="0"/>
          </w:rPr>
          <w:t xml:space="preserve">PMC</w:t>
        </w:r>
      </w:hyperlink>
      <w:hyperlink r:id="rId12">
        <w:r w:rsidDel="00000000" w:rsidR="00000000" w:rsidRPr="00000000">
          <w:rPr>
            <w:rFonts w:ascii="Times New Roman" w:cs="Times New Roman" w:eastAsia="Times New Roman" w:hAnsi="Times New Roman"/>
            <w:rtl w:val="0"/>
          </w:rPr>
          <w:t xml:space="preserve">+3</w:t>
        </w:r>
      </w:hyperlink>
      <w:r w:rsidDel="00000000" w:rsidR="00000000" w:rsidRPr="00000000">
        <w:rPr>
          <w:rtl w:val="0"/>
        </w:rPr>
      </w:r>
    </w:p>
    <w:p w:rsidR="00000000" w:rsidDel="00000000" w:rsidP="00000000" w:rsidRDefault="00000000" w:rsidRPr="00000000" w14:paraId="0000002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Art of Arrival, we translate that science into real life: breath patterns that calm your vagus nerve, sequences that hydrate your fascia, cueing that protects your joints, and </w:t>
      </w:r>
    </w:p>
    <w:p w:rsidR="00000000" w:rsidDel="00000000" w:rsidP="00000000" w:rsidRDefault="00000000" w:rsidRPr="00000000" w14:paraId="0000002A">
      <w:pPr>
        <w:spacing w:after="280" w:before="28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SECTION 2: BENEFITS AT A GLANCE (ICON ROW)</w:t>
      </w:r>
    </w:p>
    <w:p w:rsidR="00000000" w:rsidDel="00000000" w:rsidP="00000000" w:rsidRDefault="00000000" w:rsidRPr="00000000" w14:paraId="0000002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benefits-glance</w:t>
      </w: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4–6 icons with short labels + 1-line blurbs.</w:t>
      </w:r>
    </w:p>
    <w:p w:rsidR="00000000" w:rsidDel="00000000" w:rsidP="00000000" w:rsidRDefault="00000000" w:rsidRPr="00000000" w14:paraId="0000002E">
      <w:pPr>
        <w:numPr>
          <w:ilvl w:val="0"/>
          <w:numId w:val="1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Nervous System Reset</w:t>
      </w:r>
      <w:r w:rsidDel="00000000" w:rsidR="00000000" w:rsidRPr="00000000">
        <w:rPr>
          <w:rFonts w:ascii="Times New Roman" w:cs="Times New Roman" w:eastAsia="Times New Roman" w:hAnsi="Times New Roman"/>
          <w:rtl w:val="0"/>
        </w:rPr>
        <w:br w:type="textWrapping"/>
        <w:t xml:space="preserve">Gentle practices signal safety to your body, easing anxiety, tension, and burnout.</w:t>
      </w:r>
    </w:p>
    <w:p w:rsidR="00000000" w:rsidDel="00000000" w:rsidP="00000000" w:rsidRDefault="00000000" w:rsidRPr="00000000" w14:paraId="0000002F">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Deep Rest &amp; Better Sleep</w:t>
      </w:r>
      <w:r w:rsidDel="00000000" w:rsidR="00000000" w:rsidRPr="00000000">
        <w:rPr>
          <w:rFonts w:ascii="Times New Roman" w:cs="Times New Roman" w:eastAsia="Times New Roman" w:hAnsi="Times New Roman"/>
          <w:rtl w:val="0"/>
        </w:rPr>
        <w:br w:type="textWrapping"/>
        <w:t xml:space="preserve">Guided relaxation, nature, and tech-free time help your body remember how to recharge.</w:t>
      </w:r>
    </w:p>
    <w:p w:rsidR="00000000" w:rsidDel="00000000" w:rsidP="00000000" w:rsidRDefault="00000000" w:rsidRPr="00000000" w14:paraId="00000030">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Stronger, Freer Body</w:t>
      </w:r>
      <w:r w:rsidDel="00000000" w:rsidR="00000000" w:rsidRPr="00000000">
        <w:rPr>
          <w:rFonts w:ascii="Times New Roman" w:cs="Times New Roman" w:eastAsia="Times New Roman" w:hAnsi="Times New Roman"/>
          <w:rtl w:val="0"/>
        </w:rPr>
        <w:br w:type="textWrapping"/>
        <w:t xml:space="preserve">Accessible yoga, mobility, and mindful movement support joints, fascia, and posture.</w:t>
      </w:r>
    </w:p>
    <w:p w:rsidR="00000000" w:rsidDel="00000000" w:rsidP="00000000" w:rsidRDefault="00000000" w:rsidRPr="00000000" w14:paraId="00000031">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 Connection</w:t>
      </w:r>
      <w:r w:rsidDel="00000000" w:rsidR="00000000" w:rsidRPr="00000000">
        <w:rPr>
          <w:rFonts w:ascii="Times New Roman" w:cs="Times New Roman" w:eastAsia="Times New Roman" w:hAnsi="Times New Roman"/>
          <w:rtl w:val="0"/>
        </w:rPr>
        <w:br w:type="textWrapping"/>
        <w:t xml:space="preserve">Meet aligned humans, share stories, and remember you’re not alone in your growth.</w:t>
      </w:r>
    </w:p>
    <w:p w:rsidR="00000000" w:rsidDel="00000000" w:rsidP="00000000" w:rsidRDefault="00000000" w:rsidRPr="00000000" w14:paraId="00000032">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Clarity &amp; Confidence</w:t>
      </w:r>
      <w:r w:rsidDel="00000000" w:rsidR="00000000" w:rsidRPr="00000000">
        <w:rPr>
          <w:rFonts w:ascii="Times New Roman" w:cs="Times New Roman" w:eastAsia="Times New Roman" w:hAnsi="Times New Roman"/>
          <w:rtl w:val="0"/>
        </w:rPr>
        <w:br w:type="textWrapping"/>
        <w:t xml:space="preserve">Stepping beyond your comfort zone (safely) builds trust in yourself and your next steps.</w:t>
      </w:r>
    </w:p>
    <w:p w:rsidR="00000000" w:rsidDel="00000000" w:rsidP="00000000" w:rsidRDefault="00000000" w:rsidRPr="00000000" w14:paraId="00000033">
      <w:pPr>
        <w:numPr>
          <w:ilvl w:val="0"/>
          <w:numId w:val="1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Nature Immersion</w:t>
      </w:r>
      <w:r w:rsidDel="00000000" w:rsidR="00000000" w:rsidRPr="00000000">
        <w:rPr>
          <w:rFonts w:ascii="Times New Roman" w:cs="Times New Roman" w:eastAsia="Times New Roman" w:hAnsi="Times New Roman"/>
          <w:rtl w:val="0"/>
        </w:rPr>
        <w:br w:type="textWrapping"/>
        <w:t xml:space="preserve">Time in waterfalls, ocean air, and rainforest greens scientifically supports mood &amp; immunity.</w:t>
      </w:r>
    </w:p>
    <w:p w:rsidR="00000000" w:rsidDel="00000000" w:rsidP="00000000" w:rsidRDefault="00000000" w:rsidRPr="00000000" w14:paraId="00000034">
      <w:pPr>
        <w:spacing w:after="280" w:before="28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5">
      <w:pPr>
        <w:spacing w:after="280" w:before="28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*2. Community &amp; Belonging : Healing With Your People</w:t>
      </w:r>
    </w:p>
    <w:p w:rsidR="00000000" w:rsidDel="00000000" w:rsidP="00000000" w:rsidRDefault="00000000" w:rsidRPr="00000000" w14:paraId="0000003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Come for the Retreat, Stay for the People</w:t>
      </w:r>
      <w:r w:rsidDel="00000000" w:rsidR="00000000" w:rsidRPr="00000000">
        <w:rPr>
          <w:rtl w:val="0"/>
        </w:rPr>
      </w:r>
    </w:p>
    <w:p w:rsidR="00000000" w:rsidDel="00000000" w:rsidP="00000000" w:rsidRDefault="00000000" w:rsidRPr="00000000" w14:paraId="0000003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Healing deepens in community.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You’re not meant to heal alone</w:t>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opening circles to shared meals and late-night heart talks, this retreat attracts people who are ready to be real, kind, and supportive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community does for you</w:t>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*increases resilience and emotional wellbeing</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*decreases loneliness (which is now recognized as a major health risk</w:t>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*strengthens your sense of belonging and self-worth</w:t>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SCIENCE HIGHLIGHT: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STRONG SOCIAL CONNECTION IS LINKED TO LOWER ANXIETY AND DEPRESSION, BETTER IMMUNITY, AND LONGER LIFE; LONELINESS AND ISOLATION ARE ASSOCIATED WITH SIGNIFICANTLY HIGHER RISK OF EARLY MORTALITY. </w:t>
      </w:r>
    </w:p>
    <w:p w:rsidR="00000000" w:rsidDel="00000000" w:rsidP="00000000" w:rsidRDefault="00000000" w:rsidRPr="00000000" w14:paraId="0000004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Stretching Beyond Your Comfort Zone (Without Breaking You)</w:t>
      </w:r>
    </w:p>
    <w:p w:rsidR="00000000" w:rsidDel="00000000" w:rsidP="00000000" w:rsidRDefault="00000000" w:rsidRPr="00000000" w14:paraId="0000004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Transformation lives between “I’ve never done this before” and “Wow… I just did that.”</w:t>
      </w:r>
    </w:p>
    <w:p w:rsidR="00000000" w:rsidDel="00000000" w:rsidP="00000000" w:rsidRDefault="00000000" w:rsidRPr="00000000" w14:paraId="0000004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w:t>
      </w:r>
    </w:p>
    <w:p w:rsidR="00000000" w:rsidDel="00000000" w:rsidP="00000000" w:rsidRDefault="00000000" w:rsidRPr="00000000" w14:paraId="00000047">
      <w:pPr>
        <w:numPr>
          <w:ilvl w:val="0"/>
          <w:numId w:val="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environments</w:t>
      </w:r>
    </w:p>
    <w:p w:rsidR="00000000" w:rsidDel="00000000" w:rsidP="00000000" w:rsidRDefault="00000000" w:rsidRPr="00000000" w14:paraId="00000048">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Element-themed workshops</w:t>
      </w:r>
    </w:p>
    <w:p w:rsidR="00000000" w:rsidDel="00000000" w:rsidP="00000000" w:rsidRDefault="00000000" w:rsidRPr="00000000" w14:paraId="00000049">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activities &amp; adventures</w:t>
      </w:r>
    </w:p>
    <w:p w:rsidR="00000000" w:rsidDel="00000000" w:rsidP="00000000" w:rsidRDefault="00000000" w:rsidRPr="00000000" w14:paraId="0000004A">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Honest conversations</w:t>
      </w:r>
    </w:p>
    <w:p w:rsidR="00000000" w:rsidDel="00000000" w:rsidP="00000000" w:rsidRDefault="00000000" w:rsidRPr="00000000" w14:paraId="0000004B">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Space to speak your truth</w:t>
      </w:r>
    </w:p>
    <w:p w:rsidR="00000000" w:rsidDel="00000000" w:rsidP="00000000" w:rsidRDefault="00000000" w:rsidRPr="00000000" w14:paraId="0000004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…you’re gently invited to step past old patterns—at </w:t>
      </w:r>
      <w:r w:rsidDel="00000000" w:rsidR="00000000" w:rsidRPr="00000000">
        <w:rPr>
          <w:rFonts w:ascii="Times New Roman" w:cs="Times New Roman" w:eastAsia="Times New Roman" w:hAnsi="Times New Roman"/>
          <w:b w:val="1"/>
          <w:bCs w:val="1"/>
          <w:rtl w:val="0"/>
        </w:rPr>
        <w:t xml:space="preserve">your</w:t>
      </w:r>
      <w:r w:rsidDel="00000000" w:rsidR="00000000" w:rsidRPr="00000000">
        <w:rPr>
          <w:rFonts w:ascii="Times New Roman" w:cs="Times New Roman" w:eastAsia="Times New Roman" w:hAnsi="Times New Roman"/>
          <w:rtl w:val="0"/>
        </w:rPr>
        <w:t xml:space="preserve"> pace.</w:t>
      </w:r>
    </w:p>
    <w:p w:rsidR="00000000" w:rsidDel="00000000" w:rsidP="00000000" w:rsidRDefault="00000000" w:rsidRPr="00000000" w14:paraId="0000004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Benefits:</w:t>
      </w:r>
      <w:r w:rsidDel="00000000" w:rsidR="00000000" w:rsidRPr="00000000">
        <w:rPr>
          <w:rtl w:val="0"/>
        </w:rPr>
      </w:r>
    </w:p>
    <w:p w:rsidR="00000000" w:rsidDel="00000000" w:rsidP="00000000" w:rsidRDefault="00000000" w:rsidRPr="00000000" w14:paraId="0000004E">
      <w:pPr>
        <w:numPr>
          <w:ilvl w:val="0"/>
          <w:numId w:val="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Builds confidence &amp; self-trust</w:t>
      </w:r>
    </w:p>
    <w:p w:rsidR="00000000" w:rsidDel="00000000" w:rsidP="00000000" w:rsidRDefault="00000000" w:rsidRPr="00000000" w14:paraId="0000004F">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release limiting beliefs</w:t>
      </w:r>
    </w:p>
    <w:p w:rsidR="00000000" w:rsidDel="00000000" w:rsidP="00000000" w:rsidRDefault="00000000" w:rsidRPr="00000000" w14:paraId="00000050">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Trains your nervous system to handle newness with more ease</w:t>
      </w:r>
    </w:p>
    <w:p w:rsidR="00000000" w:rsidDel="00000000" w:rsidP="00000000" w:rsidRDefault="00000000" w:rsidRPr="00000000" w14:paraId="00000051">
      <w:pPr>
        <w:numPr>
          <w:ilvl w:val="0"/>
          <w:numId w:val="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Inspires real change when you return home</w:t>
      </w:r>
    </w:p>
    <w:p w:rsidR="00000000" w:rsidDel="00000000" w:rsidP="00000000" w:rsidRDefault="00000000" w:rsidRPr="00000000" w14:paraId="0000005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 is consent-based, choice-rich, and facilitated with care. No forced breakthroughs. Just supported evolution.</w:t>
      </w:r>
    </w:p>
    <w:p w:rsidR="00000000" w:rsidDel="00000000" w:rsidP="00000000" w:rsidRDefault="00000000" w:rsidRPr="00000000" w14:paraId="00000053">
      <w:pPr>
        <w:spacing w:after="280" w:before="28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YOU WON’T JUST RETURN RELAXED.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YOU RETURN WITH TOOLS: BREATH PRACTICES, MINDSET FRAMEWORKS, RITUALS, AND A FELT SENSE OF “I CAN DO HARD THINGS—AND BEAUTIFUL THINGS—ON PURPOSE.”</w:t>
      </w:r>
      <w:r w:rsidDel="00000000" w:rsidR="00000000" w:rsidRPr="00000000">
        <w:rPr>
          <w:rtl w:val="0"/>
        </w:rPr>
      </w:r>
    </w:p>
    <w:p w:rsidR="00000000" w:rsidDel="00000000" w:rsidP="00000000" w:rsidRDefault="00000000" w:rsidRPr="00000000" w14:paraId="00000056">
      <w:pPr>
        <w:spacing w:after="280" w:before="28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Why Costa Rica?</w:t>
      </w:r>
    </w:p>
    <w:p w:rsidR="00000000" w:rsidDel="00000000" w:rsidP="00000000" w:rsidRDefault="00000000" w:rsidRPr="00000000" w14:paraId="0000005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nature-costa-rica</w:t>
      </w:r>
      <w:r w:rsidDel="00000000" w:rsidR="00000000" w:rsidRPr="00000000">
        <w:rPr>
          <w:rtl w:val="0"/>
        </w:rPr>
      </w:r>
    </w:p>
    <w:p w:rsidR="00000000" w:rsidDel="00000000" w:rsidP="00000000" w:rsidRDefault="00000000" w:rsidRPr="00000000" w14:paraId="0000005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Block A – Nature as Co-Facilitator</w:t>
      </w:r>
    </w:p>
    <w:p w:rsidR="00000000" w:rsidDel="00000000" w:rsidP="00000000" w:rsidRDefault="00000000" w:rsidRPr="00000000" w14:paraId="0000005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Headline: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Let Nature Do What She Does Best</w:t>
      </w:r>
      <w:r w:rsidDel="00000000" w:rsidR="00000000" w:rsidRPr="00000000">
        <w:rPr>
          <w:rtl w:val="0"/>
        </w:rPr>
      </w:r>
    </w:p>
    <w:p w:rsidR="00000000" w:rsidDel="00000000" w:rsidP="00000000" w:rsidRDefault="00000000" w:rsidRPr="00000000" w14:paraId="0000005C">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Costa Rica isn’t just a pretty location—it’s part of the curriculum.</w:t>
      </w:r>
    </w:p>
    <w:p w:rsidR="00000000" w:rsidDel="00000000" w:rsidP="00000000" w:rsidRDefault="00000000" w:rsidRPr="00000000" w14:paraId="0000005E">
      <w:pPr>
        <w:numPr>
          <w:ilvl w:val="0"/>
          <w:numId w:val="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biodiverse countries on earth</w:t>
      </w:r>
    </w:p>
    <w:p w:rsidR="00000000" w:rsidDel="00000000" w:rsidP="00000000" w:rsidRDefault="00000000" w:rsidRPr="00000000" w14:paraId="0000005F">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leader in eco-tourism &amp; conservation</w:t>
      </w:r>
    </w:p>
    <w:p w:rsidR="00000000" w:rsidDel="00000000" w:rsidP="00000000" w:rsidRDefault="00000000" w:rsidRPr="00000000" w14:paraId="00000060">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cultural emphasis on </w:t>
      </w:r>
      <w:r w:rsidDel="00000000" w:rsidR="00000000" w:rsidRPr="00000000">
        <w:rPr>
          <w:rFonts w:ascii="Times New Roman" w:cs="Times New Roman" w:eastAsia="Times New Roman" w:hAnsi="Times New Roman"/>
          <w:i w:val="1"/>
          <w:iCs w:val="1"/>
          <w:rtl w:val="0"/>
        </w:rPr>
        <w:t xml:space="preserve">“Pura Vida”</w:t>
      </w:r>
      <w:r w:rsidDel="00000000" w:rsidR="00000000" w:rsidRPr="00000000">
        <w:rPr>
          <w:rFonts w:ascii="Times New Roman" w:cs="Times New Roman" w:eastAsia="Times New Roman" w:hAnsi="Times New Roman"/>
          <w:rtl w:val="0"/>
        </w:rPr>
        <w:t xml:space="preserve">—a lifestyle of simplicity, gratitude, and presence</w:t>
      </w:r>
    </w:p>
    <w:p w:rsidR="00000000" w:rsidDel="00000000" w:rsidP="00000000" w:rsidRDefault="00000000" w:rsidRPr="00000000" w14:paraId="00000061">
      <w:pPr>
        <w:numPr>
          <w:ilvl w:val="0"/>
          <w:numId w:val="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1948–49, Costa Rica abolished its standing army and redirected funds toward education, health, and environmental protection, reinforcing a national commitment to peace and wellbeing. </w:t>
      </w:r>
      <w:hyperlink r:id="rId13">
        <w:r w:rsidDel="00000000" w:rsidR="00000000" w:rsidRPr="00000000">
          <w:rPr>
            <w:rFonts w:ascii="Times New Roman" w:cs="Times New Roman" w:eastAsia="Times New Roman" w:hAnsi="Times New Roman"/>
            <w:color w:val="0000ff"/>
            <w:u w:val="single"/>
            <w:rtl w:val="0"/>
          </w:rPr>
          <w:t xml:space="preserve">UNESCO</w:t>
        </w:r>
      </w:hyperlink>
      <w:hyperlink r:id="rId14">
        <w:r w:rsidDel="00000000" w:rsidR="00000000" w:rsidRPr="00000000">
          <w:rPr>
            <w:rFonts w:ascii="Times New Roman" w:cs="Times New Roman" w:eastAsia="Times New Roman" w:hAnsi="Times New Roman"/>
            <w:rtl w:val="0"/>
          </w:rPr>
          <w:t xml:space="preserve">+3</w:t>
        </w:r>
      </w:hyperlink>
      <w:hyperlink r:id="rId15">
        <w:r w:rsidDel="00000000" w:rsidR="00000000" w:rsidRPr="00000000">
          <w:rPr>
            <w:rFonts w:ascii="Times New Roman" w:cs="Times New Roman" w:eastAsia="Times New Roman" w:hAnsi="Times New Roman"/>
            <w:color w:val="0000ff"/>
            <w:u w:val="single"/>
            <w:rtl w:val="0"/>
          </w:rPr>
          <w:t xml:space="preserve">futurepolicy.org</w:t>
        </w:r>
      </w:hyperlink>
      <w:hyperlink r:id="rId16">
        <w:r w:rsidDel="00000000" w:rsidR="00000000" w:rsidRPr="00000000">
          <w:rPr>
            <w:rFonts w:ascii="Times New Roman" w:cs="Times New Roman" w:eastAsia="Times New Roman" w:hAnsi="Times New Roman"/>
            <w:rtl w:val="0"/>
          </w:rPr>
          <w:t xml:space="preserve">+3</w:t>
        </w:r>
      </w:hyperlink>
      <w:hyperlink r:id="rId17">
        <w:r w:rsidDel="00000000" w:rsidR="00000000" w:rsidRPr="00000000">
          <w:rPr>
            <w:rFonts w:ascii="Times New Roman" w:cs="Times New Roman" w:eastAsia="Times New Roman" w:hAnsi="Times New Roman"/>
            <w:color w:val="0000ff"/>
            <w:u w:val="single"/>
            <w:rtl w:val="0"/>
          </w:rPr>
          <w:t xml:space="preserve">Sites@Rutgers</w:t>
        </w:r>
      </w:hyperlink>
      <w:hyperlink r:id="rId18">
        <w:r w:rsidDel="00000000" w:rsidR="00000000" w:rsidRPr="00000000">
          <w:rPr>
            <w:rFonts w:ascii="Times New Roman" w:cs="Times New Roman" w:eastAsia="Times New Roman" w:hAnsi="Times New Roman"/>
            <w:rtl w:val="0"/>
          </w:rPr>
          <w:t xml:space="preserve">+3</w:t>
        </w:r>
      </w:hyperlink>
      <w:r w:rsidDel="00000000" w:rsidR="00000000" w:rsidRPr="00000000">
        <w:rPr>
          <w:rtl w:val="0"/>
        </w:rPr>
      </w:r>
    </w:p>
    <w:p w:rsidR="00000000" w:rsidDel="00000000" w:rsidP="00000000" w:rsidRDefault="00000000" w:rsidRPr="00000000" w14:paraId="0000006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energy supports the retreat’s intention: choosing peace, presence, and conscious living in a very real, grounded way.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The Power of Nature &amp; Elemental Experiences</w:t>
      </w:r>
    </w:p>
    <w:p w:rsidR="00000000" w:rsidDel="00000000" w:rsidP="00000000" w:rsidRDefault="00000000" w:rsidRPr="00000000" w14:paraId="0000006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retreat is intentionally woven through Earth, Water, Fire, Air energy—paired with beaches, waterfalls, forests, open skies, and starlight.</w:t>
      </w:r>
    </w:p>
    <w:p w:rsidR="00000000" w:rsidDel="00000000" w:rsidP="00000000" w:rsidRDefault="00000000" w:rsidRPr="00000000" w14:paraId="0000006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Benefits of intentional nature immersion:</w:t>
      </w:r>
      <w:r w:rsidDel="00000000" w:rsidR="00000000" w:rsidRPr="00000000">
        <w:rPr>
          <w:rtl w:val="0"/>
        </w:rPr>
      </w:r>
    </w:p>
    <w:p w:rsidR="00000000" w:rsidDel="00000000" w:rsidP="00000000" w:rsidRDefault="00000000" w:rsidRPr="00000000" w14:paraId="00000069">
      <w:pPr>
        <w:numPr>
          <w:ilvl w:val="0"/>
          <w:numId w:val="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Lowers cortisol (stress hormone)</w:t>
      </w:r>
    </w:p>
    <w:p w:rsidR="00000000" w:rsidDel="00000000" w:rsidP="00000000" w:rsidRDefault="00000000" w:rsidRPr="00000000" w14:paraId="0000006A">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heart health and blood pressure</w:t>
      </w:r>
    </w:p>
    <w:p w:rsidR="00000000" w:rsidDel="00000000" w:rsidP="00000000" w:rsidRDefault="00000000" w:rsidRPr="00000000" w14:paraId="0000006B">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Boosts immune function &amp; HRV (heart rate variability)</w:t>
      </w:r>
    </w:p>
    <w:p w:rsidR="00000000" w:rsidDel="00000000" w:rsidP="00000000" w:rsidRDefault="00000000" w:rsidRPr="00000000" w14:paraId="0000006C">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mood, creativity, focus, and sleep</w:t>
      </w:r>
    </w:p>
    <w:p w:rsidR="00000000" w:rsidDel="00000000" w:rsidP="00000000" w:rsidRDefault="00000000" w:rsidRPr="00000000" w14:paraId="0000006D">
      <w:pPr>
        <w:numPr>
          <w:ilvl w:val="0"/>
          <w:numId w:val="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Cultivates awe, gratitude, and perspective</w:t>
      </w:r>
    </w:p>
    <w:p w:rsidR="00000000" w:rsidDel="00000000" w:rsidP="00000000" w:rsidRDefault="00000000" w:rsidRPr="00000000" w14:paraId="0000006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from “forest bathing” and nature exposure studies shows measurable improvements in stress markers, cardiovascular health, and mental wellbeing when people spend time in natural environments. </w:t>
      </w:r>
      <w:hyperlink r:id="rId19">
        <w:r w:rsidDel="00000000" w:rsidR="00000000" w:rsidRPr="00000000">
          <w:rPr>
            <w:rFonts w:ascii="Times New Roman" w:cs="Times New Roman" w:eastAsia="Times New Roman" w:hAnsi="Times New Roman"/>
            <w:color w:val="0000ff"/>
            <w:u w:val="single"/>
            <w:rtl w:val="0"/>
          </w:rPr>
          <w:t xml:space="preserve">PMC</w:t>
        </w:r>
      </w:hyperlink>
      <w:hyperlink r:id="rId20">
        <w:r w:rsidDel="00000000" w:rsidR="00000000" w:rsidRPr="00000000">
          <w:rPr>
            <w:rFonts w:ascii="Times New Roman" w:cs="Times New Roman" w:eastAsia="Times New Roman" w:hAnsi="Times New Roman"/>
            <w:rtl w:val="0"/>
          </w:rPr>
          <w:t xml:space="preserve">+5</w:t>
        </w:r>
      </w:hyperlink>
      <w:hyperlink r:id="rId21">
        <w:r w:rsidDel="00000000" w:rsidR="00000000" w:rsidRPr="00000000">
          <w:rPr>
            <w:rFonts w:ascii="Times New Roman" w:cs="Times New Roman" w:eastAsia="Times New Roman" w:hAnsi="Times New Roman"/>
            <w:color w:val="0000ff"/>
            <w:u w:val="single"/>
            <w:rtl w:val="0"/>
          </w:rPr>
          <w:t xml:space="preserve">PMC</w:t>
        </w:r>
      </w:hyperlink>
      <w:hyperlink r:id="rId22">
        <w:r w:rsidDel="00000000" w:rsidR="00000000" w:rsidRPr="00000000">
          <w:rPr>
            <w:rFonts w:ascii="Times New Roman" w:cs="Times New Roman" w:eastAsia="Times New Roman" w:hAnsi="Times New Roman"/>
            <w:rtl w:val="0"/>
          </w:rPr>
          <w:t xml:space="preserve">+5</w:t>
        </w:r>
      </w:hyperlink>
      <w:hyperlink r:id="rId23">
        <w:r w:rsidDel="00000000" w:rsidR="00000000" w:rsidRPr="00000000">
          <w:rPr>
            <w:rFonts w:ascii="Times New Roman" w:cs="Times New Roman" w:eastAsia="Times New Roman" w:hAnsi="Times New Roman"/>
            <w:color w:val="0000ff"/>
            <w:u w:val="single"/>
            <w:rtl w:val="0"/>
          </w:rPr>
          <w:t xml:space="preserve">PMC</w:t>
        </w:r>
      </w:hyperlink>
      <w:hyperlink r:id="rId24">
        <w:r w:rsidDel="00000000" w:rsidR="00000000" w:rsidRPr="00000000">
          <w:rPr>
            <w:rFonts w:ascii="Times New Roman" w:cs="Times New Roman" w:eastAsia="Times New Roman" w:hAnsi="Times New Roman"/>
            <w:rtl w:val="0"/>
          </w:rPr>
          <w:t xml:space="preserve">+5</w:t>
        </w:r>
      </w:hyperlink>
      <w:r w:rsidDel="00000000" w:rsidR="00000000" w:rsidRPr="00000000">
        <w:rPr>
          <w:rtl w:val="0"/>
        </w:rPr>
      </w:r>
    </w:p>
    <w:p w:rsidR="00000000" w:rsidDel="00000000" w:rsidP="00000000" w:rsidRDefault="00000000" w:rsidRPr="00000000" w14:paraId="0000006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Art of Arrival, this isn’t accidental. Sunrise practices, waterfall rituals, beach grounding, fire ceremonies, open-air circles: all structured so nature is not just scenery—it’s your co-facilitator.</w:t>
      </w:r>
    </w:p>
    <w:p w:rsidR="00000000" w:rsidDel="00000000" w:rsidP="00000000" w:rsidRDefault="00000000" w:rsidRPr="00000000" w14:paraId="00000070">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What’s Happening Inside Your Body (Anatomy &amp; Physiology)</w:t>
      </w:r>
    </w:p>
    <w:p w:rsidR="00000000" w:rsidDel="00000000" w:rsidP="00000000" w:rsidRDefault="00000000" w:rsidRPr="00000000" w14:paraId="0000007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Nervous System Regulation</w:t>
      </w:r>
      <w:r w:rsidDel="00000000" w:rsidR="00000000" w:rsidRPr="00000000">
        <w:rPr>
          <w:rtl w:val="0"/>
        </w:rPr>
      </w:r>
    </w:p>
    <w:p w:rsidR="00000000" w:rsidDel="00000000" w:rsidP="00000000" w:rsidRDefault="00000000" w:rsidRPr="00000000" w14:paraId="00000074">
      <w:pPr>
        <w:numPr>
          <w:ilvl w:val="0"/>
          <w:numId w:val="1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Breathwork + safe connection + nature = activation of the parasympathetic “rest &amp; digest” system</w:t>
      </w:r>
    </w:p>
    <w:p w:rsidR="00000000" w:rsidDel="00000000" w:rsidP="00000000" w:rsidRDefault="00000000" w:rsidRPr="00000000" w14:paraId="00000075">
      <w:pPr>
        <w:numPr>
          <w:ilvl w:val="0"/>
          <w:numId w:val="1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better sleep, digestion, hormone balance, and emotional regulation</w:t>
      </w:r>
    </w:p>
    <w:p w:rsidR="00000000" w:rsidDel="00000000" w:rsidP="00000000" w:rsidRDefault="00000000" w:rsidRPr="00000000" w14:paraId="00000076">
      <w:pPr>
        <w:spacing w:after="280" w:before="280" w:lin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Muscles, Joints &amp; Fascia</w:t>
      </w:r>
      <w:r w:rsidDel="00000000" w:rsidR="00000000" w:rsidRPr="00000000">
        <w:rPr>
          <w:rtl w:val="0"/>
        </w:rPr>
      </w:r>
    </w:p>
    <w:p w:rsidR="00000000" w:rsidDel="00000000" w:rsidP="00000000" w:rsidRDefault="00000000" w:rsidRPr="00000000" w14:paraId="00000078">
      <w:pPr>
        <w:numPr>
          <w:ilvl w:val="0"/>
          <w:numId w:val="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Intelligent sequencing balances strength and flexibility</w:t>
      </w:r>
    </w:p>
    <w:p w:rsidR="00000000" w:rsidDel="00000000" w:rsidP="00000000" w:rsidRDefault="00000000" w:rsidRPr="00000000" w14:paraId="00000079">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Mobility work + mindful load helps decrease pain patterns from sitting, stress, and old compensations</w:t>
      </w:r>
    </w:p>
    <w:p w:rsidR="00000000" w:rsidDel="00000000" w:rsidP="00000000" w:rsidRDefault="00000000" w:rsidRPr="00000000" w14:paraId="0000007A">
      <w:pPr>
        <w:numPr>
          <w:ilvl w:val="0"/>
          <w:numId w:val="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Fascia-focused movement keeps tissues hydrated and responsive</w:t>
      </w:r>
    </w:p>
    <w:p w:rsidR="00000000" w:rsidDel="00000000" w:rsidP="00000000" w:rsidRDefault="00000000" w:rsidRPr="00000000" w14:paraId="0000007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Brain &amp; Mood</w:t>
      </w:r>
      <w:r w:rsidDel="00000000" w:rsidR="00000000" w:rsidRPr="00000000">
        <w:rPr>
          <w:rtl w:val="0"/>
        </w:rPr>
      </w:r>
    </w:p>
    <w:p w:rsidR="00000000" w:rsidDel="00000000" w:rsidP="00000000" w:rsidRDefault="00000000" w:rsidRPr="00000000" w14:paraId="0000007C">
      <w:pPr>
        <w:numPr>
          <w:ilvl w:val="0"/>
          <w:numId w:val="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Mindful movement &amp; meditation are associated with changes in brain regions involved in attention and emotional regulation</w:t>
      </w:r>
    </w:p>
    <w:p w:rsidR="00000000" w:rsidDel="00000000" w:rsidP="00000000" w:rsidRDefault="00000000" w:rsidRPr="00000000" w14:paraId="0000007D">
      <w:pPr>
        <w:numPr>
          <w:ilvl w:val="0"/>
          <w:numId w:val="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Joyful movement, sunlight, music, and community help boost serotonin, dopamine, and endorphins—your natural mood elevators</w:t>
      </w:r>
    </w:p>
    <w:p w:rsidR="00000000" w:rsidDel="00000000" w:rsidP="00000000" w:rsidRDefault="00000000" w:rsidRPr="00000000" w14:paraId="0000007E">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Immune &amp; Inflammation</w:t>
      </w:r>
    </w:p>
    <w:p w:rsidR="00000000" w:rsidDel="00000000" w:rsidP="00000000" w:rsidRDefault="00000000" w:rsidRPr="00000000" w14:paraId="0000007F">
      <w:pPr>
        <w:numPr>
          <w:ilvl w:val="0"/>
          <w:numId w:val="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chronic stress + better sleep + nature time = improved immune function &amp; reduced inflammatory load</w:t>
      </w:r>
    </w:p>
    <w:p w:rsidR="00000000" w:rsidDel="00000000" w:rsidP="00000000" w:rsidRDefault="00000000" w:rsidRPr="00000000" w14:paraId="00000080">
      <w:pPr>
        <w:numPr>
          <w:ilvl w:val="0"/>
          <w:numId w:val="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connection and purpose-driven experiences further support long-term health markers</w:t>
      </w:r>
    </w:p>
    <w:p w:rsidR="00000000" w:rsidDel="00000000" w:rsidP="00000000" w:rsidRDefault="00000000" w:rsidRPr="00000000" w14:paraId="00000081">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80" w:before="28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Suggested Science-Based Resources </w:t>
      </w:r>
    </w:p>
    <w:p w:rsidR="00000000" w:rsidDel="00000000" w:rsidP="00000000" w:rsidRDefault="00000000" w:rsidRPr="00000000" w14:paraId="0000008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Recommended Science-Backed Resources (Link Section)</w:t>
      </w:r>
    </w:p>
    <w:p w:rsidR="00000000" w:rsidDel="00000000" w:rsidP="00000000" w:rsidRDefault="00000000" w:rsidRPr="00000000" w14:paraId="0000008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science</w:t>
      </w:r>
      <w:r w:rsidDel="00000000" w:rsidR="00000000" w:rsidRPr="00000000">
        <w:rPr>
          <w:rtl w:val="0"/>
        </w:rPr>
      </w:r>
    </w:p>
    <w:p w:rsidR="00000000" w:rsidDel="00000000" w:rsidP="00000000" w:rsidRDefault="00000000" w:rsidRPr="00000000" w14:paraId="00000087">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Headline: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For The Science Lovers </w:t>
      </w:r>
    </w:p>
    <w:p w:rsidR="00000000" w:rsidDel="00000000" w:rsidP="00000000" w:rsidRDefault="00000000" w:rsidRPr="00000000" w14:paraId="0000008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research behind what we practice together:</w:t>
      </w:r>
    </w:p>
    <w:p w:rsidR="00000000" w:rsidDel="00000000" w:rsidP="00000000" w:rsidRDefault="00000000" w:rsidRPr="00000000" w14:paraId="00000089">
      <w:pPr>
        <w:numPr>
          <w:ilvl w:val="0"/>
          <w:numId w:val="10"/>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Yoga &amp; Mental Health</w:t>
      </w:r>
      <w:r w:rsidDel="00000000" w:rsidR="00000000" w:rsidRPr="00000000">
        <w:rPr>
          <w:rFonts w:ascii="Times New Roman" w:cs="Times New Roman" w:eastAsia="Times New Roman" w:hAnsi="Times New Roman"/>
          <w:rtl w:val="0"/>
        </w:rPr>
        <w:t xml:space="preserve"> – Systematic reviews and clinical trials showing yoga’s impact on stress, anxiety, depression, and wellbeing (NIH / NCBI). </w:t>
      </w:r>
      <w:hyperlink r:id="rId25">
        <w:r w:rsidDel="00000000" w:rsidR="00000000" w:rsidRPr="00000000">
          <w:rPr>
            <w:rFonts w:ascii="Times New Roman" w:cs="Times New Roman" w:eastAsia="Times New Roman" w:hAnsi="Times New Roman"/>
            <w:color w:val="0000ff"/>
            <w:u w:val="single"/>
            <w:rtl w:val="0"/>
          </w:rPr>
          <w:t xml:space="preserve">PMC</w:t>
        </w:r>
      </w:hyperlink>
      <w:hyperlink r:id="rId26">
        <w:r w:rsidDel="00000000" w:rsidR="00000000" w:rsidRPr="00000000">
          <w:rPr>
            <w:rFonts w:ascii="Times New Roman" w:cs="Times New Roman" w:eastAsia="Times New Roman" w:hAnsi="Times New Roman"/>
            <w:rtl w:val="0"/>
          </w:rPr>
          <w:t xml:space="preserve">+4</w:t>
        </w:r>
      </w:hyperlink>
      <w:hyperlink r:id="rId27">
        <w:r w:rsidDel="00000000" w:rsidR="00000000" w:rsidRPr="00000000">
          <w:rPr>
            <w:rFonts w:ascii="Times New Roman" w:cs="Times New Roman" w:eastAsia="Times New Roman" w:hAnsi="Times New Roman"/>
            <w:color w:val="0000ff"/>
            <w:u w:val="single"/>
            <w:rtl w:val="0"/>
          </w:rPr>
          <w:t xml:space="preserve">PMC</w:t>
        </w:r>
      </w:hyperlink>
      <w:hyperlink r:id="rId28">
        <w:r w:rsidDel="00000000" w:rsidR="00000000" w:rsidRPr="00000000">
          <w:rPr>
            <w:rFonts w:ascii="Times New Roman" w:cs="Times New Roman" w:eastAsia="Times New Roman" w:hAnsi="Times New Roman"/>
            <w:rtl w:val="0"/>
          </w:rPr>
          <w:t xml:space="preserve">+4</w:t>
        </w:r>
      </w:hyperlink>
      <w:hyperlink r:id="rId29">
        <w:r w:rsidDel="00000000" w:rsidR="00000000" w:rsidRPr="00000000">
          <w:rPr>
            <w:rFonts w:ascii="Times New Roman" w:cs="Times New Roman" w:eastAsia="Times New Roman" w:hAnsi="Times New Roman"/>
            <w:color w:val="0000ff"/>
            <w:u w:val="single"/>
            <w:rtl w:val="0"/>
          </w:rPr>
          <w:t xml:space="preserve">PMC</w:t>
        </w:r>
      </w:hyperlink>
      <w:hyperlink r:id="rId30">
        <w:r w:rsidDel="00000000" w:rsidR="00000000" w:rsidRPr="00000000">
          <w:rPr>
            <w:rFonts w:ascii="Times New Roman" w:cs="Times New Roman" w:eastAsia="Times New Roman" w:hAnsi="Times New Roman"/>
            <w:rtl w:val="0"/>
          </w:rPr>
          <w:t xml:space="preserve">+4</w:t>
        </w:r>
      </w:hyperlink>
      <w:r w:rsidDel="00000000" w:rsidR="00000000" w:rsidRPr="00000000">
        <w:rPr>
          <w:rtl w:val="0"/>
        </w:rPr>
      </w:r>
    </w:p>
    <w:p w:rsidR="00000000" w:rsidDel="00000000" w:rsidP="00000000" w:rsidRDefault="00000000" w:rsidRPr="00000000" w14:paraId="0000008A">
      <w:pPr>
        <w:numPr>
          <w:ilvl w:val="0"/>
          <w:numId w:val="1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Meditation, Yoga &amp; Nervous System</w:t>
      </w:r>
      <w:r w:rsidDel="00000000" w:rsidR="00000000" w:rsidRPr="00000000">
        <w:rPr>
          <w:rFonts w:ascii="Times New Roman" w:cs="Times New Roman" w:eastAsia="Times New Roman" w:hAnsi="Times New Roman"/>
          <w:rtl w:val="0"/>
        </w:rPr>
        <w:t xml:space="preserve"> – Studies on how these practices influence inflammation, mood, and quality of life. </w:t>
      </w:r>
      <w:hyperlink r:id="rId31">
        <w:r w:rsidDel="00000000" w:rsidR="00000000" w:rsidRPr="00000000">
          <w:rPr>
            <w:rFonts w:ascii="Times New Roman" w:cs="Times New Roman" w:eastAsia="Times New Roman" w:hAnsi="Times New Roman"/>
            <w:color w:val="0000ff"/>
            <w:u w:val="single"/>
            <w:rtl w:val="0"/>
          </w:rPr>
          <w:t xml:space="preserve">PubMed</w:t>
        </w:r>
      </w:hyperlink>
      <w:r w:rsidDel="00000000" w:rsidR="00000000" w:rsidRPr="00000000">
        <w:rPr>
          <w:rtl w:val="0"/>
        </w:rPr>
      </w:r>
    </w:p>
    <w:p w:rsidR="00000000" w:rsidDel="00000000" w:rsidP="00000000" w:rsidRDefault="00000000" w:rsidRPr="00000000" w14:paraId="0000008B">
      <w:pPr>
        <w:numPr>
          <w:ilvl w:val="0"/>
          <w:numId w:val="1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Nature &amp; Forest Bathing</w:t>
      </w:r>
      <w:r w:rsidDel="00000000" w:rsidR="00000000" w:rsidRPr="00000000">
        <w:rPr>
          <w:rFonts w:ascii="Times New Roman" w:cs="Times New Roman" w:eastAsia="Times New Roman" w:hAnsi="Times New Roman"/>
          <w:rtl w:val="0"/>
        </w:rPr>
        <w:t xml:space="preserve"> – Evidence that time in forests and green spaces reduces cortisol, blood pressure, and improves immune function. </w:t>
      </w:r>
      <w:hyperlink r:id="rId32">
        <w:r w:rsidDel="00000000" w:rsidR="00000000" w:rsidRPr="00000000">
          <w:rPr>
            <w:rFonts w:ascii="Times New Roman" w:cs="Times New Roman" w:eastAsia="Times New Roman" w:hAnsi="Times New Roman"/>
            <w:color w:val="0000ff"/>
            <w:u w:val="single"/>
            <w:rtl w:val="0"/>
          </w:rPr>
          <w:t xml:space="preserve">PMC</w:t>
        </w:r>
      </w:hyperlink>
      <w:hyperlink r:id="rId33">
        <w:r w:rsidDel="00000000" w:rsidR="00000000" w:rsidRPr="00000000">
          <w:rPr>
            <w:rFonts w:ascii="Times New Roman" w:cs="Times New Roman" w:eastAsia="Times New Roman" w:hAnsi="Times New Roman"/>
            <w:rtl w:val="0"/>
          </w:rPr>
          <w:t xml:space="preserve">+5</w:t>
        </w:r>
      </w:hyperlink>
      <w:hyperlink r:id="rId34">
        <w:r w:rsidDel="00000000" w:rsidR="00000000" w:rsidRPr="00000000">
          <w:rPr>
            <w:rFonts w:ascii="Times New Roman" w:cs="Times New Roman" w:eastAsia="Times New Roman" w:hAnsi="Times New Roman"/>
            <w:color w:val="0000ff"/>
            <w:u w:val="single"/>
            <w:rtl w:val="0"/>
          </w:rPr>
          <w:t xml:space="preserve">PMC</w:t>
        </w:r>
      </w:hyperlink>
      <w:hyperlink r:id="rId35">
        <w:r w:rsidDel="00000000" w:rsidR="00000000" w:rsidRPr="00000000">
          <w:rPr>
            <w:rFonts w:ascii="Times New Roman" w:cs="Times New Roman" w:eastAsia="Times New Roman" w:hAnsi="Times New Roman"/>
            <w:rtl w:val="0"/>
          </w:rPr>
          <w:t xml:space="preserve">+5</w:t>
        </w:r>
      </w:hyperlink>
      <w:hyperlink r:id="rId36">
        <w:r w:rsidDel="00000000" w:rsidR="00000000" w:rsidRPr="00000000">
          <w:rPr>
            <w:rFonts w:ascii="Times New Roman" w:cs="Times New Roman" w:eastAsia="Times New Roman" w:hAnsi="Times New Roman"/>
            <w:color w:val="0000ff"/>
            <w:u w:val="single"/>
            <w:rtl w:val="0"/>
          </w:rPr>
          <w:t xml:space="preserve">PMC</w:t>
        </w:r>
      </w:hyperlink>
      <w:hyperlink r:id="rId37">
        <w:r w:rsidDel="00000000" w:rsidR="00000000" w:rsidRPr="00000000">
          <w:rPr>
            <w:rFonts w:ascii="Times New Roman" w:cs="Times New Roman" w:eastAsia="Times New Roman" w:hAnsi="Times New Roman"/>
            <w:rtl w:val="0"/>
          </w:rPr>
          <w:t xml:space="preserve">+5</w:t>
        </w:r>
      </w:hyperlink>
      <w:r w:rsidDel="00000000" w:rsidR="00000000" w:rsidRPr="00000000">
        <w:rPr>
          <w:rtl w:val="0"/>
        </w:rPr>
      </w:r>
    </w:p>
    <w:p w:rsidR="00000000" w:rsidDel="00000000" w:rsidP="00000000" w:rsidRDefault="00000000" w:rsidRPr="00000000" w14:paraId="0000008C">
      <w:pPr>
        <w:numPr>
          <w:ilvl w:val="0"/>
          <w:numId w:val="1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Social Connection &amp; Loneliness</w:t>
      </w:r>
      <w:r w:rsidDel="00000000" w:rsidR="00000000" w:rsidRPr="00000000">
        <w:rPr>
          <w:rFonts w:ascii="Times New Roman" w:cs="Times New Roman" w:eastAsia="Times New Roman" w:hAnsi="Times New Roman"/>
          <w:rtl w:val="0"/>
        </w:rPr>
        <w:t xml:space="preserve"> – Research from WHO, APA, and leading journals on how connection protects your health and loneliness increases risk for disease and early mortality. </w:t>
      </w:r>
      <w:hyperlink r:id="rId38">
        <w:r w:rsidDel="00000000" w:rsidR="00000000" w:rsidRPr="00000000">
          <w:rPr>
            <w:rFonts w:ascii="Times New Roman" w:cs="Times New Roman" w:eastAsia="Times New Roman" w:hAnsi="Times New Roman"/>
            <w:color w:val="0000ff"/>
            <w:u w:val="single"/>
            <w:rtl w:val="0"/>
          </w:rPr>
          <w:t xml:space="preserve">American Psychiatric Association</w:t>
        </w:r>
      </w:hyperlink>
      <w:hyperlink r:id="rId39">
        <w:r w:rsidDel="00000000" w:rsidR="00000000" w:rsidRPr="00000000">
          <w:rPr>
            <w:rFonts w:ascii="Times New Roman" w:cs="Times New Roman" w:eastAsia="Times New Roman" w:hAnsi="Times New Roman"/>
            <w:rtl w:val="0"/>
          </w:rPr>
          <w:t xml:space="preserve">+3</w:t>
        </w:r>
      </w:hyperlink>
      <w:hyperlink r:id="rId40">
        <w:r w:rsidDel="00000000" w:rsidR="00000000" w:rsidRPr="00000000">
          <w:rPr>
            <w:rFonts w:ascii="Times New Roman" w:cs="Times New Roman" w:eastAsia="Times New Roman" w:hAnsi="Times New Roman"/>
            <w:color w:val="0000ff"/>
            <w:u w:val="single"/>
            <w:rtl w:val="0"/>
          </w:rPr>
          <w:t xml:space="preserve">PMC</w:t>
        </w:r>
      </w:hyperlink>
      <w:hyperlink r:id="rId41">
        <w:r w:rsidDel="00000000" w:rsidR="00000000" w:rsidRPr="00000000">
          <w:rPr>
            <w:rFonts w:ascii="Times New Roman" w:cs="Times New Roman" w:eastAsia="Times New Roman" w:hAnsi="Times New Roman"/>
            <w:rtl w:val="0"/>
          </w:rPr>
          <w:t xml:space="preserve">+3</w:t>
        </w:r>
      </w:hyperlink>
      <w:hyperlink r:id="rId42">
        <w:r w:rsidDel="00000000" w:rsidR="00000000" w:rsidRPr="00000000">
          <w:rPr>
            <w:rFonts w:ascii="Times New Roman" w:cs="Times New Roman" w:eastAsia="Times New Roman" w:hAnsi="Times New Roman"/>
            <w:color w:val="0000ff"/>
            <w:u w:val="single"/>
            <w:rtl w:val="0"/>
          </w:rPr>
          <w:t xml:space="preserve">World Health Organization</w:t>
        </w:r>
      </w:hyperlink>
      <w:hyperlink r:id="rId43">
        <w:r w:rsidDel="00000000" w:rsidR="00000000" w:rsidRPr="00000000">
          <w:rPr>
            <w:rFonts w:ascii="Times New Roman" w:cs="Times New Roman" w:eastAsia="Times New Roman" w:hAnsi="Times New Roman"/>
            <w:rtl w:val="0"/>
          </w:rPr>
          <w:t xml:space="preserve">+3</w:t>
        </w:r>
      </w:hyperlink>
      <w:r w:rsidDel="00000000" w:rsidR="00000000" w:rsidRPr="00000000">
        <w:rPr>
          <w:rtl w:val="0"/>
        </w:rPr>
      </w:r>
    </w:p>
    <w:p w:rsidR="00000000" w:rsidDel="00000000" w:rsidP="00000000" w:rsidRDefault="00000000" w:rsidRPr="00000000" w14:paraId="0000008D">
      <w:pPr>
        <w:numPr>
          <w:ilvl w:val="0"/>
          <w:numId w:val="1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Costa Rica &amp; Peace Culture</w:t>
      </w:r>
      <w:r w:rsidDel="00000000" w:rsidR="00000000" w:rsidRPr="00000000">
        <w:rPr>
          <w:rFonts w:ascii="Times New Roman" w:cs="Times New Roman" w:eastAsia="Times New Roman" w:hAnsi="Times New Roman"/>
          <w:rtl w:val="0"/>
        </w:rPr>
        <w:t xml:space="preserve"> – Historical context on the abolition of the army and commitment to education, health &amp; environment. </w:t>
      </w:r>
      <w:hyperlink r:id="rId44">
        <w:r w:rsidDel="00000000" w:rsidR="00000000" w:rsidRPr="00000000">
          <w:rPr>
            <w:rFonts w:ascii="Times New Roman" w:cs="Times New Roman" w:eastAsia="Times New Roman" w:hAnsi="Times New Roman"/>
            <w:color w:val="0000ff"/>
            <w:u w:val="single"/>
            <w:rtl w:val="0"/>
          </w:rPr>
          <w:t xml:space="preserve">Tico Times</w:t>
        </w:r>
      </w:hyperlink>
      <w:hyperlink r:id="rId45">
        <w:r w:rsidDel="00000000" w:rsidR="00000000" w:rsidRPr="00000000">
          <w:rPr>
            <w:rFonts w:ascii="Times New Roman" w:cs="Times New Roman" w:eastAsia="Times New Roman" w:hAnsi="Times New Roman"/>
            <w:rtl w:val="0"/>
          </w:rPr>
          <w:t xml:space="preserve">+4</w:t>
        </w:r>
      </w:hyperlink>
      <w:hyperlink r:id="rId46">
        <w:r w:rsidDel="00000000" w:rsidR="00000000" w:rsidRPr="00000000">
          <w:rPr>
            <w:rFonts w:ascii="Times New Roman" w:cs="Times New Roman" w:eastAsia="Times New Roman" w:hAnsi="Times New Roman"/>
            <w:color w:val="0000ff"/>
            <w:u w:val="single"/>
            <w:rtl w:val="0"/>
          </w:rPr>
          <w:t xml:space="preserve">futurepolicy.org</w:t>
        </w:r>
      </w:hyperlink>
      <w:hyperlink r:id="rId47">
        <w:r w:rsidDel="00000000" w:rsidR="00000000" w:rsidRPr="00000000">
          <w:rPr>
            <w:rFonts w:ascii="Times New Roman" w:cs="Times New Roman" w:eastAsia="Times New Roman" w:hAnsi="Times New Roman"/>
            <w:rtl w:val="0"/>
          </w:rPr>
          <w:t xml:space="preserve">+4</w:t>
        </w:r>
      </w:hyperlink>
      <w:hyperlink r:id="rId48">
        <w:r w:rsidDel="00000000" w:rsidR="00000000" w:rsidRPr="00000000">
          <w:rPr>
            <w:rFonts w:ascii="Times New Roman" w:cs="Times New Roman" w:eastAsia="Times New Roman" w:hAnsi="Times New Roman"/>
            <w:color w:val="0000ff"/>
            <w:u w:val="single"/>
            <w:rtl w:val="0"/>
          </w:rPr>
          <w:t xml:space="preserve">Sites@Rutgers</w:t>
        </w:r>
      </w:hyperlink>
      <w:hyperlink r:id="rId49">
        <w:r w:rsidDel="00000000" w:rsidR="00000000" w:rsidRPr="00000000">
          <w:rPr>
            <w:rFonts w:ascii="Times New Roman" w:cs="Times New Roman" w:eastAsia="Times New Roman" w:hAnsi="Times New Roman"/>
            <w:rtl w:val="0"/>
          </w:rPr>
          <w:t xml:space="preserve">+4</w:t>
        </w:r>
      </w:hyperlink>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 Gentle Call-To-Action </w:t>
      </w:r>
    </w:p>
    <w:p w:rsidR="00000000" w:rsidDel="00000000" w:rsidP="00000000" w:rsidRDefault="00000000" w:rsidRPr="00000000" w14:paraId="0000009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this near the bottom of the page:</w:t>
      </w:r>
    </w:p>
    <w:p w:rsidR="00000000" w:rsidDel="00000000" w:rsidP="00000000" w:rsidRDefault="00000000" w:rsidRPr="00000000" w14:paraId="0000009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 You Ready to Arrive?</w:t>
      </w:r>
      <w:r w:rsidDel="00000000" w:rsidR="00000000" w:rsidRPr="00000000">
        <w:rPr>
          <w:rtl w:val="0"/>
        </w:rPr>
      </w:r>
    </w:p>
    <w:p w:rsidR="00000000" w:rsidDel="00000000" w:rsidP="00000000" w:rsidRDefault="00000000" w:rsidRPr="00000000" w14:paraId="0000009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you’re craving a reset that’s luxurious </w:t>
      </w:r>
      <w:r w:rsidDel="00000000" w:rsidR="00000000" w:rsidRPr="00000000">
        <w:rPr>
          <w:rFonts w:ascii="Times New Roman" w:cs="Times New Roman" w:eastAsia="Times New Roman" w:hAnsi="Times New Roman"/>
          <w:i w:val="1"/>
          <w:iCs w:val="1"/>
          <w:rtl w:val="0"/>
        </w:rPr>
        <w:t xml:space="preserve">and</w:t>
      </w:r>
      <w:r w:rsidDel="00000000" w:rsidR="00000000" w:rsidRPr="00000000">
        <w:rPr>
          <w:rFonts w:ascii="Times New Roman" w:cs="Times New Roman" w:eastAsia="Times New Roman" w:hAnsi="Times New Roman"/>
          <w:rtl w:val="0"/>
        </w:rPr>
        <w:t xml:space="preserve"> meaningful…</w:t>
        <w:br w:type="textWrapping"/>
        <w:t xml:space="preserve">If you’re ready to step out of autopilot and into a version of you that feels grounded, brave, and alive…</w:t>
        <w:br w:type="textWrapping"/>
        <w:t xml:space="preserve">If you want community, clarity, and real tools you can take home—</w:t>
      </w:r>
    </w:p>
    <w:p w:rsidR="00000000" w:rsidDel="00000000" w:rsidP="00000000" w:rsidRDefault="00000000" w:rsidRPr="00000000" w14:paraId="0000009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Art of Arrival Retreat is your invitation.</w:t>
      </w:r>
      <w:r w:rsidDel="00000000" w:rsidR="00000000" w:rsidRPr="00000000">
        <w:rPr>
          <w:rtl w:val="0"/>
        </w:rPr>
      </w:r>
    </w:p>
    <w:p w:rsidR="00000000" w:rsidDel="00000000" w:rsidP="00000000" w:rsidRDefault="00000000" w:rsidRPr="00000000" w14:paraId="0000009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Explore Dates &amp; Packages</w:t>
      </w:r>
      <w:r w:rsidDel="00000000" w:rsidR="00000000" w:rsidRPr="00000000">
        <w:rPr>
          <w:rFonts w:ascii="Times New Roman" w:cs="Times New Roman" w:eastAsia="Times New Roman" w:hAnsi="Times New Roman"/>
          <w:rtl w:val="0"/>
        </w:rPr>
        <w:t xml:space="preserve">]</w:t>
        <w:br w:type="textWrapping"/>
        <w:t xml:space="preserve">[</w:t>
      </w:r>
      <w:r w:rsidDel="00000000" w:rsidR="00000000" w:rsidRPr="00000000">
        <w:rPr>
          <w:rFonts w:ascii="Times New Roman" w:cs="Times New Roman" w:eastAsia="Times New Roman" w:hAnsi="Times New Roman"/>
          <w:b w:val="1"/>
          <w:bCs w:val="1"/>
          <w:rtl w:val="0"/>
        </w:rPr>
        <w:t xml:space="preserve">Save Your Spot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80" w:before="280" w:line="240" w:lineRule="auto"/>
        <w:rPr>
          <w:rFonts w:ascii="Times New Roman" w:cs="Times New Roman" w:eastAsia="Times New Roman" w:hAnsi="Times New Roman"/>
          <w:b w:val="1"/>
          <w:bCs w:val="1"/>
          <w:sz w:val="36"/>
          <w:szCs w:val="36"/>
          <w:highlight w:val="yellow"/>
        </w:rPr>
      </w:pPr>
      <w:r w:rsidDel="00000000" w:rsidR="00000000" w:rsidRPr="00000000">
        <w:rPr>
          <w:rFonts w:ascii="Times New Roman" w:cs="Times New Roman" w:eastAsia="Times New Roman" w:hAnsi="Times New Roman"/>
          <w:b w:val="1"/>
          <w:bCs w:val="1"/>
          <w:sz w:val="36"/>
          <w:szCs w:val="36"/>
          <w:highlight w:val="yellow"/>
          <w:rtl w:val="0"/>
        </w:rPr>
        <w:t xml:space="preserve">Anchor Menu (Section IDs for Your Page)</w:t>
      </w:r>
    </w:p>
    <w:p w:rsidR="00000000" w:rsidDel="00000000" w:rsidP="00000000" w:rsidRDefault="00000000" w:rsidRPr="00000000" w14:paraId="0000009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these as your top navigation / anchor links:</w:t>
      </w:r>
    </w:p>
    <w:p w:rsidR="00000000" w:rsidDel="00000000" w:rsidP="00000000" w:rsidRDefault="00000000" w:rsidRPr="00000000" w14:paraId="0000009B">
      <w:pPr>
        <w:numPr>
          <w:ilvl w:val="0"/>
          <w:numId w:val="1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This Retreat Works</w:t>
      </w:r>
      <w:sdt>
        <w:sdtPr>
          <w:id w:val="-1694205467"/>
          <w:tag w:val="goog_rdk_0"/>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sz w:val="20"/>
          <w:szCs w:val="20"/>
          <w:rtl w:val="0"/>
        </w:rPr>
        <w:t xml:space="preserve">#why-retreat-works</w:t>
      </w:r>
      <w:r w:rsidDel="00000000" w:rsidR="00000000" w:rsidRPr="00000000">
        <w:rPr>
          <w:rtl w:val="0"/>
        </w:rPr>
      </w:r>
    </w:p>
    <w:p w:rsidR="00000000" w:rsidDel="00000000" w:rsidP="00000000" w:rsidRDefault="00000000" w:rsidRPr="00000000" w14:paraId="0000009C">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Benefits at a Glance</w:t>
      </w:r>
      <w:sdt>
        <w:sdtPr>
          <w:id w:val="-1546499094"/>
          <w:tag w:val="goog_rdk_1"/>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sz w:val="20"/>
          <w:szCs w:val="20"/>
          <w:rtl w:val="0"/>
        </w:rPr>
        <w:t xml:space="preserve">#benefits-glance</w:t>
      </w:r>
      <w:r w:rsidDel="00000000" w:rsidR="00000000" w:rsidRPr="00000000">
        <w:rPr>
          <w:rtl w:val="0"/>
        </w:rPr>
      </w:r>
    </w:p>
    <w:p w:rsidR="00000000" w:rsidDel="00000000" w:rsidP="00000000" w:rsidRDefault="00000000" w:rsidRPr="00000000" w14:paraId="0000009D">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Art of Arrival Yoga</w:t>
      </w:r>
      <w:sdt>
        <w:sdtPr>
          <w:id w:val="120237258"/>
          <w:tag w:val="goog_rdk_2"/>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sz w:val="20"/>
          <w:szCs w:val="20"/>
          <w:rtl w:val="0"/>
        </w:rPr>
        <w:t xml:space="preserve">#art-of-arrival-yoga</w:t>
      </w:r>
      <w:r w:rsidDel="00000000" w:rsidR="00000000" w:rsidRPr="00000000">
        <w:rPr>
          <w:rtl w:val="0"/>
        </w:rPr>
      </w:r>
    </w:p>
    <w:p w:rsidR="00000000" w:rsidDel="00000000" w:rsidP="00000000" w:rsidRDefault="00000000" w:rsidRPr="00000000" w14:paraId="0000009E">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Community &amp; Connection</w:t>
      </w:r>
      <w:sdt>
        <w:sdtPr>
          <w:id w:val="-411952256"/>
          <w:tag w:val="goog_rdk_3"/>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sz w:val="20"/>
          <w:szCs w:val="20"/>
          <w:rtl w:val="0"/>
        </w:rPr>
        <w:t xml:space="preserve">#community</w:t>
      </w:r>
      <w:r w:rsidDel="00000000" w:rsidR="00000000" w:rsidRPr="00000000">
        <w:rPr>
          <w:rtl w:val="0"/>
        </w:rPr>
      </w:r>
    </w:p>
    <w:p w:rsidR="00000000" w:rsidDel="00000000" w:rsidP="00000000" w:rsidRDefault="00000000" w:rsidRPr="00000000" w14:paraId="0000009F">
      <w:pPr>
        <w:numPr>
          <w:ilvl w:val="0"/>
          <w:numId w:val="11"/>
        </w:numPr>
        <w:spacing w:after="0" w:before="0" w:line="240" w:lineRule="auto"/>
        <w:ind w:left="720" w:hanging="360"/>
        <w:rPr>
          <w:rFonts w:ascii="Times New Roman" w:cs="Times New Roman" w:eastAsia="Times New Roman" w:hAnsi="Times New Roman"/>
        </w:rPr>
      </w:pPr>
      <w:sdt>
        <w:sdtPr>
          <w:id w:val="1980994518"/>
          <w:tag w:val="goog_rdk_4"/>
        </w:sdtPr>
        <w:sdtContent>
          <w:r w:rsidDel="00000000" w:rsidR="00000000" w:rsidRPr="00000000">
            <w:rPr>
              <w:rFonts w:ascii="Cardo" w:cs="Cardo" w:eastAsia="Cardo" w:hAnsi="Cardo"/>
              <w:b w:val="1"/>
              <w:bCs w:val="1"/>
              <w:rtl w:val="0"/>
            </w:rPr>
            <w:t xml:space="preserve">Comfort Zone → Growth Zone</w:t>
          </w:r>
        </w:sdtContent>
      </w:sdt>
      <w:sdt>
        <w:sdtPr>
          <w:id w:val="-1828663973"/>
          <w:tag w:val="goog_rdk_5"/>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sz w:val="20"/>
          <w:szCs w:val="20"/>
          <w:rtl w:val="0"/>
        </w:rPr>
        <w:t xml:space="preserve">#comfort-zone</w:t>
      </w:r>
      <w:r w:rsidDel="00000000" w:rsidR="00000000" w:rsidRPr="00000000">
        <w:rPr>
          <w:rtl w:val="0"/>
        </w:rPr>
      </w:r>
    </w:p>
    <w:p w:rsidR="00000000" w:rsidDel="00000000" w:rsidP="00000000" w:rsidRDefault="00000000" w:rsidRPr="00000000" w14:paraId="000000A0">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Nature &amp; Costa Rica</w:t>
      </w:r>
      <w:sdt>
        <w:sdtPr>
          <w:id w:val="1486121000"/>
          <w:tag w:val="goog_rdk_6"/>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sz w:val="20"/>
          <w:szCs w:val="20"/>
          <w:rtl w:val="0"/>
        </w:rPr>
        <w:t xml:space="preserve">#nature-costa-rica</w:t>
      </w:r>
      <w:r w:rsidDel="00000000" w:rsidR="00000000" w:rsidRPr="00000000">
        <w:rPr>
          <w:rtl w:val="0"/>
        </w:rPr>
      </w:r>
    </w:p>
    <w:p w:rsidR="00000000" w:rsidDel="00000000" w:rsidP="00000000" w:rsidRDefault="00000000" w:rsidRPr="00000000" w14:paraId="000000A1">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Science-Backed Benefits</w:t>
      </w:r>
      <w:sdt>
        <w:sdtPr>
          <w:id w:val="-822192506"/>
          <w:tag w:val="goog_rdk_7"/>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sz w:val="20"/>
          <w:szCs w:val="20"/>
          <w:rtl w:val="0"/>
        </w:rPr>
        <w:t xml:space="preserve">#science</w:t>
      </w:r>
      <w:r w:rsidDel="00000000" w:rsidR="00000000" w:rsidRPr="00000000">
        <w:rPr>
          <w:rtl w:val="0"/>
        </w:rPr>
      </w:r>
    </w:p>
    <w:p w:rsidR="00000000" w:rsidDel="00000000" w:rsidP="00000000" w:rsidRDefault="00000000" w:rsidRPr="00000000" w14:paraId="000000A2">
      <w:pPr>
        <w:numPr>
          <w:ilvl w:val="0"/>
          <w:numId w:val="1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Retreat FAQs</w:t>
      </w:r>
      <w:sdt>
        <w:sdtPr>
          <w:id w:val="1349931552"/>
          <w:tag w:val="goog_rdk_8"/>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sz w:val="20"/>
          <w:szCs w:val="20"/>
          <w:rtl w:val="0"/>
        </w:rPr>
        <w:t xml:space="preserve">#retreat-faq</w:t>
      </w: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D17B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D17B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D17B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17B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9D17B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9D17B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9D17B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9D17B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sid w:val="009D17B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D17B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D17B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D17B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D17B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D17B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D17B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D17BF"/>
    <w:rPr>
      <w:i w:val="1"/>
      <w:iCs w:val="1"/>
      <w:color w:val="404040" w:themeColor="text1" w:themeTint="0000BF"/>
    </w:rPr>
  </w:style>
  <w:style w:type="paragraph" w:styleId="ListParagraph">
    <w:name w:val="List Paragraph"/>
    <w:basedOn w:val="Normal"/>
    <w:uiPriority w:val="34"/>
    <w:qFormat w:val="1"/>
    <w:rsid w:val="009D17BF"/>
    <w:pPr>
      <w:ind w:left="720"/>
      <w:contextualSpacing w:val="1"/>
    </w:pPr>
  </w:style>
  <w:style w:type="character" w:styleId="IntenseEmphasis">
    <w:name w:val="Intense Emphasis"/>
    <w:basedOn w:val="DefaultParagraphFont"/>
    <w:uiPriority w:val="21"/>
    <w:qFormat w:val="1"/>
    <w:rsid w:val="009D17BF"/>
    <w:rPr>
      <w:i w:val="1"/>
      <w:iCs w:val="1"/>
      <w:color w:val="0f4761" w:themeColor="accent1" w:themeShade="0000BF"/>
    </w:rPr>
  </w:style>
  <w:style w:type="paragraph" w:styleId="IntenseQuote">
    <w:name w:val="Intense Quote"/>
    <w:basedOn w:val="Normal"/>
    <w:next w:val="Normal"/>
    <w:link w:val="IntenseQuoteChar"/>
    <w:uiPriority w:val="30"/>
    <w:qFormat w:val="1"/>
    <w:rsid w:val="009D17B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D17BF"/>
    <w:rPr>
      <w:i w:val="1"/>
      <w:iCs w:val="1"/>
      <w:color w:val="0f4761" w:themeColor="accent1" w:themeShade="0000BF"/>
    </w:rPr>
  </w:style>
  <w:style w:type="character" w:styleId="IntenseReference">
    <w:name w:val="Intense Reference"/>
    <w:basedOn w:val="DefaultParagraphFont"/>
    <w:uiPriority w:val="32"/>
    <w:qFormat w:val="1"/>
    <w:rsid w:val="009D17BF"/>
    <w:rPr>
      <w:b w:val="1"/>
      <w:bCs w:val="1"/>
      <w:smallCaps w:val="1"/>
      <w:color w:val="0f4761" w:themeColor="accent1" w:themeShade="0000BF"/>
      <w:spacing w:val="5"/>
    </w:rPr>
  </w:style>
  <w:style w:type="paragraph" w:styleId="msonormal0" w:customStyle="1">
    <w:name w:val="msonormal"/>
    <w:basedOn w:val="Normal"/>
    <w:rsid w:val="009D17BF"/>
    <w:pPr>
      <w:spacing w:after="100" w:afterAutospacing="1" w:before="100" w:beforeAutospacing="1" w:line="240" w:lineRule="auto"/>
    </w:pPr>
    <w:rPr>
      <w:rFonts w:ascii="Times New Roman" w:cs="Times New Roman" w:eastAsia="Times New Roman" w:hAnsi="Times New Roman"/>
      <w:kern w:val="0"/>
    </w:rPr>
  </w:style>
  <w:style w:type="paragraph" w:styleId="NormalWeb">
    <w:name w:val="Normal (Web)"/>
    <w:basedOn w:val="Normal"/>
    <w:uiPriority w:val="99"/>
    <w:semiHidden w:val="1"/>
    <w:unhideWhenUsed w:val="1"/>
    <w:rsid w:val="009D17BF"/>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9D17BF"/>
    <w:rPr>
      <w:b w:val="1"/>
      <w:bCs w:val="1"/>
    </w:rPr>
  </w:style>
  <w:style w:type="character" w:styleId="ms-1" w:customStyle="1">
    <w:name w:val="ms-1"/>
    <w:basedOn w:val="DefaultParagraphFont"/>
    <w:rsid w:val="009D17BF"/>
  </w:style>
  <w:style w:type="character" w:styleId="Hyperlink">
    <w:name w:val="Hyperlink"/>
    <w:basedOn w:val="DefaultParagraphFont"/>
    <w:uiPriority w:val="99"/>
    <w:semiHidden w:val="1"/>
    <w:unhideWhenUsed w:val="1"/>
    <w:rsid w:val="009D17BF"/>
    <w:rPr>
      <w:color w:val="0000ff"/>
      <w:u w:val="single"/>
    </w:rPr>
  </w:style>
  <w:style w:type="character" w:styleId="FollowedHyperlink">
    <w:name w:val="FollowedHyperlink"/>
    <w:basedOn w:val="DefaultParagraphFont"/>
    <w:uiPriority w:val="99"/>
    <w:semiHidden w:val="1"/>
    <w:unhideWhenUsed w:val="1"/>
    <w:rsid w:val="009D17BF"/>
    <w:rPr>
      <w:color w:val="800080"/>
      <w:u w:val="single"/>
    </w:rPr>
  </w:style>
  <w:style w:type="character" w:styleId="relative" w:customStyle="1">
    <w:name w:val="relative"/>
    <w:basedOn w:val="DefaultParagraphFont"/>
    <w:rsid w:val="009D17BF"/>
  </w:style>
  <w:style w:type="character" w:styleId="flex" w:customStyle="1">
    <w:name w:val="flex"/>
    <w:basedOn w:val="DefaultParagraphFont"/>
    <w:rsid w:val="009D17BF"/>
  </w:style>
  <w:style w:type="character" w:styleId="max-w-15ch" w:customStyle="1">
    <w:name w:val="max-w-[15ch]"/>
    <w:basedOn w:val="DefaultParagraphFont"/>
    <w:rsid w:val="009D17BF"/>
  </w:style>
  <w:style w:type="character" w:styleId="-me-1" w:customStyle="1">
    <w:name w:val="-me-1"/>
    <w:basedOn w:val="DefaultParagraphFont"/>
    <w:rsid w:val="009D17BF"/>
  </w:style>
  <w:style w:type="character" w:styleId="Emphasis">
    <w:name w:val="Emphasis"/>
    <w:basedOn w:val="DefaultParagraphFont"/>
    <w:uiPriority w:val="20"/>
    <w:qFormat w:val="1"/>
    <w:rsid w:val="009D17BF"/>
    <w:rPr>
      <w:i w:val="1"/>
      <w:iCs w:val="1"/>
    </w:rPr>
  </w:style>
  <w:style w:type="character" w:styleId="font-medium" w:customStyle="1">
    <w:name w:val="font-medium"/>
    <w:basedOn w:val="DefaultParagraphFont"/>
    <w:rsid w:val="009D17BF"/>
  </w:style>
  <w:style w:type="character" w:styleId="HTMLCode">
    <w:name w:val="HTML Code"/>
    <w:basedOn w:val="DefaultParagraphFont"/>
    <w:uiPriority w:val="99"/>
    <w:semiHidden w:val="1"/>
    <w:unhideWhenUsed w:val="1"/>
    <w:rsid w:val="009D17BF"/>
    <w:rPr>
      <w:rFonts w:ascii="Courier New" w:cs="Courier New" w:eastAsia="Times New Roman" w:hAnsi="Courier New"/>
      <w:sz w:val="20"/>
      <w:szCs w:val="20"/>
    </w:rPr>
  </w:style>
  <w:style w:type="paragraph" w:styleId="z-TopofForm">
    <w:name w:val="HTML Top of Form"/>
    <w:basedOn w:val="Normal"/>
    <w:next w:val="Normal"/>
    <w:link w:val="z-TopofFormChar"/>
    <w:hidden w:val="1"/>
    <w:uiPriority w:val="99"/>
    <w:semiHidden w:val="1"/>
    <w:unhideWhenUsed w:val="1"/>
    <w:rsid w:val="009D17BF"/>
    <w:pPr>
      <w:pBdr>
        <w:bottom w:color="auto" w:space="1" w:sz="6" w:val="single"/>
      </w:pBdr>
      <w:spacing w:after="0" w:line="240" w:lineRule="auto"/>
      <w:jc w:val="center"/>
    </w:pPr>
    <w:rPr>
      <w:rFonts w:ascii="Arial" w:cs="Arial" w:eastAsia="Times New Roman" w:hAnsi="Arial"/>
      <w:vanish w:val="1"/>
      <w:kern w:val="0"/>
      <w:sz w:val="16"/>
      <w:szCs w:val="16"/>
    </w:rPr>
  </w:style>
  <w:style w:type="character" w:styleId="z-TopofFormChar" w:customStyle="1">
    <w:name w:val="z-Top of Form Char"/>
    <w:basedOn w:val="DefaultParagraphFont"/>
    <w:link w:val="z-TopofForm"/>
    <w:uiPriority w:val="99"/>
    <w:semiHidden w:val="1"/>
    <w:rsid w:val="009D17BF"/>
    <w:rPr>
      <w:rFonts w:ascii="Arial" w:cs="Arial" w:eastAsia="Times New Roman" w:hAnsi="Arial"/>
      <w:vanish w:val="1"/>
      <w:kern w:val="0"/>
      <w:sz w:val="16"/>
      <w:szCs w:val="16"/>
    </w:rPr>
  </w:style>
  <w:style w:type="paragraph" w:styleId="z-BottomofForm">
    <w:name w:val="HTML Bottom of Form"/>
    <w:basedOn w:val="Normal"/>
    <w:next w:val="Normal"/>
    <w:link w:val="z-BottomofFormChar"/>
    <w:hidden w:val="1"/>
    <w:uiPriority w:val="99"/>
    <w:semiHidden w:val="1"/>
    <w:unhideWhenUsed w:val="1"/>
    <w:rsid w:val="009D17BF"/>
    <w:pPr>
      <w:pBdr>
        <w:top w:color="auto" w:space="1" w:sz="6" w:val="single"/>
      </w:pBdr>
      <w:spacing w:after="0" w:line="240" w:lineRule="auto"/>
      <w:jc w:val="center"/>
    </w:pPr>
    <w:rPr>
      <w:rFonts w:ascii="Arial" w:cs="Arial" w:eastAsia="Times New Roman" w:hAnsi="Arial"/>
      <w:vanish w:val="1"/>
      <w:kern w:val="0"/>
      <w:sz w:val="16"/>
      <w:szCs w:val="16"/>
    </w:rPr>
  </w:style>
  <w:style w:type="character" w:styleId="z-BottomofFormChar" w:customStyle="1">
    <w:name w:val="z-Bottom of Form Char"/>
    <w:basedOn w:val="DefaultParagraphFont"/>
    <w:link w:val="z-BottomofForm"/>
    <w:uiPriority w:val="99"/>
    <w:semiHidden w:val="1"/>
    <w:rsid w:val="009D17BF"/>
    <w:rPr>
      <w:rFonts w:ascii="Arial" w:cs="Arial" w:eastAsia="Times New Roman" w:hAnsi="Arial"/>
      <w:vanish w:val="1"/>
      <w:kern w:val="0"/>
      <w:sz w:val="16"/>
      <w:szCs w:val="16"/>
    </w:rPr>
  </w:style>
  <w:style w:type="paragraph" w:styleId="cvgsua" w:customStyle="1">
    <w:name w:val="cvgsua"/>
    <w:basedOn w:val="Normal"/>
    <w:rsid w:val="009D17BF"/>
    <w:pPr>
      <w:spacing w:after="100" w:afterAutospacing="1" w:before="100" w:beforeAutospacing="1" w:line="240" w:lineRule="auto"/>
    </w:pPr>
    <w:rPr>
      <w:rFonts w:ascii="Times New Roman" w:cs="Times New Roman" w:eastAsia="Times New Roman" w:hAnsi="Times New Roman"/>
      <w:kern w:val="0"/>
    </w:rPr>
  </w:style>
  <w:style w:type="character" w:styleId="agcmg" w:customStyle="1">
    <w:name w:val="a_gcmg"/>
    <w:basedOn w:val="DefaultParagraphFont"/>
    <w:rsid w:val="009D17BF"/>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11403199/?utm_source=chatgpt.com" TargetMode="External"/><Relationship Id="rId42" Type="http://schemas.openxmlformats.org/officeDocument/2006/relationships/hyperlink" Target="https://pmc.ncbi.nlm.nih.gov/articles/PMC11403199/?utm_source=chatgpt.com" TargetMode="External"/><Relationship Id="rId41" Type="http://schemas.openxmlformats.org/officeDocument/2006/relationships/hyperlink" Target="https://pmc.ncbi.nlm.nih.gov/articles/PMC11403199/?utm_source=chatgpt.com" TargetMode="External"/><Relationship Id="rId44" Type="http://schemas.openxmlformats.org/officeDocument/2006/relationships/hyperlink" Target="https://www.futurepolicy.org/peace-and-security/military-spending/costa-ricas-abolition-of-the-army/?utm_source=chatgpt.com" TargetMode="External"/><Relationship Id="rId43" Type="http://schemas.openxmlformats.org/officeDocument/2006/relationships/hyperlink" Target="https://pmc.ncbi.nlm.nih.gov/articles/PMC11403199/?utm_source=chatgpt.com" TargetMode="External"/><Relationship Id="rId46" Type="http://schemas.openxmlformats.org/officeDocument/2006/relationships/hyperlink" Target="https://www.futurepolicy.org/peace-and-security/military-spending/costa-ricas-abolition-of-the-army/?utm_source=chatgpt.com" TargetMode="External"/><Relationship Id="rId45" Type="http://schemas.openxmlformats.org/officeDocument/2006/relationships/hyperlink" Target="https://www.futurepolicy.org/peace-and-security/military-spending/costa-ricas-abolition-of-the-army/?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0919405/?utm_source=chatgpt.com" TargetMode="External"/><Relationship Id="rId48" Type="http://schemas.openxmlformats.org/officeDocument/2006/relationships/hyperlink" Target="https://www.futurepolicy.org/peace-and-security/military-spending/costa-ricas-abolition-of-the-army/?utm_source=chatgpt.com" TargetMode="External"/><Relationship Id="rId47" Type="http://schemas.openxmlformats.org/officeDocument/2006/relationships/hyperlink" Target="https://www.futurepolicy.org/peace-and-security/military-spending/costa-ricas-abolition-of-the-army/?utm_source=chatgpt.com" TargetMode="External"/><Relationship Id="rId49" Type="http://schemas.openxmlformats.org/officeDocument/2006/relationships/hyperlink" Target="https://www.futurepolicy.org/peace-and-security/military-spending/costa-ricas-abolition-of-the-army/?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mc.ncbi.nlm.nih.gov/articles/PMC10919405/?utm_source=chatgpt.com" TargetMode="External"/><Relationship Id="rId8" Type="http://schemas.openxmlformats.org/officeDocument/2006/relationships/hyperlink" Target="https://pmc.ncbi.nlm.nih.gov/articles/PMC10919405/?utm_source=chatgpt.com" TargetMode="External"/><Relationship Id="rId31" Type="http://schemas.openxmlformats.org/officeDocument/2006/relationships/hyperlink" Target="https://pubmed.ncbi.nlm.nih.gov/40024243/?utm_source=chatgpt.com" TargetMode="External"/><Relationship Id="rId30" Type="http://schemas.openxmlformats.org/officeDocument/2006/relationships/hyperlink" Target="https://pmc.ncbi.nlm.nih.gov/articles/PMC5843960/?utm_source=chatgpt.com" TargetMode="External"/><Relationship Id="rId33" Type="http://schemas.openxmlformats.org/officeDocument/2006/relationships/hyperlink" Target="https://pmc.ncbi.nlm.nih.gov/articles/PMC9665958/?utm_source=chatgpt.com" TargetMode="External"/><Relationship Id="rId32" Type="http://schemas.openxmlformats.org/officeDocument/2006/relationships/hyperlink" Target="https://pmc.ncbi.nlm.nih.gov/articles/PMC9665958/?utm_source=chatgpt.com" TargetMode="External"/><Relationship Id="rId35" Type="http://schemas.openxmlformats.org/officeDocument/2006/relationships/hyperlink" Target="https://pmc.ncbi.nlm.nih.gov/articles/PMC9665958/?utm_source=chatgpt.com" TargetMode="External"/><Relationship Id="rId34" Type="http://schemas.openxmlformats.org/officeDocument/2006/relationships/hyperlink" Target="https://pmc.ncbi.nlm.nih.gov/articles/PMC9665958/?utm_source=chatgpt.com" TargetMode="External"/><Relationship Id="rId37" Type="http://schemas.openxmlformats.org/officeDocument/2006/relationships/hyperlink" Target="https://pmc.ncbi.nlm.nih.gov/articles/PMC9665958/?utm_source=chatgpt.com" TargetMode="External"/><Relationship Id="rId36" Type="http://schemas.openxmlformats.org/officeDocument/2006/relationships/hyperlink" Target="https://pmc.ncbi.nlm.nih.gov/articles/PMC9665958/?utm_source=chatgpt.com" TargetMode="External"/><Relationship Id="rId39" Type="http://schemas.openxmlformats.org/officeDocument/2006/relationships/hyperlink" Target="https://pmc.ncbi.nlm.nih.gov/articles/PMC11403199/?utm_source=chatgpt.com" TargetMode="External"/><Relationship Id="rId38" Type="http://schemas.openxmlformats.org/officeDocument/2006/relationships/hyperlink" Target="https://pmc.ncbi.nlm.nih.gov/articles/PMC11403199/?utm_source=chatgpt.com" TargetMode="External"/><Relationship Id="rId20" Type="http://schemas.openxmlformats.org/officeDocument/2006/relationships/hyperlink" Target="https://pmc.ncbi.nlm.nih.gov/articles/PMC9665958/?utm_source=chatgpt.com" TargetMode="External"/><Relationship Id="rId22" Type="http://schemas.openxmlformats.org/officeDocument/2006/relationships/hyperlink" Target="https://pmc.ncbi.nlm.nih.gov/articles/PMC9665958/?utm_source=chatgpt.com" TargetMode="External"/><Relationship Id="rId21" Type="http://schemas.openxmlformats.org/officeDocument/2006/relationships/hyperlink" Target="https://pmc.ncbi.nlm.nih.gov/articles/PMC9665958/?utm_source=chatgpt.com" TargetMode="External"/><Relationship Id="rId24" Type="http://schemas.openxmlformats.org/officeDocument/2006/relationships/hyperlink" Target="https://pmc.ncbi.nlm.nih.gov/articles/PMC9665958/?utm_source=chatgpt.com" TargetMode="External"/><Relationship Id="rId23" Type="http://schemas.openxmlformats.org/officeDocument/2006/relationships/hyperlink" Target="https://pmc.ncbi.nlm.nih.gov/articles/PMC9665958/?utm_source=chatgpt.com" TargetMode="External"/><Relationship Id="rId26" Type="http://schemas.openxmlformats.org/officeDocument/2006/relationships/hyperlink" Target="https://pmc.ncbi.nlm.nih.gov/articles/PMC5843960/?utm_source=chatgpt.com" TargetMode="External"/><Relationship Id="rId25" Type="http://schemas.openxmlformats.org/officeDocument/2006/relationships/hyperlink" Target="https://pmc.ncbi.nlm.nih.gov/articles/PMC5843960/?utm_source=chatgpt.com" TargetMode="External"/><Relationship Id="rId28" Type="http://schemas.openxmlformats.org/officeDocument/2006/relationships/hyperlink" Target="https://pmc.ncbi.nlm.nih.gov/articles/PMC5843960/?utm_source=chatgpt.com" TargetMode="External"/><Relationship Id="rId27" Type="http://schemas.openxmlformats.org/officeDocument/2006/relationships/hyperlink" Target="https://pmc.ncbi.nlm.nih.gov/articles/PMC5843960/?utm_source=chatgpt.com" TargetMode="External"/><Relationship Id="rId29" Type="http://schemas.openxmlformats.org/officeDocument/2006/relationships/hyperlink" Target="https://pmc.ncbi.nlm.nih.gov/articles/PMC5843960/?utm_source=chatgpt.com" TargetMode="External"/><Relationship Id="rId11" Type="http://schemas.openxmlformats.org/officeDocument/2006/relationships/hyperlink" Target="https://pmc.ncbi.nlm.nih.gov/articles/PMC10919405/?utm_source=chatgpt.com" TargetMode="External"/><Relationship Id="rId10" Type="http://schemas.openxmlformats.org/officeDocument/2006/relationships/hyperlink" Target="https://pmc.ncbi.nlm.nih.gov/articles/PMC10919405/?utm_source=chatgpt.com" TargetMode="External"/><Relationship Id="rId13" Type="http://schemas.openxmlformats.org/officeDocument/2006/relationships/hyperlink" Target="https://www.futurepolicy.org/peace-and-security/military-spending/costa-ricas-abolition-of-the-army/?utm_source=chatgpt.com" TargetMode="External"/><Relationship Id="rId12" Type="http://schemas.openxmlformats.org/officeDocument/2006/relationships/hyperlink" Target="https://pmc.ncbi.nlm.nih.gov/articles/PMC10919405/?utm_source=chatgpt.com" TargetMode="External"/><Relationship Id="rId15" Type="http://schemas.openxmlformats.org/officeDocument/2006/relationships/hyperlink" Target="https://www.futurepolicy.org/peace-and-security/military-spending/costa-ricas-abolition-of-the-army/?utm_source=chatgpt.com" TargetMode="External"/><Relationship Id="rId14" Type="http://schemas.openxmlformats.org/officeDocument/2006/relationships/hyperlink" Target="https://www.futurepolicy.org/peace-and-security/military-spending/costa-ricas-abolition-of-the-army/?utm_source=chatgpt.com" TargetMode="External"/><Relationship Id="rId17" Type="http://schemas.openxmlformats.org/officeDocument/2006/relationships/hyperlink" Target="https://www.futurepolicy.org/peace-and-security/military-spending/costa-ricas-abolition-of-the-army/?utm_source=chatgpt.com" TargetMode="External"/><Relationship Id="rId16" Type="http://schemas.openxmlformats.org/officeDocument/2006/relationships/hyperlink" Target="https://www.futurepolicy.org/peace-and-security/military-spending/costa-ricas-abolition-of-the-army/?utm_source=chatgpt.com" TargetMode="External"/><Relationship Id="rId19" Type="http://schemas.openxmlformats.org/officeDocument/2006/relationships/hyperlink" Target="https://pmc.ncbi.nlm.nih.gov/articles/PMC9665958/?utm_source=chatgpt.com" TargetMode="External"/><Relationship Id="rId18" Type="http://schemas.openxmlformats.org/officeDocument/2006/relationships/hyperlink" Target="https://www.futurepolicy.org/peace-and-security/military-spending/costa-ricas-abolition-of-the-army/?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IzH9IphKplfYSzdIlPdNgG8xG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84AHIhMS1HWWVxcjd5UlhLa0w2eDVaU2tHeWNZalBlWVY5X1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2026-02-12T21:38:00Z</dcterms:created>
  <dc:creator>carly appledorf</dc:creator>
</cp:coreProperties>
</file>