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Homepage - Arrive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Meet your host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Carlys bio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Itinerary ( The Experience)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Packages &amp; Pricing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Standard / VIP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Whats included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Whats not included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Food Menu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Bfast/Brunch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Appetizers/Salads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Main Dishes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*alcohol not included - purchase extra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Add 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Excursions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Spa Menu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Transportation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Private Sessions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Accomodations: Lodging/ rooms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Suite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Queen Suite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Villa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Villa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Amapola 5 bedroom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gallery/descriptions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Resort experience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Retreat Benefits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Reserve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BOOK Now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Updated Featured Artist </w:t>
        <w:br w:type="textWrapping"/>
        <w:t xml:space="preserve">Add Publications NY Weekly,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