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Microsoft YaHei"/>
          <w:b/>
          <w:color w:val="176B5B"/>
          <w:sz w:val="19"/>
        </w:rPr>
        <w:t>IMPLEMENTATION BRIEF / 2026-08-10</w:t>
      </w:r>
    </w:p>
    <w:p>
      <w:pPr>
        <w:keepNext/>
        <w:spacing w:before="40" w:after="120"/>
      </w:pPr>
      <w:r>
        <w:rPr>
          <w:rFonts w:ascii="Calibri" w:hAnsi="Calibri" w:eastAsia="Microsoft YaHei"/>
          <w:b/>
          <w:color w:val="0B2545"/>
          <w:sz w:val="46"/>
        </w:rPr>
        <w:t>项目 1 任务模块与筛选搜索改善</w:t>
        <w:br/>
      </w:r>
      <w:r>
        <w:rPr>
          <w:rFonts w:ascii="Calibri" w:hAnsi="Calibri" w:eastAsia="Microsoft YaHei"/>
          <w:b/>
          <w:color w:val="0B2545"/>
          <w:sz w:val="46"/>
        </w:rPr>
        <w:t>实施批次说明书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5"/>
        </w:rPr>
        <w:t>基于任务设计稿、现有生产代码与 birdbox-v1 冻结契约的实施基线</w:t>
      </w:r>
    </w:p>
    <w:p>
      <w:pPr>
        <w:spacing w:after="40"/>
      </w:pPr>
      <w:r>
        <w:rPr>
          <w:rFonts w:ascii="Calibri" w:hAnsi="Calibri" w:eastAsia="Microsoft YaHei"/>
          <w:b/>
          <w:color w:val="1F2328"/>
          <w:sz w:val="21"/>
        </w:rPr>
        <w:t>文档编号：</w:t>
      </w:r>
      <w:r>
        <w:rPr>
          <w:rFonts w:ascii="Calibri" w:hAnsi="Calibri" w:eastAsia="Microsoft YaHei"/>
          <w:color w:val="1F2328"/>
          <w:sz w:val="21"/>
        </w:rPr>
        <w:t>TASK-FILTER-IMPL-20260810</w:t>
      </w:r>
    </w:p>
    <w:p>
      <w:pPr>
        <w:spacing w:after="40"/>
      </w:pPr>
      <w:r>
        <w:rPr>
          <w:rFonts w:ascii="Calibri" w:hAnsi="Calibri" w:eastAsia="Microsoft YaHei"/>
          <w:b/>
          <w:color w:val="1F2328"/>
          <w:sz w:val="21"/>
        </w:rPr>
        <w:t>版本 / 日期：</w:t>
      </w:r>
      <w:r>
        <w:rPr>
          <w:rFonts w:ascii="Calibri" w:hAnsi="Calibri" w:eastAsia="Microsoft YaHei"/>
          <w:color w:val="1F2328"/>
          <w:sz w:val="21"/>
        </w:rPr>
        <w:t>1.0 / 2026-08-10</w:t>
      </w:r>
    </w:p>
    <w:p>
      <w:pPr>
        <w:spacing w:after="40"/>
      </w:pPr>
      <w:r>
        <w:rPr>
          <w:rFonts w:ascii="Calibri" w:hAnsi="Calibri" w:eastAsia="Microsoft YaHei"/>
          <w:b/>
          <w:color w:val="1F2328"/>
          <w:sz w:val="21"/>
        </w:rPr>
        <w:t>适用范围：</w:t>
      </w:r>
      <w:r>
        <w:rPr>
          <w:rFonts w:ascii="Calibri" w:hAnsi="Calibri" w:eastAsia="Microsoft YaHei"/>
          <w:color w:val="1F2328"/>
          <w:sz w:val="21"/>
        </w:rPr>
        <w:t>任务 Tab、SD 卡/批次、AI、复制、同步、任务详情、报告、相册搜索与筛选</w:t>
      </w:r>
    </w:p>
    <w:p>
      <w:pPr>
        <w:spacing w:after="40"/>
      </w:pPr>
      <w:r>
        <w:rPr>
          <w:rFonts w:ascii="Calibri" w:hAnsi="Calibri" w:eastAsia="Microsoft YaHei"/>
          <w:b/>
          <w:color w:val="1F2328"/>
          <w:sz w:val="21"/>
        </w:rPr>
        <w:t>契约状态：</w:t>
      </w:r>
      <w:r>
        <w:rPr>
          <w:rFonts w:ascii="Calibri" w:hAnsi="Calibri" w:eastAsia="Microsoft YaHei"/>
          <w:color w:val="1F2328"/>
          <w:sz w:val="21"/>
        </w:rPr>
        <w:t>birdbox-v1@1.0.0 强制冻结；本批次必需新增外部接口 0 个</w:t>
      </w:r>
    </w:p>
    <w:p>
      <w:pPr>
        <w:spacing w:after="40"/>
      </w:pPr>
      <w:r>
        <w:rPr>
          <w:rFonts w:ascii="Calibri" w:hAnsi="Calibri" w:eastAsia="Microsoft YaHei"/>
          <w:b/>
          <w:color w:val="1F2328"/>
          <w:sz w:val="21"/>
        </w:rPr>
        <w:t>交付状态：</w:t>
      </w:r>
      <w:r>
        <w:rPr>
          <w:rFonts w:ascii="Calibri" w:hAnsi="Calibri" w:eastAsia="Microsoft YaHei"/>
          <w:color w:val="1F2328"/>
          <w:sz w:val="21"/>
        </w:rPr>
        <w:t>实施批次基线；需通过真机、视觉与完整自动化门禁后发布</w:t>
      </w:r>
    </w:p>
    <w:p>
      <w:pPr>
        <w:spacing w:after="240"/>
        <w:pBdr>
          <w:bottom w:val="single" w:sz="12" w:space="7" w:color="176B5B"/>
        </w:pBdr>
      </w:pPr>
    </w:p>
    <w:p>
      <w:pPr>
        <w:pStyle w:val="Callout"/>
        <w:shd w:fill="EAF4F0"/>
        <w:pBdr>
          <w:left w:val="single" w:sz="18" w:space="8" w:color="176B5B"/>
        </w:pBdr>
      </w:pPr>
      <w:r>
        <w:rPr>
          <w:rFonts w:ascii="Calibri" w:hAnsi="Calibri" w:eastAsia="Microsoft YaHei"/>
          <w:b/>
          <w:color w:val="176B5B"/>
        </w:rPr>
        <w:t xml:space="preserve">执行结论  </w:t>
      </w:r>
      <w:r>
        <w:rPr>
          <w:rFonts w:ascii="Calibri" w:hAnsi="Calibri" w:eastAsia="Microsoft YaHei"/>
          <w:color w:val="0B2545"/>
        </w:rPr>
        <w:t>任务模块不应重做：当前工作树已具备生产入口、SD 卡状态、AI、复制、同步、任务控制与报告主链。本次优先修复相册搜索/筛选的正确性，再做任务设计收口和发布验收。现有外部接口、参数、字段、状态码与语义一律不变。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800"/>
        <w:gridCol w:w="2300"/>
        <w:gridCol w:w="526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F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判断项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F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结论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F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任务模块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主体已接入，进入收口阶段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复核设计 01-16、异常恢复、真实盒子与视觉门禁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筛选/搜索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存在明确正确性缺陷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优先完成“白鹭”等跨页鸟种搜索与组合筛选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外部接口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必需新增 0 个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只使用冻结 OpenAPI 已声明的请求；未声明参数不得发送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发布判断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当前不放行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定向测试在本次审计窗口内超时，且缺真机与全量视觉证据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1. 审计依据与边界</w:t>
      </w:r>
    </w:p>
    <w:p>
      <w:r>
        <w:rPr>
          <w:rFonts w:ascii="Calibri" w:hAnsi="Calibri" w:eastAsia="Microsoft YaHei"/>
          <w:i w:val="0"/>
          <w:color w:val="1F2328"/>
        </w:rPr>
        <w:t>本说明书基于以下材料完成只读审计，并以当前工作树而不是 8 月 6 日旧结论作为现状依据。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设计基准：C:\Users\32714\Desktop\v1\overview\task-module-overview.png；task-module 目录下 01-16 状态设计图。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历史参考：C:\Users\32714\Desktop\v1\任务部分未实现 中的页面清单、旧实施说明书和接口评估说明书。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当前实现：D:\Androidstudio2\project\1\lib\bird_companion\features\tasks、gallery、copy、jobs、storage 与相关测试。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冻结权威：docs/contracts/birdbox-v1.openapi.yaml、birdbox-v1-freeze.json、Schema、ADR 与契约测试。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</w:rPr>
        <w:t>验证限制：本次尝试运行任务与相册定向测试，120 秒内无输出并超时终止；不视为通过或失败，必须在发布批次重新执行。</w:t>
      </w:r>
    </w:p>
    <w:p>
      <w:pPr>
        <w:pStyle w:val="Callout"/>
        <w:shd w:fill="FFF6DA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 xml:space="preserve">冻结优先级  </w:t>
      </w:r>
      <w:r>
        <w:rPr>
          <w:rFonts w:ascii="Calibri" w:hAnsi="Calibri" w:eastAsia="Microsoft YaHei"/>
          <w:color w:val="0B2545"/>
        </w:rPr>
        <w:t>当早期文字版接口说明与冻结 OpenAPI 不一致时，以带 SHA-256 清单的 birdbox-v1 冻结基线为准。例如照片列表的冻结查询参数并不包含 search、species、tags 等字段，因此不能把这些字段直接加入网络请求。</w:t>
      </w: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工作树修改授权  </w:t>
      </w:r>
      <w:r>
        <w:rPr>
          <w:rFonts w:ascii="Calibri" w:hAnsi="Calibri" w:eastAsia="Microsoft YaHei"/>
          <w:color w:val="0B2545"/>
        </w:rPr>
        <w:t>已跟踪但尚未提交的文件，以及 Git 未追踪文件，只要与任务板块或筛选/搜索问题直接相关，均允许在本批次修改、纳入测试并提交；无关文件不得顺带整理、删除或覆盖，也不以清理工作树为实施前提。</w:t>
      </w:r>
    </w:p>
    <w:p>
      <w:pPr>
        <w:pStyle w:val="Heading1"/>
      </w:pPr>
      <w:r>
        <w:t>2. 项目 1 当前任务模块审计</w:t>
      </w:r>
    </w:p>
    <w:p>
      <w:r>
        <w:rPr>
          <w:rFonts w:ascii="Calibri" w:hAnsi="Calibri" w:eastAsia="Microsoft YaHei"/>
          <w:i w:val="0"/>
          <w:color w:val="1F2328"/>
        </w:rPr>
        <w:t>8 月 6 日说明中的 B1-B6 已有大量实现落在当前工作树。后续工作应以“验证、收口、修正意图偏差”为主，避免再次建立平行页面或 Demo 链路。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600"/>
        <w:gridCol w:w="2600"/>
        <w:gridCol w:w="1700"/>
        <w:gridCol w:w="3460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设计范围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当前生产实现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判断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本次处理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overview / 01 任务首页与可执行操作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TaskExperienceRoot、TaskHomePage、TaskHomeCapabilityResolver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已接生产数据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复核可用条件、禁用原因、防重复点击与返回栈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02-05 SD 卡状态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SdCardFlowPage + scan/rescan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已覆盖主要状态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补真机卡拔插、窄屏/字体放大与错误文案验收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06-07、10、12-14 任务详情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TaskDetailPage + available_actions/version + 事件/轮询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主链已实现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逐状态核对按钮、冲突、断线与取消后不自动返回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08-09 复制步骤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生产 CopyConfirmationFlow + Cubit + estimate/create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已接真实接口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复核目标盘、空间、二次估算、409 与幂等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11 同步结果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BirdSyncService + TaskSyncResultSheet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功能已实现，形态有意偏离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保持 App 本地同步结果，不伪造盒子任务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15-16 复制结果/报告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ProductionTaskResultPage + JobReport + failures 分页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主体已实现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缺失权威字段时隐藏或标“未提供”，禁止造数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跨页/重连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RepositoryTaskExperienceController、EventClient、Session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已有恢复逻辑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真机验证最终一致、旧会话隔离与重复导航</w:t>
            </w:r>
          </w:p>
        </w:tc>
      </w:tr>
    </w:tbl>
    <w:p>
      <w:pPr>
        <w:spacing w:before="0" w:after="40"/>
      </w:pPr>
    </w:p>
    <w:p>
      <w:pPr>
        <w:pStyle w:val="Callout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实施原则  </w:t>
      </w:r>
      <w:r>
        <w:rPr>
          <w:rFonts w:ascii="Calibri" w:hAnsi="Calibri" w:eastAsia="Microsoft YaHei"/>
          <w:color w:val="0B2545"/>
        </w:rPr>
        <w:t>任务状态只由 BirdJobStatus、available_actions、version 和 JobReport 驱动；App 不根据百分比推断状态，不为满足截图自行补造 XMP 数量或同步任务。</w:t>
      </w:r>
    </w:p>
    <w:p>
      <w:pPr>
        <w:pStyle w:val="Heading1"/>
      </w:pPr>
      <w:r>
        <w:t>3. 筛选与搜索失效的根因</w:t>
      </w:r>
    </w:p>
    <w:p>
      <w:r>
        <w:rPr>
          <w:rFonts w:ascii="Calibri" w:hAnsi="Calibri" w:eastAsia="Microsoft YaHei"/>
          <w:i w:val="0"/>
          <w:color w:val="1F2328"/>
        </w:rPr>
        <w:t>用户输入“白鹭”无结果不是输入框或按钮失灵，而是查询对象、网络请求和本地过滤三层没有形成闭环。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FilterSheet 和 GallerySearchDialog 会把搜索词、鸟种、标签、评分、识别度、清晰度、识别结果和推荐条件写入 PhotoQuery。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GalleryCubit.search/refresh 会把 PhotoQuery 交给 PhotoRepository.page，并具备 350 ms 防抖和 request generation 旧请求保护。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PhotoApi.page 实际只发送 PhotoQuery.parameters；该集合当前只包含 page_size、sort、cursor、keep_state、analysis_state、group_id、scene_id。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在线成功路径直接返回服务器当前页，没有执行 PhotoRepositoryImpl._matches；_matches 仅在 API 异常并回退到已有缓存快照时使用。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因此 search/species/tags/min_score/min_confidence/clarity_state/recognition_state/recommended_only 在在线查询中既没有发送，也没有本地执行；匹配照片若位于后续页也不会被发现。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00"/>
        <w:gridCol w:w="2600"/>
        <w:gridCol w:w="2500"/>
        <w:gridCol w:w="2860"/>
      </w:tblGrid>
      <w:tr>
        <w:trPr>
          <w:tblHeader w:val="true"/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BE9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BE9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已有能力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BE9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断点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BE9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影响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UI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字段齐全、搜索按钮与筛选面板存在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不知道哪些条件由服务端执行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表面可输入，实际无结果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Query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toJson 可保存完整筛选状态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parameters 只含冻结子集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恢复状态与真实请求语义不一致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Repository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已有 _matches 和本地缓存回退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在线成功时不调用；快照可能不完整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“白鹭”只在偶然缓存命中时可见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分页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支持 cursor/page_size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本地筛选缺少独立游标和完整性标记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后续页匹配项遗漏或重复</w:t>
            </w:r>
          </w:p>
        </w:tc>
      </w:tr>
    </w:tbl>
    <w:p>
      <w:pPr>
        <w:spacing w:before="0" w:after="40"/>
      </w:pPr>
    </w:p>
    <w:p>
      <w:pPr>
        <w:pStyle w:val="Callout"/>
        <w:shd w:fill="FCEBE9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不允许的快速修复  </w:t>
      </w:r>
      <w:r>
        <w:rPr>
          <w:rFonts w:ascii="Calibri" w:hAnsi="Calibri" w:eastAsia="Microsoft YaHei"/>
          <w:color w:val="0B2545"/>
        </w:rPr>
        <w:t>不得直接把 search、species、tags 等加入 GET /projects/{id}/files 的查询串，因为冻结 OpenAPI 未声明这些参数。这样做会造成客户端与真实盒子契约漂移，即使 mock server 当前能够识别也不能作为发布依据。</w:t>
      </w:r>
    </w:p>
    <w:p>
      <w:pPr>
        <w:pStyle w:val="Heading1"/>
      </w:pPr>
      <w:r>
        <w:t>4. 目标实现：冻结接口下的完整筛选</w:t>
      </w:r>
    </w:p>
    <w:p>
      <w:r>
        <w:rPr>
          <w:rFonts w:ascii="Calibri" w:hAnsi="Calibri" w:eastAsia="Microsoft YaHei"/>
          <w:i w:val="0"/>
          <w:color w:val="1F2328"/>
        </w:rPr>
        <w:t>目标链路如下：</w:t>
      </w:r>
    </w:p>
    <w:p>
      <w:pPr>
        <w:spacing w:before="120" w:after="200"/>
        <w:jc w:val="center"/>
      </w:pPr>
      <w:r>
        <w:rPr>
          <w:rFonts w:ascii="Calibri" w:hAnsi="Calibri" w:eastAsia="Microsoft YaHei"/>
          <w:b/>
          <w:color w:val="176B5B"/>
          <w:sz w:val="21"/>
        </w:rPr>
        <w:t>搜索/筛选 UI  -&gt;  QueryPlan  -&gt;  冻结服务端筛选+分页  -&gt;  本地完整谓词  -&gt;  本地结果会话/游标  -&gt;  相册</w:t>
      </w:r>
    </w:p>
    <w:p>
      <w:r>
        <w:rPr>
          <w:rFonts w:ascii="Calibri" w:hAnsi="Calibri" w:eastAsia="Microsoft YaHei"/>
          <w:i w:val="0"/>
          <w:color w:val="1F2328"/>
        </w:rPr>
        <w:t>QueryPlan 将条件显式分成两组：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900"/>
        <w:gridCol w:w="3500"/>
        <w:gridCol w:w="3960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F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执行位置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F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条件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F0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盒子端（冻结允许）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page_size、cursor、sort、keep_state、analysis_state、group_id、scene_id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继续由 PhotoApi 发送；page_size 可在完整扫描时提高到冻结上限 200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App 本地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search、species、min_score、min_confidence、tags、clarity_state、recognition_state、recommended_only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拉取候选集后复用/抽取 _matches；不出现在网络请求中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9"/>
              </w:rPr>
              <w:t>鸟种辅助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中文名、species_id、英文名、拉丁名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9"/>
              </w:rPr>
              <w:t>复用 GET /api/v1/species 做别名解析，再与 PhotoSummary.recognition.candidates 比对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4.1 本地结果会话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当存在 App 本地条件时，按冻结服务端条件逐页拉取候选集，直到 has_more=false；每页到达后更新“已扫描 N 张”进度。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完整候选集按 device namespace + project_id + 服务端条件 + sort 生成会话键；保存去重后的 PhotoSummary 和 complete 标记。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本地游标使用内部前缀（例如 local-v1:&lt;session&gt;:&lt;offset&gt;），只在 Repository/Cubit 内消费，绝不能传入 PhotoApi。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搜索词变化时增加 generation，旧会话结果即使晚到也不能覆盖新查询；复用当前 GalleryCubit 的旧请求保护并补充扫描任务取消/去重。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照片、审阅、任务完成或批次变化事件到达时失效相关筛选会话；仅设置筛选条件变化时复用未过期候选集。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离线且快照不完整时显示“仅在已缓存照片中查找”，不得把“缓存中无结果”表述为“项目中无结果”。</w:t>
      </w:r>
    </w:p>
    <w:p>
      <w:pPr>
        <w:pStyle w:val="Heading2"/>
      </w:pPr>
      <w:r>
        <w:t>4.2 匹配语义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4860"/>
        <w:gridCol w:w="300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条件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匹配规则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示例验收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通用搜索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文件名、用户标签、候选鸟种中文/英文/拉丁名包含匹配；去首尾空格，英文忽略大小写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“白鹭”、little egret、DSC_1820、湿地均可命中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鸟种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species_id 或四类名称精确/包含匹配；候选列表任一项可命中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little-egret 与“白鹭”指向同一照片集合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标签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默认 AND：所选标签必须全部存在；比较前统一 trim 与大小写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湿地+晨拍只返回同时具备两标签的照片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评分/识别度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评分取 total_score；识别度取首候选 confidence；缺值不满足最小阈值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≥4 星且 ≥85% 不会把缺分析照片纳入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识别结果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recognized / needs_review / unknown 与 candidates、low_confidence 一致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低置信度照片只进入 needs_review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组合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不同维度使用 AND；同一鸟种候选为 OR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白鹭 + 保留 + 清晰 + ≥85% 同时满足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5. 本次实施批次（B8-B12）</w:t>
      </w:r>
    </w:p>
    <w:p>
      <w:pPr>
        <w:pStyle w:val="Callout"/>
        <w:shd w:fill="EAF4F0"/>
        <w:pBdr>
          <w:left w:val="single" w:sz="18" w:space="8" w:color="176B5B"/>
        </w:pBdr>
      </w:pPr>
      <w:r>
        <w:rPr>
          <w:rFonts w:ascii="Calibri" w:hAnsi="Calibri" w:eastAsia="Microsoft YaHei"/>
          <w:b/>
          <w:color w:val="176B5B"/>
        </w:rPr>
        <w:t xml:space="preserve">推荐顺序  </w:t>
      </w:r>
      <w:r>
        <w:rPr>
          <w:rFonts w:ascii="Calibri" w:hAnsi="Calibri" w:eastAsia="Microsoft YaHei"/>
          <w:color w:val="0B2545"/>
        </w:rPr>
        <w:t>主链 B8 -&gt; B9 -&gt; B10 -&gt; B12；B11 在 B8 后可与 B9/B10 并行，最终在 B12 汇合。总估算 8-13 人日，不含盒子端开发，因为本批次不改盒子接口。</w:t>
      </w:r>
    </w:p>
    <w:p>
      <w:pPr>
        <w:keepNext/>
        <w:spacing w:before="260" w:after="80"/>
      </w:pPr>
      <w:r>
        <w:rPr>
          <w:rFonts w:ascii="Calibri" w:hAnsi="Calibri" w:eastAsia="Microsoft YaHei"/>
          <w:b/>
          <w:color w:val="FFFFFF"/>
          <w:sz w:val="25"/>
          <w:shd w:fill="176B5B"/>
        </w:rPr>
        <w:t xml:space="preserve">B8  </w:t>
      </w:r>
      <w:r>
        <w:rPr>
          <w:rFonts w:ascii="Calibri" w:hAnsi="Calibri" w:eastAsia="Microsoft YaHei"/>
          <w:b/>
          <w:color w:val="0B2545"/>
          <w:sz w:val="26"/>
        </w:rPr>
        <w:t>冻结刷新、现状快照与失败复现</w:t>
      </w:r>
    </w:p>
    <w:p>
      <w:r>
        <w:rPr>
          <w:rFonts w:ascii="Calibri" w:hAnsi="Calibri" w:eastAsia="Microsoft YaHei"/>
          <w:b/>
          <w:color w:val="1F2328"/>
        </w:rPr>
        <w:t>目标：</w:t>
      </w:r>
      <w:r>
        <w:rPr>
          <w:rFonts w:ascii="Calibri" w:hAnsi="Calibri" w:eastAsia="Microsoft YaHei"/>
          <w:i w:val="0"/>
          <w:color w:val="1F2328"/>
        </w:rPr>
        <w:t>登记当前工作树、冻结接口和可复现缺陷；允许修改与本问题相关的未提交及未追踪文件，同时避免覆盖无关改动。</w:t>
      </w:r>
    </w:p>
    <w:p>
      <w:r>
        <w:rPr>
          <w:rFonts w:ascii="Calibri" w:hAnsi="Calibri" w:eastAsia="Microsoft YaHei"/>
          <w:b/>
          <w:color w:val="5B6573"/>
        </w:rPr>
        <w:t>主要文件：</w:t>
      </w:r>
      <w:r>
        <w:rPr>
          <w:rFonts w:ascii="Calibri" w:hAnsi="Calibri" w:eastAsia="Microsoft YaHei"/>
          <w:i w:val="0"/>
          <w:color w:val="5B6573"/>
        </w:rPr>
        <w:t>docs/contracts/*、photo_query.dart、photo_api.dart、现有任务/相册测试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保存当前变更清单和基线 SHA；已跟踪但未提交、以及 Git 未追踪的文件，只要与任务或筛选问题直接相关均可修改；无关文件保持不动。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增加失败用例：在线模式搜索“白鹭”，匹配照片位于第 2 页或更后；断言当前实现返回空。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增加网络契约断言：照片列表请求不得携带冻结 OpenAPI 未声明参数。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把 01-16 设计图逐项映射到当前生产文件，并标记“已实现/需收口/有意偏离”。</w:t>
      </w:r>
    </w:p>
    <w:p>
      <w:pPr>
        <w:spacing w:after="40"/>
      </w:pPr>
      <w:r>
        <w:rPr>
          <w:rFonts w:ascii="Calibri" w:hAnsi="Calibri" w:eastAsia="Microsoft YaHei"/>
          <w:b/>
          <w:color w:val="1F2328"/>
        </w:rPr>
        <w:t>完成门槛：</w:t>
      </w:r>
      <w:r>
        <w:rPr>
          <w:rFonts w:ascii="Calibri" w:hAnsi="Calibri" w:eastAsia="Microsoft YaHei"/>
          <w:i w:val="0"/>
          <w:color w:val="1F2328"/>
        </w:rPr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缺陷可稳定复现，测试能防止把未声明参数偷加到请求中。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现有 B1-B6 代码保持可追溯；问题相关的未提交/未追踪文件纳入本批次，无关用户改动保持不动。</w:t>
      </w:r>
    </w:p>
    <w:p>
      <w:pPr>
        <w:spacing w:after="160"/>
      </w:pPr>
      <w:r>
        <w:rPr>
          <w:rFonts w:ascii="Calibri" w:hAnsi="Calibri" w:eastAsia="Microsoft YaHei"/>
          <w:b/>
          <w:color w:val="176B5B"/>
        </w:rPr>
        <w:t>估算：</w:t>
      </w:r>
      <w:r>
        <w:rPr>
          <w:rFonts w:ascii="Calibri" w:hAnsi="Calibri" w:eastAsia="Microsoft YaHei"/>
          <w:i w:val="0"/>
          <w:color w:val="176B5B"/>
        </w:rPr>
        <w:t>0.5-1 人日</w:t>
      </w:r>
    </w:p>
    <w:p>
      <w:pPr>
        <w:keepNext/>
        <w:spacing w:before="260" w:after="80"/>
      </w:pPr>
      <w:r>
        <w:rPr>
          <w:rFonts w:ascii="Calibri" w:hAnsi="Calibri" w:eastAsia="Microsoft YaHei"/>
          <w:b/>
          <w:color w:val="FFFFFF"/>
          <w:sz w:val="25"/>
          <w:shd w:fill="176B5B"/>
        </w:rPr>
        <w:t xml:space="preserve">B9  </w:t>
      </w:r>
      <w:r>
        <w:rPr>
          <w:rFonts w:ascii="Calibri" w:hAnsi="Calibri" w:eastAsia="Microsoft YaHei"/>
          <w:b/>
          <w:color w:val="0B2545"/>
          <w:sz w:val="26"/>
        </w:rPr>
        <w:t>搜索/筛选正确性闭环</w:t>
      </w:r>
    </w:p>
    <w:p>
      <w:r>
        <w:rPr>
          <w:rFonts w:ascii="Calibri" w:hAnsi="Calibri" w:eastAsia="Microsoft YaHei"/>
          <w:b/>
          <w:color w:val="1F2328"/>
        </w:rPr>
        <w:t>目标：</w:t>
      </w:r>
      <w:r>
        <w:rPr>
          <w:rFonts w:ascii="Calibri" w:hAnsi="Calibri" w:eastAsia="Microsoft YaHei"/>
          <w:i w:val="0"/>
          <w:color w:val="1F2328"/>
        </w:rPr>
        <w:t>在零外部接口变更下，让“白鹭”和全部已有筛选项真正影响在线结果。</w:t>
      </w:r>
    </w:p>
    <w:p>
      <w:r>
        <w:rPr>
          <w:rFonts w:ascii="Calibri" w:hAnsi="Calibri" w:eastAsia="Microsoft YaHei"/>
          <w:b/>
          <w:color w:val="5B6573"/>
        </w:rPr>
        <w:t>主要文件：</w:t>
      </w:r>
      <w:r>
        <w:rPr>
          <w:rFonts w:ascii="Calibri" w:hAnsi="Calibri" w:eastAsia="Microsoft YaHei"/>
          <w:i w:val="0"/>
          <w:color w:val="5B6573"/>
        </w:rPr>
        <w:t>photo_query.dart、photo_repository.dart、photo_repository_impl.dart、photo_api.dart、gallery_cubit.dart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新增内部 QueryPlan：serverParameters 与 localPredicate 明确分离；保留现有 q.parameters 对冻结请求的约束。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把 _matches 抽成可单测的 PhotoLocalFilterEngine；统一中文、英文、拉丁名、species_id 与标签匹配。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当存在本地条件时逐页获取候选照片，使用 page_size=200，去重、过滤并构建完整结果会话。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为本地结果建立独立游标；严禁 local cursor 或本地条件进入 PhotoApi。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复用 GET /species 解析鸟种名称和别名，查询失败时仍可直接按照片候选名称匹配。</w:t>
      </w:r>
    </w:p>
    <w:p>
      <w:pPr>
        <w:spacing w:after="40"/>
      </w:pPr>
      <w:r>
        <w:rPr>
          <w:rFonts w:ascii="Calibri" w:hAnsi="Calibri" w:eastAsia="Microsoft YaHei"/>
          <w:b/>
          <w:color w:val="1F2328"/>
        </w:rPr>
        <w:t>完成门槛：</w:t>
      </w:r>
      <w:r>
        <w:rPr>
          <w:rFonts w:ascii="Calibri" w:hAnsi="Calibri" w:eastAsia="Microsoft YaHei"/>
          <w:i w:val="0"/>
          <w:color w:val="1F2328"/>
        </w:rPr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在线搜索白鹭可命中第 2 页及以后照片；清空搜索恢复完整列表。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所有单条件与组合条件都在真实在线成功路径生效。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抓包/Mock 断言显示外发参数集合与冻结 OpenAPI 完全一致。</w:t>
      </w:r>
    </w:p>
    <w:p>
      <w:pPr>
        <w:spacing w:after="160"/>
      </w:pPr>
      <w:r>
        <w:rPr>
          <w:rFonts w:ascii="Calibri" w:hAnsi="Calibri" w:eastAsia="Microsoft YaHei"/>
          <w:b/>
          <w:color w:val="176B5B"/>
        </w:rPr>
        <w:t>估算：</w:t>
      </w:r>
      <w:r>
        <w:rPr>
          <w:rFonts w:ascii="Calibri" w:hAnsi="Calibri" w:eastAsia="Microsoft YaHei"/>
          <w:i w:val="0"/>
          <w:color w:val="176B5B"/>
        </w:rPr>
        <w:t>2-3 人日</w:t>
      </w:r>
    </w:p>
    <w:p>
      <w:pPr>
        <w:keepNext/>
        <w:spacing w:before="260" w:after="80"/>
      </w:pPr>
      <w:r>
        <w:rPr>
          <w:rFonts w:ascii="Calibri" w:hAnsi="Calibri" w:eastAsia="Microsoft YaHei"/>
          <w:b/>
          <w:color w:val="FFFFFF"/>
          <w:sz w:val="25"/>
          <w:shd w:fill="176B5B"/>
        </w:rPr>
        <w:t xml:space="preserve">B10  </w:t>
      </w:r>
      <w:r>
        <w:rPr>
          <w:rFonts w:ascii="Calibri" w:hAnsi="Calibri" w:eastAsia="Microsoft YaHei"/>
          <w:b/>
          <w:color w:val="0B2545"/>
          <w:sz w:val="26"/>
        </w:rPr>
        <w:t>分页、缓存、性能与筛选体验</w:t>
      </w:r>
    </w:p>
    <w:p>
      <w:r>
        <w:rPr>
          <w:rFonts w:ascii="Calibri" w:hAnsi="Calibri" w:eastAsia="Microsoft YaHei"/>
          <w:b/>
          <w:color w:val="1F2328"/>
        </w:rPr>
        <w:t>目标：</w:t>
      </w:r>
      <w:r>
        <w:rPr>
          <w:rFonts w:ascii="Calibri" w:hAnsi="Calibri" w:eastAsia="Microsoft YaHei"/>
          <w:i w:val="0"/>
          <w:color w:val="1F2328"/>
        </w:rPr>
        <w:t>让完整筛选在 3,000-10,000 张照片规模下可解释、可取消、可恢复。</w:t>
      </w:r>
    </w:p>
    <w:p>
      <w:r>
        <w:rPr>
          <w:rFonts w:ascii="Calibri" w:hAnsi="Calibri" w:eastAsia="Microsoft YaHei"/>
          <w:b/>
          <w:color w:val="5B6573"/>
        </w:rPr>
        <w:t>主要文件：</w:t>
      </w:r>
      <w:r>
        <w:rPr>
          <w:rFonts w:ascii="Calibri" w:hAnsi="Calibri" w:eastAsia="Microsoft YaHei"/>
          <w:i w:val="0"/>
          <w:color w:val="5B6573"/>
        </w:rPr>
        <w:t>gallery_cubit.dart、gallery_page.dart、filter_sheet.dart、gallery_search_dialog.dart、local_cache.dart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GalleryState 增加 filtering/scannedCount/resultComplete/cacheScope，不用普通 loading 掩盖旧结果。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扫描时显示进度与取消入口；搜索变化立即淘汰旧结果，避免“白鹭”结果被更早请求覆盖。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缓存完整候选集和 complete 标记；照片数据变更、设备切换、批次切换时精准失效。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补充无结果、离线缓存不完整、服务端失败、别名解析失败等文案；重置必须同时清空搜索与全部高级条件。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保持筛选状态返回恢复，但只保存逻辑条件，不持久化短期本地游标。</w:t>
      </w:r>
    </w:p>
    <w:p>
      <w:pPr>
        <w:spacing w:after="40"/>
      </w:pPr>
      <w:r>
        <w:rPr>
          <w:rFonts w:ascii="Calibri" w:hAnsi="Calibri" w:eastAsia="Microsoft YaHei"/>
          <w:b/>
          <w:color w:val="1F2328"/>
        </w:rPr>
        <w:t>完成门槛：</w:t>
      </w:r>
      <w:r>
        <w:rPr>
          <w:rFonts w:ascii="Calibri" w:hAnsi="Calibri" w:eastAsia="Microsoft YaHei"/>
          <w:i w:val="0"/>
          <w:color w:val="1F2328"/>
        </w:rPr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3,672 张基准数据下 UI 操作反馈 &lt;100 ms；首批扫描进度可见 &lt;300 ms；完整结果目标 &lt;10 s（真机局域网验收）。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连续输入/快速切换条件不会显示过期结果；离线不会给出误导性“项目无结果”。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加载更多无重复、无漏项，返回详情后仍保持条件和滚动语义。</w:t>
      </w:r>
    </w:p>
    <w:p>
      <w:pPr>
        <w:spacing w:after="160"/>
      </w:pPr>
      <w:r>
        <w:rPr>
          <w:rFonts w:ascii="Calibri" w:hAnsi="Calibri" w:eastAsia="Microsoft YaHei"/>
          <w:b/>
          <w:color w:val="176B5B"/>
        </w:rPr>
        <w:t>估算：</w:t>
      </w:r>
      <w:r>
        <w:rPr>
          <w:rFonts w:ascii="Calibri" w:hAnsi="Calibri" w:eastAsia="Microsoft YaHei"/>
          <w:i w:val="0"/>
          <w:color w:val="176B5B"/>
        </w:rPr>
        <w:t>2-3 人日</w:t>
      </w:r>
    </w:p>
    <w:p>
      <w:pPr>
        <w:keepNext/>
        <w:spacing w:before="260" w:after="80"/>
      </w:pPr>
      <w:r>
        <w:rPr>
          <w:rFonts w:ascii="Calibri" w:hAnsi="Calibri" w:eastAsia="Microsoft YaHei"/>
          <w:b/>
          <w:color w:val="FFFFFF"/>
          <w:sz w:val="25"/>
          <w:shd w:fill="176B5B"/>
        </w:rPr>
        <w:t xml:space="preserve">B11  </w:t>
      </w:r>
      <w:r>
        <w:rPr>
          <w:rFonts w:ascii="Calibri" w:hAnsi="Calibri" w:eastAsia="Microsoft YaHei"/>
          <w:b/>
          <w:color w:val="0B2545"/>
          <w:sz w:val="26"/>
        </w:rPr>
        <w:t>任务设计收口与有意偏离确认</w:t>
      </w:r>
    </w:p>
    <w:p>
      <w:r>
        <w:rPr>
          <w:rFonts w:ascii="Calibri" w:hAnsi="Calibri" w:eastAsia="Microsoft YaHei"/>
          <w:b/>
          <w:color w:val="1F2328"/>
        </w:rPr>
        <w:t>目标：</w:t>
      </w:r>
      <w:r>
        <w:rPr>
          <w:rFonts w:ascii="Calibri" w:hAnsi="Calibri" w:eastAsia="Microsoft YaHei"/>
          <w:i w:val="0"/>
          <w:color w:val="1F2328"/>
        </w:rPr>
        <w:t>以 01-16 设计稿做视觉/交互收口，不建立第二套生产链或伪造盒子数据。</w:t>
      </w:r>
    </w:p>
    <w:p>
      <w:r>
        <w:rPr>
          <w:rFonts w:ascii="Calibri" w:hAnsi="Calibri" w:eastAsia="Microsoft YaHei"/>
          <w:b/>
          <w:color w:val="5B6573"/>
        </w:rPr>
        <w:t>主要文件：</w:t>
      </w:r>
      <w:r>
        <w:rPr>
          <w:rFonts w:ascii="Calibri" w:hAnsi="Calibri" w:eastAsia="Microsoft YaHei"/>
          <w:i w:val="0"/>
          <w:color w:val="5B6573"/>
        </w:rPr>
        <w:t>task_experience_root.dart、repository_task_experience_controller.dart、task_home_page.dart、sd_card_flow_page.dart、copy_confirmation_page.dart、task_detail_page.dart、production_task_result_page.dart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首页和 + 弹层共用能力解析；无项目、断线、扫描中、项目任务冲突时展示可解释状态。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SD detected/missing/unreadable/empty 与重扫、设备详情、批次创建入口逐图验收。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复制步骤 2/3 保持提交前重新估算、目标在线/空间校验、version 和幂等；成功后 replacement 到真实任务详情。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详情按钮只来自 available_actions，断线时保留但禁用；取消二次确认后等待权威快照。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复制报告只显示冻结 JobReport 字段；XMP 数量缺失时隐藏或写“盒子未提供”，不得复用照片数冒充。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同步继续使用 BirdSyncService + 本地结果弹层；不把本地同步伪装为持久化 BirdJobStatus。</w:t>
      </w:r>
    </w:p>
    <w:p>
      <w:pPr>
        <w:spacing w:after="40"/>
      </w:pPr>
      <w:r>
        <w:rPr>
          <w:rFonts w:ascii="Calibri" w:hAnsi="Calibri" w:eastAsia="Microsoft YaHei"/>
          <w:b/>
          <w:color w:val="1F2328"/>
        </w:rPr>
        <w:t>完成门槛：</w:t>
      </w:r>
      <w:r>
        <w:rPr>
          <w:rFonts w:ascii="Calibri" w:hAnsi="Calibri" w:eastAsia="Microsoft YaHei"/>
          <w:i w:val="0"/>
          <w:color w:val="1F2328"/>
        </w:rPr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01-16 每张设计图均有生产可达页面、明确状态覆盖或书面“有意偏离”决议。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窄屏 360、常规 426、文字 1.3x/1.5x 无裁切、重叠和不可达按钮。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AI、复制、同步、导入四类入口不存在 SnackBar 占位或 Demo ID。</w:t>
      </w:r>
    </w:p>
    <w:p>
      <w:pPr>
        <w:spacing w:after="160"/>
      </w:pPr>
      <w:r>
        <w:rPr>
          <w:rFonts w:ascii="Calibri" w:hAnsi="Calibri" w:eastAsia="Microsoft YaHei"/>
          <w:b/>
          <w:color w:val="176B5B"/>
        </w:rPr>
        <w:t>估算：</w:t>
      </w:r>
      <w:r>
        <w:rPr>
          <w:rFonts w:ascii="Calibri" w:hAnsi="Calibri" w:eastAsia="Microsoft YaHei"/>
          <w:i w:val="0"/>
          <w:color w:val="176B5B"/>
        </w:rPr>
        <w:t>2-3 人日，可与 B9/B10 并行</w:t>
      </w:r>
    </w:p>
    <w:p>
      <w:pPr>
        <w:keepNext/>
        <w:spacing w:before="260" w:after="80"/>
      </w:pPr>
      <w:r>
        <w:rPr>
          <w:rFonts w:ascii="Calibri" w:hAnsi="Calibri" w:eastAsia="Microsoft YaHei"/>
          <w:b/>
          <w:color w:val="FFFFFF"/>
          <w:sz w:val="25"/>
          <w:shd w:fill="176B5B"/>
        </w:rPr>
        <w:t xml:space="preserve">B12  </w:t>
      </w:r>
      <w:r>
        <w:rPr>
          <w:rFonts w:ascii="Calibri" w:hAnsi="Calibri" w:eastAsia="Microsoft YaHei"/>
          <w:b/>
          <w:color w:val="0B2545"/>
          <w:sz w:val="26"/>
        </w:rPr>
        <w:t>契约、真机、视觉与发布门禁</w:t>
      </w:r>
    </w:p>
    <w:p>
      <w:r>
        <w:rPr>
          <w:rFonts w:ascii="Calibri" w:hAnsi="Calibri" w:eastAsia="Microsoft YaHei"/>
          <w:b/>
          <w:color w:val="1F2328"/>
        </w:rPr>
        <w:t>目标：</w:t>
      </w:r>
      <w:r>
        <w:rPr>
          <w:rFonts w:ascii="Calibri" w:hAnsi="Calibri" w:eastAsia="Microsoft YaHei"/>
          <w:i w:val="0"/>
          <w:color w:val="1F2328"/>
        </w:rPr>
        <w:t>用完整证据决定发布，不以“已有代码/已有测试文件”代替通过。</w:t>
      </w:r>
    </w:p>
    <w:p>
      <w:r>
        <w:rPr>
          <w:rFonts w:ascii="Calibri" w:hAnsi="Calibri" w:eastAsia="Microsoft YaHei"/>
          <w:b/>
          <w:color w:val="5B6573"/>
        </w:rPr>
        <w:t>主要文件：</w:t>
      </w:r>
      <w:r>
        <w:rPr>
          <w:rFonts w:ascii="Calibri" w:hAnsi="Calibri" w:eastAsia="Microsoft YaHei"/>
          <w:i w:val="0"/>
          <w:color w:val="5B6573"/>
        </w:rPr>
        <w:t>test/bird_companion、test/contracts、tool/contracts、真机记录与发布清单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运行契约 SHA 校验、照片查询参数测试、任务/复制/同步/恢复测试和全量 flutter test。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使用真实盒子验证 3,672+ 照片白鹭跨页搜索、组合筛选、断线/重连、缓存不完整和设备切换。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逐图比对 01-16；覆盖卡拔插、目标盘拔出、低电量、过温、409、401/403 与签名 URL 过期。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记录 App SHA、固件 SHA、契约版本、测试命令/结果、截图、已知偏离与回滚点。</w:t>
      </w:r>
    </w:p>
    <w:p>
      <w:pPr>
        <w:spacing w:after="40"/>
      </w:pPr>
      <w:r>
        <w:rPr>
          <w:rFonts w:ascii="Calibri" w:hAnsi="Calibri" w:eastAsia="Microsoft YaHei"/>
          <w:b/>
          <w:color w:val="1F2328"/>
        </w:rPr>
        <w:t>完成门槛：</w:t>
      </w:r>
      <w:r>
        <w:rPr>
          <w:rFonts w:ascii="Calibri" w:hAnsi="Calibri" w:eastAsia="Microsoft YaHei"/>
          <w:i w:val="0"/>
          <w:color w:val="1F2328"/>
        </w:rPr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</w:rPr>
        <w:t>所有 P0/P1 缺陷关闭；外发接口零漂移；白鹭与其他鸟种搜索通过。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</w:rPr>
        <w:t>全量自动化、真实盒子和视觉验收均有可追溯证据；否则不发布。</w:t>
      </w:r>
    </w:p>
    <w:p>
      <w:pPr>
        <w:spacing w:after="160"/>
      </w:pPr>
      <w:r>
        <w:rPr>
          <w:rFonts w:ascii="Calibri" w:hAnsi="Calibri" w:eastAsia="Microsoft YaHei"/>
          <w:b/>
          <w:color w:val="176B5B"/>
        </w:rPr>
        <w:t>估算：</w:t>
      </w:r>
      <w:r>
        <w:rPr>
          <w:rFonts w:ascii="Calibri" w:hAnsi="Calibri" w:eastAsia="Microsoft YaHei"/>
          <w:i w:val="0"/>
          <w:color w:val="176B5B"/>
        </w:rPr>
        <w:t>1.5-3 人日</w:t>
      </w:r>
    </w:p>
    <w:p>
      <w:pPr>
        <w:pStyle w:val="Heading1"/>
      </w:pPr>
      <w:r>
        <w:t>6. 接口冻结清单与新增接口评估</w:t>
      </w:r>
    </w:p>
    <w:p>
      <w:pPr>
        <w:pStyle w:val="Callout"/>
        <w:shd w:fill="EAF4F0"/>
        <w:pBdr>
          <w:left w:val="single" w:sz="18" w:space="8" w:color="176B5B"/>
        </w:pBdr>
      </w:pPr>
      <w:r>
        <w:rPr>
          <w:rFonts w:ascii="Calibri" w:hAnsi="Calibri" w:eastAsia="Microsoft YaHei"/>
          <w:b/>
          <w:color w:val="176B5B"/>
        </w:rPr>
        <w:t xml:space="preserve">本批次接口结论  </w:t>
      </w:r>
      <w:r>
        <w:rPr>
          <w:rFonts w:ascii="Calibri" w:hAnsi="Calibri" w:eastAsia="Microsoft YaHei"/>
          <w:color w:val="0B2545"/>
        </w:rPr>
        <w:t>必需新增外部接口：0 个；修改现有外部接口：0 个。所有实现均为 App 内部查询规划、缓存、状态和页面收口。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00"/>
        <w:gridCol w:w="2550"/>
        <w:gridCol w:w="3300"/>
        <w:gridCol w:w="2110"/>
      </w:tblGrid>
      <w:tr>
        <w:trPr>
          <w:tblHeader w:val="true"/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冻结接口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允许的本次使用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禁止变更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照片列表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GET /api/v1/projects/{projectId}/files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cursor、page_size、sort、keep_state、analysis_state、group_id、scene_id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不得新增 search/species/tags/评分等查询参数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鸟种辅助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GET /api/v1/species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search、page_size；仅用于名称/ID 候选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不得改变返回字段或把它当照片搜索接口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SD/批次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scan、rescan、projects、imports、current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继续驱动卡状态与导入入口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路径、请求体、状态码不变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AI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POST /projects/{id}/analysis-jobs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手动/自动创建共享幂等保护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不传模型参数，不新增动作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复制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GET copy/estimate；POST copy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提交前重估，使用 target_id、version、XMP/校验布尔值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不硬编码目标，不改字段语义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任务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GET jobs/detail/report/failures；POST actions；WS events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权威状态、动作、报告、失败分页与恢复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不推断状态，不扩展 action 枚举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同步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现有 decision 与 files/actions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重放审阅修改并显示本地同步结果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不新增伪 sync job，不离线排队任务控制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6.1 未来可选提案（本批次不实施）</w:t>
      </w:r>
    </w:p>
    <w:p>
      <w:r>
        <w:rPr>
          <w:rFonts w:ascii="Calibri" w:hAnsi="Calibri" w:eastAsia="Microsoft YaHei"/>
          <w:i w:val="0"/>
          <w:color w:val="1F2328"/>
        </w:rPr>
        <w:t>以下能力只有在产品坚持相应体验、且 App 侧方案无法满足性能/审计目标时才需要新版本提案。它们不是本批次新增接口。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900"/>
        <w:gridCol w:w="2700"/>
        <w:gridCol w:w="2800"/>
        <w:gridCol w:w="1960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潜在提案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触发条件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可能的契约变化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当前处理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服务端全量筛选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10,000+ 照片下 App 完整扫描无法满足目标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新版本照片搜索端点或显式声明筛选参数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先做 App 本地完整筛选；不改 v1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报告 XMP/校验计数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产品要求设计 15/16 精确显示权威数量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JobReport 新版本增加 xmp_*、verification_* 字段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隐藏或标“未提供”；不造数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持久化同步任务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产品要求同步出现在跨设备任务历史与详情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新增 versioned sync job 创建/查询能力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使用本地 TaskSyncResultSheet</w:t>
            </w:r>
          </w:p>
        </w:tc>
      </w:tr>
    </w:tbl>
    <w:p>
      <w:pPr>
        <w:spacing w:before="0" w:after="40"/>
      </w:pPr>
    </w:p>
    <w:p>
      <w:pPr>
        <w:pStyle w:val="Callout"/>
        <w:shd w:fill="FFF6DA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 xml:space="preserve">提案规则  </w:t>
      </w:r>
      <w:r>
        <w:rPr>
          <w:rFonts w:ascii="Calibri" w:hAnsi="Calibri" w:eastAsia="Microsoft YaHei"/>
          <w:color w:val="0B2545"/>
        </w:rPr>
        <w:t>任何未来新增能力必须另立提案、OpenAPI、Schema、fixture、ADR、契约测试、兼容与回滚计划；未批准前不得修改 birdbox-v1-freeze.json 或向 mock/真实盒子发送新字段。</w:t>
      </w:r>
    </w:p>
    <w:p>
      <w:pPr>
        <w:pStyle w:val="Heading1"/>
      </w:pPr>
      <w:r>
        <w:t>7. 文件级实施清单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500"/>
        <w:gridCol w:w="4930"/>
        <w:gridCol w:w="1930"/>
      </w:tblGrid>
      <w:tr>
        <w:trPr>
          <w:tblHeader w:val="true"/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文件/区域</w:t>
            </w:r>
          </w:p>
        </w:tc>
        <w:tc>
          <w:tcPr>
            <w:tcW w:type="dxa" w:w="4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计划变更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外部接口影响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gallery/domain/photo_query.dart</w:t>
            </w:r>
          </w:p>
        </w:tc>
        <w:tc>
          <w:tcPr>
            <w:tcW w:type="dxa" w:w="4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增加服务端/本地条件分类、规范化签名和仅内部游标语义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gallery/domain/photo_repository.dart</w:t>
            </w:r>
          </w:p>
        </w:tc>
        <w:tc>
          <w:tcPr>
            <w:tcW w:type="dxa" w:w="4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扩展内部结果元数据或增加过滤会话抽象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无（Dart 内部接口）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gallery/data/photo_repository_impl.dart</w:t>
            </w:r>
          </w:p>
        </w:tc>
        <w:tc>
          <w:tcPr>
            <w:tcW w:type="dxa" w:w="4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在线成功路径执行完整过滤、跨页候选集、完整性缓存、失效与去重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gallery/data/photo_api.dart</w:t>
            </w:r>
          </w:p>
        </w:tc>
        <w:tc>
          <w:tcPr>
            <w:tcW w:type="dxa" w:w="4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只接受 serverParameters；增加防止本地游标外发的断言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无；强化冻结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gallery/presentation/gallery_cubit.dart</w:t>
            </w:r>
          </w:p>
        </w:tc>
        <w:tc>
          <w:tcPr>
            <w:tcW w:type="dxa" w:w="4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扫描进度、取消/代际、结果完整性和状态恢复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filter_sheet.dart / gallery_search_dialog.dart</w:t>
            </w:r>
          </w:p>
        </w:tc>
        <w:tc>
          <w:tcPr>
            <w:tcW w:type="dxa" w:w="4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字段语义、无结果/扫描反馈、重置和可访问性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tasks/* / copy/* / jobs/*</w:t>
            </w:r>
          </w:p>
        </w:tc>
        <w:tc>
          <w:tcPr>
            <w:tcW w:type="dxa" w:w="4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按 B11 收口，不新建平行页面；权威字段缺失时显式降级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test/* / tool/contracts/*</w:t>
            </w:r>
          </w:p>
        </w:tc>
        <w:tc>
          <w:tcPr>
            <w:tcW w:type="dxa" w:w="4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跨页白鹭、组合筛选、本地游标、零接口漂移、任务设计/恢复门禁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8. 测试与验收矩阵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必须覆盖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关键断言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纯单元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PhotoLocalFilterEngine、QueryPlan、规范化、排序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白鹭/英文/拉丁名/ID、标签 AND、缺值阈值、组合条件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Repository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跨页扫描、缓存完整性、本地游标、失效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第 2 页以后可命中；无重复/漏项；local cursor 不外发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API 契约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照片列表与 species 请求参数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仅发送 OpenAPI 声明集合；冻结 SHA 不变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Cubit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快速输入、旧请求晚到、加载更多、返回恢复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最后一次查询胜出；清空恢复；状态不串批次/设备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Widget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搜索、筛选、进度、无结果、离线提示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按钮可达、反馈明确、360/426 宽与 1.5x 字体可用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任务模块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01-16、available_actions、version、复制/同步/报告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真实 ID、无 Demo、无造数、断线写操作禁用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真机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3,672+ 照片、弱网、重连、卡/盘拔插、冲突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结果完整、最终一致、无重复任务和误导空态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发布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全量 flutter test、契约、视觉、SHA 与回滚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全部证据归档后才放行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8.1 白鹭专项验收脚本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准备至少 3 个分页的数据：第 1 页无白鹭，第 2/3 页各含白鹭；同时包含翠鸟、东方大苇莺和同名标签干扰项。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在搜索入口输入“白鹭”，确认 UI 出现扫描进度，最终只返回鸟种候选或用户标签/文件名包含白鹭的照片。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用鸟种筛选分别输入“白鹭”“little-egret”“Little Egret”，确认结果集合一致。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叠加“保留 + 清晰 + 识别度≥85%”，确认使用 AND；取消任一条件后集合按预期扩大。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抓取请求并确认 /files 只携带冻结参数，/species 只携带 search/page_size；本地游标从未出现在网络层。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断网后重复搜索：若缓存完整，结果一致并标记缓存来源；若缓存不完整，显示范围提示而不是错误宣称无结果。</w:t>
      </w:r>
    </w:p>
    <w:p>
      <w:pPr>
        <w:pStyle w:val="Heading1"/>
      </w:pPr>
      <w:r>
        <w:t>9. 风险、回滚与发布门禁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200"/>
        <w:gridCol w:w="4440"/>
        <w:gridCol w:w="2720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预防措施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回滚方式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跨页扫描请求过多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page_size=200、候选集缓存、服务端冻结条件预过滤、同查询去重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关闭本地完整筛选开关并恢复旧分页，不改接口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缓存不完整导致假空态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complete 标记、范围提示、事件精准失效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禁用离线筛选，仅保留已缓存浏览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旧请求覆盖新搜索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generation + 扫描任务取消/忽略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退回到单次提交搜索，禁用实时防抖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任务模块回归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只做局部收口，复用现有 Controller/Repository；逐图测试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按批次提交回退 B11，不影响 B9/B10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接口漂移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冻结 SHA、网络参数白名单、PR 门禁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拒绝合并；恢复冻结文件并重新跑契约测试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sz w:val="18"/>
              </w:rPr>
              <w:t>相关与无关工作树改动混淆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B8 分类登记；问题相关的未提交/未追踪文件可修改，无关文件不动；不做 reset/checkout/clean 清理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sz w:val="18"/>
              </w:rPr>
              <w:t>只回退本批次相关修改，保留其他用户改动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9.1 发布前必须全部满足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</w:rPr>
        <w:t>birdbox-v1 OpenAPI、Schema、ADR、原接口说明和 freeze SHA 无变化；新增外部接口登记仍为 0。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</w:rPr>
        <w:t>白鹭与其他鸟种跨页搜索、全部筛选项、组合筛选、排序、加载更多和返回恢复通过。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</w:rPr>
        <w:t>任务设计 01-16 的生产可达性、按键、返回栈、断线/重连、失败与取消状态通过。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</w:rPr>
        <w:t>XMP/同步等有意偏离获得产品确认；文案不暗示盒子返回了不存在的字段或任务。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</w:rPr>
        <w:t>完整自动化不再超时且结果归档；真机 App SHA、固件 SHA、契约版本和回滚点齐全。</w:t>
      </w:r>
    </w:p>
    <w:p>
      <w:pPr>
        <w:pStyle w:val="Heading1"/>
      </w:pPr>
      <w:r>
        <w:t>10. 最终实施决议</w:t>
      </w:r>
    </w:p>
    <w:p>
      <w:pPr>
        <w:pStyle w:val="Callout"/>
        <w:shd w:fill="EAF4F0"/>
        <w:pBdr>
          <w:left w:val="single" w:sz="18" w:space="8" w:color="176B5B"/>
        </w:pBdr>
      </w:pPr>
      <w:r>
        <w:rPr>
          <w:rFonts w:ascii="Calibri" w:hAnsi="Calibri" w:eastAsia="Microsoft YaHei"/>
          <w:b/>
          <w:color w:val="176B5B"/>
        </w:rPr>
        <w:t xml:space="preserve">批准建议  </w:t>
      </w:r>
      <w:r>
        <w:rPr>
          <w:rFonts w:ascii="Calibri" w:hAnsi="Calibri" w:eastAsia="Microsoft YaHei"/>
          <w:color w:val="0B2545"/>
        </w:rPr>
        <w:t>批准 B8-B12 作为 8 月 10 日改善批次：先解决筛选/搜索正确性，再收口任务设计并完成发布门禁。本批次不修改任何现有外部接口，也不新增外部接口；如未来要求服务端全筛选、权威 XMP 计数或持久化同步任务，必须另行提案并及时通知接口 Owner。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B6573"/>
        <w:sz w:val="18"/>
      </w:rPr>
      <w:t>项目 1 · 任务模块与筛选搜索改善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 w:eastAsia="Microsoft YaHei"/>
      </w:rPr>
    </w:lvl>
  </w:abstractNum>
  <w:abstractNum w:abstractNumId="10">
    <w:nsid w:val="0000000A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40" w:line="259" w:lineRule="auto"/>
    </w:pPr>
    <w:rPr>
      <w:rFonts w:ascii="Calibri" w:hAnsi="Calibri" w:eastAsia="Microsoft YaHei"/>
      <w:color w:val="1F2328"/>
      <w:sz w:val="19"/>
    </w:rPr>
  </w:style>
  <w:style w:type="paragraph" w:customStyle="1" w:styleId="Callout">
    <w:name w:val="Callout"/>
    <w:pPr>
      <w:spacing w:before="100" w:after="160" w:line="269" w:lineRule="auto"/>
      <w:ind w:left="173" w:right="173"/>
    </w:pPr>
    <w:rPr>
      <w:rFonts w:ascii="Calibri" w:hAnsi="Calibri" w:eastAsia="Microsoft YaHei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项目1任务模块与筛选搜索改善实施批次说明书</dc:title>
  <dc:subject>任务模块设计收口、筛选搜索修复、接口冻结与发布门禁</dc:subject>
  <dc:creator>Codex</dc:creator>
  <cp:keywords>项目1, 任务模块, 白鹭, 搜索, 筛选, birdbox-v1, 接口冻结</cp:keywords>
  <dc:description>Generated from the 2026-08-10 read-only implementation audit.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