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2CCC" w14:textId="1D7D1281" w:rsidR="00EE507C" w:rsidRDefault="00A101D3" w:rsidP="00EE507C">
      <w:pPr>
        <w:rPr>
          <w:lang w:eastAsia="en-SE"/>
        </w:rPr>
      </w:pPr>
      <w:r>
        <w:rPr>
          <w:rFonts w:ascii="Calibri" w:eastAsia="Calibri" w:hAnsi="Calibri"/>
          <w:sz w:val="48"/>
          <w:szCs w:val="48"/>
        </w:rPr>
        <w:t xml:space="preserve">Arrowhead C# Client library </w:t>
      </w:r>
      <w:proofErr w:type="spellStart"/>
      <w:r>
        <w:rPr>
          <w:rFonts w:ascii="Calibri" w:eastAsia="Calibri" w:hAnsi="Calibri"/>
          <w:sz w:val="48"/>
          <w:szCs w:val="48"/>
        </w:rPr>
        <w:t>SoS</w:t>
      </w:r>
      <w:proofErr w:type="spellEnd"/>
    </w:p>
    <w:p w14:paraId="0FED66D4" w14:textId="77777777" w:rsidR="00EE507C" w:rsidRDefault="00EE507C" w:rsidP="00EE507C"/>
    <w:p w14:paraId="218E88E4" w14:textId="77777777" w:rsidR="00EE507C" w:rsidRDefault="00EE507C" w:rsidP="00EE507C"/>
    <w:p w14:paraId="74265D4E" w14:textId="77777777" w:rsidR="00EE507C" w:rsidRDefault="00EE507C" w:rsidP="00EE507C"/>
    <w:p w14:paraId="7ED6684D" w14:textId="77777777" w:rsidR="00EE507C" w:rsidRDefault="00EE507C" w:rsidP="00EE507C"/>
    <w:p w14:paraId="026C52A1" w14:textId="77777777" w:rsidR="00EE507C" w:rsidRDefault="00EE507C" w:rsidP="00EE507C"/>
    <w:p w14:paraId="10AA9952" w14:textId="77777777" w:rsidR="00EE507C" w:rsidRDefault="00EE507C" w:rsidP="00EE507C"/>
    <w:p w14:paraId="7BC8A66B" w14:textId="77777777" w:rsidR="00EE507C" w:rsidRDefault="00EE507C" w:rsidP="00EE507C"/>
    <w:p w14:paraId="5BA56097" w14:textId="77777777" w:rsidR="00EE507C" w:rsidRDefault="00EE507C" w:rsidP="00EE507C"/>
    <w:p w14:paraId="7277554C" w14:textId="77777777" w:rsidR="00EE507C" w:rsidRDefault="00EE507C" w:rsidP="00EE507C"/>
    <w:p w14:paraId="671039A5" w14:textId="77777777" w:rsidR="00EE507C" w:rsidRDefault="00EE507C" w:rsidP="00EE507C"/>
    <w:p w14:paraId="748064A7" w14:textId="77777777" w:rsidR="00EE507C" w:rsidRDefault="00EE507C" w:rsidP="00EE507C"/>
    <w:p w14:paraId="7CA24237" w14:textId="243B1A42" w:rsidR="00EE507C" w:rsidRDefault="00EE507C" w:rsidP="00EE507C"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723CB24F" wp14:editId="46EA43E2">
                <wp:simplePos x="0" y="0"/>
                <wp:positionH relativeFrom="margin">
                  <wp:posOffset>0</wp:posOffset>
                </wp:positionH>
                <wp:positionV relativeFrom="paragraph">
                  <wp:posOffset>6870700</wp:posOffset>
                </wp:positionV>
                <wp:extent cx="5727700" cy="2590800"/>
                <wp:effectExtent l="0" t="0" r="6350" b="0"/>
                <wp:wrapSquare wrapText="bothSides"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E6E4C" w14:textId="77777777" w:rsidR="00EE507C" w:rsidRDefault="00EE507C" w:rsidP="00EE507C">
                            <w:r>
                              <w:rPr>
                                <w:rFonts w:ascii="Calibri" w:eastAsia="Calibri" w:hAnsi="Calibri"/>
                                <w:b/>
                              </w:rPr>
                              <w:t>Abstract</w:t>
                            </w:r>
                          </w:p>
                          <w:p w14:paraId="025A5120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>This document defines the template for the System-of-Systems Description of Arrowhead compliant System-of-Systems.</w:t>
                            </w:r>
                          </w:p>
                          <w:p w14:paraId="5DE6E14F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 xml:space="preserve">It will contain an abstract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high level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view, describing the System-of-Systems main functionalities and architecture. </w:t>
                            </w:r>
                          </w:p>
                          <w:p w14:paraId="7D5E85BD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 xml:space="preserve">This document will mainly be used to describe one System-of-Systems in an abstract way, </w:t>
                            </w:r>
                            <w:proofErr w:type="gramStart"/>
                            <w:r>
                              <w:rPr>
                                <w:sz w:val="22"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without instantiating into any specific technologies. In Arrowhead such document will be used to describe a pilot.</w:t>
                            </w:r>
                          </w:p>
                          <w:p w14:paraId="2E3DA609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>All Arrowhead System-of-Systems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0E178336" w14:textId="77777777" w:rsidR="00EE507C" w:rsidRDefault="00EE507C" w:rsidP="00EE507C"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37115D39" w14:textId="77777777" w:rsidR="00EE507C" w:rsidRDefault="00EE507C" w:rsidP="00EE507C"/>
                        </w:txbxContent>
                      </wps:txbx>
                      <wps:bodyPr wrap="square" lIns="0" tIns="0" rIns="0" bIns="0" anchor="t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CB24F" id="Rektangel 7" o:spid="_x0000_s1026" style="position:absolute;margin-left:0;margin-top:541pt;width:451pt;height:204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" filled="f" stroked="f">
                <v:textbox inset="0,0,0,0">
                  <w:txbxContent>
                    <w:p w14:paraId="797E6E4C" w14:textId="77777777" w:rsidR="00EE507C" w:rsidRDefault="00EE507C" w:rsidP="00EE507C">
                      <w:r>
                        <w:rPr>
                          <w:rFonts w:ascii="Calibri" w:eastAsia="Calibri" w:hAnsi="Calibri"/>
                          <w:b/>
                        </w:rPr>
                        <w:t>Abstract</w:t>
                      </w:r>
                    </w:p>
                    <w:p w14:paraId="025A5120" w14:textId="77777777" w:rsidR="00EE507C" w:rsidRDefault="00EE507C" w:rsidP="00EE507C">
                      <w:r>
                        <w:rPr>
                          <w:sz w:val="22"/>
                        </w:rPr>
                        <w:t>This document defines the template for the System-of-Systems Description of Arrowhead compliant System-of-Systems.</w:t>
                      </w:r>
                    </w:p>
                    <w:p w14:paraId="5DE6E14F" w14:textId="77777777" w:rsidR="00EE507C" w:rsidRDefault="00EE507C" w:rsidP="00EE507C">
                      <w:r>
                        <w:rPr>
                          <w:sz w:val="22"/>
                        </w:rPr>
                        <w:t xml:space="preserve">It will contain an abstract </w:t>
                      </w:r>
                      <w:proofErr w:type="gramStart"/>
                      <w:r>
                        <w:rPr>
                          <w:sz w:val="22"/>
                        </w:rPr>
                        <w:t>high level</w:t>
                      </w:r>
                      <w:proofErr w:type="gramEnd"/>
                      <w:r>
                        <w:rPr>
                          <w:sz w:val="22"/>
                        </w:rPr>
                        <w:t xml:space="preserve"> view, describing the System-of-Systems main functionalities and architecture. </w:t>
                      </w:r>
                    </w:p>
                    <w:p w14:paraId="7D5E85BD" w14:textId="77777777" w:rsidR="00EE507C" w:rsidRDefault="00EE507C" w:rsidP="00EE507C">
                      <w:r>
                        <w:rPr>
                          <w:sz w:val="22"/>
                        </w:rPr>
                        <w:t xml:space="preserve">This document will mainly be used to describe one System-of-Systems in an abstract way, </w:t>
                      </w:r>
                      <w:proofErr w:type="gramStart"/>
                      <w:r>
                        <w:rPr>
                          <w:sz w:val="22"/>
                        </w:rPr>
                        <w:t>i.e.</w:t>
                      </w:r>
                      <w:proofErr w:type="gramEnd"/>
                      <w:r>
                        <w:rPr>
                          <w:sz w:val="22"/>
                        </w:rPr>
                        <w:t xml:space="preserve"> without instantiating into any specific technologies. In Arrowhead such document will be used to describe a pilot.</w:t>
                      </w:r>
                    </w:p>
                    <w:p w14:paraId="2E3DA609" w14:textId="77777777" w:rsidR="00EE507C" w:rsidRDefault="00EE507C" w:rsidP="00EE507C">
                      <w:r>
                        <w:rPr>
                          <w:sz w:val="22"/>
                        </w:rPr>
                        <w:t>All Arrowhead System-of-Systems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0E178336" w14:textId="77777777" w:rsidR="00EE507C" w:rsidRDefault="00EE507C" w:rsidP="00EE507C"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14:paraId="37115D39" w14:textId="77777777" w:rsidR="00EE507C" w:rsidRDefault="00EE507C" w:rsidP="00EE507C"/>
                  </w:txbxContent>
                </v:textbox>
                <w10:wrap type="square" anchorx="margin"/>
              </v:rect>
            </w:pict>
          </mc:Fallback>
        </mc:AlternateContent>
      </w:r>
    </w:p>
    <w:p w14:paraId="77D33961" w14:textId="77777777" w:rsidR="00EE507C" w:rsidRDefault="00EE507C" w:rsidP="00EE507C">
      <w:pPr>
        <w:spacing w:line="276" w:lineRule="auto"/>
        <w:sectPr w:rsidR="00EE507C" w:rsidSect="00EE507C">
          <w:headerReference w:type="default" r:id="rId7"/>
          <w:type w:val="continuous"/>
          <w:pgSz w:w="11900" w:h="16840"/>
          <w:pgMar w:top="2552" w:right="1134" w:bottom="1418" w:left="1985" w:header="0" w:footer="720" w:gutter="0"/>
          <w:pgNumType w:start="1"/>
          <w:cols w:space="720"/>
        </w:sectPr>
      </w:pPr>
      <w:r>
        <w:br w:type="page"/>
      </w:r>
    </w:p>
    <w:p w14:paraId="2A705A34" w14:textId="77F9F646" w:rsidR="00806504" w:rsidRDefault="00EE507C" w:rsidP="00EE507C">
      <w:pPr>
        <w:rPr>
          <w:rFonts w:ascii="Calibri" w:eastAsia="Calibri" w:hAnsi="Calibri"/>
          <w:sz w:val="40"/>
          <w:szCs w:val="40"/>
        </w:rPr>
      </w:pPr>
      <w:r>
        <w:rPr>
          <w:rFonts w:ascii="Calibri" w:eastAsia="Calibri" w:hAnsi="Calibri"/>
          <w:sz w:val="40"/>
          <w:szCs w:val="40"/>
        </w:rPr>
        <w:lastRenderedPageBreak/>
        <w:t>Table of contents</w:t>
      </w:r>
    </w:p>
    <w:p w14:paraId="6D0DB114" w14:textId="77777777" w:rsidR="00806504" w:rsidRDefault="00806504" w:rsidP="00EE507C">
      <w:pPr>
        <w:rPr>
          <w:rFonts w:eastAsia="Times New Roman"/>
          <w:sz w:val="40"/>
          <w:szCs w:val="40"/>
        </w:rPr>
      </w:pPr>
    </w:p>
    <w:sdt>
      <w:sdtPr>
        <w:id w:val="1518885360"/>
        <w:docPartObj>
          <w:docPartGallery w:val="Table of Contents"/>
          <w:docPartUnique/>
        </w:docPartObj>
      </w:sdtPr>
      <w:sdtEndPr>
        <w:rPr>
          <w:b/>
          <w:bCs/>
          <w:lang w:val="sv-SE"/>
        </w:rPr>
      </w:sdtEndPr>
      <w:sdtContent>
        <w:p w14:paraId="3A682BB5" w14:textId="2187F620" w:rsidR="00806504" w:rsidRDefault="00806504" w:rsidP="00A60AFE"/>
        <w:p w14:paraId="61705A0D" w14:textId="78665493" w:rsidR="00A60AFE" w:rsidRDefault="00806504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45970" w:history="1">
            <w:r w:rsidR="00A60AFE" w:rsidRPr="007F12F5">
              <w:rPr>
                <w:rStyle w:val="Hyperlnk"/>
                <w:noProof/>
              </w:rPr>
              <w:t>1</w:t>
            </w:r>
            <w:r w:rsidR="00A60AF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="00A60AFE" w:rsidRPr="007F12F5">
              <w:rPr>
                <w:rStyle w:val="Hyperlnk"/>
                <w:noProof/>
              </w:rPr>
              <w:t>System of Systems Overview</w:t>
            </w:r>
            <w:r w:rsidR="00A60AFE">
              <w:rPr>
                <w:noProof/>
                <w:webHidden/>
              </w:rPr>
              <w:tab/>
            </w:r>
            <w:r w:rsidR="00A60AFE">
              <w:rPr>
                <w:noProof/>
                <w:webHidden/>
              </w:rPr>
              <w:fldChar w:fldCharType="begin"/>
            </w:r>
            <w:r w:rsidR="00A60AFE">
              <w:rPr>
                <w:noProof/>
                <w:webHidden/>
              </w:rPr>
              <w:instrText xml:space="preserve"> PAGEREF _Toc60145970 \h </w:instrText>
            </w:r>
            <w:r w:rsidR="00A60AFE">
              <w:rPr>
                <w:noProof/>
                <w:webHidden/>
              </w:rPr>
            </w:r>
            <w:r w:rsidR="00A60AFE">
              <w:rPr>
                <w:noProof/>
                <w:webHidden/>
              </w:rPr>
              <w:fldChar w:fldCharType="separate"/>
            </w:r>
            <w:r w:rsidR="00A60AFE">
              <w:rPr>
                <w:noProof/>
                <w:webHidden/>
              </w:rPr>
              <w:t>3</w:t>
            </w:r>
            <w:r w:rsidR="00A60AFE">
              <w:rPr>
                <w:noProof/>
                <w:webHidden/>
              </w:rPr>
              <w:fldChar w:fldCharType="end"/>
            </w:r>
          </w:hyperlink>
        </w:p>
        <w:p w14:paraId="2E3B963E" w14:textId="7B1852FE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1" w:history="1">
            <w:r w:rsidRPr="007F12F5">
              <w:rPr>
                <w:rStyle w:val="Hyperl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831E" w14:textId="07D34C02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2" w:history="1">
            <w:r w:rsidRPr="007F12F5">
              <w:rPr>
                <w:rStyle w:val="Hyperl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5F162" w14:textId="03A6EAC6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3" w:history="1">
            <w:r w:rsidRPr="007F12F5">
              <w:rPr>
                <w:rStyle w:val="Hyperl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Behavior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A347C" w14:textId="6824D543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4" w:history="1">
            <w:r w:rsidRPr="007F12F5">
              <w:rPr>
                <w:rStyle w:val="Hyperl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C6ADE" w14:textId="294F81D4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5" w:history="1">
            <w:r w:rsidRPr="007F12F5">
              <w:rPr>
                <w:rStyle w:val="Hyperl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C76C0" w14:textId="4C7F67FC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6" w:history="1">
            <w:r w:rsidRPr="007F12F5">
              <w:rPr>
                <w:rStyle w:val="Hyperl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4951D" w14:textId="018B97D0" w:rsidR="00A60AFE" w:rsidRDefault="00A60AFE">
          <w:pPr>
            <w:pStyle w:val="Innehll1"/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en-SE" w:eastAsia="en-SE"/>
            </w:rPr>
          </w:pPr>
          <w:hyperlink w:anchor="_Toc60145977" w:history="1">
            <w:r w:rsidRPr="007F12F5">
              <w:rPr>
                <w:rStyle w:val="Hyperl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bdr w:val="none" w:sz="0" w:space="0" w:color="auto"/>
                <w:lang w:val="en-SE" w:eastAsia="en-SE"/>
              </w:rPr>
              <w:tab/>
            </w:r>
            <w:r w:rsidRPr="007F12F5">
              <w:rPr>
                <w:rStyle w:val="Hyperl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972EC" w14:textId="775B9C4D" w:rsidR="00A60AFE" w:rsidRDefault="00A60AFE">
          <w:pPr>
            <w:pStyle w:val="Innehll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60145978" w:history="1">
            <w:r w:rsidRPr="007F12F5">
              <w:rPr>
                <w:rStyle w:val="Hyperlnk"/>
                <w:noProof/>
              </w:rPr>
              <w:t>8.1</w:t>
            </w:r>
            <w:r>
              <w:rPr>
                <w:noProof/>
              </w:rPr>
              <w:tab/>
            </w:r>
            <w:r w:rsidRPr="007F12F5">
              <w:rPr>
                <w:rStyle w:val="Hyperlnk"/>
                <w:noProof/>
              </w:rPr>
              <w:t>Amendments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_Toc60145978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18377" w14:textId="36FA851A" w:rsidR="00806504" w:rsidRDefault="00806504">
          <w:r>
            <w:rPr>
              <w:b/>
              <w:bCs/>
              <w:lang w:val="sv-SE"/>
            </w:rPr>
            <w:fldChar w:fldCharType="end"/>
          </w:r>
        </w:p>
      </w:sdtContent>
    </w:sdt>
    <w:p w14:paraId="1D9C1AC4" w14:textId="77777777" w:rsidR="00EE507C" w:rsidRDefault="00EE507C" w:rsidP="00EE507C">
      <w:r>
        <w:br w:type="page"/>
      </w:r>
    </w:p>
    <w:p w14:paraId="6E6AD875" w14:textId="4AA28988" w:rsidR="00806504" w:rsidRPr="005D10ED" w:rsidRDefault="005D10ED" w:rsidP="005D10ED">
      <w:pPr>
        <w:pStyle w:val="Rubrik1"/>
      </w:pPr>
      <w:bookmarkStart w:id="0" w:name="_Toc60144643"/>
      <w:bookmarkStart w:id="1" w:name="30j0zll"/>
      <w:bookmarkStart w:id="2" w:name="1fob9te"/>
      <w:bookmarkStart w:id="3" w:name="2et92p0"/>
      <w:bookmarkStart w:id="4" w:name="3znysh7"/>
      <w:bookmarkStart w:id="5" w:name="gjdgxs"/>
      <w:bookmarkStart w:id="6" w:name="tyjcwt"/>
      <w:bookmarkStart w:id="7" w:name="_ykhy7f474rx3"/>
      <w:bookmarkStart w:id="8" w:name="_Toc6014597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System of Systems</w:t>
      </w:r>
      <w:r w:rsidR="00806504" w:rsidRPr="005D10ED">
        <w:t xml:space="preserve"> Overview</w:t>
      </w:r>
      <w:bookmarkEnd w:id="0"/>
      <w:bookmarkEnd w:id="8"/>
    </w:p>
    <w:p w14:paraId="6AD9A004" w14:textId="77777777" w:rsidR="00A101D3" w:rsidRDefault="00627A07" w:rsidP="00A101D3">
      <w:pPr>
        <w:tabs>
          <w:tab w:val="left" w:pos="567"/>
          <w:tab w:val="left" w:pos="1134"/>
        </w:tabs>
        <w:ind w:left="567" w:hanging="567"/>
      </w:pPr>
      <w:r>
        <w:t>This document describes a small example system-of-systems to give an example on how to use the</w:t>
      </w:r>
      <w:r w:rsidR="00A101D3">
        <w:t xml:space="preserve"> </w:t>
      </w:r>
    </w:p>
    <w:p w14:paraId="241B22EB" w14:textId="77777777" w:rsidR="00BB6099" w:rsidRDefault="00627A07" w:rsidP="00A101D3">
      <w:pPr>
        <w:tabs>
          <w:tab w:val="left" w:pos="567"/>
          <w:tab w:val="left" w:pos="1134"/>
        </w:tabs>
        <w:ind w:left="567" w:hanging="567"/>
      </w:pPr>
      <w:r>
        <w:t>C# Client library</w:t>
      </w:r>
      <w:r w:rsidR="00A101D3">
        <w:t>. It consists of a Producer and a Consumer, both using the library to</w:t>
      </w:r>
      <w:r w:rsidR="00BB6099">
        <w:t xml:space="preserve"> communicate </w:t>
      </w:r>
    </w:p>
    <w:p w14:paraId="263299B2" w14:textId="7315BDB1" w:rsidR="00A101D3" w:rsidRDefault="00BB6099" w:rsidP="00A101D3">
      <w:pPr>
        <w:tabs>
          <w:tab w:val="left" w:pos="567"/>
          <w:tab w:val="left" w:pos="1134"/>
        </w:tabs>
        <w:ind w:left="567" w:hanging="567"/>
      </w:pPr>
      <w:r>
        <w:t>with the Arrowhead Core Systems</w:t>
      </w:r>
      <w:r w:rsidR="00A101D3">
        <w:t>.</w:t>
      </w:r>
    </w:p>
    <w:p w14:paraId="460EF2E2" w14:textId="77777777" w:rsidR="00EE507C" w:rsidRDefault="00EE507C" w:rsidP="005D10ED">
      <w:pPr>
        <w:pStyle w:val="Rubrik1"/>
      </w:pPr>
      <w:bookmarkStart w:id="9" w:name="_Toc60145971"/>
      <w:r>
        <w:t>Systems</w:t>
      </w:r>
      <w:bookmarkEnd w:id="9"/>
      <w:r>
        <w:t xml:space="preserve"> </w:t>
      </w:r>
    </w:p>
    <w:p w14:paraId="468895BA" w14:textId="77777777" w:rsidR="00EE507C" w:rsidRDefault="00EE507C" w:rsidP="00EE507C">
      <w:pPr>
        <w:spacing w:after="20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 xml:space="preserve">Table 1 Pointers to the </w:t>
      </w:r>
      <w:proofErr w:type="spellStart"/>
      <w:r>
        <w:rPr>
          <w:b/>
          <w:color w:val="4F81BD"/>
          <w:sz w:val="18"/>
          <w:szCs w:val="18"/>
        </w:rPr>
        <w:t>SysD</w:t>
      </w:r>
      <w:proofErr w:type="spellEnd"/>
      <w:r>
        <w:rPr>
          <w:b/>
          <w:color w:val="4F81BD"/>
          <w:sz w:val="18"/>
          <w:szCs w:val="18"/>
        </w:rPr>
        <w:t xml:space="preserve"> documents</w:t>
      </w:r>
    </w:p>
    <w:tbl>
      <w:tblPr>
        <w:tblW w:w="8775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2208"/>
        <w:gridCol w:w="6567"/>
      </w:tblGrid>
      <w:tr w:rsidR="00EE507C" w14:paraId="21689C42" w14:textId="77777777" w:rsidTr="00A101D3">
        <w:tc>
          <w:tcPr>
            <w:tcW w:w="22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9D9D9"/>
            <w:hideMark/>
          </w:tcPr>
          <w:p w14:paraId="00E4E14F" w14:textId="77777777" w:rsidR="00EE507C" w:rsidRDefault="00EE507C">
            <w:pPr>
              <w:rPr>
                <w:b/>
                <w:color w:val="000000"/>
              </w:rPr>
            </w:pPr>
            <w:r>
              <w:rPr>
                <w:b/>
              </w:rPr>
              <w:t>System name</w:t>
            </w:r>
          </w:p>
        </w:tc>
        <w:tc>
          <w:tcPr>
            <w:tcW w:w="65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9D9D9"/>
            <w:hideMark/>
          </w:tcPr>
          <w:p w14:paraId="67A433EB" w14:textId="77777777" w:rsidR="00EE507C" w:rsidRDefault="00EE507C">
            <w:pPr>
              <w:rPr>
                <w:b/>
              </w:rPr>
            </w:pPr>
            <w:r>
              <w:rPr>
                <w:b/>
              </w:rPr>
              <w:t>Path</w:t>
            </w:r>
          </w:p>
        </w:tc>
      </w:tr>
      <w:tr w:rsidR="00EE507C" w14:paraId="4AD298E0" w14:textId="77777777" w:rsidTr="00A101D3">
        <w:tc>
          <w:tcPr>
            <w:tcW w:w="22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453F65C5" w14:textId="3E06FD8C" w:rsidR="00EE507C" w:rsidRDefault="00A101D3">
            <w:proofErr w:type="spellStart"/>
            <w:r>
              <w:t>Test_Consumer</w:t>
            </w:r>
            <w:proofErr w:type="spellEnd"/>
          </w:p>
        </w:tc>
        <w:tc>
          <w:tcPr>
            <w:tcW w:w="65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C300F95" w14:textId="72C0318D" w:rsidR="00EE507C" w:rsidRDefault="00A101D3">
            <w:pPr>
              <w:rPr>
                <w:rFonts w:ascii="Courier New" w:eastAsia="Courier New" w:hAnsi="Courier New"/>
              </w:rPr>
            </w:pPr>
            <w:proofErr w:type="gramStart"/>
            <w:r>
              <w:rPr>
                <w:rFonts w:ascii="Courier New" w:eastAsia="Courier New" w:hAnsi="Courier New"/>
              </w:rPr>
              <w:t>“./</w:t>
            </w:r>
            <w:proofErr w:type="spellStart"/>
            <w:proofErr w:type="gramEnd"/>
            <w:r w:rsidRPr="00A101D3">
              <w:rPr>
                <w:rFonts w:ascii="Courier New" w:eastAsia="Courier New" w:hAnsi="Courier New"/>
              </w:rPr>
              <w:t>SySD</w:t>
            </w:r>
            <w:proofErr w:type="spellEnd"/>
            <w:r w:rsidRPr="00A101D3">
              <w:rPr>
                <w:rFonts w:ascii="Courier New" w:eastAsia="Courier New" w:hAnsi="Courier New"/>
              </w:rPr>
              <w:t xml:space="preserve"> Test Consumer</w:t>
            </w:r>
            <w:r>
              <w:rPr>
                <w:rFonts w:ascii="Courier New" w:eastAsia="Courier New" w:hAnsi="Courier New"/>
              </w:rPr>
              <w:t>.docx”</w:t>
            </w:r>
          </w:p>
        </w:tc>
      </w:tr>
      <w:tr w:rsidR="00A101D3" w14:paraId="0432A552" w14:textId="77777777" w:rsidTr="00A101D3">
        <w:tc>
          <w:tcPr>
            <w:tcW w:w="220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0C3FA9BC" w14:textId="3FF19B21" w:rsidR="00A101D3" w:rsidRDefault="00A101D3" w:rsidP="00A101D3">
            <w:pPr>
              <w:rPr>
                <w:rFonts w:ascii="Cambria" w:eastAsia="Cambria" w:hAnsi="Cambria"/>
              </w:rPr>
            </w:pPr>
            <w:proofErr w:type="spellStart"/>
            <w:r>
              <w:t>Test_Producer</w:t>
            </w:r>
            <w:proofErr w:type="spellEnd"/>
          </w:p>
        </w:tc>
        <w:tc>
          <w:tcPr>
            <w:tcW w:w="65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42424A8C" w14:textId="7D47D443" w:rsidR="00A101D3" w:rsidRDefault="00A101D3" w:rsidP="00A101D3">
            <w:pPr>
              <w:rPr>
                <w:rFonts w:ascii="Courier New" w:eastAsia="Courier New" w:hAnsi="Courier New"/>
              </w:rPr>
            </w:pPr>
            <w:proofErr w:type="gramStart"/>
            <w:r>
              <w:rPr>
                <w:rFonts w:ascii="Courier New" w:eastAsia="Courier New" w:hAnsi="Courier New"/>
              </w:rPr>
              <w:t>“./</w:t>
            </w:r>
            <w:proofErr w:type="spellStart"/>
            <w:proofErr w:type="gramEnd"/>
            <w:r w:rsidRPr="00A101D3">
              <w:rPr>
                <w:rFonts w:ascii="Courier New" w:eastAsia="Courier New" w:hAnsi="Courier New"/>
              </w:rPr>
              <w:t>SySD</w:t>
            </w:r>
            <w:proofErr w:type="spellEnd"/>
            <w:r w:rsidRPr="00A101D3">
              <w:rPr>
                <w:rFonts w:ascii="Courier New" w:eastAsia="Courier New" w:hAnsi="Courier New"/>
              </w:rPr>
              <w:t xml:space="preserve"> Test </w:t>
            </w:r>
            <w:r>
              <w:rPr>
                <w:rFonts w:ascii="Courier New" w:eastAsia="Courier New" w:hAnsi="Courier New"/>
              </w:rPr>
              <w:t>Producer.docx”</w:t>
            </w:r>
          </w:p>
        </w:tc>
      </w:tr>
    </w:tbl>
    <w:p w14:paraId="00D07258" w14:textId="0BC8BF67" w:rsidR="00EE507C" w:rsidRDefault="00EE507C" w:rsidP="005D10ED">
      <w:pPr>
        <w:pStyle w:val="Rubrik1"/>
      </w:pPr>
      <w:bookmarkStart w:id="10" w:name="_Toc60145972"/>
      <w:r>
        <w:t>Use-cases</w:t>
      </w:r>
      <w:bookmarkEnd w:id="10"/>
    </w:p>
    <w:p w14:paraId="57BF42A7" w14:textId="13B909A2" w:rsidR="00EE507C" w:rsidRDefault="00EE507C" w:rsidP="00EE507C">
      <w:pPr>
        <w:spacing w:after="200"/>
        <w:rPr>
          <w:b/>
          <w:color w:val="4F81BD"/>
          <w:sz w:val="18"/>
          <w:szCs w:val="18"/>
        </w:rPr>
      </w:pPr>
      <w:r>
        <w:rPr>
          <w:b/>
          <w:color w:val="4F81BD"/>
          <w:sz w:val="18"/>
          <w:szCs w:val="18"/>
        </w:rPr>
        <w:t>Table 2 Use-case description table</w:t>
      </w:r>
    </w:p>
    <w:tbl>
      <w:tblPr>
        <w:tblW w:w="8865" w:type="dxa"/>
        <w:tblInd w:w="-9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8865"/>
      </w:tblGrid>
      <w:tr w:rsidR="00EE507C" w14:paraId="71A80096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F6CF2B5" w14:textId="208B8426" w:rsidR="00EE507C" w:rsidRDefault="00F55BBA">
            <w:pPr>
              <w:spacing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Example use of C# Client library</w:t>
            </w:r>
          </w:p>
        </w:tc>
      </w:tr>
      <w:tr w:rsidR="00EE507C" w14:paraId="00878AF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552B7DD7" w14:textId="386C322E" w:rsidR="00EE507C" w:rsidRDefault="00EE507C">
            <w:pPr>
              <w:spacing w:after="120"/>
            </w:pPr>
            <w:r>
              <w:rPr>
                <w:b/>
              </w:rPr>
              <w:t>ID</w:t>
            </w:r>
            <w:r>
              <w:t xml:space="preserve">: </w:t>
            </w:r>
            <w:r w:rsidR="00F55BBA">
              <w:t>1</w:t>
            </w:r>
          </w:p>
        </w:tc>
      </w:tr>
      <w:tr w:rsidR="00EE507C" w14:paraId="2020C956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AEB8BE8" w14:textId="77777777" w:rsidR="00EE507C" w:rsidRDefault="00EE507C">
            <w:pPr>
              <w:spacing w:after="120"/>
            </w:pPr>
            <w:r>
              <w:rPr>
                <w:b/>
              </w:rPr>
              <w:t>Brief description</w:t>
            </w:r>
            <w:r>
              <w:t>:</w:t>
            </w:r>
          </w:p>
          <w:p w14:paraId="6963437C" w14:textId="29CDD67E" w:rsidR="00EE507C" w:rsidRDefault="00EE507C">
            <w:pPr>
              <w:spacing w:after="120"/>
            </w:pPr>
            <w:r>
              <w:t>Setup and run of the system-of-systems</w:t>
            </w:r>
          </w:p>
        </w:tc>
      </w:tr>
      <w:tr w:rsidR="00EE507C" w14:paraId="6739DA5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4D8A131" w14:textId="77777777" w:rsidR="00EE507C" w:rsidRDefault="00EE507C">
            <w:pPr>
              <w:spacing w:after="120"/>
            </w:pPr>
            <w:r>
              <w:rPr>
                <w:b/>
              </w:rPr>
              <w:t>Primary actors</w:t>
            </w:r>
            <w:r>
              <w:t>:</w:t>
            </w:r>
          </w:p>
          <w:p w14:paraId="25AC8A14" w14:textId="495088C3" w:rsidR="00EE507C" w:rsidRDefault="0042055D">
            <w:pPr>
              <w:spacing w:after="120"/>
            </w:pPr>
            <w:r>
              <w:t>Test Consumer</w:t>
            </w:r>
          </w:p>
        </w:tc>
      </w:tr>
      <w:tr w:rsidR="00EE507C" w14:paraId="40785285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317AE4FF" w14:textId="77777777" w:rsidR="00EE507C" w:rsidRDefault="00EE507C">
            <w:pPr>
              <w:spacing w:after="120"/>
            </w:pPr>
            <w:r>
              <w:rPr>
                <w:b/>
              </w:rPr>
              <w:t>Secondary actors</w:t>
            </w:r>
            <w:r>
              <w:t>:</w:t>
            </w:r>
          </w:p>
          <w:p w14:paraId="52AFE1DA" w14:textId="47359DE9" w:rsidR="00EE507C" w:rsidRDefault="0042055D">
            <w:pPr>
              <w:spacing w:after="120"/>
            </w:pPr>
            <w:r>
              <w:t>Test Producer</w:t>
            </w:r>
          </w:p>
        </w:tc>
      </w:tr>
      <w:tr w:rsidR="00EE507C" w14:paraId="3B1D7A63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302887D" w14:textId="77777777" w:rsidR="00EE507C" w:rsidRDefault="00EE507C">
            <w:pPr>
              <w:spacing w:after="120"/>
            </w:pPr>
            <w:r>
              <w:rPr>
                <w:b/>
              </w:rPr>
              <w:t>Preconditions</w:t>
            </w:r>
            <w:r>
              <w:t>:</w:t>
            </w:r>
          </w:p>
          <w:p w14:paraId="42616137" w14:textId="77777777" w:rsidR="00F55BBA" w:rsidRDefault="00F55BBA">
            <w:pPr>
              <w:spacing w:after="120"/>
            </w:pPr>
            <w:r>
              <w:t xml:space="preserve">Up and running mandatory core systems. </w:t>
            </w:r>
          </w:p>
          <w:p w14:paraId="733B0AE2" w14:textId="47AFE7EE" w:rsidR="00EE507C" w:rsidRDefault="00F55BBA">
            <w:pPr>
              <w:spacing w:after="120"/>
            </w:pPr>
            <w:r>
              <w:t>Correctly configured certificates</w:t>
            </w:r>
          </w:p>
        </w:tc>
      </w:tr>
      <w:tr w:rsidR="00EE507C" w14:paraId="6690F78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74ECEC39" w14:textId="77777777" w:rsidR="00EE507C" w:rsidRDefault="00EE507C">
            <w:pPr>
              <w:spacing w:after="120"/>
            </w:pPr>
            <w:r>
              <w:rPr>
                <w:b/>
              </w:rPr>
              <w:t>Main flow</w:t>
            </w:r>
            <w:r>
              <w:t>:</w:t>
            </w:r>
          </w:p>
          <w:p w14:paraId="49E7338A" w14:textId="466F84C8" w:rsidR="00EE507C" w:rsidRDefault="00BB6099">
            <w:pPr>
              <w:spacing w:after="120"/>
            </w:pPr>
            <w:r>
              <w:t>SETUP Test Producer:</w:t>
            </w:r>
          </w:p>
          <w:p w14:paraId="477A1A7F" w14:textId="7A4A9681" w:rsidR="00BB6099" w:rsidRDefault="00BB6099" w:rsidP="00BB6099">
            <w:pPr>
              <w:pStyle w:val="Liststycke"/>
              <w:numPr>
                <w:ilvl w:val="0"/>
                <w:numId w:val="23"/>
              </w:numPr>
              <w:spacing w:after="120"/>
            </w:pPr>
            <w:r>
              <w:t xml:space="preserve">Register Service to the </w:t>
            </w:r>
            <w:proofErr w:type="spellStart"/>
            <w:r>
              <w:t>ServiceRegistry</w:t>
            </w:r>
            <w:proofErr w:type="spellEnd"/>
          </w:p>
          <w:p w14:paraId="1A7CC62E" w14:textId="3FE728BD" w:rsidR="00BB6099" w:rsidRDefault="00BB6099" w:rsidP="00BB6099">
            <w:pPr>
              <w:pStyle w:val="Liststycke"/>
              <w:numPr>
                <w:ilvl w:val="0"/>
                <w:numId w:val="23"/>
              </w:numPr>
              <w:spacing w:after="120"/>
            </w:pPr>
            <w:r>
              <w:t xml:space="preserve">Start HTTP server and REST </w:t>
            </w:r>
            <w:proofErr w:type="spellStart"/>
            <w:r>
              <w:t>api</w:t>
            </w:r>
            <w:proofErr w:type="spellEnd"/>
          </w:p>
          <w:p w14:paraId="1E2A8060" w14:textId="2212AB5C" w:rsidR="00BB6099" w:rsidRDefault="00BB6099">
            <w:pPr>
              <w:spacing w:after="120"/>
            </w:pPr>
            <w:r>
              <w:t>SETUP Test Consumer:</w:t>
            </w:r>
          </w:p>
          <w:p w14:paraId="4144B3F3" w14:textId="078C79D6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lastRenderedPageBreak/>
              <w:t xml:space="preserve">Register Service to the </w:t>
            </w:r>
            <w:proofErr w:type="spellStart"/>
            <w:r>
              <w:t>ServiceRegistry</w:t>
            </w:r>
            <w:proofErr w:type="spellEnd"/>
          </w:p>
          <w:p w14:paraId="332AACCF" w14:textId="3E20C7E0" w:rsidR="00BB6099" w:rsidRDefault="00F862A0" w:rsidP="00BB6099">
            <w:pPr>
              <w:spacing w:after="120"/>
              <w:ind w:left="360"/>
            </w:pPr>
            <w:r>
              <w:t>SETUP Authorization and Orchestration entries (</w:t>
            </w:r>
            <w:r w:rsidR="00BB6099">
              <w:t>Admin access to mgmt. endpoints, can be done via Management Tool</w:t>
            </w:r>
            <w:r>
              <w:t>s)</w:t>
            </w:r>
          </w:p>
          <w:p w14:paraId="135A57DD" w14:textId="0004CF3F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Get necessary information about the provider that should be consumed</w:t>
            </w:r>
          </w:p>
          <w:p w14:paraId="538F4F58" w14:textId="17B9D384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Create intracloud ruleset in the Authorization Core System</w:t>
            </w:r>
          </w:p>
          <w:p w14:paraId="74DB72AE" w14:textId="4B545159" w:rsidR="00BB6099" w:rsidRDefault="00BB6099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Create store entry in the Orchestrator Core System</w:t>
            </w:r>
          </w:p>
          <w:p w14:paraId="7CC1A15D" w14:textId="304BAA7E" w:rsidR="00BB6099" w:rsidRDefault="00F862A0" w:rsidP="00F862A0">
            <w:pPr>
              <w:spacing w:after="120"/>
              <w:ind w:left="360"/>
            </w:pPr>
            <w:r>
              <w:t>RUN Test Consumer</w:t>
            </w:r>
          </w:p>
          <w:p w14:paraId="5CBAF88E" w14:textId="63B5F86E" w:rsidR="00BB6099" w:rsidRDefault="00F862A0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Start Static Orchestration by calling the Orchestrator</w:t>
            </w:r>
          </w:p>
          <w:p w14:paraId="57088148" w14:textId="264DD879" w:rsidR="00F862A0" w:rsidRDefault="00F862A0" w:rsidP="00BB6099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Call Producer API and get example data</w:t>
            </w:r>
          </w:p>
          <w:p w14:paraId="2BFEBC77" w14:textId="0D62D838" w:rsidR="00EE507C" w:rsidRDefault="00F862A0" w:rsidP="00F862A0">
            <w:pPr>
              <w:pStyle w:val="Liststycke"/>
              <w:numPr>
                <w:ilvl w:val="0"/>
                <w:numId w:val="24"/>
              </w:numPr>
              <w:spacing w:after="120"/>
            </w:pPr>
            <w:r>
              <w:t>Repeat step 6</w:t>
            </w:r>
          </w:p>
        </w:tc>
      </w:tr>
      <w:tr w:rsidR="00EE507C" w14:paraId="47FB796C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275994A" w14:textId="77777777" w:rsidR="00EE507C" w:rsidRDefault="00EE507C">
            <w:pPr>
              <w:spacing w:after="120"/>
            </w:pPr>
            <w:r>
              <w:rPr>
                <w:b/>
              </w:rPr>
              <w:lastRenderedPageBreak/>
              <w:t>Postconditions</w:t>
            </w:r>
            <w:r>
              <w:t>:</w:t>
            </w:r>
          </w:p>
          <w:p w14:paraId="54868725" w14:textId="77777777" w:rsidR="00EE507C" w:rsidRDefault="00EE507C">
            <w:pPr>
              <w:spacing w:after="120"/>
            </w:pPr>
            <w:r>
              <w:t>None.</w:t>
            </w:r>
          </w:p>
        </w:tc>
      </w:tr>
      <w:tr w:rsidR="00EE507C" w14:paraId="2B84E5BF" w14:textId="77777777" w:rsidTr="00EE507C">
        <w:trPr>
          <w:trHeight w:val="120"/>
        </w:trPr>
        <w:tc>
          <w:tcPr>
            <w:tcW w:w="886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156DFC0E" w14:textId="77777777" w:rsidR="00EE507C" w:rsidRDefault="00EE507C">
            <w:pPr>
              <w:spacing w:after="120"/>
            </w:pPr>
            <w:r>
              <w:rPr>
                <w:b/>
              </w:rPr>
              <w:t>Alternative flows</w:t>
            </w:r>
            <w:r>
              <w:t>:</w:t>
            </w:r>
          </w:p>
          <w:p w14:paraId="376B5411" w14:textId="7BCF628E" w:rsidR="00EE507C" w:rsidRDefault="00EE507C">
            <w:pPr>
              <w:spacing w:after="120"/>
            </w:pPr>
            <w:r>
              <w:t>None</w:t>
            </w:r>
          </w:p>
        </w:tc>
      </w:tr>
    </w:tbl>
    <w:p w14:paraId="246E9480" w14:textId="40ED90F3" w:rsidR="00EE507C" w:rsidRDefault="00F55BBA" w:rsidP="00A60AFE">
      <w:pPr>
        <w:pStyle w:val="Rubrik1"/>
      </w:pPr>
      <w:bookmarkStart w:id="11" w:name="_jlcbc5arhvx9"/>
      <w:bookmarkStart w:id="12" w:name="_Toc60145973"/>
      <w:bookmarkEnd w:id="11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EDD3A2" wp14:editId="0DA6579F">
            <wp:simplePos x="0" y="0"/>
            <wp:positionH relativeFrom="margin">
              <wp:align>left</wp:align>
            </wp:positionH>
            <wp:positionV relativeFrom="paragraph">
              <wp:posOffset>962660</wp:posOffset>
            </wp:positionV>
            <wp:extent cx="6120130" cy="4841240"/>
            <wp:effectExtent l="0" t="0" r="0" b="0"/>
            <wp:wrapTopAndBottom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055D">
        <w:t>Behavior</w:t>
      </w:r>
      <w:r w:rsidR="00EE507C">
        <w:t xml:space="preserve"> diagrams</w:t>
      </w:r>
      <w:bookmarkEnd w:id="12"/>
    </w:p>
    <w:p w14:paraId="436B9574" w14:textId="786E778F" w:rsidR="0042055D" w:rsidRPr="0042055D" w:rsidRDefault="0042055D" w:rsidP="0042055D">
      <w:pPr>
        <w:rPr>
          <w:lang w:eastAsia="en-SE"/>
        </w:rPr>
      </w:pPr>
    </w:p>
    <w:p w14:paraId="5CCA2676" w14:textId="552B932D" w:rsidR="00EE507C" w:rsidRDefault="00EE507C" w:rsidP="00A60AFE">
      <w:pPr>
        <w:pStyle w:val="Rubrik1"/>
      </w:pPr>
      <w:bookmarkStart w:id="13" w:name="_Toc60145974"/>
      <w:r>
        <w:t>Non-functional requirements</w:t>
      </w:r>
      <w:bookmarkEnd w:id="13"/>
    </w:p>
    <w:p w14:paraId="52327188" w14:textId="333FF2A9" w:rsidR="00EE507C" w:rsidRDefault="00EE507C" w:rsidP="00EE507C">
      <w:r>
        <w:t>None.</w:t>
      </w:r>
    </w:p>
    <w:p w14:paraId="743A4120" w14:textId="77777777" w:rsidR="00EE507C" w:rsidRDefault="00EE507C" w:rsidP="00A60AFE">
      <w:pPr>
        <w:pStyle w:val="Rubrik1"/>
      </w:pPr>
      <w:bookmarkStart w:id="14" w:name="_ulgf5cfht4zx"/>
      <w:bookmarkStart w:id="15" w:name="_Toc60145975"/>
      <w:bookmarkEnd w:id="14"/>
      <w:r>
        <w:t>Security</w:t>
      </w:r>
      <w:bookmarkEnd w:id="15"/>
      <w:r>
        <w:t xml:space="preserve"> </w:t>
      </w:r>
    </w:p>
    <w:p w14:paraId="79E156D7" w14:textId="353B6E89" w:rsidR="00EE507C" w:rsidRDefault="00A101D3" w:rsidP="00EE507C">
      <w:pPr>
        <w:tabs>
          <w:tab w:val="left" w:pos="567"/>
          <w:tab w:val="left" w:pos="1134"/>
        </w:tabs>
      </w:pPr>
      <w:r>
        <w:t xml:space="preserve">The mandatory core systems run in secure mode and thus the clients need a client certificate for the communication to these systems. The Consumer also uses the Admin module of the library which is </w:t>
      </w:r>
      <w:r>
        <w:lastRenderedPageBreak/>
        <w:t>used for access to the</w:t>
      </w:r>
      <w:r w:rsidR="0042055D">
        <w:t xml:space="preserve"> management endpoints of the</w:t>
      </w:r>
      <w:r>
        <w:t xml:space="preserve"> Authorization and Orchestration Core Systems</w:t>
      </w:r>
      <w:r w:rsidR="0078621F">
        <w:t xml:space="preserve">. This access is fully optional but requires a </w:t>
      </w:r>
      <w:proofErr w:type="gramStart"/>
      <w:r w:rsidR="0078621F">
        <w:t>sysop.p</w:t>
      </w:r>
      <w:proofErr w:type="gramEnd"/>
      <w:r w:rsidR="0078621F">
        <w:t>12 certificate in addition to the client certificate.</w:t>
      </w:r>
    </w:p>
    <w:p w14:paraId="54CD7DCD" w14:textId="77777777" w:rsidR="00EE507C" w:rsidRDefault="00EE507C" w:rsidP="00A60AFE">
      <w:pPr>
        <w:pStyle w:val="Rubrik1"/>
      </w:pPr>
      <w:bookmarkStart w:id="16" w:name="_Toc60145976"/>
      <w:r>
        <w:t>References</w:t>
      </w:r>
      <w:bookmarkEnd w:id="16"/>
    </w:p>
    <w:p w14:paraId="6A5FF983" w14:textId="3FF668C1" w:rsidR="00EE507C" w:rsidRDefault="00CF5968" w:rsidP="00D95CBD">
      <w:r>
        <w:t>Arrowhead Core Syste</w:t>
      </w:r>
      <w:r w:rsidR="00D95CBD">
        <w:t>ms</w:t>
      </w:r>
      <w:r>
        <w:t>:</w:t>
      </w:r>
      <w:r w:rsidR="00D95CBD">
        <w:t xml:space="preserve"> </w:t>
      </w:r>
      <w:r w:rsidRPr="00CF5968">
        <w:t>https://github.com/eclipse-arrowhead/core-java-spring</w:t>
      </w:r>
    </w:p>
    <w:p w14:paraId="597B8465" w14:textId="77777777" w:rsidR="00A60AFE" w:rsidRDefault="00EE507C" w:rsidP="00A60AFE">
      <w:pPr>
        <w:pStyle w:val="Rubrik1"/>
      </w:pPr>
      <w:bookmarkStart w:id="17" w:name="_Toc60145977"/>
      <w:r>
        <w:t>Revision history</w:t>
      </w:r>
      <w:bookmarkEnd w:id="17"/>
    </w:p>
    <w:p w14:paraId="71D1014F" w14:textId="19512816" w:rsidR="00EE507C" w:rsidRPr="00A60AFE" w:rsidRDefault="00EE507C" w:rsidP="00A60AFE">
      <w:pPr>
        <w:pStyle w:val="Rubrik2"/>
      </w:pPr>
      <w:bookmarkStart w:id="18" w:name="_Toc60145978"/>
      <w:r w:rsidRPr="00A60AFE">
        <w:t>Amendments</w:t>
      </w:r>
      <w:bookmarkEnd w:id="18"/>
    </w:p>
    <w:tbl>
      <w:tblPr>
        <w:tblW w:w="8775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00" w:firstRow="0" w:lastRow="0" w:firstColumn="0" w:lastColumn="0" w:noHBand="0" w:noVBand="1"/>
      </w:tblPr>
      <w:tblGrid>
        <w:gridCol w:w="667"/>
        <w:gridCol w:w="1517"/>
        <w:gridCol w:w="988"/>
        <w:gridCol w:w="3296"/>
        <w:gridCol w:w="2307"/>
      </w:tblGrid>
      <w:tr w:rsidR="00EE507C" w14:paraId="68E13111" w14:textId="77777777" w:rsidTr="00EE507C">
        <w:tc>
          <w:tcPr>
            <w:tcW w:w="6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7A2C1F5E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No.</w:t>
            </w:r>
          </w:p>
        </w:tc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09BC5A1B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Date</w:t>
            </w:r>
          </w:p>
        </w:tc>
        <w:tc>
          <w:tcPr>
            <w:tcW w:w="9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19D96227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Version</w:t>
            </w:r>
          </w:p>
        </w:tc>
        <w:tc>
          <w:tcPr>
            <w:tcW w:w="32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43972951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Subject of Amendments</w:t>
            </w:r>
          </w:p>
        </w:tc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BFBFBF"/>
            <w:hideMark/>
          </w:tcPr>
          <w:p w14:paraId="1918D647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Author</w:t>
            </w:r>
          </w:p>
        </w:tc>
      </w:tr>
      <w:tr w:rsidR="00EE507C" w14:paraId="3301A54A" w14:textId="77777777" w:rsidTr="00EE507C">
        <w:tc>
          <w:tcPr>
            <w:tcW w:w="6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22439C3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1</w:t>
            </w:r>
          </w:p>
        </w:tc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62C8A67C" w14:textId="30B73091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2020-12-10</w:t>
            </w:r>
          </w:p>
        </w:tc>
        <w:tc>
          <w:tcPr>
            <w:tcW w:w="9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46A7C92D" w14:textId="7777777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0.1</w:t>
            </w:r>
          </w:p>
        </w:tc>
        <w:tc>
          <w:tcPr>
            <w:tcW w:w="32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DDD8CEE" w14:textId="067CC95A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Initial Draft</w:t>
            </w:r>
          </w:p>
        </w:tc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hideMark/>
          </w:tcPr>
          <w:p w14:paraId="2774482D" w14:textId="2E300427" w:rsidR="00EE507C" w:rsidRDefault="00EE507C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Gustav Hansson</w:t>
            </w:r>
          </w:p>
        </w:tc>
      </w:tr>
      <w:tr w:rsidR="00A60AFE" w14:paraId="21C9A94F" w14:textId="77777777" w:rsidTr="00EE507C">
        <w:tc>
          <w:tcPr>
            <w:tcW w:w="6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720ACCA9" w14:textId="3158B153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</w:t>
            </w:r>
          </w:p>
        </w:tc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235A5BBE" w14:textId="2CC73B13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2020-12-28</w:t>
            </w:r>
          </w:p>
        </w:tc>
        <w:tc>
          <w:tcPr>
            <w:tcW w:w="9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5C7E54AC" w14:textId="7EADEBEB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0.2</w:t>
            </w:r>
          </w:p>
        </w:tc>
        <w:tc>
          <w:tcPr>
            <w:tcW w:w="32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758343B7" w14:textId="1CDA6F1E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Fix Table of Content and add references</w:t>
            </w:r>
          </w:p>
        </w:tc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47C9BFA3" w14:textId="2DAA78F9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Gustav Hansson</w:t>
            </w:r>
          </w:p>
        </w:tc>
      </w:tr>
      <w:tr w:rsidR="00A60AFE" w14:paraId="05268212" w14:textId="77777777" w:rsidTr="00EE507C">
        <w:tc>
          <w:tcPr>
            <w:tcW w:w="66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5070EE0D" w14:textId="77777777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51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176944F6" w14:textId="77777777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98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3C875BD9" w14:textId="77777777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29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2FDB5C70" w14:textId="77777777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230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0D760EE8" w14:textId="77777777" w:rsidR="00A60AFE" w:rsidRDefault="00A60AFE">
            <w:pPr>
              <w:tabs>
                <w:tab w:val="left" w:pos="1810"/>
              </w:tabs>
              <w:spacing w:after="120" w:line="278" w:lineRule="auto"/>
              <w:rPr>
                <w:rFonts w:eastAsia="Times New Roman"/>
                <w:sz w:val="22"/>
                <w:szCs w:val="22"/>
              </w:rPr>
            </w:pPr>
          </w:p>
        </w:tc>
      </w:tr>
    </w:tbl>
    <w:p w14:paraId="612ED189" w14:textId="77777777" w:rsidR="00EE507C" w:rsidRDefault="00EE507C" w:rsidP="00EE507C">
      <w:pPr>
        <w:tabs>
          <w:tab w:val="left" w:pos="1810"/>
        </w:tabs>
        <w:spacing w:after="120" w:line="278" w:lineRule="auto"/>
        <w:rPr>
          <w:rFonts w:eastAsia="Times New Roman"/>
          <w:color w:val="000000"/>
          <w:sz w:val="22"/>
          <w:szCs w:val="22"/>
        </w:rPr>
      </w:pPr>
    </w:p>
    <w:p w14:paraId="2F6C0304" w14:textId="78B7265A" w:rsidR="00072EA9" w:rsidRPr="00EE507C" w:rsidRDefault="00072EA9" w:rsidP="00EE507C">
      <w:bookmarkStart w:id="19" w:name="_e5k4xmb8c6tk"/>
      <w:bookmarkEnd w:id="19"/>
    </w:p>
    <w:sectPr w:rsidR="00072EA9" w:rsidRPr="00EE507C" w:rsidSect="00F862A0">
      <w:headerReference w:type="default" r:id="rId9"/>
      <w:footerReference w:type="default" r:id="rId10"/>
      <w:pgSz w:w="11906" w:h="16838"/>
      <w:pgMar w:top="1134" w:right="1134" w:bottom="1134" w:left="1134" w:header="0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2F53B" w14:textId="77777777" w:rsidR="004A62A8" w:rsidRDefault="004A62A8">
      <w:r>
        <w:separator/>
      </w:r>
    </w:p>
  </w:endnote>
  <w:endnote w:type="continuationSeparator" w:id="0">
    <w:p w14:paraId="23425A87" w14:textId="77777777" w:rsidR="004A62A8" w:rsidRDefault="004A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9AAEA" w14:textId="77777777" w:rsidR="00072EA9" w:rsidRDefault="00072E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0E7BE" w14:textId="77777777" w:rsidR="004A62A8" w:rsidRDefault="004A62A8">
      <w:r>
        <w:separator/>
      </w:r>
    </w:p>
  </w:footnote>
  <w:footnote w:type="continuationSeparator" w:id="0">
    <w:p w14:paraId="7D26D895" w14:textId="77777777" w:rsidR="004A62A8" w:rsidRDefault="004A62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283EA" w14:textId="77777777" w:rsidR="00EE507C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3AF956BD" w14:textId="77777777" w:rsidR="00EE507C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37F6A803" w14:textId="22100CE0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 w:rsidRPr="004C0F01">
      <w:rPr>
        <w:noProof/>
        <w:lang w:val="en-GB"/>
      </w:rPr>
      <w:drawing>
        <wp:anchor distT="0" distB="0" distL="0" distR="0" simplePos="0" relativeHeight="251659264" behindDoc="0" locked="0" layoutInCell="1" allowOverlap="1" wp14:anchorId="6F31B2BF" wp14:editId="5F7EB338">
          <wp:simplePos x="0" y="0"/>
          <wp:positionH relativeFrom="page">
            <wp:posOffset>6054725</wp:posOffset>
          </wp:positionH>
          <wp:positionV relativeFrom="page">
            <wp:posOffset>327025</wp:posOffset>
          </wp:positionV>
          <wp:extent cx="899680" cy="899680"/>
          <wp:effectExtent l="0" t="0" r="0" b="0"/>
          <wp:wrapNone/>
          <wp:docPr id="1073741826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4E5CB6">
      <w:rPr>
        <w:rFonts w:ascii="Times New Roman" w:hAnsi="Times New Roman"/>
        <w:b/>
        <w:bCs/>
        <w:sz w:val="22"/>
        <w:szCs w:val="22"/>
        <w:lang w:val="en-GB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System Description Test Producer</w:t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lang w:val="en-GB"/>
      </w:rPr>
      <w:t xml:space="preserve"> </w:t>
    </w:r>
  </w:p>
  <w:p w14:paraId="6C059628" w14:textId="2D5E7671" w:rsidR="003D17B6" w:rsidRPr="003D17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0.</w:t>
    </w:r>
    <w:r w:rsidR="003D17B6">
      <w:rPr>
        <w:rFonts w:ascii="Times New Roman" w:hAnsi="Times New Roman"/>
        <w:sz w:val="22"/>
        <w:szCs w:val="22"/>
        <w:lang w:val="en-GB"/>
      </w:rPr>
      <w:t>2</w:t>
    </w:r>
  </w:p>
  <w:p w14:paraId="49DF8D11" w14:textId="77777777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>:</w:t>
    </w:r>
    <w:r w:rsidRPr="004E5CB6">
      <w:rPr>
        <w:rFonts w:ascii="Times New Roman" w:hAnsi="Times New Roman"/>
        <w:sz w:val="22"/>
        <w:szCs w:val="22"/>
        <w:lang w:val="en-GB"/>
      </w:rPr>
      <w:t xml:space="preserve"> for approval</w:t>
    </w:r>
  </w:p>
  <w:p w14:paraId="203394AD" w14:textId="77777777" w:rsidR="00EE507C" w:rsidRPr="004E5CB6" w:rsidRDefault="00EE507C" w:rsidP="00EE507C">
    <w:pPr>
      <w:pStyle w:val="HeaderFooter"/>
      <w:tabs>
        <w:tab w:val="clear" w:pos="9020"/>
        <w:tab w:val="right" w:pos="940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2020</w:t>
    </w:r>
    <w:r>
      <w:rPr>
        <w:rFonts w:ascii="Times New Roman" w:hAnsi="Times New Roman"/>
        <w:sz w:val="22"/>
        <w:szCs w:val="22"/>
        <w:lang w:val="en-GB"/>
      </w:rPr>
      <w:t>1210</w:t>
    </w:r>
    <w:r>
      <w:rPr>
        <w:rFonts w:ascii="Times New Roman" w:hAnsi="Times New Roman"/>
        <w:sz w:val="22"/>
        <w:szCs w:val="22"/>
        <w:lang w:val="en-GB"/>
      </w:rPr>
      <w:tab/>
    </w:r>
  </w:p>
  <w:p w14:paraId="75DB7FF8" w14:textId="77777777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 w:rsidRPr="004E5CB6">
      <w:rPr>
        <w:rFonts w:ascii="Times New Roman" w:hAnsi="Times New Roman"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Gustav Hansson</w:t>
    </w:r>
  </w:p>
  <w:p w14:paraId="00C9461B" w14:textId="71A0EA93" w:rsidR="00EE507C" w:rsidRPr="004E5CB6" w:rsidRDefault="00EE507C" w:rsidP="00EE507C">
    <w:pPr>
      <w:pStyle w:val="HeaderFooter"/>
      <w:tabs>
        <w:tab w:val="clear" w:pos="9020"/>
        <w:tab w:val="center" w:pos="4703"/>
        <w:tab w:val="right" w:pos="9386"/>
      </w:tabs>
      <w:rPr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gushan-6@student.ltu.se</w:t>
    </w:r>
    <w:r>
      <w:rPr>
        <w:rFonts w:ascii="Times New Roman" w:hAnsi="Times New Roman"/>
        <w:sz w:val="22"/>
        <w:szCs w:val="22"/>
        <w:lang w:val="en-GB"/>
      </w:rPr>
      <w:t xml:space="preserve"> </w:t>
    </w:r>
  </w:p>
  <w:p w14:paraId="7F786AE0" w14:textId="77777777" w:rsidR="00EE507C" w:rsidRPr="00EE507C" w:rsidRDefault="00EE507C" w:rsidP="00EE507C">
    <w:pPr>
      <w:pStyle w:val="Sidhuvud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0B476" w14:textId="77777777" w:rsidR="00F862A0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6677DBC5" w14:textId="77777777" w:rsidR="00F862A0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hAnsi="Times New Roman"/>
        <w:b/>
        <w:bCs/>
        <w:sz w:val="22"/>
        <w:szCs w:val="22"/>
        <w:lang w:val="en-GB"/>
      </w:rPr>
    </w:pPr>
  </w:p>
  <w:p w14:paraId="1F370AA8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 w:rsidRPr="004C0F01">
      <w:rPr>
        <w:noProof/>
        <w:lang w:val="en-GB"/>
      </w:rPr>
      <w:drawing>
        <wp:anchor distT="0" distB="0" distL="0" distR="0" simplePos="0" relativeHeight="251661312" behindDoc="0" locked="0" layoutInCell="1" allowOverlap="1" wp14:anchorId="43197BF2" wp14:editId="43B4DD9D">
          <wp:simplePos x="0" y="0"/>
          <wp:positionH relativeFrom="page">
            <wp:posOffset>6054725</wp:posOffset>
          </wp:positionH>
          <wp:positionV relativeFrom="page">
            <wp:posOffset>327025</wp:posOffset>
          </wp:positionV>
          <wp:extent cx="899680" cy="899680"/>
          <wp:effectExtent l="0" t="0" r="0" b="0"/>
          <wp:wrapNone/>
          <wp:docPr id="2" name="officeArt object" descr="Arrowhea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Arrowhead" descr="Arrowhead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9680" cy="8996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Pr="004E5CB6">
      <w:rPr>
        <w:rFonts w:ascii="Times New Roman" w:hAnsi="Times New Roman"/>
        <w:b/>
        <w:bCs/>
        <w:sz w:val="22"/>
        <w:szCs w:val="22"/>
        <w:lang w:val="en-GB"/>
      </w:rPr>
      <w:t>Title:</w:t>
    </w:r>
    <w:r>
      <w:rPr>
        <w:rFonts w:ascii="Times New Roman" w:hAnsi="Times New Roman"/>
        <w:sz w:val="22"/>
        <w:szCs w:val="22"/>
        <w:lang w:val="en-US"/>
      </w:rPr>
      <w:t xml:space="preserve"> System Description Test Producer</w:t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rFonts w:ascii="Times New Roman" w:hAnsi="Times New Roman"/>
        <w:sz w:val="22"/>
        <w:szCs w:val="22"/>
        <w:lang w:val="en-GB"/>
      </w:rPr>
      <w:tab/>
    </w:r>
    <w:r w:rsidRPr="004E5CB6">
      <w:rPr>
        <w:lang w:val="en-GB"/>
      </w:rPr>
      <w:t xml:space="preserve"> </w:t>
    </w:r>
  </w:p>
  <w:p w14:paraId="1DA08CB3" w14:textId="6BBAD359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Version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0.</w:t>
    </w:r>
    <w:r w:rsidR="003D17B6">
      <w:rPr>
        <w:rFonts w:ascii="Times New Roman" w:hAnsi="Times New Roman"/>
        <w:sz w:val="22"/>
        <w:szCs w:val="22"/>
        <w:lang w:val="en-GB"/>
      </w:rPr>
      <w:t>2</w:t>
    </w:r>
  </w:p>
  <w:p w14:paraId="33427550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nl-NL"/>
      </w:rPr>
      <w:t>Status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>:</w:t>
    </w:r>
    <w:r w:rsidRPr="004E5CB6">
      <w:rPr>
        <w:rFonts w:ascii="Times New Roman" w:hAnsi="Times New Roman"/>
        <w:sz w:val="22"/>
        <w:szCs w:val="22"/>
        <w:lang w:val="en-GB"/>
      </w:rPr>
      <w:t xml:space="preserve"> for approval</w:t>
    </w:r>
  </w:p>
  <w:p w14:paraId="179B4014" w14:textId="77777777" w:rsidR="00F862A0" w:rsidRPr="004E5CB6" w:rsidRDefault="00F862A0" w:rsidP="00F862A0">
    <w:pPr>
      <w:pStyle w:val="HeaderFooter"/>
      <w:tabs>
        <w:tab w:val="clear" w:pos="9020"/>
        <w:tab w:val="right" w:pos="940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de-DE"/>
      </w:rPr>
      <w:t>Date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2020</w:t>
    </w:r>
    <w:r>
      <w:rPr>
        <w:rFonts w:ascii="Times New Roman" w:hAnsi="Times New Roman"/>
        <w:sz w:val="22"/>
        <w:szCs w:val="22"/>
        <w:lang w:val="en-GB"/>
      </w:rPr>
      <w:t>1210</w:t>
    </w:r>
    <w:r>
      <w:rPr>
        <w:rFonts w:ascii="Times New Roman" w:hAnsi="Times New Roman"/>
        <w:sz w:val="22"/>
        <w:szCs w:val="22"/>
        <w:lang w:val="en-GB"/>
      </w:rPr>
      <w:tab/>
    </w:r>
  </w:p>
  <w:p w14:paraId="39F5F3B7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rFonts w:ascii="Times New Roman" w:eastAsia="Times New Roman" w:hAnsi="Times New Roman" w:cs="Times New Roman"/>
        <w:sz w:val="22"/>
        <w:szCs w:val="22"/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Author</w:t>
    </w:r>
    <w:r w:rsidRPr="004E5CB6">
      <w:rPr>
        <w:rFonts w:ascii="Times New Roman" w:hAnsi="Times New Roman"/>
        <w:sz w:val="22"/>
        <w:szCs w:val="22"/>
        <w:lang w:val="en-GB"/>
      </w:rPr>
      <w:t xml:space="preserve">: </w:t>
    </w:r>
    <w:r>
      <w:rPr>
        <w:rFonts w:ascii="Times New Roman" w:hAnsi="Times New Roman"/>
        <w:sz w:val="22"/>
        <w:szCs w:val="22"/>
        <w:lang w:val="en-GB"/>
      </w:rPr>
      <w:t>Gustav Hansson</w:t>
    </w:r>
  </w:p>
  <w:p w14:paraId="2B939304" w14:textId="77777777" w:rsidR="00F862A0" w:rsidRPr="004E5CB6" w:rsidRDefault="00F862A0" w:rsidP="00F862A0">
    <w:pPr>
      <w:pStyle w:val="HeaderFooter"/>
      <w:tabs>
        <w:tab w:val="clear" w:pos="9020"/>
        <w:tab w:val="center" w:pos="4703"/>
        <w:tab w:val="right" w:pos="9386"/>
      </w:tabs>
      <w:rPr>
        <w:lang w:val="en-GB"/>
      </w:rPr>
    </w:pPr>
    <w:r>
      <w:rPr>
        <w:rFonts w:ascii="Times New Roman" w:hAnsi="Times New Roman"/>
        <w:b/>
        <w:bCs/>
        <w:sz w:val="22"/>
        <w:szCs w:val="22"/>
        <w:lang w:val="en-US"/>
      </w:rPr>
      <w:t>Contact</w:t>
    </w:r>
    <w:r w:rsidRPr="004E5CB6">
      <w:rPr>
        <w:rFonts w:ascii="Times New Roman" w:hAnsi="Times New Roman"/>
        <w:b/>
        <w:bCs/>
        <w:sz w:val="22"/>
        <w:szCs w:val="22"/>
        <w:lang w:val="en-GB"/>
      </w:rPr>
      <w:t xml:space="preserve">: </w:t>
    </w:r>
    <w:r w:rsidRPr="004E5CB6">
      <w:rPr>
        <w:rFonts w:ascii="Times New Roman" w:hAnsi="Times New Roman"/>
        <w:sz w:val="22"/>
        <w:szCs w:val="22"/>
        <w:lang w:val="en-GB"/>
      </w:rPr>
      <w:t>gushan-6@student.ltu.se</w:t>
    </w:r>
    <w:r>
      <w:rPr>
        <w:rFonts w:ascii="Times New Roman" w:hAnsi="Times New Roman"/>
        <w:sz w:val="22"/>
        <w:szCs w:val="22"/>
        <w:lang w:val="en-GB"/>
      </w:rPr>
      <w:t xml:space="preserve"> </w:t>
    </w:r>
  </w:p>
  <w:p w14:paraId="5ABD3D11" w14:textId="0CA69CB1" w:rsidR="00072EA9" w:rsidRDefault="00072EA9">
    <w:pPr>
      <w:rPr>
        <w:lang w:val="en-GB"/>
      </w:rPr>
    </w:pPr>
  </w:p>
  <w:p w14:paraId="6ED5DECE" w14:textId="77777777" w:rsidR="00F862A0" w:rsidRPr="00F862A0" w:rsidRDefault="00F862A0">
    <w:pPr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E1BF0"/>
    <w:multiLevelType w:val="hybridMultilevel"/>
    <w:tmpl w:val="DCF2DEBA"/>
    <w:styleLink w:val="Dash"/>
    <w:lvl w:ilvl="0" w:tplc="2A265BB0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09A4AE2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70E3600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1961126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49A46BE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729AE478">
      <w:start w:val="1"/>
      <w:numFmt w:val="bullet"/>
      <w:lvlText w:val="-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8026C41A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8C88DCE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7AC0A8C">
      <w:start w:val="1"/>
      <w:numFmt w:val="bullet"/>
      <w:lvlText w:val="-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3B850AF"/>
    <w:multiLevelType w:val="hybridMultilevel"/>
    <w:tmpl w:val="3F24A6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160A5"/>
    <w:multiLevelType w:val="hybridMultilevel"/>
    <w:tmpl w:val="D5BC3452"/>
    <w:styleLink w:val="ImportedStyle14"/>
    <w:lvl w:ilvl="0" w:tplc="A89017F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B2FFBA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48E820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E4E6C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38F54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B6779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A26D8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4C433B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E913E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AE933EF"/>
    <w:multiLevelType w:val="hybridMultilevel"/>
    <w:tmpl w:val="D0A26A9A"/>
    <w:numStyleLink w:val="Arrowhead2"/>
  </w:abstractNum>
  <w:abstractNum w:abstractNumId="4" w15:restartNumberingAfterBreak="0">
    <w:nsid w:val="10B11202"/>
    <w:multiLevelType w:val="hybridMultilevel"/>
    <w:tmpl w:val="2EF4BDA0"/>
    <w:styleLink w:val="ImportedStyle5"/>
    <w:lvl w:ilvl="0" w:tplc="4844C65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75AF25C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A27B4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24282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56084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66902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5CC12A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20B9BC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1EA0B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D46BF8"/>
    <w:multiLevelType w:val="hybridMultilevel"/>
    <w:tmpl w:val="D0A26A9A"/>
    <w:styleLink w:val="Arrowhead2"/>
    <w:lvl w:ilvl="0" w:tplc="0A42CBFE">
      <w:start w:val="1"/>
      <w:numFmt w:val="decimal"/>
      <w:lvlText w:val="%1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57" w:hanging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800D34">
      <w:start w:val="1"/>
      <w:numFmt w:val="decimal"/>
      <w:lvlText w:val="%1.%2."/>
      <w:lvlJc w:val="left"/>
      <w:pPr>
        <w:tabs>
          <w:tab w:val="left" w:pos="1701"/>
          <w:tab w:val="left" w:pos="2268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161EB2">
      <w:start w:val="1"/>
      <w:numFmt w:val="decimal"/>
      <w:suff w:val="nothing"/>
      <w:lvlText w:val="%1.%2.%3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113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67F92">
      <w:start w:val="1"/>
      <w:numFmt w:val="decimal"/>
      <w:suff w:val="nothing"/>
      <w:lvlText w:val="%1.%2.%3.%4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134" w:hanging="76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C5F56">
      <w:start w:val="1"/>
      <w:numFmt w:val="decimal"/>
      <w:suff w:val="nothing"/>
      <w:lvlText w:val="%1.%2.%3.%4.%5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701" w:hanging="9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D2DFEA">
      <w:start w:val="1"/>
      <w:numFmt w:val="decimal"/>
      <w:lvlText w:val="%1.%2.%3.%4.%5.%6."/>
      <w:lvlJc w:val="left"/>
      <w:pPr>
        <w:tabs>
          <w:tab w:val="left" w:pos="567"/>
          <w:tab w:val="left" w:pos="1134"/>
          <w:tab w:val="left" w:pos="1304"/>
          <w:tab w:val="num" w:pos="2657"/>
          <w:tab w:val="left" w:pos="3912"/>
          <w:tab w:val="left" w:pos="5216"/>
          <w:tab w:val="left" w:pos="6520"/>
          <w:tab w:val="left" w:pos="7824"/>
          <w:tab w:val="left" w:pos="9128"/>
        </w:tabs>
        <w:ind w:left="3224" w:hanging="213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E2FF9A">
      <w:start w:val="1"/>
      <w:numFmt w:val="decimal"/>
      <w:lvlText w:val="%1.%2.%3.%4.%5.%6.%7."/>
      <w:lvlJc w:val="left"/>
      <w:pPr>
        <w:tabs>
          <w:tab w:val="left" w:pos="567"/>
          <w:tab w:val="left" w:pos="1134"/>
          <w:tab w:val="left" w:pos="1304"/>
          <w:tab w:val="left" w:pos="2608"/>
          <w:tab w:val="num" w:pos="3161"/>
          <w:tab w:val="left" w:pos="3912"/>
          <w:tab w:val="left" w:pos="5216"/>
          <w:tab w:val="left" w:pos="6520"/>
          <w:tab w:val="left" w:pos="7824"/>
          <w:tab w:val="left" w:pos="9128"/>
        </w:tabs>
        <w:ind w:left="3728" w:hanging="227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5BE323E">
      <w:start w:val="1"/>
      <w:numFmt w:val="decimal"/>
      <w:lvlText w:val="%1.%2.%3.%4.%5.%6.%7.%8."/>
      <w:lvlJc w:val="left"/>
      <w:pPr>
        <w:tabs>
          <w:tab w:val="left" w:pos="567"/>
          <w:tab w:val="left" w:pos="1134"/>
          <w:tab w:val="left" w:pos="1304"/>
          <w:tab w:val="left" w:pos="2608"/>
          <w:tab w:val="num" w:pos="3665"/>
          <w:tab w:val="left" w:pos="3912"/>
          <w:tab w:val="left" w:pos="5216"/>
          <w:tab w:val="left" w:pos="6520"/>
          <w:tab w:val="left" w:pos="7824"/>
          <w:tab w:val="left" w:pos="9128"/>
        </w:tabs>
        <w:ind w:left="4232" w:hanging="242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7A6D10">
      <w:start w:val="1"/>
      <w:numFmt w:val="decimal"/>
      <w:lvlText w:val="%1.%2.%3.%4.%5.%6.%7.%8.%9."/>
      <w:lvlJc w:val="left"/>
      <w:pPr>
        <w:tabs>
          <w:tab w:val="left" w:pos="567"/>
          <w:tab w:val="left" w:pos="1134"/>
          <w:tab w:val="left" w:pos="1304"/>
          <w:tab w:val="left" w:pos="2608"/>
          <w:tab w:val="left" w:pos="3912"/>
          <w:tab w:val="num" w:pos="4241"/>
          <w:tab w:val="left" w:pos="5216"/>
          <w:tab w:val="left" w:pos="6520"/>
          <w:tab w:val="left" w:pos="7824"/>
          <w:tab w:val="left" w:pos="9128"/>
        </w:tabs>
        <w:ind w:left="4808" w:hanging="263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4B35F5"/>
    <w:multiLevelType w:val="multilevel"/>
    <w:tmpl w:val="894C94DC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2477DF6"/>
    <w:multiLevelType w:val="hybridMultilevel"/>
    <w:tmpl w:val="2BB05D32"/>
    <w:styleLink w:val="ImportedStyle6"/>
    <w:lvl w:ilvl="0" w:tplc="B6F2F40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BA255E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EAE5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08FF3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FC41AC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4A8D4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668EC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28009A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7A81A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3087A6D"/>
    <w:multiLevelType w:val="hybridMultilevel"/>
    <w:tmpl w:val="0C8242F6"/>
    <w:styleLink w:val="ImportedStyle20"/>
    <w:lvl w:ilvl="0" w:tplc="3BEEA4B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AEA0A6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BC2DF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34910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209E7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1837CE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D6056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67A096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780B7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BDB75D8"/>
    <w:multiLevelType w:val="hybridMultilevel"/>
    <w:tmpl w:val="64522FF2"/>
    <w:styleLink w:val="ImportedStyle10"/>
    <w:lvl w:ilvl="0" w:tplc="B0B0CBA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A7466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1E9D4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584C1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BC78A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D98459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348AC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580D1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D029A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4A113E5"/>
    <w:multiLevelType w:val="hybridMultilevel"/>
    <w:tmpl w:val="B3FA1196"/>
    <w:styleLink w:val="ImportedStyle8"/>
    <w:lvl w:ilvl="0" w:tplc="E4423B2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C2EC58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826654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280B3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4E24DE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144C4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EC983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96304A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48461E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7112D62"/>
    <w:multiLevelType w:val="multilevel"/>
    <w:tmpl w:val="2000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655C83"/>
    <w:multiLevelType w:val="hybridMultilevel"/>
    <w:tmpl w:val="A88C7328"/>
    <w:styleLink w:val="ImportedStyle18"/>
    <w:lvl w:ilvl="0" w:tplc="4D06691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0248CA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C6A24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1E298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54E99C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4356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AD80D6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22F514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A22D6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BAF49DD"/>
    <w:multiLevelType w:val="hybridMultilevel"/>
    <w:tmpl w:val="C8C499D4"/>
    <w:styleLink w:val="ImportedStyle19"/>
    <w:lvl w:ilvl="0" w:tplc="C6BEE3D0">
      <w:start w:val="1"/>
      <w:numFmt w:val="decimal"/>
      <w:lvlText w:val="%1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7E46D6">
      <w:start w:val="1"/>
      <w:numFmt w:val="lowerLetter"/>
      <w:lvlText w:val="%2.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248C22E">
      <w:start w:val="1"/>
      <w:numFmt w:val="lowerRoman"/>
      <w:lvlText w:val="%3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2A96C4">
      <w:start w:val="1"/>
      <w:numFmt w:val="decimal"/>
      <w:lvlText w:val="%4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E6F072">
      <w:start w:val="1"/>
      <w:numFmt w:val="lowerLetter"/>
      <w:lvlText w:val="%5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B88802">
      <w:start w:val="1"/>
      <w:numFmt w:val="lowerRoman"/>
      <w:lvlText w:val="%6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5CCD6A">
      <w:start w:val="1"/>
      <w:numFmt w:val="decimal"/>
      <w:lvlText w:val="%7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AAE42A">
      <w:start w:val="1"/>
      <w:numFmt w:val="lowerLetter"/>
      <w:lvlText w:val="%8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A271DE">
      <w:start w:val="1"/>
      <w:numFmt w:val="lowerRoman"/>
      <w:lvlText w:val="%9.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51915EFA"/>
    <w:multiLevelType w:val="hybridMultilevel"/>
    <w:tmpl w:val="EE92D8D4"/>
    <w:styleLink w:val="ImportedStyle15"/>
    <w:lvl w:ilvl="0" w:tplc="B47ECE4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3201D5E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AAE59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52D22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112DED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68CB10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6F02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34D29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06E7E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51A441F1"/>
    <w:multiLevelType w:val="hybridMultilevel"/>
    <w:tmpl w:val="0812EDE6"/>
    <w:styleLink w:val="ImportedStyle11"/>
    <w:lvl w:ilvl="0" w:tplc="33D8594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F886082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6AC96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0952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8C336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6E268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AE1F3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B8461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0DC3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58021ADF"/>
    <w:multiLevelType w:val="hybridMultilevel"/>
    <w:tmpl w:val="163EB9F0"/>
    <w:styleLink w:val="ImportedStyle7"/>
    <w:lvl w:ilvl="0" w:tplc="BA4EEB9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DAE5F0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D88EF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580C2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F0600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8BD9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76D90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1601C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A89C5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8B43952"/>
    <w:multiLevelType w:val="hybridMultilevel"/>
    <w:tmpl w:val="A1BE600A"/>
    <w:styleLink w:val="ImportedStyle12"/>
    <w:lvl w:ilvl="0" w:tplc="CF1C018E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4EDAA0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272B0B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5CB35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DF819F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54F66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E7F80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008210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C8B3F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5BB86ECE"/>
    <w:multiLevelType w:val="hybridMultilevel"/>
    <w:tmpl w:val="35D249E6"/>
    <w:styleLink w:val="ImportedStyle17"/>
    <w:lvl w:ilvl="0" w:tplc="564E56B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167FA8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DF83888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F23DB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4F044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04532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86B6A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DA814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644346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F5B6B41"/>
    <w:multiLevelType w:val="hybridMultilevel"/>
    <w:tmpl w:val="E1A89550"/>
    <w:styleLink w:val="ImportedStyle16"/>
    <w:lvl w:ilvl="0" w:tplc="84FA058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D2E220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0438E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90BC3A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4AAFA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8A4B8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CEEC4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32432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3A6D60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FA754CC"/>
    <w:multiLevelType w:val="hybridMultilevel"/>
    <w:tmpl w:val="CBC852A4"/>
    <w:styleLink w:val="ImportedStyle4"/>
    <w:lvl w:ilvl="0" w:tplc="D7628224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DA4C4E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4EB9BC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5E08C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994BAD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8EF0A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9AEF4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E2EC372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FCBDCE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2B1646D"/>
    <w:multiLevelType w:val="hybridMultilevel"/>
    <w:tmpl w:val="F57079B8"/>
    <w:styleLink w:val="ImportedStyle9"/>
    <w:lvl w:ilvl="0" w:tplc="E5AA361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BA92C2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685B70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4F61816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6431D6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C2B9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56637C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4810CC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42B3A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6CEB39D9"/>
    <w:multiLevelType w:val="hybridMultilevel"/>
    <w:tmpl w:val="FF7611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86967"/>
    <w:multiLevelType w:val="hybridMultilevel"/>
    <w:tmpl w:val="C3D2F220"/>
    <w:styleLink w:val="ImportedStyle13"/>
    <w:lvl w:ilvl="0" w:tplc="564E4600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098D8F6">
      <w:start w:val="1"/>
      <w:numFmt w:val="bullet"/>
      <w:lvlText w:val="o"/>
      <w:lvlJc w:val="left"/>
      <w:pPr>
        <w:tabs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D0CDA2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EC3348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2ADD04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C80C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8EFDD2">
      <w:start w:val="1"/>
      <w:numFmt w:val="bullet"/>
      <w:lvlText w:val="·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AE7BF0">
      <w:start w:val="1"/>
      <w:numFmt w:val="bullet"/>
      <w:lvlText w:val="o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C22B0A">
      <w:start w:val="1"/>
      <w:numFmt w:val="bullet"/>
      <w:lvlText w:val="▪"/>
      <w:lvlJc w:val="left"/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A641A9C"/>
    <w:multiLevelType w:val="hybridMultilevel"/>
    <w:tmpl w:val="F5460616"/>
    <w:styleLink w:val="Bullet"/>
    <w:lvl w:ilvl="0" w:tplc="F4306E92">
      <w:start w:val="1"/>
      <w:numFmt w:val="bullet"/>
      <w:lvlText w:val="•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EE7A6E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A12E78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7AE92C4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D40BCF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518DC96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0DEC77A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33450D8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88720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5" w15:restartNumberingAfterBreak="0">
    <w:nsid w:val="7AC409B3"/>
    <w:multiLevelType w:val="multilevel"/>
    <w:tmpl w:val="AA7830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6" w:hanging="432"/>
      </w:pPr>
    </w:lvl>
    <w:lvl w:ilvl="2">
      <w:start w:val="1"/>
      <w:numFmt w:val="decimal"/>
      <w:lvlText w:val="%1.%2.%3."/>
      <w:lvlJc w:val="left"/>
      <w:pPr>
        <w:ind w:left="798" w:hanging="504"/>
      </w:pPr>
    </w:lvl>
    <w:lvl w:ilvl="3">
      <w:start w:val="1"/>
      <w:numFmt w:val="decimal"/>
      <w:lvlText w:val="%1.%2.%3.%4."/>
      <w:lvlJc w:val="left"/>
      <w:pPr>
        <w:ind w:left="1302" w:hanging="648"/>
      </w:pPr>
    </w:lvl>
    <w:lvl w:ilvl="4">
      <w:start w:val="1"/>
      <w:numFmt w:val="decimal"/>
      <w:lvlText w:val="%1.%2.%3.%4.%5."/>
      <w:lvlJc w:val="left"/>
      <w:pPr>
        <w:ind w:left="1806" w:hanging="792"/>
      </w:pPr>
    </w:lvl>
    <w:lvl w:ilvl="5">
      <w:start w:val="1"/>
      <w:numFmt w:val="decimal"/>
      <w:lvlText w:val="%1.%2.%3.%4.%5.%6."/>
      <w:lvlJc w:val="left"/>
      <w:pPr>
        <w:ind w:left="2310" w:hanging="936"/>
      </w:pPr>
    </w:lvl>
    <w:lvl w:ilvl="6">
      <w:start w:val="1"/>
      <w:numFmt w:val="decimal"/>
      <w:lvlText w:val="%1.%2.%3.%4.%5.%6.%7."/>
      <w:lvlJc w:val="left"/>
      <w:pPr>
        <w:ind w:left="2814" w:hanging="1080"/>
      </w:pPr>
    </w:lvl>
    <w:lvl w:ilvl="7">
      <w:start w:val="1"/>
      <w:numFmt w:val="decimal"/>
      <w:lvlText w:val="%1.%2.%3.%4.%5.%6.%7.%8."/>
      <w:lvlJc w:val="left"/>
      <w:pPr>
        <w:ind w:left="3318" w:hanging="1224"/>
      </w:pPr>
    </w:lvl>
    <w:lvl w:ilvl="8">
      <w:start w:val="1"/>
      <w:numFmt w:val="decimal"/>
      <w:lvlText w:val="%1.%2.%3.%4.%5.%6.%7.%8.%9."/>
      <w:lvlJc w:val="left"/>
      <w:pPr>
        <w:ind w:left="3894" w:hanging="1440"/>
      </w:pPr>
    </w:lvl>
  </w:abstractNum>
  <w:num w:numId="1">
    <w:abstractNumId w:val="5"/>
  </w:num>
  <w:num w:numId="2">
    <w:abstractNumId w:val="24"/>
  </w:num>
  <w:num w:numId="3">
    <w:abstractNumId w:val="0"/>
  </w:num>
  <w:num w:numId="4">
    <w:abstractNumId w:val="20"/>
  </w:num>
  <w:num w:numId="5">
    <w:abstractNumId w:val="4"/>
  </w:num>
  <w:num w:numId="6">
    <w:abstractNumId w:val="7"/>
  </w:num>
  <w:num w:numId="7">
    <w:abstractNumId w:val="16"/>
  </w:num>
  <w:num w:numId="8">
    <w:abstractNumId w:val="10"/>
  </w:num>
  <w:num w:numId="9">
    <w:abstractNumId w:val="21"/>
  </w:num>
  <w:num w:numId="10">
    <w:abstractNumId w:val="9"/>
  </w:num>
  <w:num w:numId="11">
    <w:abstractNumId w:val="15"/>
  </w:num>
  <w:num w:numId="12">
    <w:abstractNumId w:val="17"/>
  </w:num>
  <w:num w:numId="13">
    <w:abstractNumId w:val="23"/>
  </w:num>
  <w:num w:numId="14">
    <w:abstractNumId w:val="2"/>
  </w:num>
  <w:num w:numId="15">
    <w:abstractNumId w:val="14"/>
  </w:num>
  <w:num w:numId="16">
    <w:abstractNumId w:val="19"/>
  </w:num>
  <w:num w:numId="17">
    <w:abstractNumId w:val="18"/>
  </w:num>
  <w:num w:numId="18">
    <w:abstractNumId w:val="12"/>
  </w:num>
  <w:num w:numId="19">
    <w:abstractNumId w:val="13"/>
  </w:num>
  <w:num w:numId="20">
    <w:abstractNumId w:val="8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22"/>
  </w:num>
  <w:num w:numId="24">
    <w:abstractNumId w:val="1"/>
  </w:num>
  <w:num w:numId="25">
    <w:abstractNumId w:val="3"/>
  </w:num>
  <w:num w:numId="26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EA9"/>
    <w:rsid w:val="00072EA9"/>
    <w:rsid w:val="00274E74"/>
    <w:rsid w:val="003D17B6"/>
    <w:rsid w:val="0042055D"/>
    <w:rsid w:val="004A62A8"/>
    <w:rsid w:val="005D10ED"/>
    <w:rsid w:val="00627A07"/>
    <w:rsid w:val="007513A1"/>
    <w:rsid w:val="0078621F"/>
    <w:rsid w:val="00806504"/>
    <w:rsid w:val="00860DE2"/>
    <w:rsid w:val="00A101D3"/>
    <w:rsid w:val="00A60AFE"/>
    <w:rsid w:val="00AA10F7"/>
    <w:rsid w:val="00BB6099"/>
    <w:rsid w:val="00CF5968"/>
    <w:rsid w:val="00D95CBD"/>
    <w:rsid w:val="00EE507C"/>
    <w:rsid w:val="00F55BBA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8D5492"/>
  <w15:docId w15:val="{07258D0B-5882-42C3-84B9-4A519B9F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E" w:eastAsia="en-S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5D10ED"/>
    <w:pPr>
      <w:keepNext/>
      <w:keepLines/>
      <w:numPr>
        <w:numId w:val="26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701"/>
        <w:tab w:val="left" w:pos="2268"/>
      </w:tabs>
      <w:spacing w:before="200" w:after="80" w:line="480" w:lineRule="auto"/>
      <w:outlineLvl w:val="0"/>
    </w:pPr>
    <w:rPr>
      <w:rFonts w:asciiTheme="majorHAnsi" w:eastAsia="Calibri" w:hAnsiTheme="majorHAnsi"/>
      <w:bCs/>
      <w:color w:val="000000"/>
      <w:sz w:val="48"/>
      <w:szCs w:val="48"/>
      <w:u w:color="000000"/>
      <w:bdr w:val="none" w:sz="0" w:space="0" w:color="auto"/>
      <w:lang w:val="en-GB" w:eastAsia="en-SE"/>
    </w:rPr>
  </w:style>
  <w:style w:type="paragraph" w:styleId="Rubrik2">
    <w:name w:val="heading 2"/>
    <w:basedOn w:val="Rubrik1"/>
    <w:next w:val="Normal"/>
    <w:link w:val="Rubrik2Char"/>
    <w:uiPriority w:val="9"/>
    <w:unhideWhenUsed/>
    <w:qFormat/>
    <w:rsid w:val="00A60AFE"/>
    <w:pPr>
      <w:numPr>
        <w:ilvl w:val="1"/>
      </w:numPr>
      <w:outlineLvl w:val="1"/>
    </w:p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A60AFE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A60AF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A60AF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A60AF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00507F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A60AF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507F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A60AF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A60AF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sv-SE"/>
      <w14:textOutline w14:w="0" w14:cap="flat" w14:cmpd="sng" w14:algn="ctr">
        <w14:noFill/>
        <w14:prstDash w14:val="solid"/>
        <w14:bevel/>
      </w14:textOutline>
    </w:rPr>
  </w:style>
  <w:style w:type="numbering" w:customStyle="1" w:styleId="Arrowhead2">
    <w:name w:val="Arrowhead2"/>
    <w:pPr>
      <w:numPr>
        <w:numId w:val="1"/>
      </w:numPr>
    </w:p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sv-SE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2"/>
      </w:numPr>
    </w:pPr>
  </w:style>
  <w:style w:type="numbering" w:customStyle="1" w:styleId="Dash">
    <w:name w:val="Dash"/>
    <w:pPr>
      <w:numPr>
        <w:numId w:val="3"/>
      </w:numPr>
    </w:pPr>
  </w:style>
  <w:style w:type="numbering" w:customStyle="1" w:styleId="ImportedStyle4">
    <w:name w:val="Imported Style 4"/>
    <w:pPr>
      <w:numPr>
        <w:numId w:val="4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character" w:customStyle="1" w:styleId="Link">
    <w:name w:val="Link"/>
    <w:rPr>
      <w:u w:val="single"/>
      <w:lang w:val="en-US"/>
    </w:rPr>
  </w:style>
  <w:style w:type="character" w:customStyle="1" w:styleId="Hyperlink0">
    <w:name w:val="Hyperlink.0"/>
    <w:basedOn w:val="Link"/>
    <w:rPr>
      <w:rFonts w:ascii="Cambria" w:eastAsia="Cambria" w:hAnsi="Cambria" w:cs="Cambria"/>
      <w:i/>
      <w:iCs/>
      <w:outline w:val="0"/>
      <w:color w:val="0000FF"/>
      <w:u w:val="single" w:color="0000FF"/>
      <w:lang w:val="en-US"/>
    </w:rPr>
  </w:style>
  <w:style w:type="numbering" w:customStyle="1" w:styleId="ImportedStyle6">
    <w:name w:val="Imported Style 6"/>
    <w:pPr>
      <w:numPr>
        <w:numId w:val="6"/>
      </w:numPr>
    </w:pPr>
  </w:style>
  <w:style w:type="numbering" w:customStyle="1" w:styleId="ImportedStyle7">
    <w:name w:val="Imported Style 7"/>
    <w:pPr>
      <w:numPr>
        <w:numId w:val="7"/>
      </w:numPr>
    </w:pPr>
  </w:style>
  <w:style w:type="numbering" w:customStyle="1" w:styleId="ImportedStyle8">
    <w:name w:val="Imported Style 8"/>
    <w:pPr>
      <w:numPr>
        <w:numId w:val="8"/>
      </w:numPr>
    </w:pPr>
  </w:style>
  <w:style w:type="numbering" w:customStyle="1" w:styleId="ImportedStyle9">
    <w:name w:val="Imported Style 9"/>
    <w:pPr>
      <w:numPr>
        <w:numId w:val="9"/>
      </w:numPr>
    </w:pPr>
  </w:style>
  <w:style w:type="numbering" w:customStyle="1" w:styleId="ImportedStyle10">
    <w:name w:val="Imported Style 10"/>
    <w:pPr>
      <w:numPr>
        <w:numId w:val="10"/>
      </w:numPr>
    </w:pPr>
  </w:style>
  <w:style w:type="numbering" w:customStyle="1" w:styleId="ImportedStyle11">
    <w:name w:val="Imported Style 11"/>
    <w:pPr>
      <w:numPr>
        <w:numId w:val="11"/>
      </w:numPr>
    </w:pPr>
  </w:style>
  <w:style w:type="numbering" w:customStyle="1" w:styleId="ImportedStyle12">
    <w:name w:val="Imported Style 12"/>
    <w:pPr>
      <w:numPr>
        <w:numId w:val="12"/>
      </w:numPr>
    </w:pPr>
  </w:style>
  <w:style w:type="numbering" w:customStyle="1" w:styleId="ImportedStyle13">
    <w:name w:val="Imported Style 13"/>
    <w:pPr>
      <w:numPr>
        <w:numId w:val="13"/>
      </w:numPr>
    </w:pPr>
  </w:style>
  <w:style w:type="numbering" w:customStyle="1" w:styleId="ImportedStyle14">
    <w:name w:val="Imported Style 14"/>
    <w:pPr>
      <w:numPr>
        <w:numId w:val="14"/>
      </w:numPr>
    </w:pPr>
  </w:style>
  <w:style w:type="numbering" w:customStyle="1" w:styleId="ImportedStyle15">
    <w:name w:val="Imported Style 15"/>
    <w:pPr>
      <w:numPr>
        <w:numId w:val="15"/>
      </w:numPr>
    </w:pPr>
  </w:style>
  <w:style w:type="numbering" w:customStyle="1" w:styleId="ImportedStyle16">
    <w:name w:val="Imported Style 16"/>
    <w:pPr>
      <w:numPr>
        <w:numId w:val="16"/>
      </w:numPr>
    </w:pPr>
  </w:style>
  <w:style w:type="numbering" w:customStyle="1" w:styleId="ImportedStyle17">
    <w:name w:val="Imported Style 17"/>
    <w:pPr>
      <w:numPr>
        <w:numId w:val="17"/>
      </w:numPr>
    </w:pPr>
  </w:style>
  <w:style w:type="numbering" w:customStyle="1" w:styleId="ImportedStyle18">
    <w:name w:val="Imported Style 18"/>
    <w:pPr>
      <w:numPr>
        <w:numId w:val="18"/>
      </w:numPr>
    </w:pPr>
  </w:style>
  <w:style w:type="numbering" w:customStyle="1" w:styleId="ImportedStyle19">
    <w:name w:val="Imported Style 19"/>
    <w:pPr>
      <w:numPr>
        <w:numId w:val="19"/>
      </w:numPr>
    </w:pPr>
  </w:style>
  <w:style w:type="numbering" w:customStyle="1" w:styleId="ImportedStyle20">
    <w:name w:val="Imported Style 20"/>
    <w:pPr>
      <w:numPr>
        <w:numId w:val="20"/>
      </w:numPr>
    </w:pPr>
  </w:style>
  <w:style w:type="paragraph" w:styleId="Rubrik">
    <w:name w:val="Title"/>
    <w:basedOn w:val="Normal"/>
    <w:next w:val="Normal"/>
    <w:link w:val="RubrikChar"/>
    <w:uiPriority w:val="10"/>
    <w:qFormat/>
    <w:rsid w:val="00EE50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567"/>
        <w:tab w:val="left" w:pos="1134"/>
      </w:tabs>
      <w:spacing w:before="600" w:after="160" w:line="480" w:lineRule="auto"/>
      <w:ind w:left="357" w:hanging="357"/>
    </w:pPr>
    <w:rPr>
      <w:rFonts w:ascii="Calibri" w:eastAsia="Calibri" w:hAnsi="Calibri"/>
      <w:color w:val="000000"/>
      <w:sz w:val="48"/>
      <w:szCs w:val="48"/>
      <w:bdr w:val="none" w:sz="0" w:space="0" w:color="auto"/>
      <w:lang w:eastAsia="en-SE"/>
    </w:rPr>
  </w:style>
  <w:style w:type="character" w:customStyle="1" w:styleId="RubrikChar">
    <w:name w:val="Rubrik Char"/>
    <w:basedOn w:val="Standardstycketeckensnitt"/>
    <w:link w:val="Rubrik"/>
    <w:uiPriority w:val="10"/>
    <w:rsid w:val="00EE507C"/>
    <w:rPr>
      <w:rFonts w:ascii="Calibri" w:eastAsia="Calibri" w:hAnsi="Calibri"/>
      <w:color w:val="000000"/>
      <w:sz w:val="48"/>
      <w:szCs w:val="48"/>
      <w:bdr w:val="none" w:sz="0" w:space="0" w:color="auto"/>
      <w:lang w:val="en-US"/>
    </w:rPr>
  </w:style>
  <w:style w:type="character" w:customStyle="1" w:styleId="Rubrik1Char">
    <w:name w:val="Rubrik 1 Char"/>
    <w:basedOn w:val="Standardstycketeckensnitt"/>
    <w:link w:val="Rubrik1"/>
    <w:uiPriority w:val="9"/>
    <w:rsid w:val="005D10ED"/>
    <w:rPr>
      <w:rFonts w:asciiTheme="majorHAnsi" w:eastAsia="Calibri" w:hAnsiTheme="majorHAnsi"/>
      <w:bCs/>
      <w:color w:val="000000"/>
      <w:sz w:val="48"/>
      <w:szCs w:val="48"/>
      <w:u w:color="000000"/>
      <w:bdr w:val="none" w:sz="0" w:space="0" w:color="auto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EE507C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E507C"/>
    <w:rPr>
      <w:sz w:val="24"/>
      <w:szCs w:val="24"/>
      <w:lang w:val="en-US" w:eastAsia="en-US"/>
    </w:rPr>
  </w:style>
  <w:style w:type="paragraph" w:styleId="Sidfot">
    <w:name w:val="footer"/>
    <w:basedOn w:val="Normal"/>
    <w:link w:val="SidfotChar"/>
    <w:uiPriority w:val="99"/>
    <w:unhideWhenUsed/>
    <w:rsid w:val="00EE507C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E507C"/>
    <w:rPr>
      <w:sz w:val="24"/>
      <w:szCs w:val="24"/>
      <w:lang w:val="en-US" w:eastAsia="en-US"/>
    </w:rPr>
  </w:style>
  <w:style w:type="paragraph" w:customStyle="1" w:styleId="HeaderFooter">
    <w:name w:val="Header &amp; Footer"/>
    <w:rsid w:val="00EE507C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sv-SE"/>
      <w14:textOutline w14:w="12700" w14:cap="flat" w14:cmpd="sng" w14:algn="ctr">
        <w14:noFill/>
        <w14:prstDash w14:val="solid"/>
        <w14:miter w14:lim="400000"/>
      </w14:textOutline>
    </w:rPr>
  </w:style>
  <w:style w:type="character" w:styleId="Olstomnmnande">
    <w:name w:val="Unresolved Mention"/>
    <w:basedOn w:val="Standardstycketeckensnitt"/>
    <w:uiPriority w:val="99"/>
    <w:semiHidden/>
    <w:unhideWhenUsed/>
    <w:rsid w:val="00EE507C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BB6099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A60AFE"/>
    <w:pPr>
      <w:tabs>
        <w:tab w:val="left" w:pos="440"/>
        <w:tab w:val="right" w:leader="dot" w:pos="9628"/>
      </w:tabs>
      <w:spacing w:after="100"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806504"/>
    <w:pPr>
      <w:tabs>
        <w:tab w:val="clear" w:pos="1701"/>
        <w:tab w:val="clear" w:pos="2268"/>
      </w:tabs>
      <w:spacing w:before="240" w:after="0" w:line="259" w:lineRule="auto"/>
      <w:ind w:left="0" w:firstLine="0"/>
      <w:outlineLvl w:val="9"/>
    </w:pPr>
    <w:rPr>
      <w:rFonts w:eastAsiaTheme="majorEastAsia" w:cstheme="majorBidi"/>
      <w:b/>
      <w:color w:val="0079BF" w:themeColor="accent1" w:themeShade="BF"/>
      <w:lang w:val="en-SE" w:eastAsia="en-SE"/>
    </w:rPr>
  </w:style>
  <w:style w:type="character" w:customStyle="1" w:styleId="Rubrik2Char">
    <w:name w:val="Rubrik 2 Char"/>
    <w:basedOn w:val="Standardstycketeckensnitt"/>
    <w:link w:val="Rubrik2"/>
    <w:uiPriority w:val="9"/>
    <w:rsid w:val="00A60AFE"/>
    <w:rPr>
      <w:rFonts w:asciiTheme="majorHAnsi" w:eastAsia="Calibri" w:hAnsiTheme="majorHAnsi"/>
      <w:bCs/>
      <w:color w:val="000000"/>
      <w:sz w:val="48"/>
      <w:szCs w:val="48"/>
      <w:u w:color="000000"/>
      <w:bdr w:val="none" w:sz="0" w:space="0" w:color="auto"/>
      <w:lang w:val="en-GB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A60AFE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A60AFE"/>
    <w:rPr>
      <w:rFonts w:asciiTheme="majorHAnsi" w:eastAsiaTheme="majorEastAsia" w:hAnsiTheme="majorHAnsi" w:cstheme="majorBidi"/>
      <w:i/>
      <w:iCs/>
      <w:color w:val="0079BF" w:themeColor="accent1" w:themeShade="BF"/>
      <w:sz w:val="24"/>
      <w:szCs w:val="24"/>
      <w:lang w:val="en-US" w:eastAsia="en-US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A60AFE"/>
    <w:rPr>
      <w:rFonts w:asciiTheme="majorHAnsi" w:eastAsiaTheme="majorEastAsia" w:hAnsiTheme="majorHAnsi" w:cstheme="majorBidi"/>
      <w:color w:val="0079BF" w:themeColor="accent1" w:themeShade="BF"/>
      <w:sz w:val="24"/>
      <w:szCs w:val="24"/>
      <w:lang w:val="en-US" w:eastAsia="en-US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A60AFE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A60AFE"/>
    <w:rPr>
      <w:rFonts w:asciiTheme="majorHAnsi" w:eastAsiaTheme="majorEastAsia" w:hAnsiTheme="majorHAnsi" w:cstheme="majorBidi"/>
      <w:i/>
      <w:iCs/>
      <w:color w:val="00507F" w:themeColor="accent1" w:themeShade="7F"/>
      <w:sz w:val="24"/>
      <w:szCs w:val="24"/>
      <w:lang w:val="en-US" w:eastAsia="en-US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A60AF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A60A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nehll2">
    <w:name w:val="toc 2"/>
    <w:basedOn w:val="Normal"/>
    <w:next w:val="Normal"/>
    <w:autoRedefine/>
    <w:uiPriority w:val="39"/>
    <w:unhideWhenUsed/>
    <w:rsid w:val="00A60A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 Hansson</cp:lastModifiedBy>
  <cp:revision>11</cp:revision>
  <cp:lastPrinted>2020-12-15T11:35:00Z</cp:lastPrinted>
  <dcterms:created xsi:type="dcterms:W3CDTF">2020-12-10T17:54:00Z</dcterms:created>
  <dcterms:modified xsi:type="dcterms:W3CDTF">2020-12-29T14:01:00Z</dcterms:modified>
</cp:coreProperties>
</file>