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INTRODUÇÃO À ARQUITETURA DE COMPUTADORES</w:t>
      </w:r>
    </w:p>
    <w:p w:rsidR="00000000" w:rsidDel="00000000" w:rsidP="00000000" w:rsidRDefault="00000000" w:rsidRPr="00000000" w14:paraId="00000002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IST - LEIC</w:t>
      </w:r>
    </w:p>
    <w:p w:rsidR="00000000" w:rsidDel="00000000" w:rsidP="00000000" w:rsidRDefault="00000000" w:rsidRPr="00000000" w14:paraId="00000004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RELATÓRIO DO PROJETO</w:t>
      </w:r>
    </w:p>
    <w:p w:rsidR="00000000" w:rsidDel="00000000" w:rsidP="00000000" w:rsidRDefault="00000000" w:rsidRPr="00000000" w14:paraId="00000006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GRUPO 17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103597 - André Santos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102843 - João Correia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102991 - Margarida Chinopa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1 - Manual de utilizador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1.1 - Objetivo do jogo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 nossa versão do jogo temos o nosso boneco, o Mário, que está a tentar esquivar-se nas carapaças de tartaruga, Koopas vermelhos, que estão a cair do céu. Os Koopas verdes dão-lhe mais energia, que ele usa para disparar e tentar matar os Koopas vermelhos. O Mário ganha energia dos Koopas verdes se colidir com eles. Se colidir com os vermelhos morre.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1.2 - Teclas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Teclas 0 e 2: </w:t>
      </w:r>
      <w:r w:rsidDel="00000000" w:rsidR="00000000" w:rsidRPr="00000000">
        <w:rPr>
          <w:sz w:val="26"/>
          <w:szCs w:val="26"/>
          <w:rtl w:val="0"/>
        </w:rPr>
        <w:t xml:space="preserve">movimentar o Mário para a esquerda e direita, respectivamente;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Tecla 1:</w:t>
      </w:r>
      <w:r w:rsidDel="00000000" w:rsidR="00000000" w:rsidRPr="00000000">
        <w:rPr>
          <w:sz w:val="26"/>
          <w:szCs w:val="26"/>
          <w:rtl w:val="0"/>
        </w:rPr>
        <w:t xml:space="preserve"> disparar o míssil;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Tecla C:</w:t>
      </w:r>
      <w:r w:rsidDel="00000000" w:rsidR="00000000" w:rsidRPr="00000000">
        <w:rPr>
          <w:sz w:val="26"/>
          <w:szCs w:val="26"/>
          <w:rtl w:val="0"/>
        </w:rPr>
        <w:t xml:space="preserve"> começar o jogo 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Tecla D</w:t>
      </w:r>
      <w:r w:rsidDel="00000000" w:rsidR="00000000" w:rsidRPr="00000000">
        <w:rPr>
          <w:sz w:val="26"/>
          <w:szCs w:val="26"/>
          <w:rtl w:val="0"/>
        </w:rPr>
        <w:t xml:space="preserve">: suspender/continuar o jogo;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Tecla E:</w:t>
      </w:r>
      <w:r w:rsidDel="00000000" w:rsidR="00000000" w:rsidRPr="00000000">
        <w:rPr>
          <w:sz w:val="26"/>
          <w:szCs w:val="26"/>
          <w:rtl w:val="0"/>
        </w:rPr>
        <w:t xml:space="preserve"> terminar o jogo.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2 - Comentários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2.1 - Funcionamento</w:t>
      </w:r>
    </w:p>
    <w:p w:rsidR="00000000" w:rsidDel="00000000" w:rsidP="00000000" w:rsidRDefault="00000000" w:rsidRPr="00000000" w14:paraId="0000001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