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5F" w:rsidRPr="00C71E5A" w:rsidRDefault="00D5365F" w:rsidP="00D5365F">
      <w:pPr>
        <w:jc w:val="center"/>
        <w:rPr>
          <w:rFonts w:ascii="Times New Roman" w:hAnsi="Times New Roman" w:cs="Times New Roman"/>
          <w:b/>
          <w:sz w:val="28"/>
          <w:szCs w:val="28"/>
          <w:lang w:val="ru-RU"/>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C71E5A">
        <w:rPr>
          <w:rFonts w:ascii="Times New Roman" w:hAnsi="Times New Roman" w:cs="Times New Roman"/>
          <w:b/>
          <w:sz w:val="28"/>
          <w:szCs w:val="28"/>
          <w:lang w:val="ru-RU"/>
        </w:rPr>
        <w:t>МИНИСТЕРСТВО ОБРАЗОВАНИЯ РЕСПУБЛИКИ БЕЛАРУСЬ</w:t>
      </w:r>
    </w:p>
    <w:p w:rsidR="00D5365F" w:rsidRPr="00C71E5A" w:rsidRDefault="00D5365F" w:rsidP="00D5365F">
      <w:pPr>
        <w:jc w:val="center"/>
        <w:rPr>
          <w:rFonts w:ascii="Times New Roman" w:hAnsi="Times New Roman" w:cs="Times New Roman"/>
          <w:b/>
          <w:sz w:val="28"/>
          <w:szCs w:val="28"/>
          <w:lang w:val="ru-RU"/>
        </w:rPr>
      </w:pPr>
      <w:r w:rsidRPr="00C71E5A">
        <w:rPr>
          <w:rFonts w:ascii="Times New Roman" w:hAnsi="Times New Roman" w:cs="Times New Roman"/>
          <w:b/>
          <w:sz w:val="28"/>
          <w:szCs w:val="28"/>
          <w:lang w:val="ru-RU"/>
        </w:rPr>
        <w:t>БЕЛОРУССКИЙ  ГОСУДАРСТВЕННЫЙ  УНИВЕРСИТЕТ</w:t>
      </w:r>
      <w:bookmarkEnd w:id="0"/>
      <w:bookmarkEnd w:id="1"/>
      <w:bookmarkEnd w:id="2"/>
      <w:bookmarkEnd w:id="3"/>
      <w:bookmarkEnd w:id="4"/>
      <w:bookmarkEnd w:id="5"/>
      <w:bookmarkEnd w:id="6"/>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Факультет прикладной математики и информатики</w:t>
      </w:r>
    </w:p>
    <w:p w:rsidR="00D5365F" w:rsidRPr="00C71E5A" w:rsidRDefault="00D5365F" w:rsidP="00D5365F">
      <w:pPr>
        <w:widowControl w:val="0"/>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r w:rsidRPr="00C71E5A">
        <w:rPr>
          <w:rFonts w:ascii="Times New Roman" w:hAnsi="Times New Roman" w:cs="Times New Roman"/>
          <w:bCs/>
          <w:color w:val="000000" w:themeColor="text1"/>
          <w:sz w:val="28"/>
          <w:szCs w:val="28"/>
          <w:lang w:val="ru-RU"/>
        </w:rPr>
        <w:t>Кафедра дискретной математики и алгоритмики</w:t>
      </w:r>
    </w:p>
    <w:p w:rsidR="00D5365F" w:rsidRPr="00C71E5A" w:rsidRDefault="00D5365F" w:rsidP="00D5365F">
      <w:pPr>
        <w:widowControl w:val="0"/>
        <w:ind w:firstLine="660"/>
        <w:contextualSpacing/>
        <w:jc w:val="center"/>
        <w:rPr>
          <w:rFonts w:ascii="Times New Roman" w:hAnsi="Times New Roman" w:cs="Times New Roman"/>
          <w:bCs/>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ОСИПЧУК ВЛАДИМИР ВЯЧЕСЛАВОВИЧ</w:t>
      </w: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b/>
          <w:color w:val="000000" w:themeColor="text1"/>
          <w:sz w:val="28"/>
          <w:szCs w:val="28"/>
          <w:lang w:val="ru-RU"/>
        </w:rPr>
      </w:pPr>
      <w:bookmarkStart w:id="7" w:name="_Toc153740199"/>
      <w:bookmarkStart w:id="8" w:name="_Toc153740235"/>
      <w:bookmarkStart w:id="9" w:name="_Toc153740414"/>
      <w:bookmarkStart w:id="10" w:name="_Toc153741710"/>
      <w:bookmarkStart w:id="11" w:name="_Toc182810368"/>
      <w:bookmarkStart w:id="12" w:name="_Toc183439278"/>
      <w:bookmarkStart w:id="13" w:name="_Toc183584441"/>
      <w:r w:rsidRPr="00C71E5A">
        <w:rPr>
          <w:rFonts w:ascii="Times New Roman" w:hAnsi="Times New Roman" w:cs="Times New Roman"/>
          <w:b/>
          <w:color w:val="000000" w:themeColor="text1"/>
          <w:sz w:val="28"/>
          <w:szCs w:val="28"/>
          <w:lang w:val="ru-RU"/>
        </w:rPr>
        <w:t>АЛГОРИТМИЧЕСКАЯ ГЕНЕРАЦИЯ МУЗЫКИ</w:t>
      </w:r>
    </w:p>
    <w:p w:rsidR="00D5365F" w:rsidRPr="00C71E5A" w:rsidRDefault="00D5365F" w:rsidP="00D5365F">
      <w:pPr>
        <w:widowControl w:val="0"/>
        <w:ind w:firstLine="660"/>
        <w:contextualSpacing/>
        <w:jc w:val="center"/>
        <w:rPr>
          <w:rFonts w:ascii="Times New Roman" w:hAnsi="Times New Roman" w:cs="Times New Roman"/>
          <w:b/>
          <w:color w:val="000000" w:themeColor="text1"/>
          <w:sz w:val="28"/>
          <w:szCs w:val="28"/>
          <w:lang w:val="ru-RU"/>
        </w:rPr>
      </w:pPr>
    </w:p>
    <w:bookmarkEnd w:id="7"/>
    <w:bookmarkEnd w:id="8"/>
    <w:bookmarkEnd w:id="9"/>
    <w:bookmarkEnd w:id="10"/>
    <w:bookmarkEnd w:id="11"/>
    <w:bookmarkEnd w:id="12"/>
    <w:bookmarkEnd w:id="13"/>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4" w:name="_Toc294109158"/>
      <w:bookmarkStart w:id="15" w:name="_Toc294117783"/>
      <w:bookmarkStart w:id="16" w:name="_Toc294134344"/>
      <w:bookmarkStart w:id="17" w:name="_Toc294140378"/>
      <w:bookmarkStart w:id="18" w:name="_Toc294205768"/>
      <w:r>
        <w:rPr>
          <w:rFonts w:ascii="Times New Roman" w:hAnsi="Times New Roman" w:cs="Times New Roman"/>
          <w:color w:val="000000" w:themeColor="text1"/>
          <w:sz w:val="28"/>
          <w:szCs w:val="28"/>
          <w:lang w:val="ru-RU"/>
        </w:rPr>
        <w:t>Курсовой</w:t>
      </w:r>
      <w:r w:rsidR="00D5365F" w:rsidRPr="00C71E5A">
        <w:rPr>
          <w:rFonts w:ascii="Times New Roman" w:hAnsi="Times New Roman" w:cs="Times New Roman"/>
          <w:color w:val="000000" w:themeColor="text1"/>
          <w:sz w:val="28"/>
          <w:szCs w:val="28"/>
          <w:lang w:val="ru-RU"/>
        </w:rPr>
        <w:t xml:space="preserve"> </w:t>
      </w:r>
      <w:bookmarkEnd w:id="14"/>
      <w:bookmarkEnd w:id="15"/>
      <w:bookmarkEnd w:id="16"/>
      <w:bookmarkEnd w:id="17"/>
      <w:bookmarkEnd w:id="18"/>
      <w:r>
        <w:rPr>
          <w:rFonts w:ascii="Times New Roman" w:hAnsi="Times New Roman" w:cs="Times New Roman"/>
          <w:color w:val="000000" w:themeColor="text1"/>
          <w:sz w:val="28"/>
          <w:szCs w:val="28"/>
          <w:lang w:val="ru-RU"/>
        </w:rPr>
        <w:t>проект</w:t>
      </w:r>
    </w:p>
    <w:p w:rsidR="00D5365F" w:rsidRPr="00C71E5A" w:rsidRDefault="00787DF8" w:rsidP="00D5365F">
      <w:pPr>
        <w:widowControl w:val="0"/>
        <w:ind w:firstLine="660"/>
        <w:contextualSpacing/>
        <w:jc w:val="center"/>
        <w:outlineLvl w:val="0"/>
        <w:rPr>
          <w:rFonts w:ascii="Times New Roman" w:hAnsi="Times New Roman" w:cs="Times New Roman"/>
          <w:color w:val="000000" w:themeColor="text1"/>
          <w:sz w:val="28"/>
          <w:szCs w:val="28"/>
          <w:lang w:val="ru-RU"/>
        </w:rPr>
      </w:pPr>
      <w:bookmarkStart w:id="19" w:name="_Toc294109159"/>
      <w:bookmarkStart w:id="20" w:name="_Toc294117784"/>
      <w:bookmarkStart w:id="21" w:name="_Toc294134345"/>
      <w:bookmarkStart w:id="22" w:name="_Toc294140379"/>
      <w:bookmarkStart w:id="23" w:name="_Toc294205769"/>
      <w:r>
        <w:rPr>
          <w:rFonts w:ascii="Times New Roman" w:hAnsi="Times New Roman" w:cs="Times New Roman"/>
          <w:color w:val="000000" w:themeColor="text1"/>
          <w:sz w:val="28"/>
          <w:szCs w:val="28"/>
          <w:lang w:val="ru-RU"/>
        </w:rPr>
        <w:t>студента 4</w:t>
      </w:r>
      <w:r w:rsidR="00D5365F" w:rsidRPr="00C71E5A">
        <w:rPr>
          <w:rFonts w:ascii="Times New Roman" w:hAnsi="Times New Roman" w:cs="Times New Roman"/>
          <w:color w:val="000000" w:themeColor="text1"/>
          <w:sz w:val="28"/>
          <w:szCs w:val="28"/>
          <w:lang w:val="ru-RU"/>
        </w:rPr>
        <w:t xml:space="preserve"> курса 3 группы</w:t>
      </w:r>
      <w:bookmarkEnd w:id="19"/>
      <w:bookmarkEnd w:id="20"/>
      <w:bookmarkEnd w:id="21"/>
      <w:bookmarkEnd w:id="22"/>
      <w:bookmarkEnd w:id="23"/>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contextualSpacing/>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p w:rsidR="00D5365F" w:rsidRPr="00C71E5A" w:rsidRDefault="00D5365F" w:rsidP="00D5365F">
      <w:pPr>
        <w:widowControl w:val="0"/>
        <w:ind w:firstLine="660"/>
        <w:contextualSpacing/>
        <w:jc w:val="center"/>
        <w:outlineLvl w:val="0"/>
        <w:rPr>
          <w:rFonts w:ascii="Times New Roman" w:hAnsi="Times New Roman" w:cs="Times New Roman"/>
          <w:color w:val="000000" w:themeColor="text1"/>
          <w:sz w:val="28"/>
          <w:szCs w:val="28"/>
          <w:lang w:val="ru-RU"/>
        </w:rPr>
      </w:pPr>
    </w:p>
    <w:tbl>
      <w:tblPr>
        <w:tblW w:w="9462" w:type="dxa"/>
        <w:tblInd w:w="108" w:type="dxa"/>
        <w:tblLook w:val="04A0" w:firstRow="1" w:lastRow="0" w:firstColumn="1" w:lastColumn="0" w:noHBand="0" w:noVBand="1"/>
      </w:tblPr>
      <w:tblGrid>
        <w:gridCol w:w="4820"/>
        <w:gridCol w:w="4642"/>
      </w:tblGrid>
      <w:tr w:rsidR="00D5365F" w:rsidRPr="0007345F" w:rsidTr="00F81123">
        <w:trPr>
          <w:trHeight w:val="80"/>
        </w:trPr>
        <w:tc>
          <w:tcPr>
            <w:tcW w:w="4820" w:type="dxa"/>
            <w:shd w:val="clear" w:color="auto" w:fill="auto"/>
          </w:tcPr>
          <w:p w:rsidR="00D5365F"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“Допустить к защите“</w:t>
            </w:r>
          </w:p>
          <w:p w:rsidR="00D5365F" w:rsidRPr="00C71E5A" w:rsidRDefault="00D5365F" w:rsidP="00F81123">
            <w:pPr>
              <w:widowControl w:val="0"/>
              <w:contextualSpacing/>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 xml:space="preserve">Руководитель </w:t>
            </w:r>
            <w:r>
              <w:rPr>
                <w:rFonts w:ascii="Times New Roman" w:hAnsi="Times New Roman" w:cs="Times New Roman"/>
                <w:b/>
                <w:color w:val="000000" w:themeColor="text1"/>
                <w:sz w:val="28"/>
                <w:szCs w:val="28"/>
                <w:lang w:val="ru-RU"/>
              </w:rPr>
              <w:t>работы</w:t>
            </w:r>
          </w:p>
          <w:p w:rsidR="00D5365F" w:rsidRPr="009E5CF2" w:rsidRDefault="00D5365F" w:rsidP="00F81123">
            <w:pPr>
              <w:widowControl w:val="0"/>
              <w:contextualSpacing/>
              <w:rPr>
                <w:rFonts w:ascii="Times New Roman" w:hAnsi="Times New Roman" w:cs="Times New Roman"/>
                <w:color w:val="000000" w:themeColor="text1"/>
                <w:sz w:val="28"/>
                <w:szCs w:val="28"/>
                <w:lang w:val="ru-RU"/>
              </w:rPr>
            </w:pPr>
            <w:r w:rsidRPr="009E5CF2">
              <w:rPr>
                <w:rFonts w:ascii="Times New Roman" w:hAnsi="Times New Roman" w:cs="Times New Roman"/>
                <w:color w:val="000000" w:themeColor="text1"/>
                <w:sz w:val="28"/>
                <w:szCs w:val="28"/>
                <w:lang w:val="ru-RU"/>
              </w:rPr>
              <w:t>___________________________</w:t>
            </w:r>
          </w:p>
          <w:p w:rsidR="00D5365F" w:rsidRPr="00C71E5A" w:rsidRDefault="00D5365F" w:rsidP="00F81123">
            <w:pPr>
              <w:widowControl w:val="0"/>
              <w:ind w:firstLine="660"/>
              <w:contextualSpacing/>
              <w:rPr>
                <w:rFonts w:ascii="Times New Roman" w:hAnsi="Times New Roman" w:cs="Times New Roman"/>
                <w:color w:val="000000" w:themeColor="text1"/>
                <w:sz w:val="28"/>
                <w:szCs w:val="28"/>
              </w:rPr>
            </w:pPr>
            <w:r w:rsidRPr="00C71E5A">
              <w:rPr>
                <w:rFonts w:ascii="Times New Roman" w:hAnsi="Times New Roman" w:cs="Times New Roman"/>
                <w:color w:val="000000" w:themeColor="text1"/>
                <w:sz w:val="28"/>
                <w:szCs w:val="28"/>
              </w:rPr>
              <w:t>“___” ___________ 201</w:t>
            </w:r>
            <w:r>
              <w:rPr>
                <w:rFonts w:ascii="Times New Roman" w:hAnsi="Times New Roman" w:cs="Times New Roman"/>
                <w:color w:val="000000" w:themeColor="text1"/>
                <w:sz w:val="28"/>
                <w:szCs w:val="28"/>
                <w:lang w:val="ru-RU"/>
              </w:rPr>
              <w:t xml:space="preserve">6 </w:t>
            </w:r>
            <w:r w:rsidRPr="00C71E5A">
              <w:rPr>
                <w:rFonts w:ascii="Times New Roman" w:hAnsi="Times New Roman" w:cs="Times New Roman"/>
                <w:color w:val="000000" w:themeColor="text1"/>
                <w:sz w:val="28"/>
                <w:szCs w:val="28"/>
              </w:rPr>
              <w:t>г.</w:t>
            </w:r>
          </w:p>
        </w:tc>
        <w:tc>
          <w:tcPr>
            <w:tcW w:w="4642" w:type="dxa"/>
            <w:shd w:val="clear" w:color="auto" w:fill="auto"/>
          </w:tcPr>
          <w:p w:rsidR="00D5365F" w:rsidRPr="00C71E5A" w:rsidRDefault="00D5365F" w:rsidP="00F81123">
            <w:pPr>
              <w:widowControl w:val="0"/>
              <w:contextualSpacing/>
              <w:rPr>
                <w:rFonts w:ascii="Times New Roman" w:hAnsi="Times New Roman" w:cs="Times New Roman"/>
                <w:b/>
                <w:bCs/>
                <w:color w:val="000000" w:themeColor="text1"/>
                <w:sz w:val="28"/>
                <w:szCs w:val="28"/>
                <w:lang w:val="ru-RU"/>
              </w:rPr>
            </w:pPr>
            <w:r w:rsidRPr="00C71E5A">
              <w:rPr>
                <w:rFonts w:ascii="Times New Roman" w:hAnsi="Times New Roman" w:cs="Times New Roman"/>
                <w:b/>
                <w:bCs/>
                <w:color w:val="000000" w:themeColor="text1"/>
                <w:sz w:val="28"/>
                <w:szCs w:val="28"/>
                <w:lang w:val="ru-RU"/>
              </w:rPr>
              <w:t>Руководитель</w:t>
            </w:r>
          </w:p>
          <w:p w:rsidR="00D5365F" w:rsidRPr="00C71E5A" w:rsidRDefault="00787DF8" w:rsidP="00F81123">
            <w:pPr>
              <w:widowControl w:val="0"/>
              <w:contextualSpacing/>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Сатаневский Владислав Валерьевич</w:t>
            </w:r>
            <w:r w:rsidR="00D5365F" w:rsidRPr="00C71E5A">
              <w:rPr>
                <w:rFonts w:ascii="Times New Roman" w:hAnsi="Times New Roman" w:cs="Times New Roman"/>
                <w:color w:val="000000" w:themeColor="text1"/>
                <w:sz w:val="28"/>
                <w:szCs w:val="28"/>
                <w:lang w:val="ru-RU"/>
              </w:rPr>
              <w:t>,</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r w:rsidRPr="00C71E5A">
              <w:rPr>
                <w:rFonts w:ascii="Times New Roman" w:hAnsi="Times New Roman" w:cs="Times New Roman"/>
                <w:color w:val="000000"/>
                <w:sz w:val="28"/>
                <w:szCs w:val="28"/>
                <w:shd w:val="clear" w:color="auto" w:fill="FFFFFF"/>
                <w:lang w:val="ru-RU"/>
              </w:rPr>
              <w:t>Ассистент</w:t>
            </w:r>
            <w:r w:rsidRPr="00C71E5A">
              <w:rPr>
                <w:rFonts w:ascii="Times New Roman" w:hAnsi="Times New Roman" w:cs="Times New Roman"/>
                <w:color w:val="000000"/>
                <w:sz w:val="28"/>
                <w:szCs w:val="28"/>
                <w:shd w:val="clear" w:color="auto" w:fill="FFFFFF"/>
              </w:rPr>
              <w:t> </w:t>
            </w:r>
            <w:r w:rsidRPr="00C71E5A">
              <w:rPr>
                <w:rFonts w:ascii="Times New Roman" w:hAnsi="Times New Roman" w:cs="Times New Roman"/>
                <w:color w:val="000000"/>
                <w:sz w:val="28"/>
                <w:szCs w:val="28"/>
                <w:shd w:val="clear" w:color="auto" w:fill="FFFFFF"/>
                <w:lang w:val="ru-RU"/>
              </w:rPr>
              <w:t>кафедры дискретной  математики и алгоритмики ФПМИ</w:t>
            </w:r>
          </w:p>
          <w:p w:rsidR="00D5365F" w:rsidRPr="00C71E5A" w:rsidRDefault="00D5365F" w:rsidP="00F81123">
            <w:pPr>
              <w:widowControl w:val="0"/>
              <w:contextualSpacing/>
              <w:rPr>
                <w:rFonts w:ascii="Times New Roman" w:hAnsi="Times New Roman" w:cs="Times New Roman"/>
                <w:color w:val="000000" w:themeColor="text1"/>
                <w:sz w:val="28"/>
                <w:szCs w:val="28"/>
                <w:lang w:val="ru-RU"/>
              </w:rPr>
            </w:pPr>
          </w:p>
        </w:tc>
      </w:tr>
    </w:tbl>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contextualSpacing/>
        <w:rPr>
          <w:rFonts w:ascii="Times New Roman" w:hAnsi="Times New Roman" w:cs="Times New Roman"/>
          <w:color w:val="000000" w:themeColor="text1"/>
          <w:sz w:val="28"/>
          <w:szCs w:val="28"/>
          <w:lang w:val="ru-RU"/>
        </w:rPr>
      </w:pPr>
    </w:p>
    <w:p w:rsidR="00D5365F" w:rsidRPr="00C71E5A" w:rsidRDefault="00D5365F" w:rsidP="00D5365F">
      <w:pPr>
        <w:ind w:firstLine="660"/>
        <w:contextualSpacing/>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Минск </w:t>
      </w:r>
      <w:r>
        <w:rPr>
          <w:rFonts w:ascii="Times New Roman" w:hAnsi="Times New Roman" w:cs="Times New Roman"/>
          <w:color w:val="000000" w:themeColor="text1"/>
          <w:sz w:val="28"/>
          <w:szCs w:val="28"/>
          <w:lang w:val="ru-RU"/>
        </w:rPr>
        <w:t>2016</w:t>
      </w: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color w:val="000000" w:themeColor="text1"/>
          <w:sz w:val="28"/>
          <w:szCs w:val="28"/>
          <w:lang w:val="ru-RU"/>
        </w:rPr>
        <w:br w:type="page"/>
      </w:r>
      <w:r w:rsidRPr="00C71E5A">
        <w:rPr>
          <w:rFonts w:ascii="Times New Roman" w:hAnsi="Times New Roman" w:cs="Times New Roman"/>
          <w:b/>
          <w:color w:val="000000" w:themeColor="text1"/>
          <w:sz w:val="28"/>
          <w:szCs w:val="28"/>
          <w:lang w:val="ru-RU"/>
        </w:rPr>
        <w:lastRenderedPageBreak/>
        <w:t>А</w:t>
      </w:r>
      <w:r>
        <w:rPr>
          <w:rFonts w:ascii="Times New Roman" w:hAnsi="Times New Roman" w:cs="Times New Roman"/>
          <w:b/>
          <w:color w:val="000000" w:themeColor="text1"/>
          <w:sz w:val="28"/>
          <w:szCs w:val="28"/>
          <w:lang w:val="ru-RU"/>
        </w:rPr>
        <w:t>НАТАЦЫЯ</w:t>
      </w:r>
    </w:p>
    <w:p w:rsidR="00D5365F" w:rsidRPr="00C71E5A" w:rsidRDefault="00D5365F" w:rsidP="00D5365F">
      <w:pPr>
        <w:jc w:val="center"/>
        <w:rPr>
          <w:rFonts w:ascii="Times New Roman" w:hAnsi="Times New Roman" w:cs="Times New Roman"/>
          <w:color w:val="000000" w:themeColor="text1"/>
          <w:sz w:val="28"/>
          <w:szCs w:val="28"/>
          <w:lang w:val="be-BY"/>
        </w:rPr>
      </w:pPr>
      <w:r>
        <w:rPr>
          <w:rFonts w:ascii="Times New Roman" w:hAnsi="Times New Roman" w:cs="Times New Roman"/>
          <w:color w:val="000000" w:themeColor="text1"/>
          <w:sz w:val="28"/>
          <w:szCs w:val="28"/>
          <w:lang w:val="ru-RU"/>
        </w:rPr>
        <w:t>Разгледжана пытанне алгарытм</w:t>
      </w:r>
      <w:r>
        <w:rPr>
          <w:rFonts w:ascii="Times New Roman" w:hAnsi="Times New Roman" w:cs="Times New Roman"/>
          <w:color w:val="000000" w:themeColor="text1"/>
          <w:sz w:val="28"/>
          <w:szCs w:val="28"/>
          <w:lang w:val="be-BY"/>
        </w:rPr>
        <w:t>і</w:t>
      </w:r>
      <w:r w:rsidRPr="00C71E5A">
        <w:rPr>
          <w:rFonts w:ascii="Times New Roman" w:hAnsi="Times New Roman" w:cs="Times New Roman"/>
          <w:color w:val="000000" w:themeColor="text1"/>
          <w:sz w:val="28"/>
          <w:szCs w:val="28"/>
          <w:lang w:val="ru-RU"/>
        </w:rPr>
        <w:t>чнай генерацы</w:t>
      </w:r>
      <w:r w:rsidRPr="00C71E5A">
        <w:rPr>
          <w:rFonts w:ascii="Times New Roman" w:hAnsi="Times New Roman" w:cs="Times New Roman"/>
          <w:color w:val="000000" w:themeColor="text1"/>
          <w:sz w:val="28"/>
          <w:szCs w:val="28"/>
          <w:lang w:val="be-BY"/>
        </w:rPr>
        <w:t xml:space="preserve">і </w:t>
      </w:r>
      <w:r w:rsidR="00787DF8">
        <w:rPr>
          <w:rFonts w:ascii="Times New Roman" w:hAnsi="Times New Roman" w:cs="Times New Roman"/>
          <w:color w:val="000000" w:themeColor="text1"/>
          <w:sz w:val="28"/>
          <w:szCs w:val="28"/>
          <w:lang w:val="be-BY"/>
        </w:rPr>
        <w:t>акампанементу</w:t>
      </w:r>
      <w:r w:rsidRPr="00C71E5A">
        <w:rPr>
          <w:rFonts w:ascii="Times New Roman" w:hAnsi="Times New Roman" w:cs="Times New Roman"/>
          <w:color w:val="000000" w:themeColor="text1"/>
          <w:sz w:val="28"/>
          <w:szCs w:val="28"/>
          <w:lang w:val="be-BY"/>
        </w:rPr>
        <w:t>.</w:t>
      </w:r>
    </w:p>
    <w:p w:rsidR="00D5365F" w:rsidRPr="00C71E5A" w:rsidRDefault="00D5365F" w:rsidP="00D5365F">
      <w:pPr>
        <w:jc w:val="center"/>
        <w:rPr>
          <w:rFonts w:ascii="Times New Roman" w:hAnsi="Times New Roman" w:cs="Times New Roman"/>
          <w:color w:val="000000" w:themeColor="text1"/>
          <w:sz w:val="28"/>
          <w:szCs w:val="28"/>
          <w:lang w:val="be-BY"/>
        </w:rPr>
      </w:pPr>
    </w:p>
    <w:p w:rsidR="00D5365F" w:rsidRPr="00C71E5A" w:rsidRDefault="00D5365F" w:rsidP="00D5365F">
      <w:pPr>
        <w:jc w:val="center"/>
        <w:rPr>
          <w:rFonts w:ascii="Times New Roman" w:hAnsi="Times New Roman" w:cs="Times New Roman"/>
          <w:b/>
          <w:color w:val="000000" w:themeColor="text1"/>
          <w:sz w:val="28"/>
          <w:szCs w:val="28"/>
          <w:lang w:val="ru-RU"/>
        </w:rPr>
      </w:pPr>
      <w:r w:rsidRPr="00C71E5A">
        <w:rPr>
          <w:rFonts w:ascii="Times New Roman" w:hAnsi="Times New Roman" w:cs="Times New Roman"/>
          <w:b/>
          <w:color w:val="000000" w:themeColor="text1"/>
          <w:sz w:val="28"/>
          <w:szCs w:val="28"/>
          <w:lang w:val="ru-RU"/>
        </w:rPr>
        <w:t>А</w:t>
      </w:r>
      <w:r>
        <w:rPr>
          <w:rFonts w:ascii="Times New Roman" w:hAnsi="Times New Roman" w:cs="Times New Roman"/>
          <w:b/>
          <w:color w:val="000000" w:themeColor="text1"/>
          <w:sz w:val="28"/>
          <w:szCs w:val="28"/>
          <w:lang w:val="ru-RU"/>
        </w:rPr>
        <w:t>ННОТАЦИЯ</w:t>
      </w:r>
    </w:p>
    <w:p w:rsidR="00D5365F" w:rsidRPr="00C71E5A" w:rsidRDefault="00D5365F" w:rsidP="00D5365F">
      <w:pPr>
        <w:jc w:val="center"/>
        <w:rPr>
          <w:rFonts w:ascii="Times New Roman" w:hAnsi="Times New Roman" w:cs="Times New Roman"/>
          <w:color w:val="000000" w:themeColor="text1"/>
          <w:sz w:val="28"/>
          <w:szCs w:val="28"/>
          <w:lang w:val="ru-RU"/>
        </w:rPr>
      </w:pPr>
      <w:r w:rsidRPr="00C71E5A">
        <w:rPr>
          <w:rFonts w:ascii="Times New Roman" w:hAnsi="Times New Roman" w:cs="Times New Roman"/>
          <w:color w:val="000000" w:themeColor="text1"/>
          <w:sz w:val="28"/>
          <w:szCs w:val="28"/>
          <w:lang w:val="ru-RU"/>
        </w:rPr>
        <w:t xml:space="preserve">Рассмотрен вопрос алгоритмической генерации </w:t>
      </w:r>
      <w:r w:rsidR="00787DF8">
        <w:rPr>
          <w:rFonts w:ascii="Times New Roman" w:hAnsi="Times New Roman" w:cs="Times New Roman"/>
          <w:color w:val="000000" w:themeColor="text1"/>
          <w:sz w:val="28"/>
          <w:szCs w:val="28"/>
          <w:lang w:val="ru-RU"/>
        </w:rPr>
        <w:t>аккомпанемента</w:t>
      </w:r>
      <w:r w:rsidRPr="00C71E5A">
        <w:rPr>
          <w:rFonts w:ascii="Times New Roman" w:hAnsi="Times New Roman" w:cs="Times New Roman"/>
          <w:color w:val="000000" w:themeColor="text1"/>
          <w:sz w:val="28"/>
          <w:szCs w:val="28"/>
          <w:lang w:val="ru-RU"/>
        </w:rPr>
        <w:t>.</w:t>
      </w:r>
    </w:p>
    <w:p w:rsidR="00D5365F" w:rsidRPr="00C71E5A" w:rsidRDefault="00D5365F" w:rsidP="00D5365F">
      <w:pPr>
        <w:jc w:val="center"/>
        <w:rPr>
          <w:rFonts w:ascii="Times New Roman" w:hAnsi="Times New Roman" w:cs="Times New Roman"/>
          <w:color w:val="000000" w:themeColor="text1"/>
          <w:sz w:val="28"/>
          <w:szCs w:val="28"/>
          <w:lang w:val="ru-RU"/>
        </w:rPr>
      </w:pPr>
    </w:p>
    <w:p w:rsidR="00D5365F" w:rsidRPr="00D97E96" w:rsidRDefault="00D5365F" w:rsidP="00D5365F">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ANNOTATION</w:t>
      </w:r>
    </w:p>
    <w:p w:rsidR="00D5365F" w:rsidRPr="00E3598C" w:rsidRDefault="00D5365F" w:rsidP="00E3598C">
      <w:pPr>
        <w:jc w:val="center"/>
        <w:rPr>
          <w:rFonts w:ascii="Times New Roman" w:hAnsi="Times New Roman" w:cs="Times New Roman"/>
          <w:color w:val="000000" w:themeColor="text1"/>
          <w:sz w:val="28"/>
          <w:szCs w:val="28"/>
        </w:rPr>
      </w:pPr>
      <w:r w:rsidRPr="00C71E5A">
        <w:rPr>
          <w:rFonts w:ascii="Times New Roman" w:hAnsi="Times New Roman" w:cs="Times New Roman"/>
          <w:color w:val="000000" w:themeColor="text1"/>
          <w:sz w:val="28"/>
          <w:szCs w:val="28"/>
        </w:rPr>
        <w:t>The research on music</w:t>
      </w:r>
      <w:r w:rsidR="00787DF8">
        <w:rPr>
          <w:rFonts w:ascii="Times New Roman" w:hAnsi="Times New Roman" w:cs="Times New Roman"/>
          <w:color w:val="000000" w:themeColor="text1"/>
          <w:sz w:val="28"/>
          <w:szCs w:val="28"/>
        </w:rPr>
        <w:t xml:space="preserve"> accompaniment</w:t>
      </w:r>
      <w:r w:rsidRPr="00C71E5A">
        <w:rPr>
          <w:rFonts w:ascii="Times New Roman" w:hAnsi="Times New Roman" w:cs="Times New Roman"/>
          <w:color w:val="000000" w:themeColor="text1"/>
          <w:sz w:val="28"/>
          <w:szCs w:val="28"/>
        </w:rPr>
        <w:t xml:space="preserve"> generation</w:t>
      </w:r>
      <w:r w:rsidR="00E3598C">
        <w:rPr>
          <w:rFonts w:ascii="Times New Roman" w:hAnsi="Times New Roman" w:cs="Times New Roman"/>
          <w:color w:val="000000" w:themeColor="text1"/>
          <w:sz w:val="28"/>
          <w:szCs w:val="28"/>
        </w:rPr>
        <w:t xml:space="preserve"> problem</w:t>
      </w:r>
      <w:r w:rsidRPr="00C71E5A">
        <w:rPr>
          <w:rFonts w:ascii="Times New Roman" w:hAnsi="Times New Roman" w:cs="Times New Roman"/>
          <w:color w:val="000000" w:themeColor="text1"/>
          <w:sz w:val="28"/>
          <w:szCs w:val="28"/>
        </w:rPr>
        <w:t xml:space="preserve"> has been made in the project</w:t>
      </w:r>
      <w:r w:rsidR="00E3598C">
        <w:rPr>
          <w:rFonts w:ascii="Times New Roman" w:hAnsi="Times New Roman" w:cs="Times New Roman"/>
          <w:color w:val="000000" w:themeColor="text1"/>
          <w:sz w:val="28"/>
          <w:szCs w:val="28"/>
        </w:rPr>
        <w:t>.</w:t>
      </w: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Pr="00C71E5A"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Default="00D5365F" w:rsidP="00D5365F">
      <w:pPr>
        <w:jc w:val="center"/>
        <w:rPr>
          <w:rFonts w:ascii="Times New Roman" w:hAnsi="Times New Roman" w:cs="Times New Roman"/>
          <w:sz w:val="28"/>
          <w:szCs w:val="28"/>
        </w:rPr>
      </w:pPr>
    </w:p>
    <w:p w:rsidR="00D5365F" w:rsidRPr="00110FA7" w:rsidRDefault="00D5365F" w:rsidP="00D5365F">
      <w:pPr>
        <w:ind w:firstLine="660"/>
        <w:contextualSpacing/>
        <w:jc w:val="center"/>
        <w:rPr>
          <w:rFonts w:ascii="Times New Roman" w:hAnsi="Times New Roman"/>
          <w:b/>
          <w:color w:val="000000" w:themeColor="text1"/>
          <w:sz w:val="28"/>
          <w:szCs w:val="28"/>
          <w:lang w:val="be-BY"/>
        </w:rPr>
      </w:pPr>
      <w:r w:rsidRPr="00110FA7">
        <w:rPr>
          <w:rFonts w:ascii="Times New Roman" w:hAnsi="Times New Roman"/>
          <w:b/>
          <w:color w:val="000000" w:themeColor="text1"/>
          <w:sz w:val="28"/>
          <w:szCs w:val="28"/>
          <w:lang w:val="be-BY"/>
        </w:rPr>
        <w:lastRenderedPageBreak/>
        <w:t>Р</w:t>
      </w:r>
      <w:r>
        <w:rPr>
          <w:rFonts w:ascii="Times New Roman" w:hAnsi="Times New Roman"/>
          <w:b/>
          <w:color w:val="000000" w:themeColor="text1"/>
          <w:sz w:val="28"/>
          <w:szCs w:val="28"/>
          <w:lang w:val="be-BY"/>
        </w:rPr>
        <w:t>ЕФЕРАТ</w:t>
      </w:r>
    </w:p>
    <w:p w:rsidR="00D5365F" w:rsidRDefault="00D5365F" w:rsidP="00D5365F">
      <w:pPr>
        <w:ind w:firstLine="660"/>
        <w:contextualSpacing/>
        <w:rPr>
          <w:rFonts w:ascii="Times New Roman" w:hAnsi="Times New Roman"/>
          <w:b/>
          <w:color w:val="000000" w:themeColor="text1"/>
          <w:sz w:val="28"/>
          <w:szCs w:val="28"/>
          <w:lang w:val="be-BY"/>
        </w:rPr>
      </w:pPr>
    </w:p>
    <w:p w:rsidR="00D5365F" w:rsidRPr="00110FA7" w:rsidRDefault="00D5365F" w:rsidP="00D5365F">
      <w:pPr>
        <w:ind w:firstLine="660"/>
        <w:contextualSpacing/>
        <w:rPr>
          <w:rFonts w:ascii="Times New Roman" w:hAnsi="Times New Roman"/>
          <w:b/>
          <w:color w:val="000000" w:themeColor="text1"/>
          <w:sz w:val="28"/>
          <w:szCs w:val="28"/>
          <w:lang w:val="be-BY"/>
        </w:rPr>
      </w:pPr>
    </w:p>
    <w:p w:rsidR="00D5365F" w:rsidRPr="00965C0A" w:rsidRDefault="00D5365F" w:rsidP="00D5365F">
      <w:pPr>
        <w:spacing w:after="120"/>
        <w:ind w:firstLine="660"/>
        <w:contextualSpacing/>
        <w:rPr>
          <w:rFonts w:ascii="Times New Roman" w:hAnsi="Times New Roman"/>
          <w:color w:val="000000" w:themeColor="text1"/>
          <w:sz w:val="28"/>
          <w:szCs w:val="28"/>
          <w:lang w:val="be-BY"/>
        </w:rPr>
      </w:pPr>
      <w:r w:rsidRPr="00110FA7">
        <w:rPr>
          <w:rFonts w:ascii="Times New Roman" w:hAnsi="Times New Roman"/>
          <w:color w:val="000000" w:themeColor="text1"/>
          <w:sz w:val="28"/>
          <w:szCs w:val="28"/>
          <w:lang w:val="be-BY"/>
        </w:rPr>
        <w:t xml:space="preserve">Курсовой проект, </w:t>
      </w:r>
      <w:r w:rsidR="00E3598C">
        <w:rPr>
          <w:rFonts w:ascii="Times New Roman" w:hAnsi="Times New Roman"/>
          <w:color w:val="000000" w:themeColor="text1"/>
          <w:sz w:val="28"/>
          <w:szCs w:val="28"/>
          <w:lang w:val="be-BY"/>
        </w:rPr>
        <w:t>2</w:t>
      </w:r>
      <w:r w:rsidR="000A29C9">
        <w:rPr>
          <w:rFonts w:ascii="Times New Roman" w:hAnsi="Times New Roman"/>
          <w:color w:val="000000" w:themeColor="text1"/>
          <w:sz w:val="28"/>
          <w:szCs w:val="28"/>
          <w:lang w:val="ru-RU"/>
        </w:rPr>
        <w:t>5</w:t>
      </w:r>
      <w:r w:rsidRPr="002321BC">
        <w:rPr>
          <w:rFonts w:ascii="Times New Roman" w:hAnsi="Times New Roman"/>
          <w:color w:val="000000" w:themeColor="text1"/>
          <w:sz w:val="28"/>
          <w:szCs w:val="28"/>
          <w:lang w:val="be-BY"/>
        </w:rPr>
        <w:t xml:space="preserve"> стр., </w:t>
      </w:r>
      <w:r>
        <w:rPr>
          <w:rFonts w:ascii="Times New Roman" w:hAnsi="Times New Roman"/>
          <w:color w:val="000000" w:themeColor="text1"/>
          <w:sz w:val="28"/>
          <w:szCs w:val="28"/>
          <w:lang w:val="be-BY"/>
        </w:rPr>
        <w:t>1</w:t>
      </w:r>
      <w:r w:rsidR="000766FC">
        <w:rPr>
          <w:rFonts w:ascii="Times New Roman" w:hAnsi="Times New Roman"/>
          <w:color w:val="000000" w:themeColor="text1"/>
          <w:sz w:val="28"/>
          <w:szCs w:val="28"/>
          <w:lang w:val="be-BY"/>
        </w:rPr>
        <w:t>0</w:t>
      </w:r>
      <w:r w:rsidRPr="002321BC">
        <w:rPr>
          <w:rFonts w:ascii="Times New Roman" w:hAnsi="Times New Roman"/>
          <w:color w:val="000000" w:themeColor="text1"/>
          <w:sz w:val="28"/>
          <w:szCs w:val="28"/>
          <w:lang w:val="be-BY"/>
        </w:rPr>
        <w:t xml:space="preserve"> рис., </w:t>
      </w:r>
      <w:r>
        <w:rPr>
          <w:rFonts w:ascii="Times New Roman" w:hAnsi="Times New Roman"/>
          <w:color w:val="000000" w:themeColor="text1"/>
          <w:sz w:val="28"/>
          <w:szCs w:val="28"/>
          <w:lang w:val="be-BY"/>
        </w:rPr>
        <w:t xml:space="preserve">1 табл., </w:t>
      </w:r>
      <w:r w:rsidR="00BA2BD0">
        <w:rPr>
          <w:rFonts w:ascii="Times New Roman" w:hAnsi="Times New Roman"/>
          <w:color w:val="000000" w:themeColor="text1"/>
          <w:sz w:val="28"/>
          <w:szCs w:val="28"/>
          <w:lang w:val="ru-RU"/>
        </w:rPr>
        <w:t>6</w:t>
      </w:r>
      <w:r w:rsidRPr="002321BC">
        <w:rPr>
          <w:rFonts w:ascii="Times New Roman" w:hAnsi="Times New Roman"/>
          <w:color w:val="000000" w:themeColor="text1"/>
          <w:sz w:val="28"/>
          <w:szCs w:val="28"/>
          <w:lang w:val="be-BY"/>
        </w:rPr>
        <w:t xml:space="preserve"> источник</w:t>
      </w:r>
      <w:r w:rsidR="000766FC">
        <w:rPr>
          <w:rFonts w:ascii="Times New Roman" w:hAnsi="Times New Roman"/>
          <w:color w:val="000000" w:themeColor="text1"/>
          <w:sz w:val="28"/>
          <w:szCs w:val="28"/>
          <w:lang w:val="ru-RU"/>
        </w:rPr>
        <w:t>ов</w:t>
      </w:r>
      <w:r w:rsidRPr="00110FA7">
        <w:rPr>
          <w:rFonts w:ascii="Times New Roman" w:hAnsi="Times New Roman"/>
          <w:color w:val="000000" w:themeColor="text1"/>
          <w:sz w:val="28"/>
          <w:szCs w:val="28"/>
          <w:lang w:val="be-BY"/>
        </w:rPr>
        <w:t xml:space="preserve">. </w:t>
      </w:r>
    </w:p>
    <w:p w:rsidR="00D5365F" w:rsidRPr="00965C0A"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ГЕНЕРАЦИЯ </w:t>
      </w:r>
      <w:r w:rsidR="00787DF8">
        <w:rPr>
          <w:rFonts w:ascii="Times New Roman" w:hAnsi="Times New Roman"/>
          <w:color w:val="000000" w:themeColor="text1"/>
          <w:sz w:val="28"/>
          <w:szCs w:val="28"/>
          <w:lang w:val="ru-RU"/>
        </w:rPr>
        <w:t>АККОМПАНЕМЕНТА</w:t>
      </w:r>
      <w:r>
        <w:rPr>
          <w:rFonts w:ascii="Times New Roman" w:hAnsi="Times New Roman"/>
          <w:color w:val="000000" w:themeColor="text1"/>
          <w:sz w:val="28"/>
          <w:szCs w:val="28"/>
          <w:lang w:val="ru-RU"/>
        </w:rPr>
        <w:t xml:space="preserve">, ГАРМОНИЗАЦИЯ МЕЛОДИИ, ГАРМОНИЧЕСКИЙ ОБОРОТ, </w:t>
      </w:r>
      <w:r w:rsidR="00787DF8">
        <w:rPr>
          <w:rFonts w:ascii="Times New Roman" w:hAnsi="Times New Roman"/>
          <w:color w:val="000000" w:themeColor="text1"/>
          <w:sz w:val="28"/>
          <w:szCs w:val="28"/>
          <w:lang w:val="ru-RU"/>
        </w:rPr>
        <w:t>ГЕНЕТИЧЕСКИЙ АЛГОРИТМ</w:t>
      </w:r>
      <w:r>
        <w:rPr>
          <w:rFonts w:ascii="Times New Roman" w:hAnsi="Times New Roman"/>
          <w:color w:val="000000" w:themeColor="text1"/>
          <w:sz w:val="28"/>
          <w:szCs w:val="28"/>
          <w:lang w:val="ru-RU"/>
        </w:rPr>
        <w:t>.</w:t>
      </w:r>
    </w:p>
    <w:p w:rsidR="00D5365F" w:rsidRDefault="00D5365F" w:rsidP="00D5365F">
      <w:pPr>
        <w:spacing w:after="120"/>
        <w:ind w:firstLine="660"/>
        <w:contextualSpacing/>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Объектом исследования </w:t>
      </w:r>
      <w:r w:rsidR="00787DF8">
        <w:rPr>
          <w:rFonts w:ascii="Times New Roman" w:hAnsi="Times New Roman"/>
          <w:color w:val="000000" w:themeColor="text1"/>
          <w:sz w:val="28"/>
          <w:szCs w:val="28"/>
          <w:lang w:val="ru-RU"/>
        </w:rPr>
        <w:t xml:space="preserve">являются алгоритмы, позволяющие </w:t>
      </w:r>
      <w:r>
        <w:rPr>
          <w:rFonts w:ascii="Times New Roman" w:hAnsi="Times New Roman"/>
          <w:color w:val="000000" w:themeColor="text1"/>
          <w:sz w:val="28"/>
          <w:szCs w:val="28"/>
          <w:lang w:val="ru-RU"/>
        </w:rPr>
        <w:t>гармонизировать мелодии</w:t>
      </w:r>
      <w:r w:rsidRPr="009C2C1A">
        <w:rPr>
          <w:rFonts w:ascii="Times New Roman" w:hAnsi="Times New Roman"/>
          <w:color w:val="000000" w:themeColor="text1"/>
          <w:sz w:val="28"/>
          <w:szCs w:val="28"/>
          <w:lang w:val="ru-RU"/>
        </w:rPr>
        <w:t>.</w:t>
      </w:r>
    </w:p>
    <w:p w:rsidR="00D5365F" w:rsidRPr="002E1BFC" w:rsidRDefault="00D5365F" w:rsidP="00D5365F">
      <w:pPr>
        <w:spacing w:after="120"/>
        <w:ind w:firstLine="660"/>
        <w:contextual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Цел</w:t>
      </w:r>
      <w:r>
        <w:rPr>
          <w:rFonts w:ascii="Times New Roman" w:hAnsi="Times New Roman" w:cs="Times New Roman"/>
          <w:color w:val="000000" w:themeColor="text1"/>
          <w:sz w:val="28"/>
          <w:szCs w:val="28"/>
          <w:lang w:val="ru-RU"/>
        </w:rPr>
        <w:t>и</w:t>
      </w:r>
      <w:r w:rsidRPr="002E1BFC">
        <w:rPr>
          <w:rFonts w:ascii="Times New Roman" w:hAnsi="Times New Roman" w:cs="Times New Roman"/>
          <w:color w:val="000000" w:themeColor="text1"/>
          <w:sz w:val="28"/>
          <w:szCs w:val="28"/>
        </w:rPr>
        <w:t xml:space="preserve"> работы: </w:t>
      </w:r>
    </w:p>
    <w:p w:rsidR="006B0138" w:rsidRPr="006B0138" w:rsidRDefault="006B0138" w:rsidP="00D5365F">
      <w:pPr>
        <w:pStyle w:val="a5"/>
        <w:numPr>
          <w:ilvl w:val="0"/>
          <w:numId w:val="1"/>
        </w:numPr>
        <w:spacing w:after="120" w:line="240" w:lineRule="auto"/>
        <w:jc w:val="both"/>
        <w:rPr>
          <w:rFonts w:ascii="Times New Roman" w:hAnsi="Times New Roman" w:cs="Times New Roman"/>
          <w:sz w:val="28"/>
          <w:szCs w:val="28"/>
          <w:lang w:val="ru-RU"/>
        </w:rPr>
      </w:pPr>
      <w:r w:rsidRPr="006B0138">
        <w:rPr>
          <w:rFonts w:ascii="Times New Roman" w:hAnsi="Times New Roman" w:cs="Times New Roman"/>
          <w:color w:val="000000" w:themeColor="text1"/>
          <w:sz w:val="28"/>
          <w:szCs w:val="28"/>
          <w:lang w:val="ru-RU"/>
        </w:rPr>
        <w:t>Рассмотреть основы гармонизации мелоди</w:t>
      </w:r>
      <w:r>
        <w:rPr>
          <w:rFonts w:ascii="Times New Roman" w:hAnsi="Times New Roman" w:cs="Times New Roman"/>
          <w:color w:val="000000" w:themeColor="text1"/>
          <w:sz w:val="28"/>
          <w:szCs w:val="28"/>
          <w:lang w:val="ru-RU"/>
        </w:rPr>
        <w:t>й</w:t>
      </w:r>
    </w:p>
    <w:p w:rsidR="00D5365F" w:rsidRPr="006B0138" w:rsidRDefault="00D5365F" w:rsidP="00D5365F">
      <w:pPr>
        <w:pStyle w:val="a5"/>
        <w:numPr>
          <w:ilvl w:val="0"/>
          <w:numId w:val="1"/>
        </w:numPr>
        <w:spacing w:after="120" w:line="240" w:lineRule="auto"/>
        <w:jc w:val="both"/>
        <w:rPr>
          <w:rFonts w:ascii="Times New Roman" w:hAnsi="Times New Roman" w:cs="Times New Roman"/>
          <w:sz w:val="28"/>
          <w:szCs w:val="28"/>
          <w:lang w:val="ru-RU"/>
        </w:rPr>
      </w:pPr>
      <w:r w:rsidRPr="006B0138">
        <w:rPr>
          <w:rFonts w:ascii="Times New Roman" w:hAnsi="Times New Roman" w:cs="Times New Roman"/>
          <w:sz w:val="28"/>
          <w:szCs w:val="28"/>
          <w:lang w:val="ru-RU"/>
        </w:rPr>
        <w:t xml:space="preserve">Рассмотреть </w:t>
      </w:r>
      <w:r w:rsidR="00F81123" w:rsidRPr="006B0138">
        <w:rPr>
          <w:rFonts w:ascii="Times New Roman" w:hAnsi="Times New Roman" w:cs="Times New Roman"/>
          <w:sz w:val="28"/>
          <w:szCs w:val="28"/>
          <w:lang w:val="ru-RU"/>
        </w:rPr>
        <w:t xml:space="preserve">и предложить свои </w:t>
      </w:r>
      <w:r w:rsidRPr="006B0138">
        <w:rPr>
          <w:rFonts w:ascii="Times New Roman" w:hAnsi="Times New Roman" w:cs="Times New Roman"/>
          <w:sz w:val="28"/>
          <w:szCs w:val="28"/>
          <w:lang w:val="ru-RU"/>
        </w:rPr>
        <w:t>алгоритмы гармонизации мелодий.</w:t>
      </w:r>
    </w:p>
    <w:p w:rsidR="00D5365F" w:rsidRPr="009C2C1A" w:rsidRDefault="00D5365F" w:rsidP="00D5365F">
      <w:pPr>
        <w:spacing w:after="120" w:line="240" w:lineRule="auto"/>
        <w:ind w:firstLine="709"/>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Методы </w:t>
      </w:r>
      <w:r w:rsidRPr="00F93C47">
        <w:rPr>
          <w:rFonts w:ascii="Times New Roman" w:hAnsi="Times New Roman"/>
          <w:color w:val="000000" w:themeColor="text1"/>
          <w:sz w:val="28"/>
          <w:szCs w:val="28"/>
          <w:lang w:val="ru-RU"/>
        </w:rPr>
        <w:t xml:space="preserve">проведения работы: </w:t>
      </w:r>
      <w:r>
        <w:rPr>
          <w:rFonts w:ascii="Times New Roman" w:hAnsi="Times New Roman"/>
          <w:color w:val="000000" w:themeColor="text1"/>
          <w:sz w:val="28"/>
          <w:szCs w:val="28"/>
          <w:lang w:val="ru-RU"/>
        </w:rPr>
        <w:t>методы</w:t>
      </w:r>
      <w:r w:rsidR="00F81123">
        <w:rPr>
          <w:rFonts w:ascii="Times New Roman" w:hAnsi="Times New Roman"/>
          <w:color w:val="000000" w:themeColor="text1"/>
          <w:sz w:val="28"/>
          <w:szCs w:val="28"/>
          <w:lang w:val="ru-RU"/>
        </w:rPr>
        <w:t xml:space="preserve"> генетических алгоритмов</w:t>
      </w:r>
      <w:r>
        <w:rPr>
          <w:rFonts w:ascii="Times New Roman" w:hAnsi="Times New Roman"/>
          <w:color w:val="000000" w:themeColor="text1"/>
          <w:sz w:val="28"/>
          <w:szCs w:val="28"/>
          <w:lang w:val="ru-RU"/>
        </w:rPr>
        <w:t>, логико-комбинаторные методы, методы теории музыки</w:t>
      </w:r>
      <w:r w:rsidRPr="00F93C47">
        <w:rPr>
          <w:rFonts w:ascii="Times New Roman" w:hAnsi="Times New Roman"/>
          <w:color w:val="000000" w:themeColor="text1"/>
          <w:sz w:val="28"/>
          <w:szCs w:val="28"/>
          <w:lang w:val="ru-RU"/>
        </w:rPr>
        <w:t>.</w:t>
      </w:r>
    </w:p>
    <w:p w:rsidR="00D5365F" w:rsidRPr="009C2C1A" w:rsidRDefault="00D5365F" w:rsidP="00D5365F">
      <w:pPr>
        <w:spacing w:after="120"/>
        <w:ind w:firstLine="720"/>
        <w:jc w:val="both"/>
        <w:rPr>
          <w:rFonts w:ascii="Times New Roman" w:hAnsi="Times New Roman"/>
          <w:color w:val="000000" w:themeColor="text1"/>
          <w:sz w:val="28"/>
          <w:szCs w:val="28"/>
          <w:lang w:val="ru-RU"/>
        </w:rPr>
      </w:pPr>
      <w:r w:rsidRPr="009C2C1A">
        <w:rPr>
          <w:rFonts w:ascii="Times New Roman" w:hAnsi="Times New Roman"/>
          <w:color w:val="000000" w:themeColor="text1"/>
          <w:sz w:val="28"/>
          <w:szCs w:val="28"/>
          <w:lang w:val="ru-RU"/>
        </w:rPr>
        <w:t>Область применения результа</w:t>
      </w:r>
      <w:r>
        <w:rPr>
          <w:rFonts w:ascii="Times New Roman" w:hAnsi="Times New Roman"/>
          <w:color w:val="000000" w:themeColor="text1"/>
          <w:sz w:val="28"/>
          <w:szCs w:val="28"/>
          <w:lang w:val="ru-RU"/>
        </w:rPr>
        <w:t>тов: исследования в области теории музыки, генерация музыки с помощью компьютеров в различных приложениях</w:t>
      </w:r>
      <w:r w:rsidR="006B0138">
        <w:rPr>
          <w:rFonts w:ascii="Times New Roman" w:hAnsi="Times New Roman"/>
          <w:color w:val="000000" w:themeColor="text1"/>
          <w:sz w:val="28"/>
          <w:szCs w:val="28"/>
          <w:lang w:val="ru-RU"/>
        </w:rPr>
        <w:t>, использование композиторами для черновой гармонизации своих произведений.</w:t>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Pr="00C86792" w:rsidRDefault="00D5365F" w:rsidP="00D5365F">
      <w:pPr>
        <w:jc w:val="center"/>
        <w:rPr>
          <w:rFonts w:ascii="Times New Roman" w:hAnsi="Times New Roman" w:cs="Times New Roman"/>
          <w:sz w:val="28"/>
          <w:szCs w:val="28"/>
          <w:lang w:val="ru-RU"/>
        </w:rPr>
      </w:pPr>
    </w:p>
    <w:p w:rsidR="00D5365F" w:rsidRPr="00C86792" w:rsidRDefault="00D5365F" w:rsidP="00D5365F">
      <w:pPr>
        <w:rPr>
          <w:rFonts w:ascii="Times New Roman" w:hAnsi="Times New Roman" w:cs="Times New Roman"/>
          <w:sz w:val="28"/>
          <w:szCs w:val="28"/>
          <w:lang w:val="ru-RU"/>
        </w:rPr>
      </w:pPr>
    </w:p>
    <w:p w:rsidR="00D5365F" w:rsidRPr="00395D94" w:rsidRDefault="00D5365F" w:rsidP="00D5365F">
      <w:pPr>
        <w:jc w:val="center"/>
        <w:rPr>
          <w:rFonts w:ascii="Times New Roman" w:hAnsi="Times New Roman" w:cs="Times New Roman"/>
          <w:b/>
          <w:sz w:val="28"/>
          <w:szCs w:val="28"/>
          <w:lang w:val="ru-RU"/>
        </w:rPr>
      </w:pPr>
      <w:r w:rsidRPr="00553E6D">
        <w:rPr>
          <w:rFonts w:ascii="Times New Roman" w:hAnsi="Times New Roman" w:cs="Times New Roman"/>
          <w:b/>
          <w:sz w:val="28"/>
          <w:szCs w:val="28"/>
          <w:lang w:val="ru-RU"/>
        </w:rPr>
        <w:lastRenderedPageBreak/>
        <w:t>С</w:t>
      </w:r>
      <w:r>
        <w:rPr>
          <w:rFonts w:ascii="Times New Roman" w:hAnsi="Times New Roman" w:cs="Times New Roman"/>
          <w:b/>
          <w:sz w:val="28"/>
          <w:szCs w:val="28"/>
          <w:lang w:val="ru-RU"/>
        </w:rPr>
        <w:t>ОДЕРЖАНИЕ</w:t>
      </w:r>
    </w:p>
    <w:p w:rsidR="001137C4" w:rsidRPr="00395D94" w:rsidRDefault="001137C4" w:rsidP="00D5365F">
      <w:pPr>
        <w:jc w:val="center"/>
        <w:rPr>
          <w:rFonts w:ascii="Times New Roman" w:hAnsi="Times New Roman" w:cs="Times New Roman"/>
          <w:b/>
          <w:sz w:val="28"/>
          <w:szCs w:val="28"/>
          <w:lang w:val="ru-RU"/>
        </w:rPr>
      </w:pPr>
    </w:p>
    <w:p w:rsidR="001137C4" w:rsidRPr="00395D94" w:rsidRDefault="001137C4" w:rsidP="00D5365F">
      <w:pPr>
        <w:jc w:val="center"/>
        <w:rPr>
          <w:rFonts w:ascii="Times New Roman" w:hAnsi="Times New Roman" w:cs="Times New Roman"/>
          <w:b/>
          <w:sz w:val="28"/>
          <w:szCs w:val="28"/>
          <w:lang w:val="ru-RU"/>
        </w:rPr>
      </w:pPr>
    </w:p>
    <w:p w:rsidR="00D5365F"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 ………………………………………………………………………...…</w:t>
      </w:r>
      <w:r w:rsidR="000327C5">
        <w:rPr>
          <w:rFonts w:ascii="Times New Roman" w:hAnsi="Times New Roman" w:cs="Times New Roman"/>
          <w:sz w:val="28"/>
          <w:szCs w:val="28"/>
          <w:lang w:val="ru-RU"/>
        </w:rPr>
        <w:t>...</w:t>
      </w:r>
      <w:r>
        <w:rPr>
          <w:rFonts w:ascii="Times New Roman" w:hAnsi="Times New Roman" w:cs="Times New Roman"/>
          <w:sz w:val="28"/>
          <w:szCs w:val="28"/>
          <w:lang w:val="ru-RU"/>
        </w:rPr>
        <w:t>….5</w:t>
      </w:r>
    </w:p>
    <w:p w:rsidR="00D5365F" w:rsidRPr="001F7608" w:rsidRDefault="00D5365F" w:rsidP="00D5365F">
      <w:p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Глава 1. Элементы теории музыки……………………………...</w:t>
      </w:r>
      <w:r w:rsidRPr="001F7608">
        <w:rPr>
          <w:rFonts w:ascii="Times New Roman" w:hAnsi="Times New Roman" w:cs="Times New Roman"/>
          <w:sz w:val="28"/>
          <w:szCs w:val="28"/>
          <w:lang w:val="ru-RU"/>
        </w:rPr>
        <w:t>……………...</w:t>
      </w:r>
      <w:r>
        <w:rPr>
          <w:rFonts w:ascii="Times New Roman" w:hAnsi="Times New Roman" w:cs="Times New Roman"/>
          <w:sz w:val="28"/>
          <w:szCs w:val="28"/>
          <w:lang w:val="ru-RU"/>
        </w:rPr>
        <w:t>.......</w:t>
      </w:r>
      <w:r w:rsidR="000327C5">
        <w:rPr>
          <w:rFonts w:ascii="Times New Roman" w:hAnsi="Times New Roman" w:cs="Times New Roman"/>
          <w:sz w:val="28"/>
          <w:szCs w:val="28"/>
          <w:lang w:val="ru-RU"/>
        </w:rPr>
        <w:t>..</w:t>
      </w:r>
      <w:r>
        <w:rPr>
          <w:rFonts w:ascii="Times New Roman" w:hAnsi="Times New Roman" w:cs="Times New Roman"/>
          <w:sz w:val="28"/>
          <w:szCs w:val="28"/>
          <w:lang w:val="ru-RU"/>
        </w:rPr>
        <w:t>..</w:t>
      </w:r>
      <w:r w:rsidRPr="001F7608">
        <w:rPr>
          <w:rFonts w:ascii="Times New Roman" w:hAnsi="Times New Roman" w:cs="Times New Roman"/>
          <w:sz w:val="28"/>
          <w:szCs w:val="28"/>
          <w:lang w:val="ru-RU"/>
        </w:rPr>
        <w:t>6</w:t>
      </w:r>
    </w:p>
    <w:p w:rsidR="00D5365F" w:rsidRPr="00473C80" w:rsidRDefault="000327C5" w:rsidP="00D5365F">
      <w:pPr>
        <w:pStyle w:val="a5"/>
        <w:numPr>
          <w:ilvl w:val="1"/>
          <w:numId w:val="2"/>
        </w:numPr>
        <w:spacing w:after="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Звук и его основные характеристики. </w:t>
      </w:r>
      <w:r w:rsidR="00D5365F" w:rsidRPr="00473C80">
        <w:rPr>
          <w:rFonts w:ascii="Times New Roman" w:hAnsi="Times New Roman" w:cs="Times New Roman"/>
          <w:sz w:val="28"/>
          <w:szCs w:val="28"/>
          <w:lang w:val="ru-RU"/>
        </w:rPr>
        <w:t>Звукоряд</w:t>
      </w:r>
      <w:r w:rsidR="009F6BDB">
        <w:rPr>
          <w:rFonts w:ascii="Times New Roman" w:hAnsi="Times New Roman" w:cs="Times New Roman"/>
          <w:sz w:val="28"/>
          <w:szCs w:val="28"/>
        </w:rPr>
        <w:t>.</w:t>
      </w:r>
      <w:r>
        <w:rPr>
          <w:rFonts w:ascii="Times New Roman" w:hAnsi="Times New Roman" w:cs="Times New Roman"/>
          <w:sz w:val="28"/>
          <w:szCs w:val="28"/>
          <w:lang w:val="ru-RU"/>
        </w:rPr>
        <w:t xml:space="preserve"> Р….</w:t>
      </w:r>
      <w:r w:rsidR="00D5365F" w:rsidRPr="00473C80">
        <w:rPr>
          <w:rFonts w:ascii="Times New Roman" w:hAnsi="Times New Roman" w:cs="Times New Roman"/>
          <w:sz w:val="28"/>
          <w:szCs w:val="28"/>
          <w:lang w:val="ru-RU"/>
        </w:rPr>
        <w:t>……………………</w:t>
      </w:r>
      <w:r>
        <w:rPr>
          <w:rFonts w:ascii="Times New Roman" w:hAnsi="Times New Roman" w:cs="Times New Roman"/>
          <w:sz w:val="28"/>
          <w:szCs w:val="28"/>
          <w:lang w:val="ru-RU"/>
        </w:rPr>
        <w:t>..</w:t>
      </w:r>
      <w:r w:rsidR="00D5365F">
        <w:rPr>
          <w:rFonts w:ascii="Times New Roman" w:hAnsi="Times New Roman" w:cs="Times New Roman"/>
          <w:sz w:val="28"/>
          <w:szCs w:val="28"/>
          <w:lang w:val="ru-RU"/>
        </w:rPr>
        <w:t>…...</w:t>
      </w:r>
      <w:r>
        <w:rPr>
          <w:rFonts w:ascii="Times New Roman" w:hAnsi="Times New Roman" w:cs="Times New Roman"/>
          <w:sz w:val="28"/>
          <w:szCs w:val="28"/>
          <w:lang w:val="ru-RU"/>
        </w:rPr>
        <w:t>.</w:t>
      </w:r>
      <w:r w:rsidR="00D5365F">
        <w:rPr>
          <w:rFonts w:ascii="Times New Roman" w:hAnsi="Times New Roman" w:cs="Times New Roman"/>
          <w:sz w:val="28"/>
          <w:szCs w:val="28"/>
          <w:lang w:val="ru-RU"/>
        </w:rPr>
        <w:t>.</w:t>
      </w:r>
      <w:r w:rsidR="00D5365F" w:rsidRPr="00473C80">
        <w:rPr>
          <w:rFonts w:ascii="Times New Roman" w:hAnsi="Times New Roman" w:cs="Times New Roman"/>
          <w:sz w:val="28"/>
          <w:szCs w:val="28"/>
          <w:lang w:val="ru-RU"/>
        </w:rPr>
        <w:t>6</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Интервалы…………………...........................................................................</w:t>
      </w:r>
      <w:r>
        <w:rPr>
          <w:rFonts w:ascii="Times New Roman" w:hAnsi="Times New Roman" w:cs="Times New Roman"/>
          <w:sz w:val="28"/>
          <w:szCs w:val="28"/>
          <w:lang w:val="ru-RU"/>
        </w:rPr>
        <w:t>...........</w:t>
      </w:r>
      <w:r w:rsidR="000327C5">
        <w:rPr>
          <w:rFonts w:ascii="Times New Roman" w:hAnsi="Times New Roman" w:cs="Times New Roman"/>
          <w:sz w:val="28"/>
          <w:szCs w:val="28"/>
          <w:lang w:val="ru-RU"/>
        </w:rPr>
        <w:t>.7</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Лад……………………………………………………………………………...</w:t>
      </w:r>
      <w:r>
        <w:rPr>
          <w:rFonts w:ascii="Times New Roman" w:hAnsi="Times New Roman" w:cs="Times New Roman"/>
          <w:sz w:val="28"/>
          <w:szCs w:val="28"/>
          <w:lang w:val="ru-RU"/>
        </w:rPr>
        <w:t>.....</w:t>
      </w:r>
      <w:r w:rsidR="000327C5">
        <w:rPr>
          <w:rFonts w:ascii="Times New Roman" w:hAnsi="Times New Roman" w:cs="Times New Roman"/>
          <w:sz w:val="28"/>
          <w:szCs w:val="28"/>
          <w:lang w:val="ru-RU"/>
        </w:rPr>
        <w:t>..</w:t>
      </w:r>
      <w:r>
        <w:rPr>
          <w:rFonts w:ascii="Times New Roman" w:hAnsi="Times New Roman" w:cs="Times New Roman"/>
          <w:sz w:val="28"/>
          <w:szCs w:val="28"/>
          <w:lang w:val="ru-RU"/>
        </w:rPr>
        <w:t>.</w:t>
      </w:r>
      <w:r w:rsidR="000327C5">
        <w:rPr>
          <w:rFonts w:ascii="Times New Roman" w:hAnsi="Times New Roman" w:cs="Times New Roman"/>
          <w:sz w:val="28"/>
          <w:szCs w:val="28"/>
          <w:lang w:val="ru-RU"/>
        </w:rPr>
        <w:t>9</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Аккорд</w:t>
      </w:r>
      <w:r>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0327C5">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0327C5">
        <w:rPr>
          <w:rFonts w:ascii="Times New Roman" w:hAnsi="Times New Roman" w:cs="Times New Roman"/>
          <w:sz w:val="28"/>
          <w:szCs w:val="28"/>
          <w:lang w:val="ru-RU"/>
        </w:rPr>
        <w:t>10</w:t>
      </w:r>
    </w:p>
    <w:p w:rsidR="00D5365F" w:rsidRPr="00473C80" w:rsidRDefault="00D5365F" w:rsidP="00D5365F">
      <w:pPr>
        <w:pStyle w:val="a5"/>
        <w:numPr>
          <w:ilvl w:val="1"/>
          <w:numId w:val="2"/>
        </w:num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Мелодия………………………………………………………………………</w:t>
      </w:r>
      <w:r>
        <w:rPr>
          <w:rFonts w:ascii="Times New Roman" w:hAnsi="Times New Roman" w:cs="Times New Roman"/>
          <w:sz w:val="28"/>
          <w:szCs w:val="28"/>
          <w:lang w:val="ru-RU"/>
        </w:rPr>
        <w:t>…</w:t>
      </w:r>
      <w:r w:rsidR="000327C5">
        <w:rPr>
          <w:rFonts w:ascii="Times New Roman" w:hAnsi="Times New Roman" w:cs="Times New Roman"/>
          <w:sz w:val="28"/>
          <w:szCs w:val="28"/>
          <w:lang w:val="ru-RU"/>
        </w:rPr>
        <w:t>…12</w:t>
      </w:r>
    </w:p>
    <w:p w:rsidR="00D5365F" w:rsidRPr="000327C5" w:rsidRDefault="00D5365F" w:rsidP="00D5365F">
      <w:p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 xml:space="preserve">Глава 2. </w:t>
      </w:r>
      <w:r w:rsidR="009F6BDB">
        <w:rPr>
          <w:rFonts w:ascii="Times New Roman" w:hAnsi="Times New Roman" w:cs="Times New Roman"/>
          <w:sz w:val="28"/>
          <w:szCs w:val="28"/>
          <w:lang w:val="ru-RU"/>
        </w:rPr>
        <w:t>Гармонизация</w:t>
      </w:r>
      <w:r w:rsidRPr="00473C80">
        <w:rPr>
          <w:rFonts w:ascii="Times New Roman" w:hAnsi="Times New Roman" w:cs="Times New Roman"/>
          <w:sz w:val="28"/>
          <w:szCs w:val="28"/>
          <w:lang w:val="ru-RU"/>
        </w:rPr>
        <w:t xml:space="preserve"> мелодий……</w:t>
      </w:r>
      <w:r w:rsidR="009F6BDB">
        <w:rPr>
          <w:rFonts w:ascii="Times New Roman" w:hAnsi="Times New Roman" w:cs="Times New Roman"/>
          <w:sz w:val="28"/>
          <w:szCs w:val="28"/>
          <w:lang w:val="ru-RU"/>
        </w:rPr>
        <w:t>..</w:t>
      </w:r>
      <w:r w:rsidRPr="00473C80">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sidR="009F6BDB">
        <w:rPr>
          <w:rFonts w:ascii="Times New Roman" w:hAnsi="Times New Roman" w:cs="Times New Roman"/>
          <w:sz w:val="28"/>
          <w:szCs w:val="28"/>
          <w:lang w:val="ru-RU"/>
        </w:rPr>
        <w:t>........</w:t>
      </w:r>
      <w:r w:rsidR="000327C5">
        <w:rPr>
          <w:rFonts w:ascii="Times New Roman" w:hAnsi="Times New Roman" w:cs="Times New Roman"/>
          <w:sz w:val="28"/>
          <w:szCs w:val="28"/>
          <w:lang w:val="ru-RU"/>
        </w:rPr>
        <w:t>.</w:t>
      </w:r>
      <w:r w:rsidR="000327C5" w:rsidRPr="000327C5">
        <w:rPr>
          <w:rFonts w:ascii="Times New Roman" w:hAnsi="Times New Roman" w:cs="Times New Roman"/>
          <w:sz w:val="28"/>
          <w:szCs w:val="28"/>
          <w:lang w:val="ru-RU"/>
        </w:rPr>
        <w:t>1</w:t>
      </w:r>
      <w:r w:rsidR="000327C5">
        <w:rPr>
          <w:rFonts w:ascii="Times New Roman" w:hAnsi="Times New Roman" w:cs="Times New Roman"/>
          <w:sz w:val="28"/>
          <w:szCs w:val="28"/>
          <w:lang w:val="ru-RU"/>
        </w:rPr>
        <w:t>4</w:t>
      </w:r>
    </w:p>
    <w:p w:rsidR="00D5365F" w:rsidRPr="005C5EB4" w:rsidRDefault="00D5365F" w:rsidP="00D5365F">
      <w:pPr>
        <w:spacing w:after="0"/>
        <w:jc w:val="both"/>
        <w:rPr>
          <w:rFonts w:ascii="Times New Roman" w:hAnsi="Times New Roman" w:cs="Times New Roman"/>
          <w:sz w:val="28"/>
          <w:szCs w:val="28"/>
          <w:lang w:val="ru-RU"/>
        </w:rPr>
      </w:pPr>
      <w:r w:rsidRPr="00473C80">
        <w:rPr>
          <w:rFonts w:ascii="Times New Roman" w:hAnsi="Times New Roman" w:cs="Times New Roman"/>
          <w:sz w:val="28"/>
          <w:szCs w:val="28"/>
          <w:lang w:val="ru-RU"/>
        </w:rPr>
        <w:t xml:space="preserve">2.1 </w:t>
      </w:r>
      <w:r w:rsidR="00657BA9">
        <w:rPr>
          <w:rFonts w:ascii="Times New Roman" w:hAnsi="Times New Roman" w:cs="Times New Roman"/>
          <w:sz w:val="28"/>
          <w:szCs w:val="28"/>
          <w:lang w:val="ru-RU"/>
        </w:rPr>
        <w:t>Алгоритм поиска с возвратом……………………………</w:t>
      </w:r>
      <w:r w:rsidRPr="00473C80">
        <w:rPr>
          <w:rFonts w:ascii="Times New Roman" w:hAnsi="Times New Roman" w:cs="Times New Roman"/>
          <w:sz w:val="28"/>
          <w:szCs w:val="28"/>
          <w:lang w:val="ru-RU"/>
        </w:rPr>
        <w:t>……………</w:t>
      </w:r>
      <w:r>
        <w:rPr>
          <w:rFonts w:ascii="Times New Roman" w:hAnsi="Times New Roman" w:cs="Times New Roman"/>
          <w:sz w:val="28"/>
          <w:szCs w:val="28"/>
          <w:lang w:val="ru-RU"/>
        </w:rPr>
        <w:t>……</w:t>
      </w:r>
      <w:r w:rsidR="00657BA9">
        <w:rPr>
          <w:rFonts w:ascii="Times New Roman" w:hAnsi="Times New Roman" w:cs="Times New Roman"/>
          <w:sz w:val="28"/>
          <w:szCs w:val="28"/>
          <w:lang w:val="ru-RU"/>
        </w:rPr>
        <w:t>.</w:t>
      </w:r>
      <w:r>
        <w:rPr>
          <w:rFonts w:ascii="Times New Roman" w:hAnsi="Times New Roman" w:cs="Times New Roman"/>
          <w:sz w:val="28"/>
          <w:szCs w:val="28"/>
          <w:lang w:val="ru-RU"/>
        </w:rPr>
        <w:t>…</w:t>
      </w:r>
      <w:r w:rsidR="000327C5">
        <w:rPr>
          <w:rFonts w:ascii="Times New Roman" w:hAnsi="Times New Roman" w:cs="Times New Roman"/>
          <w:sz w:val="28"/>
          <w:szCs w:val="28"/>
          <w:lang w:val="ru-RU"/>
        </w:rPr>
        <w:t>…</w:t>
      </w:r>
      <w:r>
        <w:rPr>
          <w:rFonts w:ascii="Times New Roman" w:hAnsi="Times New Roman" w:cs="Times New Roman"/>
          <w:sz w:val="28"/>
          <w:szCs w:val="28"/>
          <w:lang w:val="ru-RU"/>
        </w:rPr>
        <w:t>1</w:t>
      </w:r>
      <w:r w:rsidR="000327C5">
        <w:rPr>
          <w:rFonts w:ascii="Times New Roman" w:hAnsi="Times New Roman" w:cs="Times New Roman"/>
          <w:sz w:val="28"/>
          <w:szCs w:val="28"/>
          <w:lang w:val="ru-RU"/>
        </w:rPr>
        <w:t>5</w:t>
      </w:r>
    </w:p>
    <w:p w:rsidR="00D5365F" w:rsidRPr="00426DA5"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 xml:space="preserve">2.2  </w:t>
      </w:r>
      <w:r w:rsidR="00657BA9" w:rsidRPr="00657BA9">
        <w:rPr>
          <w:rFonts w:ascii="Times New Roman" w:hAnsi="Times New Roman" w:cs="Times New Roman"/>
          <w:color w:val="000000"/>
          <w:sz w:val="28"/>
          <w:szCs w:val="28"/>
          <w:shd w:val="clear" w:color="auto" w:fill="FFFFFF"/>
          <w:lang w:val="ru-RU"/>
        </w:rPr>
        <w:t>Генетические алгоритмы гармонизации мелодий</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0327C5">
        <w:rPr>
          <w:rFonts w:ascii="Times New Roman" w:hAnsi="Times New Roman" w:cs="Times New Roman"/>
          <w:color w:val="000000"/>
          <w:sz w:val="28"/>
          <w:szCs w:val="28"/>
          <w:shd w:val="clear" w:color="auto" w:fill="FFFFFF"/>
          <w:lang w:val="ru-RU"/>
        </w:rPr>
        <w:t>7</w:t>
      </w:r>
    </w:p>
    <w:p w:rsidR="00D5365F" w:rsidRPr="00C86792" w:rsidRDefault="00D5365F" w:rsidP="00D5365F">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 xml:space="preserve">2.2.1 </w:t>
      </w:r>
      <w:r w:rsidR="00657BA9" w:rsidRPr="00657BA9">
        <w:rPr>
          <w:rFonts w:ascii="Times New Roman" w:hAnsi="Times New Roman" w:cs="Times New Roman"/>
          <w:color w:val="000000"/>
          <w:sz w:val="28"/>
          <w:szCs w:val="28"/>
          <w:shd w:val="clear" w:color="auto" w:fill="FFFFFF"/>
          <w:lang w:val="ru-RU"/>
        </w:rPr>
        <w:t xml:space="preserve">Некоторые сведения о генетических алгоритмах </w:t>
      </w:r>
      <w:r w:rsidR="00657BA9">
        <w:rPr>
          <w:rFonts w:ascii="Times New Roman" w:hAnsi="Times New Roman" w:cs="Times New Roman"/>
          <w:color w:val="000000"/>
          <w:sz w:val="28"/>
          <w:szCs w:val="28"/>
          <w:shd w:val="clear" w:color="auto" w:fill="FFFFFF"/>
          <w:lang w:val="ru-RU"/>
        </w:rPr>
        <w:t>………………………</w:t>
      </w:r>
      <w:r>
        <w:rPr>
          <w:rFonts w:ascii="Times New Roman" w:hAnsi="Times New Roman" w:cs="Times New Roman"/>
          <w:color w:val="000000"/>
          <w:sz w:val="28"/>
          <w:szCs w:val="28"/>
          <w:shd w:val="clear" w:color="auto" w:fill="FFFFFF"/>
          <w:lang w:val="ru-RU"/>
        </w:rPr>
        <w:t>.........1</w:t>
      </w:r>
      <w:r w:rsidR="000327C5">
        <w:rPr>
          <w:rFonts w:ascii="Times New Roman" w:hAnsi="Times New Roman" w:cs="Times New Roman"/>
          <w:color w:val="000000"/>
          <w:sz w:val="28"/>
          <w:szCs w:val="28"/>
          <w:shd w:val="clear" w:color="auto" w:fill="FFFFFF"/>
          <w:lang w:val="ru-RU"/>
        </w:rPr>
        <w:t>7</w:t>
      </w:r>
    </w:p>
    <w:p w:rsidR="00D5365F" w:rsidRPr="00611CE4" w:rsidRDefault="00D5365F" w:rsidP="009B2274">
      <w:pPr>
        <w:spacing w:after="0"/>
        <w:jc w:val="both"/>
        <w:rPr>
          <w:rFonts w:ascii="Times New Roman" w:hAnsi="Times New Roman" w:cs="Times New Roman"/>
          <w:color w:val="000000"/>
          <w:sz w:val="28"/>
          <w:szCs w:val="28"/>
          <w:shd w:val="clear" w:color="auto" w:fill="FFFFFF"/>
          <w:lang w:val="ru-RU"/>
        </w:rPr>
      </w:pPr>
      <w:r w:rsidRPr="00473C80">
        <w:rPr>
          <w:rFonts w:ascii="Times New Roman" w:hAnsi="Times New Roman" w:cs="Times New Roman"/>
          <w:sz w:val="28"/>
          <w:szCs w:val="28"/>
          <w:lang w:val="ru-RU"/>
        </w:rPr>
        <w:t>2.2.2</w:t>
      </w:r>
      <w:r w:rsidRPr="00473C80">
        <w:rPr>
          <w:rFonts w:ascii="Times New Roman" w:hAnsi="Times New Roman" w:cs="Times New Roman"/>
          <w:color w:val="000000"/>
          <w:sz w:val="28"/>
          <w:szCs w:val="28"/>
          <w:shd w:val="clear" w:color="auto" w:fill="FFFFFF"/>
          <w:lang w:val="ru-RU"/>
        </w:rPr>
        <w:t xml:space="preserve"> </w:t>
      </w:r>
      <w:r w:rsidR="0077644B">
        <w:rPr>
          <w:rFonts w:ascii="Times New Roman" w:hAnsi="Times New Roman" w:cs="Times New Roman"/>
          <w:color w:val="000000"/>
          <w:sz w:val="28"/>
          <w:szCs w:val="28"/>
          <w:shd w:val="clear" w:color="auto" w:fill="FFFFFF"/>
          <w:lang w:val="ru-RU"/>
        </w:rPr>
        <w:t>Обзор использования</w:t>
      </w:r>
      <w:r w:rsidR="00657BA9">
        <w:rPr>
          <w:rFonts w:ascii="Times New Roman" w:hAnsi="Times New Roman" w:cs="Times New Roman"/>
          <w:color w:val="000000"/>
          <w:sz w:val="28"/>
          <w:szCs w:val="28"/>
          <w:shd w:val="clear" w:color="auto" w:fill="FFFFFF"/>
          <w:lang w:val="ru-RU"/>
        </w:rPr>
        <w:t xml:space="preserve"> генетических алгоритмов дл</w:t>
      </w:r>
      <w:r w:rsidR="0077644B">
        <w:rPr>
          <w:rFonts w:ascii="Times New Roman" w:hAnsi="Times New Roman" w:cs="Times New Roman"/>
          <w:color w:val="000000"/>
          <w:sz w:val="28"/>
          <w:szCs w:val="28"/>
          <w:shd w:val="clear" w:color="auto" w:fill="FFFFFF"/>
          <w:lang w:val="ru-RU"/>
        </w:rPr>
        <w:t>я гармонизации мелодии...……………………………………………………………………………....1</w:t>
      </w:r>
      <w:r w:rsidR="00EE4CAA">
        <w:rPr>
          <w:rFonts w:ascii="Times New Roman" w:hAnsi="Times New Roman" w:cs="Times New Roman"/>
          <w:color w:val="000000"/>
          <w:sz w:val="28"/>
          <w:szCs w:val="28"/>
          <w:shd w:val="clear" w:color="auto" w:fill="FFFFFF"/>
          <w:lang w:val="ru-RU"/>
        </w:rPr>
        <w:t>8</w:t>
      </w:r>
    </w:p>
    <w:p w:rsidR="0077644B" w:rsidRPr="0077644B" w:rsidRDefault="0077644B" w:rsidP="0077644B">
      <w:pPr>
        <w:spacing w:after="0"/>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2.2.3</w:t>
      </w:r>
      <w:r w:rsidRPr="00473C80">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ru-RU"/>
        </w:rPr>
        <w:t>Приложение генетических алгоритмов для гармонизации мелодии...……....</w:t>
      </w:r>
      <w:r w:rsidR="00EE4CAA">
        <w:rPr>
          <w:rFonts w:ascii="Times New Roman" w:hAnsi="Times New Roman" w:cs="Times New Roman"/>
          <w:color w:val="000000"/>
          <w:sz w:val="28"/>
          <w:szCs w:val="28"/>
          <w:shd w:val="clear" w:color="auto" w:fill="FFFFFF"/>
          <w:lang w:val="ru-RU"/>
        </w:rPr>
        <w:t>19</w:t>
      </w:r>
    </w:p>
    <w:p w:rsidR="0077644B" w:rsidRPr="0077644B" w:rsidRDefault="0077644B" w:rsidP="0077644B">
      <w:pPr>
        <w:spacing w:after="0"/>
        <w:jc w:val="both"/>
        <w:rPr>
          <w:rFonts w:ascii="Times New Roman" w:hAnsi="Times New Roman" w:cs="Times New Roman"/>
          <w:color w:val="000000"/>
          <w:sz w:val="28"/>
          <w:szCs w:val="28"/>
          <w:shd w:val="clear" w:color="auto" w:fill="FFFFFF"/>
          <w:lang w:val="ru-RU"/>
        </w:rPr>
      </w:pPr>
      <w:r>
        <w:rPr>
          <w:rFonts w:ascii="Times New Roman" w:hAnsi="Times New Roman" w:cs="Times New Roman"/>
          <w:sz w:val="28"/>
          <w:szCs w:val="28"/>
          <w:lang w:val="ru-RU"/>
        </w:rPr>
        <w:t>2.3</w:t>
      </w:r>
      <w:r w:rsidRPr="00473C80">
        <w:rPr>
          <w:rFonts w:ascii="Times New Roman" w:hAnsi="Times New Roman" w:cs="Times New Roman"/>
          <w:color w:val="000000"/>
          <w:sz w:val="28"/>
          <w:szCs w:val="28"/>
          <w:shd w:val="clear" w:color="auto" w:fill="FFFFFF"/>
          <w:lang w:val="ru-RU"/>
        </w:rPr>
        <w:t xml:space="preserve"> </w:t>
      </w:r>
      <w:r>
        <w:rPr>
          <w:rFonts w:ascii="Times New Roman" w:hAnsi="Times New Roman" w:cs="Times New Roman"/>
          <w:color w:val="000000"/>
          <w:sz w:val="28"/>
          <w:szCs w:val="28"/>
          <w:shd w:val="clear" w:color="auto" w:fill="FFFFFF"/>
          <w:lang w:val="ru-RU"/>
        </w:rPr>
        <w:t>Программная реализация алгоритмов…………………………………....……....</w:t>
      </w:r>
      <w:r w:rsidR="00EE4CAA">
        <w:rPr>
          <w:rFonts w:ascii="Times New Roman" w:hAnsi="Times New Roman" w:cs="Times New Roman"/>
          <w:color w:val="000000"/>
          <w:sz w:val="28"/>
          <w:szCs w:val="28"/>
          <w:shd w:val="clear" w:color="auto" w:fill="FFFFFF"/>
          <w:lang w:val="ru-RU"/>
        </w:rPr>
        <w:t>22</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Заключение………………………………………………………………………..</w:t>
      </w:r>
      <w:r w:rsidR="00EE4CAA">
        <w:rPr>
          <w:rFonts w:ascii="Times New Roman" w:hAnsi="Times New Roman" w:cs="Times New Roman"/>
          <w:sz w:val="28"/>
          <w:szCs w:val="28"/>
          <w:lang w:val="ru-RU"/>
        </w:rPr>
        <w:t>.</w:t>
      </w:r>
      <w:r>
        <w:rPr>
          <w:rFonts w:ascii="Times New Roman" w:hAnsi="Times New Roman" w:cs="Times New Roman"/>
          <w:sz w:val="28"/>
          <w:szCs w:val="28"/>
          <w:lang w:val="ru-RU"/>
        </w:rPr>
        <w:t>.....</w:t>
      </w:r>
      <w:r w:rsidR="00EE4CAA">
        <w:rPr>
          <w:rFonts w:ascii="Times New Roman" w:hAnsi="Times New Roman" w:cs="Times New Roman"/>
          <w:sz w:val="28"/>
          <w:szCs w:val="28"/>
          <w:lang w:val="ru-RU"/>
        </w:rPr>
        <w:t>.24</w:t>
      </w:r>
    </w:p>
    <w:p w:rsidR="00D5365F" w:rsidRPr="00611CE4"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r>
        <w:rPr>
          <w:rFonts w:ascii="Times New Roman" w:hAnsi="Times New Roman" w:cs="Times New Roman"/>
          <w:sz w:val="28"/>
          <w:szCs w:val="28"/>
          <w:lang w:val="ru-RU"/>
        </w:rPr>
        <w:t>Литература………………………</w:t>
      </w:r>
      <w:r w:rsidR="00EE4CAA">
        <w:rPr>
          <w:rFonts w:ascii="Times New Roman" w:hAnsi="Times New Roman" w:cs="Times New Roman"/>
          <w:sz w:val="28"/>
          <w:szCs w:val="28"/>
          <w:lang w:val="ru-RU"/>
        </w:rPr>
        <w:t>……………………………………………..............25</w:t>
      </w: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Default="00D5365F" w:rsidP="00D5365F">
      <w:pPr>
        <w:jc w:val="center"/>
        <w:rPr>
          <w:rFonts w:ascii="Times New Roman" w:hAnsi="Times New Roman" w:cs="Times New Roman"/>
          <w:sz w:val="28"/>
          <w:szCs w:val="28"/>
          <w:lang w:val="ru-RU"/>
        </w:rPr>
      </w:pPr>
    </w:p>
    <w:p w:rsidR="00D5365F" w:rsidRPr="00395D94" w:rsidRDefault="00D5365F" w:rsidP="00D5365F">
      <w:pPr>
        <w:rPr>
          <w:rFonts w:ascii="Times New Roman" w:hAnsi="Times New Roman" w:cs="Times New Roman"/>
          <w:sz w:val="28"/>
          <w:szCs w:val="28"/>
          <w:lang w:val="ru-RU"/>
        </w:rPr>
      </w:pPr>
    </w:p>
    <w:p w:rsidR="00D5365F" w:rsidRPr="00395D94" w:rsidRDefault="00D5365F" w:rsidP="00D5365F">
      <w:pPr>
        <w:spacing w:after="0"/>
        <w:ind w:firstLine="567"/>
        <w:jc w:val="center"/>
        <w:rPr>
          <w:rFonts w:ascii="Times New Roman" w:hAnsi="Times New Roman" w:cs="Times New Roman"/>
          <w:b/>
          <w:sz w:val="28"/>
          <w:szCs w:val="28"/>
          <w:lang w:val="ru-RU"/>
        </w:rPr>
      </w:pPr>
      <w:r>
        <w:rPr>
          <w:rFonts w:ascii="Times New Roman" w:hAnsi="Times New Roman" w:cs="Times New Roman"/>
          <w:b/>
          <w:sz w:val="28"/>
          <w:szCs w:val="28"/>
          <w:lang w:val="be-BY"/>
        </w:rPr>
        <w:lastRenderedPageBreak/>
        <w:t>ВВЕДЕНИЕ</w:t>
      </w:r>
    </w:p>
    <w:p w:rsidR="001137C4" w:rsidRPr="00395D94" w:rsidRDefault="001137C4" w:rsidP="00D5365F">
      <w:pPr>
        <w:spacing w:after="0"/>
        <w:ind w:firstLine="567"/>
        <w:jc w:val="center"/>
        <w:rPr>
          <w:rFonts w:ascii="Times New Roman" w:hAnsi="Times New Roman" w:cs="Times New Roman"/>
          <w:b/>
          <w:sz w:val="28"/>
          <w:szCs w:val="28"/>
          <w:lang w:val="ru-RU"/>
        </w:rPr>
      </w:pPr>
    </w:p>
    <w:p w:rsidR="00D5365F" w:rsidRDefault="00D5365F" w:rsidP="00D5365F">
      <w:pPr>
        <w:spacing w:after="0"/>
        <w:ind w:firstLine="567"/>
        <w:jc w:val="center"/>
        <w:rPr>
          <w:rFonts w:ascii="Times New Roman" w:hAnsi="Times New Roman" w:cs="Times New Roman"/>
          <w:sz w:val="28"/>
          <w:szCs w:val="28"/>
          <w:lang w:val="be-BY"/>
        </w:rPr>
      </w:pPr>
    </w:p>
    <w:p w:rsidR="00D5365F" w:rsidRDefault="00D5365F" w:rsidP="00D5365F">
      <w:pPr>
        <w:spacing w:after="0"/>
        <w:ind w:firstLine="567"/>
        <w:jc w:val="center"/>
        <w:rPr>
          <w:rFonts w:ascii="Times New Roman" w:hAnsi="Times New Roman" w:cs="Times New Roman"/>
          <w:sz w:val="28"/>
          <w:szCs w:val="28"/>
          <w:lang w:val="be-BY"/>
        </w:rPr>
      </w:pPr>
    </w:p>
    <w:p w:rsidR="00F81123" w:rsidRDefault="00F81123" w:rsidP="00D5365F">
      <w:pPr>
        <w:spacing w:after="120"/>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Проблема гармонизации мелодий возникла с появлением первых музыкальных инструментов, которые использовались при сопровождении пения. Особенностью данной проблемы является отсутствие в общем случае для мелодии однозначного аккомпанемента. </w:t>
      </w:r>
      <w:r w:rsidR="00D42ABC">
        <w:rPr>
          <w:rFonts w:ascii="Times New Roman" w:hAnsi="Times New Roman" w:cs="Times New Roman"/>
          <w:sz w:val="28"/>
          <w:szCs w:val="28"/>
          <w:lang w:val="ru-RU"/>
        </w:rPr>
        <w:t>При гармонизации мелодий музыканты должны зачастую пользоваться интуицией и опытом.</w:t>
      </w:r>
    </w:p>
    <w:p w:rsidR="00D5365F" w:rsidRDefault="00D42ABC"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ru-RU"/>
        </w:rPr>
        <w:t>В связи с этим возникает вопрос о возможности построения систем, позволяющих строить возможные аккомпанементы и выбирать из них лучшие. Такие системы могут быть построены как с использованием алгоритмов, построенных на правилах музыкальной теории, так и с использованием различных вероятностных методов.</w:t>
      </w:r>
    </w:p>
    <w:p w:rsidR="00D5365F" w:rsidRDefault="00D5365F" w:rsidP="00D5365F">
      <w:pPr>
        <w:ind w:firstLine="567"/>
        <w:jc w:val="both"/>
        <w:rPr>
          <w:rFonts w:ascii="Times New Roman" w:hAnsi="Times New Roman" w:cs="Times New Roman"/>
          <w:sz w:val="28"/>
          <w:szCs w:val="28"/>
          <w:lang w:val="be-BY"/>
        </w:rPr>
      </w:pPr>
      <w:r>
        <w:rPr>
          <w:rFonts w:ascii="Times New Roman" w:hAnsi="Times New Roman" w:cs="Times New Roman"/>
          <w:sz w:val="28"/>
          <w:szCs w:val="28"/>
          <w:lang w:val="be-BY"/>
        </w:rPr>
        <w:t>Данная работа и посвящена изучению</w:t>
      </w:r>
      <w:r w:rsidR="00F81123">
        <w:rPr>
          <w:rFonts w:ascii="Times New Roman" w:hAnsi="Times New Roman" w:cs="Times New Roman"/>
          <w:sz w:val="28"/>
          <w:szCs w:val="28"/>
          <w:lang w:val="be-BY"/>
        </w:rPr>
        <w:t xml:space="preserve"> и предложению новых методов по </w:t>
      </w:r>
      <w:r>
        <w:rPr>
          <w:rFonts w:ascii="Times New Roman" w:hAnsi="Times New Roman" w:cs="Times New Roman"/>
          <w:sz w:val="28"/>
          <w:szCs w:val="28"/>
          <w:lang w:val="be-BY"/>
        </w:rPr>
        <w:t>гармонизации</w:t>
      </w:r>
      <w:r w:rsidR="00F81123">
        <w:rPr>
          <w:rFonts w:ascii="Times New Roman" w:hAnsi="Times New Roman" w:cs="Times New Roman"/>
          <w:sz w:val="28"/>
          <w:szCs w:val="28"/>
          <w:lang w:val="be-BY"/>
        </w:rPr>
        <w:t xml:space="preserve"> мелодий</w:t>
      </w:r>
      <w:r>
        <w:rPr>
          <w:rFonts w:ascii="Times New Roman" w:hAnsi="Times New Roman" w:cs="Times New Roman"/>
          <w:sz w:val="28"/>
          <w:szCs w:val="28"/>
          <w:lang w:val="be-BY"/>
        </w:rPr>
        <w:t xml:space="preserve">. </w:t>
      </w: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Default="00D5365F" w:rsidP="00D5365F">
      <w:pPr>
        <w:jc w:val="both"/>
        <w:rPr>
          <w:rFonts w:ascii="Times New Roman" w:hAnsi="Times New Roman" w:cs="Times New Roman"/>
          <w:sz w:val="28"/>
          <w:szCs w:val="28"/>
          <w:lang w:val="be-BY"/>
        </w:rPr>
      </w:pPr>
    </w:p>
    <w:p w:rsidR="00D5365F" w:rsidRPr="001D4CEC"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EE4CAA" w:rsidRPr="001D4CEC" w:rsidRDefault="00EE4CAA" w:rsidP="00D5365F">
      <w:pPr>
        <w:jc w:val="both"/>
        <w:rPr>
          <w:rFonts w:ascii="Times New Roman" w:hAnsi="Times New Roman" w:cs="Times New Roman"/>
          <w:sz w:val="28"/>
          <w:szCs w:val="28"/>
          <w:lang w:val="ru-RU"/>
        </w:rPr>
      </w:pPr>
    </w:p>
    <w:p w:rsidR="00B84967" w:rsidRPr="00395D94" w:rsidRDefault="00B84967" w:rsidP="00D5365F">
      <w:pPr>
        <w:jc w:val="both"/>
        <w:rPr>
          <w:rFonts w:ascii="Times New Roman" w:hAnsi="Times New Roman" w:cs="Times New Roman"/>
          <w:sz w:val="28"/>
          <w:szCs w:val="28"/>
          <w:lang w:val="ru-RU"/>
        </w:rPr>
      </w:pPr>
    </w:p>
    <w:p w:rsidR="00D5365F" w:rsidRDefault="00D5365F" w:rsidP="00D5365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be-BY"/>
        </w:rPr>
        <w:lastRenderedPageBreak/>
        <w:t>ГЛАВА</w:t>
      </w:r>
      <w:r w:rsidRPr="000F1B24">
        <w:rPr>
          <w:rFonts w:ascii="Times New Roman" w:hAnsi="Times New Roman" w:cs="Times New Roman"/>
          <w:b/>
          <w:sz w:val="28"/>
          <w:szCs w:val="28"/>
          <w:lang w:val="be-BY"/>
        </w:rPr>
        <w:t xml:space="preserve"> 1 </w:t>
      </w:r>
      <w:r>
        <w:rPr>
          <w:rFonts w:ascii="Times New Roman" w:hAnsi="Times New Roman" w:cs="Times New Roman"/>
          <w:b/>
          <w:sz w:val="28"/>
          <w:szCs w:val="28"/>
          <w:lang w:val="be-BY"/>
        </w:rPr>
        <w:t>ЭЛЕМЕНТЫ ТЕОРИИ МУЗЫКИ</w:t>
      </w:r>
    </w:p>
    <w:p w:rsidR="00D5365F" w:rsidRDefault="00D5365F" w:rsidP="00D5365F">
      <w:pPr>
        <w:ind w:firstLine="567"/>
        <w:jc w:val="center"/>
        <w:rPr>
          <w:rFonts w:ascii="Times New Roman" w:hAnsi="Times New Roman" w:cs="Times New Roman"/>
          <w:b/>
          <w:sz w:val="28"/>
          <w:szCs w:val="28"/>
          <w:lang w:val="ru-RU"/>
        </w:rPr>
      </w:pPr>
    </w:p>
    <w:p w:rsidR="00D5365F" w:rsidRPr="000F1B24" w:rsidRDefault="00D5365F" w:rsidP="00D5365F">
      <w:pPr>
        <w:ind w:firstLine="567"/>
        <w:jc w:val="center"/>
        <w:rPr>
          <w:rFonts w:ascii="Times New Roman" w:hAnsi="Times New Roman" w:cs="Times New Roman"/>
          <w:b/>
          <w:sz w:val="28"/>
          <w:szCs w:val="28"/>
          <w:lang w:val="ru-RU"/>
        </w:rPr>
      </w:pP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Перед изложением непосредственно алгоритмической части ра</w:t>
      </w:r>
      <w:r w:rsidR="006B0138">
        <w:rPr>
          <w:rFonts w:ascii="Times New Roman" w:hAnsi="Times New Roman" w:cs="Times New Roman"/>
          <w:sz w:val="28"/>
          <w:szCs w:val="28"/>
          <w:lang w:val="ru-RU"/>
        </w:rPr>
        <w:t>боты, мы дадим к</w:t>
      </w:r>
      <w:r w:rsidR="005E50A6">
        <w:rPr>
          <w:rFonts w:ascii="Times New Roman" w:hAnsi="Times New Roman" w:cs="Times New Roman"/>
          <w:sz w:val="28"/>
          <w:szCs w:val="28"/>
          <w:lang w:val="ru-RU"/>
        </w:rPr>
        <w:t xml:space="preserve">раткие </w:t>
      </w:r>
      <w:r>
        <w:rPr>
          <w:rFonts w:ascii="Times New Roman" w:hAnsi="Times New Roman" w:cs="Times New Roman"/>
          <w:sz w:val="28"/>
          <w:szCs w:val="28"/>
          <w:lang w:val="ru-RU"/>
        </w:rPr>
        <w:t>определения базовых музыкальных понятий, использующихся впоследствии в работе.</w:t>
      </w:r>
    </w:p>
    <w:p w:rsidR="0007345F" w:rsidRPr="000F1B24" w:rsidRDefault="0007345F" w:rsidP="0007345F">
      <w:pPr>
        <w:ind w:firstLine="567"/>
        <w:jc w:val="center"/>
        <w:rPr>
          <w:rFonts w:ascii="Times New Roman" w:hAnsi="Times New Roman" w:cs="Times New Roman"/>
          <w:b/>
          <w:sz w:val="28"/>
          <w:szCs w:val="28"/>
          <w:lang w:val="ru-RU"/>
        </w:rPr>
      </w:pPr>
      <w:r w:rsidRPr="000F1B24">
        <w:rPr>
          <w:rFonts w:ascii="Times New Roman" w:hAnsi="Times New Roman" w:cs="Times New Roman"/>
          <w:b/>
          <w:sz w:val="28"/>
          <w:szCs w:val="28"/>
          <w:lang w:val="ru-RU"/>
        </w:rPr>
        <w:t>1.1 Звук и его основные характеристики. Звукоряд. Ритм</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Звук есть физическое явление, возникающее в результате колебания некоторого упругого тела (например, струны) и улавливаемое слуховыми органами</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Выделяют звуки музыкальные, которым можно сопоставить такие характеристики, как высота, громкость, тембр и длительность, и шумовые (скрип, стук), которым эти характеристики определённо сопоставить нельзя. Будем рассматривать далее лишь музыкальные звуки.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Высота звука зависит от частоты колебания вибрирующего тела. При увеличении частоты звук повышается, и наоборот. Громкость звука зависит от размаха колебания тела. Тембром называется окраска звука, благодаря которой мы отличаем различные музыкальные инструменты</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Длительность звука зависит от продолжительности колебания его источника.</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Музыкальная система, положенная в основу музыкальной практики, представляет собой ряд звуков, находящихся между собой в определённых высотных соотношениях. Расположение системы звуков по высоте называется звукорядом, а каждый звук – его ступенью</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Основными ступенями звукоряда присвоено семь названий (в скобках приведена их буквенное обозначение): ля (</w:t>
      </w:r>
      <w:r>
        <w:rPr>
          <w:rFonts w:ascii="Times New Roman" w:hAnsi="Times New Roman" w:cs="Times New Roman"/>
          <w:sz w:val="28"/>
          <w:szCs w:val="28"/>
        </w:rPr>
        <w:t>A</w:t>
      </w:r>
      <w:r w:rsidRPr="00A05EC0">
        <w:rPr>
          <w:rFonts w:ascii="Times New Roman" w:hAnsi="Times New Roman" w:cs="Times New Roman"/>
          <w:sz w:val="28"/>
          <w:szCs w:val="28"/>
          <w:lang w:val="ru-RU"/>
        </w:rPr>
        <w:t>)</w:t>
      </w:r>
      <w:r>
        <w:rPr>
          <w:rFonts w:ascii="Times New Roman" w:hAnsi="Times New Roman" w:cs="Times New Roman"/>
          <w:sz w:val="28"/>
          <w:szCs w:val="28"/>
          <w:lang w:val="ru-RU"/>
        </w:rPr>
        <w:t>,</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си </w:t>
      </w:r>
      <w:r w:rsidRPr="00A05EC0">
        <w:rPr>
          <w:rFonts w:ascii="Times New Roman" w:hAnsi="Times New Roman" w:cs="Times New Roman"/>
          <w:sz w:val="28"/>
          <w:szCs w:val="28"/>
          <w:lang w:val="ru-RU"/>
        </w:rPr>
        <w:t>(</w:t>
      </w:r>
      <w:r>
        <w:rPr>
          <w:rFonts w:ascii="Times New Roman" w:hAnsi="Times New Roman" w:cs="Times New Roman"/>
          <w:sz w:val="28"/>
          <w:szCs w:val="28"/>
        </w:rPr>
        <w:t>H</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до (</w:t>
      </w:r>
      <w:r>
        <w:rPr>
          <w:rFonts w:ascii="Times New Roman" w:hAnsi="Times New Roman" w:cs="Times New Roman"/>
          <w:sz w:val="28"/>
          <w:szCs w:val="28"/>
          <w:lang w:val="be-BY"/>
        </w:rPr>
        <w:t>С</w:t>
      </w:r>
      <w:r>
        <w:rPr>
          <w:rFonts w:ascii="Times New Roman" w:hAnsi="Times New Roman" w:cs="Times New Roman"/>
          <w:sz w:val="28"/>
          <w:szCs w:val="28"/>
          <w:lang w:val="ru-RU"/>
        </w:rPr>
        <w:t>), ре (</w:t>
      </w:r>
      <w:r>
        <w:rPr>
          <w:rFonts w:ascii="Times New Roman" w:hAnsi="Times New Roman" w:cs="Times New Roman"/>
          <w:sz w:val="28"/>
          <w:szCs w:val="28"/>
        </w:rPr>
        <w:t>D</w:t>
      </w:r>
      <w:r>
        <w:rPr>
          <w:rFonts w:ascii="Times New Roman" w:hAnsi="Times New Roman" w:cs="Times New Roman"/>
          <w:sz w:val="28"/>
          <w:szCs w:val="28"/>
          <w:lang w:val="ru-RU"/>
        </w:rPr>
        <w:t>), ми (</w:t>
      </w:r>
      <w:r>
        <w:rPr>
          <w:rFonts w:ascii="Times New Roman" w:hAnsi="Times New Roman" w:cs="Times New Roman"/>
          <w:sz w:val="28"/>
          <w:szCs w:val="28"/>
        </w:rPr>
        <w:t>E</w:t>
      </w:r>
      <w:r>
        <w:rPr>
          <w:rFonts w:ascii="Times New Roman" w:hAnsi="Times New Roman" w:cs="Times New Roman"/>
          <w:sz w:val="28"/>
          <w:szCs w:val="28"/>
          <w:lang w:val="ru-RU"/>
        </w:rPr>
        <w:t xml:space="preserve">), фа </w:t>
      </w:r>
      <w:r w:rsidRPr="00A05EC0">
        <w:rPr>
          <w:rFonts w:ascii="Times New Roman" w:hAnsi="Times New Roman" w:cs="Times New Roman"/>
          <w:sz w:val="28"/>
          <w:szCs w:val="28"/>
          <w:lang w:val="ru-RU"/>
        </w:rPr>
        <w:t>(</w:t>
      </w:r>
      <w:r>
        <w:rPr>
          <w:rFonts w:ascii="Times New Roman" w:hAnsi="Times New Roman" w:cs="Times New Roman"/>
          <w:sz w:val="28"/>
          <w:szCs w:val="28"/>
        </w:rPr>
        <w:t>F</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соль </w:t>
      </w:r>
      <w:r w:rsidRPr="00A05EC0">
        <w:rPr>
          <w:rFonts w:ascii="Times New Roman" w:hAnsi="Times New Roman" w:cs="Times New Roman"/>
          <w:sz w:val="28"/>
          <w:szCs w:val="28"/>
          <w:lang w:val="ru-RU"/>
        </w:rPr>
        <w:t>(</w:t>
      </w:r>
      <w:r>
        <w:rPr>
          <w:rFonts w:ascii="Times New Roman" w:hAnsi="Times New Roman" w:cs="Times New Roman"/>
          <w:sz w:val="28"/>
          <w:szCs w:val="28"/>
        </w:rPr>
        <w:t>G</w:t>
      </w:r>
      <w:r w:rsidRPr="00A05E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 как звукоряд построен таким образом, что каждый восьмой звук образуется от удвоенного количества колебаний по сравнению с первым звуком, то эти названия периодически повторяются. Расстояние между звуками одинаковых ступеней называется октавой. За звук отсчёта принят звук с частотой 440 колебаний в секунду, и он называется ля первой октавы. </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Каждая октава делится на 12 равных частей – полутонов следующим образом:</w:t>
      </w:r>
    </w:p>
    <w:p w:rsidR="0007345F" w:rsidRPr="009048C7" w:rsidRDefault="0007345F" w:rsidP="0007345F">
      <w:pPr>
        <w:ind w:firstLine="567"/>
        <w:jc w:val="both"/>
        <w:rPr>
          <w:rFonts w:ascii="Times New Roman" w:hAnsi="Times New Roman" w:cs="Times New Roman"/>
          <w:sz w:val="28"/>
          <w:szCs w:val="28"/>
          <w:lang w:val="ru-RU"/>
        </w:rPr>
      </w:pPr>
    </w:p>
    <w:p w:rsidR="0007345F" w:rsidRDefault="0007345F" w:rsidP="0007345F">
      <w:pPr>
        <w:spacing w:after="0"/>
        <w:jc w:val="center"/>
        <w:rPr>
          <w:rFonts w:ascii="Times New Roman" w:hAnsi="Times New Roman" w:cs="Times New Roman"/>
          <w:sz w:val="28"/>
          <w:szCs w:val="28"/>
        </w:rPr>
      </w:pPr>
      <w:r>
        <w:rPr>
          <w:noProof/>
        </w:rPr>
        <w:lastRenderedPageBreak/>
        <w:drawing>
          <wp:inline distT="0" distB="0" distL="0" distR="0" wp14:anchorId="2FE861A9" wp14:editId="00F7540F">
            <wp:extent cx="3383280" cy="3429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83280" cy="342900"/>
                    </a:xfrm>
                    <a:prstGeom prst="rect">
                      <a:avLst/>
                    </a:prstGeom>
                  </pic:spPr>
                </pic:pic>
              </a:graphicData>
            </a:graphic>
          </wp:inline>
        </w:drawing>
      </w:r>
    </w:p>
    <w:p w:rsidR="0007345F" w:rsidRPr="00D919B3" w:rsidRDefault="0007345F" w:rsidP="0007345F">
      <w:pPr>
        <w:spacing w:after="0"/>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00F4373B">
        <w:rPr>
          <w:rFonts w:ascii="Times New Roman" w:hAnsi="Times New Roman" w:cs="Times New Roman"/>
          <w:sz w:val="28"/>
          <w:szCs w:val="28"/>
          <w:lang w:val="ru-RU"/>
        </w:rPr>
        <w:t xml:space="preserve"> – Тоновые расстояния между ступенями</w:t>
      </w:r>
    </w:p>
    <w:p w:rsidR="0007345F" w:rsidRPr="00A05EC0"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Диезом называют повышение основных ступеней на полтона и пишут </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Бемолем называют понижение основных ступеней на полтона и пишут </w:t>
      </w:r>
      <w:r>
        <w:rPr>
          <w:rFonts w:ascii="Times New Roman" w:hAnsi="Times New Roman" w:cs="Times New Roman"/>
          <w:sz w:val="28"/>
          <w:szCs w:val="28"/>
        </w:rPr>
        <w:t>b</w:t>
      </w:r>
      <w:r w:rsidRPr="00A05EC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Нотой мы будем называть музыкальный звук с определённой высотой и длительностью. В ряде случаев термин нота будет использован и в качестве синонима высоты звука.  </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определения длительности звука используют такие термины как целая, половинная, четвертная (четверть), восьмая и т.д., где половинная дважды короче целой и т.д.. При этом обычно для произведения указывается либо число четвертей в минуте, либо темп, из которого будет понятно приблизительная временная длительность четверти. Для обозначения темпа используются такие итальянские слова как </w:t>
      </w:r>
      <w:r>
        <w:rPr>
          <w:rFonts w:ascii="Times New Roman" w:hAnsi="Times New Roman" w:cs="Times New Roman"/>
          <w:sz w:val="28"/>
          <w:szCs w:val="28"/>
        </w:rPr>
        <w:t>vivo</w:t>
      </w:r>
      <w:r w:rsidRPr="009528D9">
        <w:rPr>
          <w:rFonts w:ascii="Times New Roman" w:hAnsi="Times New Roman" w:cs="Times New Roman"/>
          <w:sz w:val="28"/>
          <w:szCs w:val="28"/>
          <w:lang w:val="ru-RU"/>
        </w:rPr>
        <w:t xml:space="preserve"> (</w:t>
      </w:r>
      <w:r>
        <w:rPr>
          <w:rFonts w:ascii="Times New Roman" w:hAnsi="Times New Roman" w:cs="Times New Roman"/>
          <w:sz w:val="28"/>
          <w:szCs w:val="28"/>
          <w:lang w:val="ru-RU"/>
        </w:rPr>
        <w:t>быстро, живо),</w:t>
      </w:r>
      <w:r>
        <w:rPr>
          <w:rFonts w:ascii="Times New Roman" w:hAnsi="Times New Roman" w:cs="Times New Roman"/>
          <w:sz w:val="28"/>
          <w:szCs w:val="28"/>
          <w:lang w:val="be-BY"/>
        </w:rPr>
        <w:t xml:space="preserve"> </w:t>
      </w:r>
      <w:r>
        <w:rPr>
          <w:rFonts w:ascii="Times New Roman" w:hAnsi="Times New Roman" w:cs="Times New Roman"/>
          <w:sz w:val="28"/>
          <w:szCs w:val="28"/>
        </w:rPr>
        <w:t>andante</w:t>
      </w:r>
      <w:r w:rsidRPr="009528D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темпе шага), </w:t>
      </w:r>
      <w:r>
        <w:rPr>
          <w:rFonts w:ascii="Times New Roman" w:hAnsi="Times New Roman" w:cs="Times New Roman"/>
          <w:sz w:val="28"/>
          <w:szCs w:val="28"/>
        </w:rPr>
        <w:t>adagio</w:t>
      </w:r>
      <w:r w:rsidRPr="009528D9">
        <w:rPr>
          <w:rFonts w:ascii="Times New Roman" w:hAnsi="Times New Roman" w:cs="Times New Roman"/>
          <w:sz w:val="28"/>
          <w:szCs w:val="28"/>
          <w:lang w:val="ru-RU"/>
        </w:rPr>
        <w:t xml:space="preserve"> (</w:t>
      </w:r>
      <w:r>
        <w:rPr>
          <w:rFonts w:ascii="Times New Roman" w:hAnsi="Times New Roman" w:cs="Times New Roman"/>
          <w:sz w:val="28"/>
          <w:szCs w:val="28"/>
          <w:lang w:val="ru-RU"/>
        </w:rPr>
        <w:t>спокойно, медленно) и многие другие.</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Ритмом называется соотношение длительности звуков в их последовательности</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Чередование звуков равными по времени долями образует пульсацию. При этом звуки некоторых долей времени выделяются ударениями, которые называются акцентами.</w:t>
      </w:r>
      <w:r w:rsidRPr="00B311E3">
        <w:rPr>
          <w:rFonts w:ascii="Times New Roman" w:hAnsi="Times New Roman" w:cs="Times New Roman"/>
          <w:sz w:val="28"/>
          <w:szCs w:val="28"/>
          <w:lang w:val="ru-RU"/>
        </w:rPr>
        <w:t xml:space="preserve"> </w:t>
      </w:r>
      <w:r>
        <w:rPr>
          <w:rFonts w:ascii="Times New Roman" w:hAnsi="Times New Roman" w:cs="Times New Roman"/>
          <w:sz w:val="28"/>
          <w:szCs w:val="28"/>
          <w:lang w:val="ru-RU"/>
        </w:rPr>
        <w:t>Доля называется сильной, если на неё приходится акцент, иначе называется слабой. Равномерное чередование сильных и слабых долей времени называется метром. Доля метра может быть выражена различной длительностью. Выражение долей метра определённой длительностью называется размером (например, две четверти, три восьмые).</w:t>
      </w:r>
    </w:p>
    <w:p w:rsidR="0007345F" w:rsidRPr="004F4B57" w:rsidRDefault="0007345F" w:rsidP="0007345F">
      <w:pPr>
        <w:ind w:firstLine="567"/>
        <w:jc w:val="center"/>
        <w:rPr>
          <w:rFonts w:ascii="Times New Roman" w:hAnsi="Times New Roman" w:cs="Times New Roman"/>
          <w:b/>
          <w:sz w:val="28"/>
          <w:szCs w:val="28"/>
          <w:lang w:val="ru-RU"/>
        </w:rPr>
      </w:pPr>
      <w:r w:rsidRPr="004F4B57">
        <w:rPr>
          <w:rFonts w:ascii="Times New Roman" w:hAnsi="Times New Roman" w:cs="Times New Roman"/>
          <w:b/>
          <w:sz w:val="28"/>
          <w:szCs w:val="28"/>
          <w:lang w:val="ru-RU"/>
        </w:rPr>
        <w:t>1.2 Интервалы</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Одновременное или последовательное сочетание двух звуков называется интервалом. Звуки интервала, взятые последовательно, образуют мелодический интервал, иначе – гармонический</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Нижний звук называется его основанием, а верхний – вершиной. В мелодическом движении интервалы различают восходящие и нисходящие.</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Каждому интервалу можно поставить в соответствие две характеристики: количественную - число ступеней, составляющих интервал, и качественную - количество полутонов, его составляющих.</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Интервалы, образующиеся в пределах октавы, называются простыми, иначе составными. Далее рассмотрим лишь простые интервалы. Их названия зависят от числа ступеней, ими охватываемых: прима (1), секунда (2), терция (3), кварта (4), квинта (5), секста (6), септима (7), октава (8).</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Как сказано выше, расстояние между ступенями может быть равным тону либо полутону. Тогда качественная характеристика определяет различие звучания интервалов с одинаковой количественной характеристикой. Качественная величина обозначается словами и сокращается: малая (м), большая (б), чистая (ч), увеличенная (ув) и уменьшенная (ум).</w:t>
      </w:r>
    </w:p>
    <w:p w:rsidR="0007345F" w:rsidRDefault="0007345F" w:rsidP="0007345F">
      <w:pPr>
        <w:spacing w:after="0"/>
        <w:ind w:firstLine="567"/>
        <w:jc w:val="center"/>
        <w:rPr>
          <w:rFonts w:ascii="Times New Roman" w:hAnsi="Times New Roman" w:cs="Times New Roman"/>
          <w:sz w:val="28"/>
          <w:szCs w:val="28"/>
          <w:lang w:val="ru-RU"/>
        </w:rPr>
      </w:pPr>
      <w:r>
        <w:rPr>
          <w:noProof/>
        </w:rPr>
        <w:drawing>
          <wp:inline distT="0" distB="0" distL="0" distR="0" wp14:anchorId="2B6077C0" wp14:editId="2EDED259">
            <wp:extent cx="1981200" cy="18135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81200" cy="1813560"/>
                    </a:xfrm>
                    <a:prstGeom prst="rect">
                      <a:avLst/>
                    </a:prstGeom>
                  </pic:spPr>
                </pic:pic>
              </a:graphicData>
            </a:graphic>
          </wp:inline>
        </w:drawing>
      </w:r>
    </w:p>
    <w:p w:rsidR="0007345F" w:rsidRDefault="0007345F" w:rsidP="0007345F">
      <w:pPr>
        <w:spacing w:after="0"/>
        <w:ind w:firstLine="567"/>
        <w:jc w:val="center"/>
        <w:rPr>
          <w:rFonts w:ascii="Times New Roman" w:hAnsi="Times New Roman" w:cs="Times New Roman"/>
          <w:sz w:val="28"/>
          <w:szCs w:val="28"/>
          <w:lang w:val="ru-RU"/>
        </w:rPr>
      </w:pPr>
      <w:r>
        <w:rPr>
          <w:rFonts w:ascii="Times New Roman" w:hAnsi="Times New Roman" w:cs="Times New Roman"/>
          <w:sz w:val="28"/>
          <w:szCs w:val="28"/>
          <w:lang w:val="be-BY"/>
        </w:rPr>
        <w:t>Р</w:t>
      </w:r>
      <w:r>
        <w:rPr>
          <w:rFonts w:ascii="Times New Roman" w:hAnsi="Times New Roman" w:cs="Times New Roman"/>
          <w:sz w:val="28"/>
          <w:szCs w:val="28"/>
          <w:lang w:val="ru-RU"/>
        </w:rPr>
        <w:t>исунок 2</w:t>
      </w:r>
      <w:r w:rsidR="00F4373B">
        <w:rPr>
          <w:rFonts w:ascii="Times New Roman" w:hAnsi="Times New Roman" w:cs="Times New Roman"/>
          <w:sz w:val="28"/>
          <w:szCs w:val="28"/>
          <w:lang w:val="ru-RU"/>
        </w:rPr>
        <w:t xml:space="preserve"> – Простые интервалы</w:t>
      </w:r>
    </w:p>
    <w:p w:rsidR="0007345F" w:rsidRPr="00151949" w:rsidRDefault="0007345F" w:rsidP="0007345F">
      <w:pPr>
        <w:spacing w:after="0"/>
        <w:ind w:firstLine="567"/>
        <w:jc w:val="center"/>
        <w:rPr>
          <w:rFonts w:ascii="Times New Roman" w:hAnsi="Times New Roman" w:cs="Times New Roman"/>
          <w:sz w:val="28"/>
          <w:szCs w:val="28"/>
          <w:lang w:val="ru-RU"/>
        </w:rPr>
      </w:pP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Такие интервалы называются диатоническими. Они образуются между ступенями натурального мажора и минора (см. 1.3 Лад). Каждый диатонический интервал может быть увеличен или уменьшен при помощи повышения или понижения на полутон одной из образующих его ступеней. Отметим, что увеличенные интервалы могу образоваться из чистых и больших, а уменьшенные – из чистых и малых. Чистая прима является исключением, ибо её нельзя уменьшить.</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Перемещение звуков интервала, благодаря которому нижний его звук становится верхним, а верхний нижним, называется обращением интервала</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1]</w:t>
      </w:r>
      <w:r>
        <w:rPr>
          <w:rFonts w:ascii="Times New Roman" w:hAnsi="Times New Roman" w:cs="Times New Roman"/>
          <w:sz w:val="28"/>
          <w:szCs w:val="28"/>
          <w:lang w:val="ru-RU"/>
        </w:rPr>
        <w:t>. Отметим, что все простые интервалы, кроме увеличенной октава, имеют обращения.</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Составные интервалы образуются путём прибавления октавы (нескольких октав) к простым. По количеству ступеней выделяют: нону (9), дециму (10), ундециму (11), дуодециму (12) и т.д.. Обозначение качественной величины совпадает с простыми интервалами.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Диатонические интервалы гармонически подразделяют на консонансы (согласное, сливающееся звучание) и диссонансы (резкое, несливающееся звучание). К консонансам относят: весьма совершенные (чистая прима, чистая октава), совершенные (чистая кварта и квинта), несовершенные (малые и большие терция и секста). К диссонансам: малые и большие секунды и септимы, уменьшенную квинту и увеличенную кварту.</w:t>
      </w:r>
    </w:p>
    <w:p w:rsidR="0007345F" w:rsidRPr="00EE1BBD" w:rsidRDefault="0007345F" w:rsidP="0007345F">
      <w:pPr>
        <w:ind w:firstLine="567"/>
        <w:jc w:val="center"/>
        <w:rPr>
          <w:rFonts w:ascii="Times New Roman" w:hAnsi="Times New Roman" w:cs="Times New Roman"/>
          <w:b/>
          <w:sz w:val="28"/>
          <w:szCs w:val="28"/>
          <w:lang w:val="ru-RU"/>
        </w:rPr>
      </w:pPr>
      <w:r w:rsidRPr="00EE1BBD">
        <w:rPr>
          <w:rFonts w:ascii="Times New Roman" w:hAnsi="Times New Roman" w:cs="Times New Roman"/>
          <w:b/>
          <w:sz w:val="28"/>
          <w:szCs w:val="28"/>
          <w:lang w:val="ru-RU"/>
        </w:rPr>
        <w:t>1.3 Лад</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Слушая музыкальное произведение, мы наблюдаем, что образующие его звуки находятся между собой в определённом соотношении. Так, некоторые их них приобретают характер опорных. Мелодия обычно начинается и заканчивается на одном из опорных звуков. Такие звуки называются устойчивыми, ибо окончание мелодии на опорном звуке производит впечатление устойчивости. Один из устойчивых звуков выделяется больше, чем другие, его называют тоникой. В противоположность устойчивым, другие звуки, участвующие в образовании мелодии, называются неустойчивыми.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Система взаимоотношений между устойчивыми и неустойчивыми звуками называется ладом. Лад является организующим началом высотного соотношения в музыке</w:t>
      </w:r>
      <w:r w:rsidRPr="002B3DE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2B3DEF">
        <w:rPr>
          <w:rFonts w:ascii="Times New Roman" w:hAnsi="Times New Roman" w:cs="Times New Roman"/>
          <w:sz w:val="28"/>
          <w:szCs w:val="28"/>
          <w:lang w:val="ru-RU"/>
        </w:rPr>
        <w:t>2</w:t>
      </w:r>
      <w:r w:rsidRPr="00A51090">
        <w:rPr>
          <w:rFonts w:ascii="Times New Roman" w:hAnsi="Times New Roman" w:cs="Times New Roman"/>
          <w:sz w:val="28"/>
          <w:szCs w:val="28"/>
          <w:lang w:val="ru-RU"/>
        </w:rPr>
        <w:t>]</w:t>
      </w:r>
      <w:r>
        <w:rPr>
          <w:rFonts w:ascii="Times New Roman" w:hAnsi="Times New Roman" w:cs="Times New Roman"/>
          <w:sz w:val="28"/>
          <w:szCs w:val="28"/>
          <w:lang w:val="ru-RU"/>
        </w:rPr>
        <w:t>.</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наиболее употребляющиеся лады: мажорный (мажор, натуральный мажор) и минорный (минор, натуральный минор). Мажорным называется лад, устойчивые звуки которого образуют мажорное трезвучие </w:t>
      </w:r>
      <w:r w:rsidRPr="00EE1BBD">
        <w:rPr>
          <w:rFonts w:ascii="Times New Roman" w:hAnsi="Times New Roman" w:cs="Times New Roman"/>
          <w:sz w:val="28"/>
          <w:szCs w:val="28"/>
          <w:lang w:val="ru-RU"/>
        </w:rPr>
        <w:t xml:space="preserve">(см. </w:t>
      </w:r>
      <w:r>
        <w:rPr>
          <w:rFonts w:ascii="Times New Roman" w:hAnsi="Times New Roman" w:cs="Times New Roman"/>
          <w:sz w:val="28"/>
          <w:szCs w:val="28"/>
          <w:lang w:val="ru-RU"/>
        </w:rPr>
        <w:t xml:space="preserve">1.4 </w:t>
      </w:r>
      <w:r w:rsidRPr="00EE1BBD">
        <w:rPr>
          <w:rFonts w:ascii="Times New Roman" w:hAnsi="Times New Roman" w:cs="Times New Roman"/>
          <w:sz w:val="28"/>
          <w:szCs w:val="28"/>
          <w:lang w:val="ru-RU"/>
        </w:rPr>
        <w:t>Аккорды).</w:t>
      </w:r>
      <w:r>
        <w:rPr>
          <w:rFonts w:ascii="Times New Roman" w:hAnsi="Times New Roman" w:cs="Times New Roman"/>
          <w:sz w:val="28"/>
          <w:szCs w:val="28"/>
          <w:lang w:val="ru-RU"/>
        </w:rPr>
        <w:t xml:space="preserve"> Мажорный лад состоит из семи звуков. Их расположение в порядке высоты называется гаммой. Ступени мажорной гаммы образуют последовательность секунд следующего вида: б2, б2, м2, б2, б2, б2, м2. Обозначают ступени римскими цифрами от </w:t>
      </w:r>
      <w:r>
        <w:rPr>
          <w:rFonts w:ascii="Times New Roman" w:hAnsi="Times New Roman" w:cs="Times New Roman"/>
          <w:sz w:val="28"/>
          <w:szCs w:val="28"/>
        </w:rPr>
        <w:t>I</w:t>
      </w:r>
      <w:r w:rsidRPr="0003674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до </w:t>
      </w:r>
      <w:r>
        <w:rPr>
          <w:rFonts w:ascii="Times New Roman" w:hAnsi="Times New Roman" w:cs="Times New Roman"/>
          <w:sz w:val="28"/>
          <w:szCs w:val="28"/>
        </w:rPr>
        <w:t>VII</w:t>
      </w:r>
      <w:r>
        <w:rPr>
          <w:rFonts w:ascii="Times New Roman" w:hAnsi="Times New Roman" w:cs="Times New Roman"/>
          <w:sz w:val="28"/>
          <w:szCs w:val="28"/>
          <w:lang w:val="ru-RU"/>
        </w:rPr>
        <w:t>. Кроме того, каждая ступень лада имеет собственное название. Выделим тонику (І), субдоминанту (</w:t>
      </w:r>
      <w:r>
        <w:rPr>
          <w:rFonts w:ascii="Times New Roman" w:hAnsi="Times New Roman" w:cs="Times New Roman"/>
          <w:sz w:val="28"/>
          <w:szCs w:val="28"/>
        </w:rPr>
        <w:t>IV</w:t>
      </w:r>
      <w:r>
        <w:rPr>
          <w:rFonts w:ascii="Times New Roman" w:hAnsi="Times New Roman" w:cs="Times New Roman"/>
          <w:sz w:val="28"/>
          <w:szCs w:val="28"/>
          <w:lang w:val="ru-RU"/>
        </w:rPr>
        <w:t>) и доминанту (</w:t>
      </w:r>
      <w:r>
        <w:rPr>
          <w:rFonts w:ascii="Times New Roman" w:hAnsi="Times New Roman" w:cs="Times New Roman"/>
          <w:sz w:val="28"/>
          <w:szCs w:val="28"/>
        </w:rPr>
        <w:t>V</w:t>
      </w:r>
      <w:r>
        <w:rPr>
          <w:rFonts w:ascii="Times New Roman" w:hAnsi="Times New Roman" w:cs="Times New Roman"/>
          <w:sz w:val="28"/>
          <w:szCs w:val="28"/>
          <w:lang w:val="ru-RU"/>
        </w:rPr>
        <w:t>), которые будем называть главными, а остальные ступени - побочными. Отметим, что из определения мажора следует, что устойчивы его тоника, третья ступень и доминанта. Степень их устойчивости разная: так, тоника – главный опорный звук, имеет большую устойчивость.</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rPr>
        <w:t>II</w:t>
      </w:r>
      <w:r>
        <w:rPr>
          <w:rFonts w:ascii="Times New Roman" w:hAnsi="Times New Roman" w:cs="Times New Roman"/>
          <w:sz w:val="28"/>
          <w:szCs w:val="28"/>
          <w:lang w:val="ru-RU"/>
        </w:rPr>
        <w:t xml:space="preserve">, </w:t>
      </w:r>
      <w:r>
        <w:rPr>
          <w:rFonts w:ascii="Times New Roman" w:hAnsi="Times New Roman" w:cs="Times New Roman"/>
          <w:sz w:val="28"/>
          <w:szCs w:val="28"/>
        </w:rPr>
        <w:t>IV</w:t>
      </w:r>
      <w:r>
        <w:rPr>
          <w:rFonts w:ascii="Times New Roman" w:hAnsi="Times New Roman" w:cs="Times New Roman"/>
          <w:sz w:val="28"/>
          <w:szCs w:val="28"/>
          <w:lang w:val="ru-RU"/>
        </w:rPr>
        <w:t xml:space="preserve">, </w:t>
      </w:r>
      <w:r>
        <w:rPr>
          <w:rFonts w:ascii="Times New Roman" w:hAnsi="Times New Roman" w:cs="Times New Roman"/>
          <w:sz w:val="28"/>
          <w:szCs w:val="28"/>
        </w:rPr>
        <w:t>VI</w:t>
      </w:r>
      <w:r>
        <w:rPr>
          <w:rFonts w:ascii="Times New Roman" w:hAnsi="Times New Roman" w:cs="Times New Roman"/>
          <w:sz w:val="28"/>
          <w:szCs w:val="28"/>
          <w:lang w:val="ru-RU"/>
        </w:rPr>
        <w:t xml:space="preserve"> и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ступени мажорного лада неустойчивы. Степень их неустойчивости также различна. Более острое тяготение свойственно </w:t>
      </w:r>
      <w:r>
        <w:rPr>
          <w:rFonts w:ascii="Times New Roman" w:hAnsi="Times New Roman" w:cs="Times New Roman"/>
          <w:sz w:val="28"/>
          <w:szCs w:val="28"/>
        </w:rPr>
        <w:t>VII</w:t>
      </w:r>
      <w:r>
        <w:rPr>
          <w:rFonts w:ascii="Times New Roman" w:hAnsi="Times New Roman" w:cs="Times New Roman"/>
          <w:sz w:val="28"/>
          <w:szCs w:val="28"/>
          <w:lang w:val="ru-RU"/>
        </w:rPr>
        <w:t xml:space="preserve"> к </w:t>
      </w:r>
      <w:r>
        <w:rPr>
          <w:rFonts w:ascii="Times New Roman" w:hAnsi="Times New Roman" w:cs="Times New Roman"/>
          <w:sz w:val="28"/>
          <w:szCs w:val="28"/>
        </w:rPr>
        <w:t>I</w:t>
      </w:r>
      <w:r>
        <w:rPr>
          <w:rFonts w:ascii="Times New Roman" w:hAnsi="Times New Roman" w:cs="Times New Roman"/>
          <w:sz w:val="28"/>
          <w:szCs w:val="28"/>
          <w:lang w:val="ru-RU"/>
        </w:rPr>
        <w:t xml:space="preserve">, </w:t>
      </w:r>
      <w:r>
        <w:rPr>
          <w:rFonts w:ascii="Times New Roman" w:hAnsi="Times New Roman" w:cs="Times New Roman"/>
          <w:sz w:val="28"/>
          <w:szCs w:val="28"/>
        </w:rPr>
        <w:t>IV</w:t>
      </w:r>
      <w:r>
        <w:rPr>
          <w:rFonts w:ascii="Times New Roman" w:hAnsi="Times New Roman" w:cs="Times New Roman"/>
          <w:sz w:val="28"/>
          <w:szCs w:val="28"/>
          <w:lang w:val="ru-RU"/>
        </w:rPr>
        <w:t xml:space="preserve"> к </w:t>
      </w:r>
      <w:r>
        <w:rPr>
          <w:rFonts w:ascii="Times New Roman" w:hAnsi="Times New Roman" w:cs="Times New Roman"/>
          <w:sz w:val="28"/>
          <w:szCs w:val="28"/>
        </w:rPr>
        <w:t>III</w:t>
      </w:r>
      <w:r>
        <w:rPr>
          <w:rFonts w:ascii="Times New Roman" w:hAnsi="Times New Roman" w:cs="Times New Roman"/>
          <w:sz w:val="28"/>
          <w:szCs w:val="28"/>
          <w:lang w:val="ru-RU"/>
        </w:rPr>
        <w:t xml:space="preserve"> (отстоят на полтона) и </w:t>
      </w:r>
      <w:r>
        <w:rPr>
          <w:rFonts w:ascii="Times New Roman" w:hAnsi="Times New Roman" w:cs="Times New Roman"/>
          <w:sz w:val="28"/>
          <w:szCs w:val="28"/>
        </w:rPr>
        <w:t>II</w:t>
      </w:r>
      <w:r>
        <w:rPr>
          <w:rFonts w:ascii="Times New Roman" w:hAnsi="Times New Roman" w:cs="Times New Roman"/>
          <w:sz w:val="28"/>
          <w:szCs w:val="28"/>
          <w:lang w:val="ru-RU"/>
        </w:rPr>
        <w:t xml:space="preserve"> к </w:t>
      </w:r>
      <w:r>
        <w:rPr>
          <w:rFonts w:ascii="Times New Roman" w:hAnsi="Times New Roman" w:cs="Times New Roman"/>
          <w:sz w:val="28"/>
          <w:szCs w:val="28"/>
        </w:rPr>
        <w:t>I</w:t>
      </w:r>
      <w:r>
        <w:rPr>
          <w:rFonts w:ascii="Times New Roman" w:hAnsi="Times New Roman" w:cs="Times New Roman"/>
          <w:sz w:val="28"/>
          <w:szCs w:val="28"/>
          <w:lang w:val="ru-RU"/>
        </w:rPr>
        <w:t xml:space="preserve"> – из-за сильной устойчивости тоники.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Лад может быть построен от любой ступени музыкального звукоряда. Высота, на которой расположен лад, называется тональностью, её название происходит от названия звука, принятого за тонику (например, до мажор или с</w:t>
      </w:r>
      <w:r w:rsidRPr="006A0C5B">
        <w:rPr>
          <w:rFonts w:ascii="Times New Roman" w:hAnsi="Times New Roman" w:cs="Times New Roman"/>
          <w:sz w:val="28"/>
          <w:szCs w:val="28"/>
          <w:lang w:val="ru-RU"/>
        </w:rPr>
        <w:t xml:space="preserve"> </w:t>
      </w:r>
      <w:r>
        <w:rPr>
          <w:rFonts w:ascii="Times New Roman" w:hAnsi="Times New Roman" w:cs="Times New Roman"/>
          <w:sz w:val="28"/>
          <w:szCs w:val="28"/>
        </w:rPr>
        <w:t>dur</w:t>
      </w:r>
      <w:r w:rsidRPr="006A0C5B">
        <w:rPr>
          <w:rFonts w:ascii="Times New Roman" w:hAnsi="Times New Roman" w:cs="Times New Roman"/>
          <w:sz w:val="28"/>
          <w:szCs w:val="28"/>
          <w:lang w:val="ru-RU"/>
        </w:rPr>
        <w:t>)</w:t>
      </w:r>
      <w:r>
        <w:rPr>
          <w:rFonts w:ascii="Times New Roman" w:hAnsi="Times New Roman" w:cs="Times New Roman"/>
          <w:sz w:val="28"/>
          <w:szCs w:val="28"/>
          <w:lang w:val="ru-RU"/>
        </w:rPr>
        <w:t>.</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Кратко опишем другие широко использующиеся лады, отметив, что вся введённая для мажора теория в них также сохраняется.</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Минорным (минором, натуральным минором) называют лад, устойчивые звуки которого образуют минорное трезвучие. Порядок последовательности секунд в миноре следующий: б2, м2, б2, б2, м2, б2, б2. Отметим, что тяготение на полутон в миноре свойственно </w:t>
      </w:r>
      <w:r>
        <w:rPr>
          <w:rFonts w:ascii="Times New Roman" w:hAnsi="Times New Roman" w:cs="Times New Roman"/>
          <w:sz w:val="28"/>
          <w:szCs w:val="28"/>
        </w:rPr>
        <w:t>II</w:t>
      </w:r>
      <w:r>
        <w:rPr>
          <w:rFonts w:ascii="Times New Roman" w:hAnsi="Times New Roman" w:cs="Times New Roman"/>
          <w:sz w:val="28"/>
          <w:szCs w:val="28"/>
          <w:lang w:val="ru-RU"/>
        </w:rPr>
        <w:t xml:space="preserve"> к </w:t>
      </w:r>
      <w:r>
        <w:rPr>
          <w:rFonts w:ascii="Times New Roman" w:hAnsi="Times New Roman" w:cs="Times New Roman"/>
          <w:sz w:val="28"/>
          <w:szCs w:val="28"/>
        </w:rPr>
        <w:t>III</w:t>
      </w:r>
      <w:r>
        <w:rPr>
          <w:rFonts w:ascii="Times New Roman" w:hAnsi="Times New Roman" w:cs="Times New Roman"/>
          <w:sz w:val="28"/>
          <w:szCs w:val="28"/>
          <w:lang w:val="ru-RU"/>
        </w:rPr>
        <w:t xml:space="preserve"> и </w:t>
      </w:r>
      <w:r>
        <w:rPr>
          <w:rFonts w:ascii="Times New Roman" w:hAnsi="Times New Roman" w:cs="Times New Roman"/>
          <w:sz w:val="28"/>
          <w:szCs w:val="28"/>
        </w:rPr>
        <w:t>IV</w:t>
      </w:r>
      <w:r>
        <w:rPr>
          <w:rFonts w:ascii="Times New Roman" w:hAnsi="Times New Roman" w:cs="Times New Roman"/>
          <w:sz w:val="28"/>
          <w:szCs w:val="28"/>
          <w:lang w:val="ru-RU"/>
        </w:rPr>
        <w:t xml:space="preserve"> к </w:t>
      </w:r>
      <w:r>
        <w:rPr>
          <w:rFonts w:ascii="Times New Roman" w:hAnsi="Times New Roman" w:cs="Times New Roman"/>
          <w:sz w:val="28"/>
          <w:szCs w:val="28"/>
        </w:rPr>
        <w:t>V</w:t>
      </w:r>
      <w:r>
        <w:rPr>
          <w:rFonts w:ascii="Times New Roman" w:hAnsi="Times New Roman" w:cs="Times New Roman"/>
          <w:sz w:val="28"/>
          <w:szCs w:val="28"/>
          <w:lang w:val="ru-RU"/>
        </w:rPr>
        <w:t>.</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Гармоническим мажором называют мажор с пониженной </w:t>
      </w:r>
      <w:r>
        <w:rPr>
          <w:rFonts w:ascii="Times New Roman" w:hAnsi="Times New Roman" w:cs="Times New Roman"/>
          <w:sz w:val="28"/>
          <w:szCs w:val="28"/>
        </w:rPr>
        <w:t>VI</w:t>
      </w:r>
      <w:r>
        <w:rPr>
          <w:rFonts w:ascii="Times New Roman" w:hAnsi="Times New Roman" w:cs="Times New Roman"/>
          <w:sz w:val="28"/>
          <w:szCs w:val="28"/>
          <w:lang w:val="ru-RU"/>
        </w:rPr>
        <w:t xml:space="preserve"> ступенью. От этого понижения становится острее тяготение </w:t>
      </w:r>
      <w:r>
        <w:rPr>
          <w:rFonts w:ascii="Times New Roman" w:hAnsi="Times New Roman" w:cs="Times New Roman"/>
          <w:sz w:val="28"/>
          <w:szCs w:val="28"/>
        </w:rPr>
        <w:t>VI</w:t>
      </w:r>
      <w:r>
        <w:rPr>
          <w:rFonts w:ascii="Times New Roman" w:hAnsi="Times New Roman" w:cs="Times New Roman"/>
          <w:sz w:val="28"/>
          <w:szCs w:val="28"/>
          <w:lang w:val="ru-RU"/>
        </w:rPr>
        <w:t xml:space="preserve"> к </w:t>
      </w:r>
      <w:r>
        <w:rPr>
          <w:rFonts w:ascii="Times New Roman" w:hAnsi="Times New Roman" w:cs="Times New Roman"/>
          <w:sz w:val="28"/>
          <w:szCs w:val="28"/>
        </w:rPr>
        <w:t>V</w:t>
      </w:r>
      <w:r>
        <w:rPr>
          <w:rFonts w:ascii="Times New Roman" w:hAnsi="Times New Roman" w:cs="Times New Roman"/>
          <w:sz w:val="28"/>
          <w:szCs w:val="28"/>
          <w:lang w:val="ru-RU"/>
        </w:rPr>
        <w:t>, что придаёт мажору своеобразную минорную окраску. Кроме того, это понижение изменяет строение аккордов, в которых она может быть применена.</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Гармонический минор отличается от натурального повышенной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ступенью. Это обостряет тяготение </w:t>
      </w:r>
      <w:r>
        <w:rPr>
          <w:rFonts w:ascii="Times New Roman" w:hAnsi="Times New Roman" w:cs="Times New Roman"/>
          <w:sz w:val="28"/>
          <w:szCs w:val="28"/>
        </w:rPr>
        <w:t>VII</w:t>
      </w:r>
      <w:r>
        <w:rPr>
          <w:rFonts w:ascii="Times New Roman" w:hAnsi="Times New Roman" w:cs="Times New Roman"/>
          <w:sz w:val="28"/>
          <w:szCs w:val="28"/>
          <w:lang w:val="ru-RU"/>
        </w:rPr>
        <w:t xml:space="preserve"> к </w:t>
      </w:r>
      <w:r>
        <w:rPr>
          <w:rFonts w:ascii="Times New Roman" w:hAnsi="Times New Roman" w:cs="Times New Roman"/>
          <w:sz w:val="28"/>
          <w:szCs w:val="28"/>
        </w:rPr>
        <w:t>I</w:t>
      </w:r>
      <w:r>
        <w:rPr>
          <w:rFonts w:ascii="Times New Roman" w:hAnsi="Times New Roman" w:cs="Times New Roman"/>
          <w:sz w:val="28"/>
          <w:szCs w:val="28"/>
          <w:lang w:val="ru-RU"/>
        </w:rPr>
        <w:t xml:space="preserve">. Характерной особенностью этого лада является наличие увеличенной секунды между </w:t>
      </w:r>
      <w:r>
        <w:rPr>
          <w:rFonts w:ascii="Times New Roman" w:hAnsi="Times New Roman" w:cs="Times New Roman"/>
          <w:sz w:val="28"/>
          <w:szCs w:val="28"/>
        </w:rPr>
        <w:t>VI</w:t>
      </w:r>
      <w:r>
        <w:rPr>
          <w:rFonts w:ascii="Times New Roman" w:hAnsi="Times New Roman" w:cs="Times New Roman"/>
          <w:sz w:val="28"/>
          <w:szCs w:val="28"/>
          <w:lang w:val="ru-RU"/>
        </w:rPr>
        <w:t xml:space="preserve"> и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ступенями.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Мелодический минор отличается от натурального повышенными </w:t>
      </w:r>
      <w:r>
        <w:rPr>
          <w:rFonts w:ascii="Times New Roman" w:hAnsi="Times New Roman" w:cs="Times New Roman"/>
          <w:sz w:val="28"/>
          <w:szCs w:val="28"/>
        </w:rPr>
        <w:t>VI</w:t>
      </w:r>
      <w:r>
        <w:rPr>
          <w:rFonts w:ascii="Times New Roman" w:hAnsi="Times New Roman" w:cs="Times New Roman"/>
          <w:sz w:val="28"/>
          <w:szCs w:val="28"/>
          <w:lang w:val="ru-RU"/>
        </w:rPr>
        <w:t xml:space="preserve"> и </w:t>
      </w:r>
      <w:r>
        <w:rPr>
          <w:rFonts w:ascii="Times New Roman" w:hAnsi="Times New Roman" w:cs="Times New Roman"/>
          <w:sz w:val="28"/>
          <w:szCs w:val="28"/>
        </w:rPr>
        <w:t>VII</w:t>
      </w:r>
      <w:r>
        <w:rPr>
          <w:rFonts w:ascii="Times New Roman" w:hAnsi="Times New Roman" w:cs="Times New Roman"/>
          <w:sz w:val="28"/>
          <w:szCs w:val="28"/>
          <w:lang w:val="ru-RU"/>
        </w:rPr>
        <w:t xml:space="preserve"> ступенями.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Каждый интервал, образованный ступенями лада, кроме своего акустического звучания (консонирующего или диссонирующего) приобретает ещё и иную окраску, зависящую от того, устойчивыми или нет ступенями он образован. Рассматривая интервалы с этой стороны, их делят на устойчивые (образованные устойчивыми звуками) и неустойчивые (хотя бы один из звуков интервала неустойчив). Отметим, что не всякий консонирующий интервал является устойчивым. Любой диссонирующий интервал является неустойчивым.</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Разрешением диссонирующего интервала называется его переход в консонирующий, а разрешением неустойчивого – его переход в устойчивый.</w:t>
      </w:r>
    </w:p>
    <w:p w:rsidR="0007345F" w:rsidRPr="00036747" w:rsidRDefault="0007345F" w:rsidP="0007345F">
      <w:pPr>
        <w:ind w:firstLine="567"/>
        <w:jc w:val="center"/>
        <w:rPr>
          <w:rFonts w:ascii="Times New Roman" w:hAnsi="Times New Roman" w:cs="Times New Roman"/>
          <w:b/>
          <w:sz w:val="28"/>
          <w:szCs w:val="28"/>
          <w:lang w:val="ru-RU"/>
        </w:rPr>
      </w:pPr>
      <w:r w:rsidRPr="00036747">
        <w:rPr>
          <w:rFonts w:ascii="Times New Roman" w:hAnsi="Times New Roman" w:cs="Times New Roman"/>
          <w:b/>
          <w:sz w:val="28"/>
          <w:szCs w:val="28"/>
          <w:lang w:val="ru-RU"/>
        </w:rPr>
        <w:t>1.4 Аккорд</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Аккордом называется одновременное сочетание трёх или более звуков, которые расположены по терциям или могут быть расположены по терциям</w:t>
      </w:r>
      <w:r w:rsidRPr="00A51090">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A51090">
        <w:rPr>
          <w:rFonts w:ascii="Times New Roman" w:hAnsi="Times New Roman" w:cs="Times New Roman"/>
          <w:sz w:val="28"/>
          <w:szCs w:val="28"/>
          <w:lang w:val="ru-RU"/>
        </w:rPr>
        <w:t>2]</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Будем строить аккорды по интервалам снизу вверх. Будем называть аккорд консонансом, если все интервалы, его образующие, консонансы, и диссонансом иначе.</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Мажорное (большое) трезвучие образуется большой и малой терциями, минорное (малое) – малой и большой, увеличенное и уменьшенное – двумя большими и малыми терциями соответственно. Легко видеть, что мажорное и минорное трезвучие являются консонансами, чего нельзя сказать об увеличенном и уменьшенном с ув4 и ум5 соответственно.</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Нижний звук трезвучия называется примой, средний – терцией, а верхний – квинтой. Если порядок расположения изменяется таким образом, что нижним звуком становится терция или квинта, то такое положение трезвучия называется обращением.</w:t>
      </w:r>
    </w:p>
    <w:p w:rsidR="0007345F" w:rsidRDefault="0007345F" w:rsidP="0007345F">
      <w:pPr>
        <w:ind w:firstLine="567"/>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Трезвучие имеет два обращения: секстаккорд, получающийся переносом примы на октаву вверху, и квартсекстаккорд, получающийся переносом примы и терции на октаву вверх. Трезвучие будем обозначать как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5</m:t>
            </m:r>
          </m:e>
          <m:sub>
            <m:r>
              <w:rPr>
                <w:rFonts w:ascii="Cambria Math" w:hAnsi="Cambria Math" w:cs="Times New Roman"/>
                <w:sz w:val="28"/>
                <w:szCs w:val="28"/>
                <w:lang w:val="ru-RU"/>
              </w:rPr>
              <m:t>3</m:t>
            </m:r>
          </m:sub>
        </m:sSub>
      </m:oMath>
      <w:r>
        <w:rPr>
          <w:rFonts w:ascii="Times New Roman" w:eastAsiaTheme="minorEastAsia" w:hAnsi="Times New Roman" w:cs="Times New Roman"/>
          <w:sz w:val="28"/>
          <w:szCs w:val="28"/>
          <w:lang w:val="ru-RU"/>
        </w:rPr>
        <w:t xml:space="preserve">, секстаккорд как 6, а квартсекстаккорд как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6</m:t>
            </m:r>
          </m:e>
          <m:sub>
            <m:r>
              <w:rPr>
                <w:rFonts w:ascii="Cambria Math" w:hAnsi="Cambria Math" w:cs="Times New Roman"/>
                <w:sz w:val="28"/>
                <w:szCs w:val="28"/>
                <w:lang w:val="ru-RU"/>
              </w:rPr>
              <m:t>4</m:t>
            </m:r>
          </m:sub>
        </m:sSub>
      </m:oMath>
      <w:r>
        <w:rPr>
          <w:rFonts w:ascii="Times New Roman" w:eastAsiaTheme="minorEastAsia" w:hAnsi="Times New Roman" w:cs="Times New Roman"/>
          <w:sz w:val="28"/>
          <w:szCs w:val="28"/>
          <w:lang w:val="ru-RU"/>
        </w:rPr>
        <w:t>.</w:t>
      </w:r>
    </w:p>
    <w:p w:rsidR="0007345F" w:rsidRDefault="0007345F" w:rsidP="0007345F">
      <w:pPr>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Рассмотрим трезвучия в мажоре и миноре. Трезвучие первой ступени называется тоническим, четвертой – субдоминантовым и пятой – доминантовым. Так как они построены на главных ступенях, то и получили название главных. Обозначаются соответственно </w:t>
      </w:r>
      <w:r>
        <w:rPr>
          <w:rFonts w:ascii="Times New Roman" w:eastAsiaTheme="minorEastAsia" w:hAnsi="Times New Roman" w:cs="Times New Roman"/>
          <w:sz w:val="28"/>
          <w:szCs w:val="28"/>
        </w:rPr>
        <w:t>T</w:t>
      </w:r>
      <w:r w:rsidRPr="0094793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S</w:t>
      </w:r>
      <w:r>
        <w:rPr>
          <w:rFonts w:ascii="Times New Roman" w:eastAsiaTheme="minorEastAsia" w:hAnsi="Times New Roman" w:cs="Times New Roman"/>
          <w:sz w:val="28"/>
          <w:szCs w:val="28"/>
          <w:lang w:val="ru-RU"/>
        </w:rPr>
        <w:t xml:space="preserve"> и</w:t>
      </w:r>
      <w:r w:rsidRPr="0094793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lang w:val="ru-RU"/>
        </w:rPr>
        <w:t xml:space="preserve">. Легко видеть, что все трезвучия мажора являются мажорными, а минора – минорными. В гармоническом же миноре, например, в силу повышения </w:t>
      </w:r>
      <w:r>
        <w:rPr>
          <w:rFonts w:ascii="Times New Roman" w:eastAsiaTheme="minorEastAsia" w:hAnsi="Times New Roman" w:cs="Times New Roman"/>
          <w:sz w:val="28"/>
          <w:szCs w:val="28"/>
        </w:rPr>
        <w:t>VII</w:t>
      </w:r>
      <w:r>
        <w:rPr>
          <w:rFonts w:ascii="Times New Roman" w:eastAsiaTheme="minorEastAsia" w:hAnsi="Times New Roman" w:cs="Times New Roman"/>
          <w:sz w:val="28"/>
          <w:szCs w:val="28"/>
          <w:lang w:val="ru-RU"/>
        </w:rPr>
        <w:t xml:space="preserve"> ступени доминантовое трезвучие будет мажорным.</w:t>
      </w:r>
    </w:p>
    <w:p w:rsidR="0007345F" w:rsidRDefault="0007345F" w:rsidP="0007345F">
      <w:pPr>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Трезвучия остальных ступеней будем называть побочными. Из них наиболее часто используется трезвучие </w:t>
      </w:r>
      <w:r>
        <w:rPr>
          <w:rFonts w:ascii="Times New Roman" w:eastAsiaTheme="minorEastAsia" w:hAnsi="Times New Roman" w:cs="Times New Roman"/>
          <w:sz w:val="28"/>
          <w:szCs w:val="28"/>
        </w:rPr>
        <w:t>VI</w:t>
      </w:r>
      <w:r>
        <w:rPr>
          <w:rFonts w:ascii="Times New Roman" w:eastAsiaTheme="minorEastAsia" w:hAnsi="Times New Roman" w:cs="Times New Roman"/>
          <w:sz w:val="28"/>
          <w:szCs w:val="28"/>
          <w:lang w:val="ru-RU"/>
        </w:rPr>
        <w:t xml:space="preserve"> ступени.</w:t>
      </w:r>
    </w:p>
    <w:p w:rsidR="0007345F" w:rsidRDefault="0007345F" w:rsidP="0007345F">
      <w:pPr>
        <w:ind w:firstLine="567"/>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Аккорд, состоящий их четырех звуков, расположенных по терциям, называется септаккордом и обозначается 7. Обращения септаккорда называются и обозначаются как квинтсекстаккорд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6</m:t>
            </m:r>
          </m:e>
          <m:sub>
            <m:r>
              <w:rPr>
                <w:rFonts w:ascii="Cambria Math" w:hAnsi="Cambria Math" w:cs="Times New Roman"/>
                <w:sz w:val="28"/>
                <w:szCs w:val="28"/>
                <w:lang w:val="ru-RU"/>
              </w:rPr>
              <m:t>5</m:t>
            </m:r>
          </m:sub>
        </m:sSub>
      </m:oMath>
      <w:r>
        <w:rPr>
          <w:rFonts w:ascii="Times New Roman" w:eastAsiaTheme="minorEastAsia" w:hAnsi="Times New Roman" w:cs="Times New Roman"/>
          <w:sz w:val="28"/>
          <w:szCs w:val="28"/>
          <w:lang w:val="ru-RU"/>
        </w:rPr>
        <w:t>.), терцквартаккорд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4</m:t>
            </m:r>
          </m:e>
          <m:sub>
            <m:r>
              <w:rPr>
                <w:rFonts w:ascii="Cambria Math" w:hAnsi="Cambria Math" w:cs="Times New Roman"/>
                <w:sz w:val="28"/>
                <w:szCs w:val="28"/>
                <w:lang w:val="ru-RU"/>
              </w:rPr>
              <m:t>3</m:t>
            </m:r>
          </m:sub>
        </m:sSub>
      </m:oMath>
      <w:r>
        <w:rPr>
          <w:rFonts w:ascii="Times New Roman" w:eastAsiaTheme="minorEastAsia" w:hAnsi="Times New Roman" w:cs="Times New Roman"/>
          <w:sz w:val="28"/>
          <w:szCs w:val="28"/>
          <w:lang w:val="ru-RU"/>
        </w:rPr>
        <w:t xml:space="preserve">.) и секундаккорд (2). </w:t>
      </w:r>
    </w:p>
    <w:p w:rsidR="0007345F" w:rsidRDefault="0007345F" w:rsidP="0007345F">
      <w:pPr>
        <w:ind w:firstLine="567"/>
        <w:jc w:val="both"/>
        <w:rPr>
          <w:rFonts w:ascii="Times New Roman" w:hAnsi="Times New Roman" w:cs="Times New Roman"/>
          <w:sz w:val="28"/>
          <w:szCs w:val="28"/>
          <w:lang w:val="ru-RU"/>
        </w:rPr>
      </w:pPr>
      <w:r>
        <w:rPr>
          <w:rFonts w:ascii="Times New Roman" w:eastAsiaTheme="minorEastAsia" w:hAnsi="Times New Roman" w:cs="Times New Roman"/>
          <w:sz w:val="28"/>
          <w:szCs w:val="28"/>
          <w:lang w:val="ru-RU"/>
        </w:rPr>
        <w:t>Наиболее часто используется септаккорд пятой ступени, получивший название доминантсептаккорда</w:t>
      </w:r>
      <w:r>
        <w:rPr>
          <w:rFonts w:ascii="Times New Roman" w:hAnsi="Times New Roman" w:cs="Times New Roman"/>
          <w:sz w:val="28"/>
          <w:szCs w:val="28"/>
          <w:lang w:val="ru-RU"/>
        </w:rPr>
        <w:t xml:space="preserve">, а также вводный септаккорд, строящийся на </w:t>
      </w:r>
      <w:r>
        <w:rPr>
          <w:rFonts w:ascii="Times New Roman" w:hAnsi="Times New Roman" w:cs="Times New Roman"/>
          <w:sz w:val="28"/>
          <w:szCs w:val="28"/>
        </w:rPr>
        <w:t>VII</w:t>
      </w:r>
      <w:r>
        <w:rPr>
          <w:rFonts w:ascii="Times New Roman" w:hAnsi="Times New Roman" w:cs="Times New Roman"/>
          <w:sz w:val="28"/>
          <w:szCs w:val="28"/>
          <w:lang w:val="ru-RU"/>
        </w:rPr>
        <w:t xml:space="preserve"> </w:t>
      </w:r>
      <w:r>
        <w:rPr>
          <w:rFonts w:ascii="Times New Roman" w:hAnsi="Times New Roman" w:cs="Times New Roman"/>
          <w:sz w:val="28"/>
          <w:szCs w:val="28"/>
          <w:lang w:val="ru-RU"/>
        </w:rPr>
        <w:lastRenderedPageBreak/>
        <w:t>ступени. В мажоре и миноре он называется малым (м7 по крайним звукам), а в гармоническом мажоре и миноре – уменьшенным (ум7 по крайним звукам).</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Связная последовательность нескольких аккордов образует гармонический оборот. Простейшие последовательности и их логика основаны на том, что после тонического трезвучия вводится одна или несколько неустойчивых гармоний, образующих напряжение, переходящих в разряд с появлением или возвращением тоники. Здесь под гармонией мы понимаем объединение звуков в созвучия. Обычно рассматривают лишь три основных типа гармоний – </w:t>
      </w:r>
      <w:r>
        <w:rPr>
          <w:rFonts w:ascii="Times New Roman" w:hAnsi="Times New Roman" w:cs="Times New Roman"/>
          <w:sz w:val="28"/>
          <w:szCs w:val="28"/>
        </w:rPr>
        <w:t>T</w:t>
      </w:r>
      <w:r w:rsidRPr="00D01451">
        <w:rPr>
          <w:rFonts w:ascii="Times New Roman" w:hAnsi="Times New Roman" w:cs="Times New Roman"/>
          <w:sz w:val="28"/>
          <w:szCs w:val="28"/>
          <w:lang w:val="ru-RU"/>
        </w:rPr>
        <w:t xml:space="preserve">, </w:t>
      </w:r>
      <w:r>
        <w:rPr>
          <w:rFonts w:ascii="Times New Roman" w:hAnsi="Times New Roman" w:cs="Times New Roman"/>
          <w:sz w:val="28"/>
          <w:szCs w:val="28"/>
        </w:rPr>
        <w:t>S</w:t>
      </w:r>
      <w:r w:rsidRPr="00D01451">
        <w:rPr>
          <w:rFonts w:ascii="Times New Roman" w:hAnsi="Times New Roman" w:cs="Times New Roman"/>
          <w:sz w:val="28"/>
          <w:szCs w:val="28"/>
          <w:lang w:val="ru-RU"/>
        </w:rPr>
        <w:t xml:space="preserve">, </w:t>
      </w:r>
      <w:r>
        <w:rPr>
          <w:rFonts w:ascii="Times New Roman" w:hAnsi="Times New Roman" w:cs="Times New Roman"/>
          <w:sz w:val="28"/>
          <w:szCs w:val="28"/>
        </w:rPr>
        <w:t>D</w:t>
      </w:r>
      <w:r w:rsidRPr="00D0145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D0145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считают допустимыми любые переходы между ними, исключая из </w:t>
      </w:r>
      <w:r>
        <w:rPr>
          <w:rFonts w:ascii="Times New Roman" w:hAnsi="Times New Roman" w:cs="Times New Roman"/>
          <w:sz w:val="28"/>
          <w:szCs w:val="28"/>
        </w:rPr>
        <w:t>D</w:t>
      </w:r>
      <w:r w:rsidRPr="005F5FE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S</w:t>
      </w:r>
      <w:r>
        <w:rPr>
          <w:rFonts w:ascii="Times New Roman" w:hAnsi="Times New Roman" w:cs="Times New Roman"/>
          <w:sz w:val="28"/>
          <w:szCs w:val="28"/>
          <w:lang w:val="ru-RU"/>
        </w:rPr>
        <w:t>, ибо он по звучанию менее естественен и поэтому редко используем.</w:t>
      </w:r>
    </w:p>
    <w:p w:rsidR="0007345F" w:rsidRPr="00F95571" w:rsidRDefault="0007345F" w:rsidP="0007345F">
      <w:pPr>
        <w:ind w:firstLine="567"/>
        <w:jc w:val="center"/>
        <w:rPr>
          <w:rFonts w:ascii="Times New Roman" w:hAnsi="Times New Roman" w:cs="Times New Roman"/>
          <w:b/>
          <w:sz w:val="28"/>
          <w:szCs w:val="28"/>
          <w:lang w:val="ru-RU"/>
        </w:rPr>
      </w:pPr>
      <w:r w:rsidRPr="00F95571">
        <w:rPr>
          <w:rFonts w:ascii="Times New Roman" w:hAnsi="Times New Roman" w:cs="Times New Roman"/>
          <w:b/>
          <w:sz w:val="28"/>
          <w:szCs w:val="28"/>
          <w:lang w:val="ru-RU"/>
        </w:rPr>
        <w:t>1.5 Мелодия</w:t>
      </w:r>
    </w:p>
    <w:p w:rsidR="0007345F" w:rsidRPr="002B3DE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Модуляцией называется переход в новую тональность с завершением в ней музыкального построения. Отклонением называется смена тональности без закрепления новой тоники</w:t>
      </w:r>
      <w:r w:rsidRPr="002B3DEF">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2B3DEF">
        <w:rPr>
          <w:rFonts w:ascii="Times New Roman" w:hAnsi="Times New Roman" w:cs="Times New Roman"/>
          <w:sz w:val="28"/>
          <w:szCs w:val="28"/>
          <w:lang w:val="ru-RU"/>
        </w:rPr>
        <w:t>1</w:t>
      </w:r>
      <w:r w:rsidRPr="00A51090">
        <w:rPr>
          <w:rFonts w:ascii="Times New Roman" w:hAnsi="Times New Roman" w:cs="Times New Roman"/>
          <w:sz w:val="28"/>
          <w:szCs w:val="28"/>
          <w:lang w:val="ru-RU"/>
        </w:rPr>
        <w:t>]</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Мелодией называется одноголосая последовательность звуков, организованная в ладовом и метро-ритмическом отношениях. Мелодию не рассматривает как неделимую единицу и внутри неё могут выделять части, которые называются построениями. Граница между построениям называется цезурой. Музыкальное построение, выражающее законченную музыкальную мысль, называется периодом. Период обычно делят на два предложения. Окончание музыкального построения называется каденцией. Выделяют следующие типы каденций:</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 Полная совершенная – окончание на приме тонического трезвучия в мелодии</w:t>
      </w:r>
    </w:p>
    <w:p w:rsidR="0007345F" w:rsidRPr="009B5B21"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2) Полная несовершенная – окончание на терции либо квинте тонического трезвучия в мелодии.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3) Половинная – окончание на неустойчивом звуке либо на 5 ступени, если она является примой доминантового трезвучия в мелодии.</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Первое предложение обычно оканчивается половинной или полной несовершенной каденцией, что создаёт впечатление незаконченности. Второе предложение почти всегда кончается полной совершенной каденцией. </w:t>
      </w:r>
    </w:p>
    <w:p w:rsidR="0007345F"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Предложение обычно делят на две фразы, которые представляют собой либо слитное построение, либо распадаются на мотивы (обычно, два). Мотивом называется построение, содержащее в себе лишь один метрический акцент. </w:t>
      </w:r>
    </w:p>
    <w:p w:rsidR="0007345F" w:rsidRPr="00CE4864" w:rsidRDefault="0007345F" w:rsidP="000734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Гармонизацией мелодии называется присоединение к ней связной и логичной последовательности аккордов. Гармонизация основывается на истолковании функционального значения звуков мелодии в их взаимной связи и развитии. При гармонизации каждый звук мелодии должен быть функционально определён как прима, терция или квинта трезвучия какой-либо из гармоний, а при возможности двоякого толкования необходимо учитывать последующее гармоническое движение. При этом первый и последний аккорды построения обычно бывают устойчивыми.</w:t>
      </w: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CE4864" w:rsidRDefault="0007345F" w:rsidP="0007345F">
      <w:pPr>
        <w:ind w:firstLine="567"/>
        <w:jc w:val="both"/>
        <w:rPr>
          <w:rFonts w:ascii="Times New Roman" w:hAnsi="Times New Roman" w:cs="Times New Roman"/>
          <w:sz w:val="28"/>
          <w:szCs w:val="28"/>
          <w:lang w:val="ru-RU"/>
        </w:rPr>
      </w:pPr>
    </w:p>
    <w:p w:rsidR="0007345F" w:rsidRPr="0007345F" w:rsidRDefault="0007345F" w:rsidP="0007345F">
      <w:pPr>
        <w:jc w:val="both"/>
        <w:rPr>
          <w:rFonts w:ascii="Times New Roman" w:hAnsi="Times New Roman" w:cs="Times New Roman"/>
          <w:sz w:val="28"/>
          <w:szCs w:val="28"/>
        </w:rPr>
      </w:pPr>
    </w:p>
    <w:p w:rsidR="009F6BDB" w:rsidRPr="00BD15EA" w:rsidRDefault="00B84967" w:rsidP="00D5365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ГЛАВА 2</w:t>
      </w:r>
      <w:r w:rsidR="00D5365F" w:rsidRPr="00F95571">
        <w:rPr>
          <w:rFonts w:ascii="Times New Roman" w:hAnsi="Times New Roman" w:cs="Times New Roman"/>
          <w:b/>
          <w:sz w:val="28"/>
          <w:szCs w:val="28"/>
          <w:lang w:val="ru-RU"/>
        </w:rPr>
        <w:t xml:space="preserve"> </w:t>
      </w:r>
      <w:r w:rsidR="006B0138">
        <w:rPr>
          <w:rFonts w:ascii="Times New Roman" w:hAnsi="Times New Roman" w:cs="Times New Roman"/>
          <w:b/>
          <w:sz w:val="28"/>
          <w:szCs w:val="28"/>
          <w:lang w:val="ru-RU"/>
        </w:rPr>
        <w:t>АЛГОРИТМЫ ГАРМОНИЗАЦИИ</w:t>
      </w:r>
      <w:r w:rsidR="00D5365F">
        <w:rPr>
          <w:rFonts w:ascii="Times New Roman" w:hAnsi="Times New Roman" w:cs="Times New Roman"/>
          <w:b/>
          <w:sz w:val="28"/>
          <w:szCs w:val="28"/>
          <w:lang w:val="ru-RU"/>
        </w:rPr>
        <w:t xml:space="preserve"> МЕЛОДИ</w:t>
      </w:r>
      <w:r w:rsidR="006B0138">
        <w:rPr>
          <w:rFonts w:ascii="Times New Roman" w:hAnsi="Times New Roman" w:cs="Times New Roman"/>
          <w:b/>
          <w:sz w:val="28"/>
          <w:szCs w:val="28"/>
          <w:lang w:val="ru-RU"/>
        </w:rPr>
        <w:t>Й</w:t>
      </w:r>
    </w:p>
    <w:p w:rsidR="009F6BDB" w:rsidRDefault="009F6BDB" w:rsidP="00D5365F">
      <w:pPr>
        <w:ind w:firstLine="567"/>
        <w:jc w:val="center"/>
        <w:rPr>
          <w:rFonts w:ascii="Times New Roman" w:hAnsi="Times New Roman" w:cs="Times New Roman"/>
          <w:b/>
          <w:sz w:val="28"/>
          <w:szCs w:val="28"/>
          <w:lang w:val="ru-RU"/>
        </w:rPr>
      </w:pPr>
    </w:p>
    <w:p w:rsidR="000327C5" w:rsidRPr="00BD15EA" w:rsidRDefault="000327C5" w:rsidP="00D5365F">
      <w:pPr>
        <w:ind w:firstLine="567"/>
        <w:jc w:val="center"/>
        <w:rPr>
          <w:rFonts w:ascii="Times New Roman" w:hAnsi="Times New Roman" w:cs="Times New Roman"/>
          <w:b/>
          <w:sz w:val="28"/>
          <w:szCs w:val="28"/>
          <w:lang w:val="ru-RU"/>
        </w:rPr>
      </w:pP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2.1</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Алгоритм поиска с возвратом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сказано выше (См. 1.5 Мелодия), гармонизацией мелодии называется присоединение к ней связной и логичной последовательности аккордов.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силу того, что наиболее употребимы гармонии </w:t>
      </w:r>
      <w:r>
        <w:rPr>
          <w:rFonts w:ascii="Times New Roman" w:hAnsi="Times New Roman" w:cs="Times New Roman"/>
          <w:sz w:val="28"/>
          <w:szCs w:val="28"/>
        </w:rPr>
        <w:t>T</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S</w:t>
      </w:r>
      <w:r w:rsidRPr="00535C12">
        <w:rPr>
          <w:rFonts w:ascii="Times New Roman" w:hAnsi="Times New Roman" w:cs="Times New Roman"/>
          <w:sz w:val="28"/>
          <w:szCs w:val="28"/>
          <w:lang w:val="ru-RU"/>
        </w:rPr>
        <w:t xml:space="preserve">, </w:t>
      </w:r>
      <w:r>
        <w:rPr>
          <w:rFonts w:ascii="Times New Roman" w:hAnsi="Times New Roman" w:cs="Times New Roman"/>
          <w:sz w:val="28"/>
          <w:szCs w:val="28"/>
        </w:rPr>
        <w:t>D</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также </w:t>
      </w:r>
      <w:r>
        <w:rPr>
          <w:rFonts w:ascii="Times New Roman" w:hAnsi="Times New Roman" w:cs="Times New Roman"/>
          <w:sz w:val="28"/>
          <w:szCs w:val="28"/>
        </w:rPr>
        <w:t>VI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Pr>
          <w:rFonts w:ascii="Times New Roman" w:hAnsi="Times New Roman" w:cs="Times New Roman"/>
          <w:sz w:val="28"/>
          <w:szCs w:val="28"/>
        </w:rPr>
        <w:t>VII</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ступеней, будем гармонизировать мелодию только ими. Действительно, это допущение не только  упрощает алгоритм обработки, но и разумно, ибо возникновение других гармоний с большой вероятностью говорит о модуляции в другую тональность (См. 1.5 Мелодия), которые мы в данной работе не затрагиваем.</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на практике гармонизация зачастую происходит в режиме реального времени, когда гармонический оборот строится</w:t>
      </w:r>
      <w:r w:rsidRPr="00535C1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во время исполнения мелодии. Поэтому мы также будем строить гармонии последовательно, переходя от звука к звуку. В то же время, мы будем пользоваться так называемым поиском с возвратом, возвращаясь к предыдущему звуку при возникновении недопустимой ситуации. Хотя такой алгоритм найдёт </w:t>
      </w:r>
      <w:r w:rsidR="006B0138">
        <w:rPr>
          <w:rFonts w:ascii="Times New Roman" w:hAnsi="Times New Roman" w:cs="Times New Roman"/>
          <w:sz w:val="28"/>
          <w:szCs w:val="28"/>
          <w:lang w:val="ru-RU"/>
        </w:rPr>
        <w:t>лишь одно из допустимых решений,</w:t>
      </w:r>
      <w:r>
        <w:rPr>
          <w:rFonts w:ascii="Times New Roman" w:hAnsi="Times New Roman" w:cs="Times New Roman"/>
          <w:sz w:val="28"/>
          <w:szCs w:val="28"/>
          <w:lang w:val="ru-RU"/>
        </w:rPr>
        <w:t xml:space="preserve"> можно надеяться, что гармонизация будет близка к </w:t>
      </w:r>
      <w:r w:rsidR="006B0138">
        <w:rPr>
          <w:rFonts w:ascii="Times New Roman" w:hAnsi="Times New Roman" w:cs="Times New Roman"/>
          <w:sz w:val="28"/>
          <w:szCs w:val="28"/>
          <w:lang w:val="ru-RU"/>
        </w:rPr>
        <w:t>наилучшей</w:t>
      </w:r>
      <w:r>
        <w:rPr>
          <w:rFonts w:ascii="Times New Roman" w:hAnsi="Times New Roman" w:cs="Times New Roman"/>
          <w:sz w:val="28"/>
          <w:szCs w:val="28"/>
          <w:lang w:val="ru-RU"/>
        </w:rPr>
        <w:t>.</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При построении гармонизации будем учитывать:</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1) Первым и последним аккордом построения обычно является устойчивая функция – тоника. Впрочем, иногда построение начинается с доминанты, преимущественно с затакта. Начало с субдоминанты крайне редко.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2) Повторение аккорда со слабого времени на следующее сильное нежелательно.</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Построим алгоритм следующим образом. Для каждой ступени запомним гармонические функции, в аккордах которой она может присутствовать. Например, для тоники это тоническая (</w:t>
      </w:r>
      <w:r>
        <w:rPr>
          <w:rFonts w:ascii="Times New Roman" w:hAnsi="Times New Roman" w:cs="Times New Roman"/>
          <w:sz w:val="28"/>
          <w:szCs w:val="28"/>
        </w:rPr>
        <w:t>T</w:t>
      </w:r>
      <w:r>
        <w:rPr>
          <w:rFonts w:ascii="Times New Roman" w:hAnsi="Times New Roman" w:cs="Times New Roman"/>
          <w:sz w:val="28"/>
          <w:szCs w:val="28"/>
          <w:lang w:val="ru-RU"/>
        </w:rPr>
        <w:t>) и</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субдоминантовая (</w:t>
      </w:r>
      <w:r>
        <w:rPr>
          <w:rFonts w:ascii="Times New Roman" w:hAnsi="Times New Roman" w:cs="Times New Roman"/>
          <w:sz w:val="28"/>
          <w:szCs w:val="28"/>
        </w:rPr>
        <w:t>S</w:t>
      </w:r>
      <w:r>
        <w:rPr>
          <w:rFonts w:ascii="Times New Roman" w:hAnsi="Times New Roman" w:cs="Times New Roman"/>
          <w:sz w:val="28"/>
          <w:szCs w:val="28"/>
          <w:lang w:val="ru-RU"/>
        </w:rPr>
        <w:t>) гармонии, гармония</w:t>
      </w:r>
      <w:r w:rsidRPr="00C56E80">
        <w:rPr>
          <w:rFonts w:ascii="Times New Roman" w:hAnsi="Times New Roman" w:cs="Times New Roman"/>
          <w:sz w:val="28"/>
          <w:szCs w:val="28"/>
          <w:lang w:val="ru-RU"/>
        </w:rPr>
        <w:t xml:space="preserve"> </w:t>
      </w:r>
      <w:r>
        <w:rPr>
          <w:rFonts w:ascii="Times New Roman" w:hAnsi="Times New Roman" w:cs="Times New Roman"/>
          <w:sz w:val="28"/>
          <w:szCs w:val="28"/>
          <w:lang w:val="ru-RU"/>
        </w:rPr>
        <w:t>шестой ступени (</w:t>
      </w:r>
      <w:r>
        <w:rPr>
          <w:rFonts w:ascii="Times New Roman" w:hAnsi="Times New Roman" w:cs="Times New Roman"/>
          <w:sz w:val="28"/>
          <w:szCs w:val="28"/>
        </w:rPr>
        <w:t>VI</w:t>
      </w:r>
      <w:r>
        <w:rPr>
          <w:rFonts w:ascii="Times New Roman" w:hAnsi="Times New Roman" w:cs="Times New Roman"/>
          <w:sz w:val="28"/>
          <w:szCs w:val="28"/>
          <w:lang w:val="ru-RU"/>
        </w:rPr>
        <w:t>)</w:t>
      </w:r>
      <w:r w:rsidRPr="00C56E8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D5365F" w:rsidRDefault="00D5365F" w:rsidP="00D5365F">
      <w:pPr>
        <w:ind w:firstLine="567"/>
        <w:jc w:val="center"/>
        <w:rPr>
          <w:rFonts w:ascii="Times New Roman" w:hAnsi="Times New Roman" w:cs="Times New Roman"/>
          <w:sz w:val="28"/>
          <w:szCs w:val="28"/>
          <w:lang w:val="ru-RU"/>
        </w:rPr>
      </w:pPr>
      <w:r>
        <w:rPr>
          <w:noProof/>
        </w:rPr>
        <w:lastRenderedPageBreak/>
        <w:drawing>
          <wp:inline distT="0" distB="0" distL="0" distR="0" wp14:anchorId="0ED12176" wp14:editId="07FD5874">
            <wp:extent cx="982980" cy="82296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82980" cy="822960"/>
                    </a:xfrm>
                    <a:prstGeom prst="rect">
                      <a:avLst/>
                    </a:prstGeom>
                  </pic:spPr>
                </pic:pic>
              </a:graphicData>
            </a:graphic>
          </wp:inline>
        </w:drawing>
      </w:r>
    </w:p>
    <w:p w:rsidR="00D5365F" w:rsidRDefault="00F4373B" w:rsidP="00D5365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00D5365F">
        <w:rPr>
          <w:rFonts w:ascii="Times New Roman" w:hAnsi="Times New Roman" w:cs="Times New Roman"/>
          <w:sz w:val="28"/>
          <w:szCs w:val="28"/>
          <w:lang w:val="ru-RU"/>
        </w:rPr>
        <w:t xml:space="preserve"> - Вхождение первой ступени тональности До мажор в аккорды различных функций</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каждой гармонической функции определим правила, задающие гармонические функции, </w:t>
      </w:r>
      <w:r w:rsidR="001137C4">
        <w:rPr>
          <w:rFonts w:ascii="Times New Roman" w:hAnsi="Times New Roman" w:cs="Times New Roman"/>
          <w:sz w:val="28"/>
          <w:szCs w:val="28"/>
          <w:lang w:val="ru-RU"/>
        </w:rPr>
        <w:t>употребимые</w:t>
      </w:r>
      <w:r>
        <w:rPr>
          <w:rFonts w:ascii="Times New Roman" w:hAnsi="Times New Roman" w:cs="Times New Roman"/>
          <w:sz w:val="28"/>
          <w:szCs w:val="28"/>
          <w:lang w:val="ru-RU"/>
        </w:rPr>
        <w:t xml:space="preserve"> после неё. Например, для тонической это тоническая, субдоминантовая, шестой ступени, доминантовая. Отметим, что в последнем случае порядок задания правил важен в силу определённого далее поиска.</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Поиск осуществляем следующим образом:</w:t>
      </w:r>
    </w:p>
    <w:p w:rsidR="00D5365F" w:rsidRPr="006F444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Первый звук мелодии может гармонизироваться аккордом любой функции, порядок их выбора: </w:t>
      </w:r>
      <w:r>
        <w:rPr>
          <w:rFonts w:ascii="Times New Roman" w:hAnsi="Times New Roman" w:cs="Times New Roman"/>
          <w:sz w:val="28"/>
          <w:szCs w:val="28"/>
        </w:rPr>
        <w:t>T</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S</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D</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VI</w:t>
      </w:r>
      <w:r w:rsidRPr="006F444F">
        <w:rPr>
          <w:rFonts w:ascii="Times New Roman" w:hAnsi="Times New Roman" w:cs="Times New Roman"/>
          <w:sz w:val="28"/>
          <w:szCs w:val="28"/>
          <w:lang w:val="ru-RU"/>
        </w:rPr>
        <w:t xml:space="preserve">, </w:t>
      </w:r>
      <w:r>
        <w:rPr>
          <w:rFonts w:ascii="Times New Roman" w:hAnsi="Times New Roman" w:cs="Times New Roman"/>
          <w:sz w:val="28"/>
          <w:szCs w:val="28"/>
        </w:rPr>
        <w:t>II</w:t>
      </w:r>
      <w:r>
        <w:rPr>
          <w:rFonts w:ascii="Times New Roman" w:hAnsi="Times New Roman" w:cs="Times New Roman"/>
          <w:sz w:val="28"/>
          <w:szCs w:val="28"/>
          <w:lang w:val="ru-RU"/>
        </w:rPr>
        <w:t xml:space="preserve">, </w:t>
      </w:r>
      <w:r>
        <w:rPr>
          <w:rFonts w:ascii="Times New Roman" w:hAnsi="Times New Roman" w:cs="Times New Roman"/>
          <w:sz w:val="28"/>
          <w:szCs w:val="28"/>
        </w:rPr>
        <w:t>VII</w:t>
      </w:r>
      <w:r>
        <w:rPr>
          <w:rFonts w:ascii="Times New Roman" w:hAnsi="Times New Roman" w:cs="Times New Roman"/>
          <w:sz w:val="28"/>
          <w:szCs w:val="28"/>
          <w:lang w:val="ru-RU"/>
        </w:rPr>
        <w:t>. Осуществляем выбор и переходим к следующему звуку.</w:t>
      </w:r>
    </w:p>
    <w:p w:rsidR="00D5365F" w:rsidRDefault="00D5365F" w:rsidP="00D5365F">
      <w:pPr>
        <w:ind w:firstLine="567"/>
        <w:jc w:val="both"/>
        <w:rPr>
          <w:rFonts w:ascii="Times New Roman" w:hAnsi="Times New Roman" w:cs="Times New Roman"/>
          <w:sz w:val="28"/>
          <w:szCs w:val="28"/>
          <w:lang w:val="ru-RU"/>
        </w:rPr>
      </w:pPr>
      <w:r w:rsidRPr="006F444F">
        <w:rPr>
          <w:rFonts w:ascii="Times New Roman" w:hAnsi="Times New Roman" w:cs="Times New Roman"/>
          <w:sz w:val="28"/>
          <w:szCs w:val="28"/>
          <w:lang w:val="ru-RU"/>
        </w:rPr>
        <w:t xml:space="preserve">2) </w:t>
      </w:r>
      <w:r>
        <w:rPr>
          <w:rFonts w:ascii="Times New Roman" w:hAnsi="Times New Roman" w:cs="Times New Roman"/>
          <w:sz w:val="28"/>
          <w:szCs w:val="28"/>
          <w:lang w:val="ru-RU"/>
        </w:rPr>
        <w:t>Для каждого звука мелодии рассматривается пересечение двух множеств: множества функций, в составе аккордов которой звук как ступень может присутствовать и множества функций, допустимых после предыдущей функции. Если это множество не пусто, то осуществляем выбор (в заданном во втором множестве порядке) и переходим к следующему звуку (пункт 2)</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Если пересечение множеств пусто, возвращаемся к предыдущему звуку и выбираем для его гармонизации другую функцию. Переходим к следующему звуку. </w:t>
      </w:r>
    </w:p>
    <w:p w:rsidR="00D5365F"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4) Работа алгоритма завершается успешно, если для каждого звука была подобрана гармония, и неудачно, если не существует подходящей функции для гармонизации первого звука мелодии.</w:t>
      </w:r>
    </w:p>
    <w:p w:rsidR="001137C4" w:rsidRDefault="00D5365F"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силу того, что мы не затрагиваем проблему модуляций, тестирование производилось на выбранных, зачастую простых, мелодиях. Далее приведены некоторые генерируемые партитуры</w:t>
      </w:r>
      <w:r w:rsidR="001137C4">
        <w:rPr>
          <w:rFonts w:ascii="Times New Roman" w:hAnsi="Times New Roman" w:cs="Times New Roman"/>
          <w:sz w:val="28"/>
          <w:szCs w:val="28"/>
          <w:lang w:val="ru-RU"/>
        </w:rPr>
        <w:t xml:space="preserve">. Описание используемых при построении библиотек можно увидеть в пункте 2.3 Программная реализация алгоритмов. </w:t>
      </w:r>
    </w:p>
    <w:p w:rsidR="00D5365F" w:rsidRDefault="00D5365F" w:rsidP="00D5365F">
      <w:pPr>
        <w:ind w:firstLine="567"/>
        <w:jc w:val="both"/>
        <w:rPr>
          <w:rFonts w:ascii="Times New Roman" w:hAnsi="Times New Roman" w:cs="Times New Roman"/>
          <w:sz w:val="28"/>
          <w:szCs w:val="28"/>
          <w:lang w:val="ru-RU"/>
        </w:rPr>
      </w:pPr>
      <w:r>
        <w:rPr>
          <w:noProof/>
        </w:rPr>
        <w:lastRenderedPageBreak/>
        <w:drawing>
          <wp:inline distT="0" distB="0" distL="0" distR="0" wp14:anchorId="1D37108B" wp14:editId="64825306">
            <wp:extent cx="5972810" cy="1353185"/>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1353185"/>
                    </a:xfrm>
                    <a:prstGeom prst="rect">
                      <a:avLst/>
                    </a:prstGeom>
                  </pic:spPr>
                </pic:pic>
              </a:graphicData>
            </a:graphic>
          </wp:inline>
        </w:drawing>
      </w:r>
    </w:p>
    <w:p w:rsidR="00D5365F" w:rsidRDefault="00F4373B"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4</w:t>
      </w:r>
      <w:r w:rsidR="00D5365F">
        <w:rPr>
          <w:rFonts w:ascii="Times New Roman" w:hAnsi="Times New Roman" w:cs="Times New Roman"/>
          <w:sz w:val="28"/>
          <w:szCs w:val="28"/>
          <w:lang w:val="ru-RU"/>
        </w:rPr>
        <w:t xml:space="preserve"> - Гармонизация мелодии «В лесу родилась ёлочка»</w:t>
      </w:r>
    </w:p>
    <w:p w:rsidR="00D5365F" w:rsidRDefault="00D5365F" w:rsidP="00D5365F">
      <w:pPr>
        <w:ind w:firstLine="567"/>
        <w:jc w:val="both"/>
        <w:rPr>
          <w:rFonts w:ascii="Times New Roman" w:hAnsi="Times New Roman" w:cs="Times New Roman"/>
          <w:sz w:val="28"/>
          <w:szCs w:val="28"/>
          <w:lang w:val="ru-RU"/>
        </w:rPr>
      </w:pPr>
      <w:r>
        <w:rPr>
          <w:noProof/>
        </w:rPr>
        <w:drawing>
          <wp:inline distT="0" distB="0" distL="0" distR="0" wp14:anchorId="76B805A9" wp14:editId="0CBE2799">
            <wp:extent cx="4563534" cy="5829444"/>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66386" cy="5833087"/>
                    </a:xfrm>
                    <a:prstGeom prst="rect">
                      <a:avLst/>
                    </a:prstGeom>
                  </pic:spPr>
                </pic:pic>
              </a:graphicData>
            </a:graphic>
          </wp:inline>
        </w:drawing>
      </w:r>
    </w:p>
    <w:p w:rsidR="00D5365F" w:rsidRDefault="00F4373B"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5</w:t>
      </w:r>
      <w:r w:rsidR="00D5365F">
        <w:rPr>
          <w:rFonts w:ascii="Times New Roman" w:hAnsi="Times New Roman" w:cs="Times New Roman"/>
          <w:sz w:val="28"/>
          <w:szCs w:val="28"/>
          <w:lang w:val="ru-RU"/>
        </w:rPr>
        <w:t xml:space="preserve"> - Гармонизация арии Папагено из оперы «Волшебная флейта» Вольфганга Амадея Моцарта</w:t>
      </w:r>
    </w:p>
    <w:p w:rsidR="00D5365F" w:rsidRDefault="00D5365F" w:rsidP="00D5365F">
      <w:pPr>
        <w:ind w:firstLine="567"/>
        <w:jc w:val="both"/>
        <w:rPr>
          <w:rFonts w:ascii="Times New Roman" w:hAnsi="Times New Roman" w:cs="Times New Roman"/>
          <w:sz w:val="28"/>
          <w:szCs w:val="28"/>
          <w:lang w:val="ru-RU"/>
        </w:rPr>
      </w:pPr>
      <w:r>
        <w:rPr>
          <w:noProof/>
        </w:rPr>
        <w:lastRenderedPageBreak/>
        <w:drawing>
          <wp:inline distT="0" distB="0" distL="0" distR="0" wp14:anchorId="7601CE27" wp14:editId="3E4EA980">
            <wp:extent cx="5972810" cy="2766695"/>
            <wp:effectExtent l="0" t="0" r="889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766695"/>
                    </a:xfrm>
                    <a:prstGeom prst="rect">
                      <a:avLst/>
                    </a:prstGeom>
                  </pic:spPr>
                </pic:pic>
              </a:graphicData>
            </a:graphic>
          </wp:inline>
        </w:drawing>
      </w:r>
    </w:p>
    <w:p w:rsidR="00D5365F" w:rsidRDefault="00F4373B"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Рисунок 6</w:t>
      </w:r>
      <w:r w:rsidR="00D5365F">
        <w:rPr>
          <w:rFonts w:ascii="Times New Roman" w:hAnsi="Times New Roman" w:cs="Times New Roman"/>
          <w:sz w:val="28"/>
          <w:szCs w:val="28"/>
          <w:lang w:val="ru-RU"/>
        </w:rPr>
        <w:t xml:space="preserve"> - Гармонизация вариации на французскую тему Вольфганга Амадея Моцарта</w:t>
      </w:r>
    </w:p>
    <w:p w:rsidR="001137C4" w:rsidRPr="006F444F" w:rsidRDefault="001137C4"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Оценим результаты предложенного алгоритма. Главным плюсом метода поиска с возвратом является то, что в силу алгоритма полученное решение всегда является допустимым. Однако при реализации мы сделали допущение о том, что мелодия рассматривается </w:t>
      </w:r>
      <w:r w:rsidR="00960100">
        <w:rPr>
          <w:rFonts w:ascii="Times New Roman" w:hAnsi="Times New Roman" w:cs="Times New Roman"/>
          <w:sz w:val="28"/>
          <w:szCs w:val="28"/>
          <w:lang w:val="ru-RU"/>
        </w:rPr>
        <w:t xml:space="preserve">в рамках одной тональности. Так как это предположение верно только для простых недлинных мелодий, а в более сложной музыке очень часто наблюдаются модуляции в другие тональности, то данный алгоритм не может быть применим в более общем случае. Вопрос модуляции требует дальнейшего исследования. Вторым недостатком отметим указанное выше достоинство алгоритма. </w:t>
      </w:r>
      <w:r w:rsidR="008A55BA">
        <w:rPr>
          <w:rFonts w:ascii="Times New Roman" w:hAnsi="Times New Roman" w:cs="Times New Roman"/>
          <w:sz w:val="28"/>
          <w:szCs w:val="28"/>
          <w:lang w:val="ru-RU"/>
        </w:rPr>
        <w:t xml:space="preserve">Действительно, полученное решение является допустимым, однако в силу неоднозначности гармонизации из этого не следует, что оно будет оптимальным. </w:t>
      </w:r>
      <w:r w:rsidR="00960100">
        <w:rPr>
          <w:rFonts w:ascii="Times New Roman" w:hAnsi="Times New Roman" w:cs="Times New Roman"/>
          <w:sz w:val="28"/>
          <w:szCs w:val="28"/>
          <w:lang w:val="ru-RU"/>
        </w:rPr>
        <w:t xml:space="preserve"> </w:t>
      </w:r>
      <w:r w:rsidR="008A55BA">
        <w:rPr>
          <w:rFonts w:ascii="Times New Roman" w:hAnsi="Times New Roman" w:cs="Times New Roman"/>
          <w:sz w:val="28"/>
          <w:szCs w:val="28"/>
          <w:lang w:val="ru-RU"/>
        </w:rPr>
        <w:t xml:space="preserve">Далее рассмотрим другой тип алгоритмов гармонизации. </w:t>
      </w:r>
    </w:p>
    <w:p w:rsidR="001137C4"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Генетические алгоритмы гармонизации мелоди</w:t>
      </w:r>
      <w:r w:rsidR="001137C4">
        <w:rPr>
          <w:rFonts w:ascii="Times New Roman" w:hAnsi="Times New Roman" w:cs="Times New Roman"/>
          <w:b/>
          <w:sz w:val="28"/>
          <w:szCs w:val="28"/>
          <w:lang w:val="ru-RU"/>
        </w:rPr>
        <w:t>й</w:t>
      </w:r>
    </w:p>
    <w:p w:rsidR="00B84967" w:rsidRDefault="00B84967"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2.2.1 Некоторые сведения о генетических алгоритма</w:t>
      </w:r>
      <w:r w:rsidR="008D7079">
        <w:rPr>
          <w:rFonts w:ascii="Times New Roman" w:hAnsi="Times New Roman" w:cs="Times New Roman"/>
          <w:b/>
          <w:sz w:val="28"/>
          <w:szCs w:val="28"/>
          <w:lang w:val="ru-RU"/>
        </w:rPr>
        <w:t>х</w:t>
      </w:r>
    </w:p>
    <w:p w:rsidR="00B84967" w:rsidRDefault="00FC2AC5" w:rsidP="00FC2AC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Генетические алгоритмы - </w:t>
      </w:r>
      <w:r w:rsidRPr="00FC2AC5">
        <w:rPr>
          <w:rFonts w:ascii="Times New Roman" w:hAnsi="Times New Roman" w:cs="Times New Roman"/>
          <w:sz w:val="28"/>
          <w:szCs w:val="28"/>
          <w:lang w:val="ru-RU"/>
        </w:rPr>
        <w:t>эт</w:t>
      </w:r>
      <w:r>
        <w:rPr>
          <w:rFonts w:ascii="Times New Roman" w:hAnsi="Times New Roman" w:cs="Times New Roman"/>
          <w:sz w:val="28"/>
          <w:szCs w:val="28"/>
          <w:lang w:val="ru-RU"/>
        </w:rPr>
        <w:t>о эвристические алгоритмы поиска, используемые</w:t>
      </w:r>
      <w:r w:rsidRPr="00FC2AC5">
        <w:rPr>
          <w:rFonts w:ascii="Times New Roman" w:hAnsi="Times New Roman" w:cs="Times New Roman"/>
          <w:sz w:val="28"/>
          <w:szCs w:val="28"/>
          <w:lang w:val="ru-RU"/>
        </w:rPr>
        <w:t xml:space="preserve">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w:t>
      </w:r>
      <w:r w:rsidR="00041183" w:rsidRPr="00041183">
        <w:rPr>
          <w:rFonts w:ascii="Times New Roman" w:hAnsi="Times New Roman" w:cs="Times New Roman"/>
          <w:sz w:val="28"/>
          <w:szCs w:val="28"/>
          <w:lang w:val="ru-RU"/>
        </w:rPr>
        <w:t xml:space="preserve"> [5]</w:t>
      </w:r>
      <w:r>
        <w:rPr>
          <w:rFonts w:ascii="Times New Roman" w:hAnsi="Times New Roman" w:cs="Times New Roman"/>
          <w:sz w:val="28"/>
          <w:szCs w:val="28"/>
          <w:lang w:val="ru-RU"/>
        </w:rPr>
        <w:t>. Приведём  ниже основные понятия генетических алгоритмов.</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lastRenderedPageBreak/>
        <w:t>Популяция</w:t>
      </w:r>
      <w:r w:rsidR="00D73AF9">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 некоторое непустое р</w:t>
      </w:r>
      <w:r>
        <w:rPr>
          <w:rFonts w:ascii="Times New Roman" w:hAnsi="Times New Roman" w:cs="Times New Roman"/>
          <w:sz w:val="28"/>
          <w:szCs w:val="28"/>
          <w:lang w:val="ru-RU"/>
        </w:rPr>
        <w:t>ассматриваемое множество особей.</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 xml:space="preserve">Особь – некоторая уникальная единица </w:t>
      </w:r>
      <w:r>
        <w:rPr>
          <w:rFonts w:ascii="Times New Roman" w:hAnsi="Times New Roman" w:cs="Times New Roman"/>
          <w:sz w:val="28"/>
          <w:szCs w:val="28"/>
          <w:lang w:val="ru-RU"/>
        </w:rPr>
        <w:t xml:space="preserve">рассматриваемого вида, основные </w:t>
      </w:r>
      <w:r w:rsidRPr="00FC2AC5">
        <w:rPr>
          <w:rFonts w:ascii="Times New Roman" w:hAnsi="Times New Roman" w:cs="Times New Roman"/>
          <w:sz w:val="28"/>
          <w:szCs w:val="28"/>
          <w:lang w:val="ru-RU"/>
        </w:rPr>
        <w:t xml:space="preserve">характеристики которой определяются её </w:t>
      </w:r>
      <w:r>
        <w:rPr>
          <w:rFonts w:ascii="Times New Roman" w:hAnsi="Times New Roman" w:cs="Times New Roman"/>
          <w:sz w:val="28"/>
          <w:szCs w:val="28"/>
          <w:lang w:val="ru-RU"/>
        </w:rPr>
        <w:t xml:space="preserve">хромосомой (необязательно, чтобы </w:t>
      </w:r>
      <w:r w:rsidRPr="00FC2AC5">
        <w:rPr>
          <w:rFonts w:ascii="Times New Roman" w:hAnsi="Times New Roman" w:cs="Times New Roman"/>
          <w:sz w:val="28"/>
          <w:szCs w:val="28"/>
          <w:lang w:val="ru-RU"/>
        </w:rPr>
        <w:t>хромосома однозначно определя</w:t>
      </w:r>
      <w:r>
        <w:rPr>
          <w:rFonts w:ascii="Times New Roman" w:hAnsi="Times New Roman" w:cs="Times New Roman"/>
          <w:sz w:val="28"/>
          <w:szCs w:val="28"/>
          <w:lang w:val="ru-RU"/>
        </w:rPr>
        <w:t xml:space="preserve">ло особь, важно лишь, чтобы она </w:t>
      </w:r>
      <w:r w:rsidRPr="00FC2AC5">
        <w:rPr>
          <w:rFonts w:ascii="Times New Roman" w:hAnsi="Times New Roman" w:cs="Times New Roman"/>
          <w:sz w:val="28"/>
          <w:szCs w:val="28"/>
          <w:lang w:val="ru-RU"/>
        </w:rPr>
        <w:t>определяла</w:t>
      </w:r>
      <w:r>
        <w:rPr>
          <w:rFonts w:ascii="Times New Roman" w:hAnsi="Times New Roman" w:cs="Times New Roman"/>
          <w:sz w:val="28"/>
          <w:szCs w:val="28"/>
          <w:lang w:val="ru-RU"/>
        </w:rPr>
        <w:t xml:space="preserve"> её существенные особенности).</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Фитнес (качество особи) – некоторая фу</w:t>
      </w:r>
      <w:r>
        <w:rPr>
          <w:rFonts w:ascii="Times New Roman" w:hAnsi="Times New Roman" w:cs="Times New Roman"/>
          <w:sz w:val="28"/>
          <w:szCs w:val="28"/>
          <w:lang w:val="ru-RU"/>
        </w:rPr>
        <w:t xml:space="preserve">нкция, позволяющая по хромосоме </w:t>
      </w:r>
      <w:r w:rsidRPr="00FC2AC5">
        <w:rPr>
          <w:rFonts w:ascii="Times New Roman" w:hAnsi="Times New Roman" w:cs="Times New Roman"/>
          <w:sz w:val="28"/>
          <w:szCs w:val="28"/>
          <w:lang w:val="ru-RU"/>
        </w:rPr>
        <w:t xml:space="preserve">(её параметрам) определить качество </w:t>
      </w:r>
      <w:r>
        <w:rPr>
          <w:rFonts w:ascii="Times New Roman" w:hAnsi="Times New Roman" w:cs="Times New Roman"/>
          <w:sz w:val="28"/>
          <w:szCs w:val="28"/>
          <w:lang w:val="ru-RU"/>
        </w:rPr>
        <w:t xml:space="preserve">особи, то есть ставящая особи в </w:t>
      </w:r>
      <w:r w:rsidRPr="00FC2AC5">
        <w:rPr>
          <w:rFonts w:ascii="Times New Roman" w:hAnsi="Times New Roman" w:cs="Times New Roman"/>
          <w:sz w:val="28"/>
          <w:szCs w:val="28"/>
          <w:lang w:val="ru-RU"/>
        </w:rPr>
        <w:t>соответствие некоторое число, определяющ</w:t>
      </w:r>
      <w:r>
        <w:rPr>
          <w:rFonts w:ascii="Times New Roman" w:hAnsi="Times New Roman" w:cs="Times New Roman"/>
          <w:sz w:val="28"/>
          <w:szCs w:val="28"/>
          <w:lang w:val="ru-RU"/>
        </w:rPr>
        <w:t xml:space="preserve">ее степень полезности её </w:t>
      </w:r>
      <w:r w:rsidR="00F92449">
        <w:rPr>
          <w:rFonts w:ascii="Times New Roman" w:hAnsi="Times New Roman" w:cs="Times New Roman"/>
          <w:sz w:val="28"/>
          <w:szCs w:val="28"/>
          <w:lang w:val="ru-RU"/>
        </w:rPr>
        <w:t>хромосомы</w:t>
      </w:r>
      <w:r>
        <w:rPr>
          <w:rFonts w:ascii="Times New Roman" w:hAnsi="Times New Roman" w:cs="Times New Roman"/>
          <w:sz w:val="28"/>
          <w:szCs w:val="28"/>
          <w:lang w:val="ru-RU"/>
        </w:rPr>
        <w:t>.</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Выбор родителей – один из этапов генетич</w:t>
      </w:r>
      <w:r>
        <w:rPr>
          <w:rFonts w:ascii="Times New Roman" w:hAnsi="Times New Roman" w:cs="Times New Roman"/>
          <w:sz w:val="28"/>
          <w:szCs w:val="28"/>
          <w:lang w:val="ru-RU"/>
        </w:rPr>
        <w:t xml:space="preserve">еского алгоритма, суть которого </w:t>
      </w:r>
      <w:r w:rsidRPr="00FC2AC5">
        <w:rPr>
          <w:rFonts w:ascii="Times New Roman" w:hAnsi="Times New Roman" w:cs="Times New Roman"/>
          <w:sz w:val="28"/>
          <w:szCs w:val="28"/>
          <w:lang w:val="ru-RU"/>
        </w:rPr>
        <w:t xml:space="preserve">заключается в выборе двух предков для скрещивания. </w:t>
      </w:r>
      <w:r w:rsidR="005E50A6">
        <w:rPr>
          <w:rFonts w:ascii="Times New Roman" w:hAnsi="Times New Roman" w:cs="Times New Roman"/>
          <w:sz w:val="28"/>
          <w:szCs w:val="28"/>
          <w:lang w:val="ru-RU"/>
        </w:rPr>
        <w:t>Часто</w:t>
      </w:r>
      <w:r w:rsidRPr="00FC2AC5">
        <w:rPr>
          <w:rFonts w:ascii="Times New Roman" w:hAnsi="Times New Roman" w:cs="Times New Roman"/>
          <w:sz w:val="28"/>
          <w:szCs w:val="28"/>
          <w:lang w:val="ru-RU"/>
        </w:rPr>
        <w:t xml:space="preserve"> используется</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выбор типа рулетка (где каждой особи текущей популяции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присваивается некоторая вероятность, прямо</w:t>
      </w:r>
      <w:r w:rsidR="006B0138">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пропорци</w:t>
      </w:r>
      <w:r>
        <w:rPr>
          <w:rFonts w:ascii="Times New Roman" w:hAnsi="Times New Roman" w:cs="Times New Roman"/>
          <w:sz w:val="28"/>
          <w:szCs w:val="28"/>
          <w:lang w:val="ru-RU"/>
        </w:rPr>
        <w:t>ональная</w:t>
      </w:r>
      <w:r w:rsidR="006B0138">
        <w:rPr>
          <w:rStyle w:val="af"/>
          <w:lang w:val="ru-RU"/>
        </w:rPr>
        <w:t xml:space="preserve"> </w:t>
      </w:r>
      <w:r w:rsidR="006B0138">
        <w:rPr>
          <w:rFonts w:ascii="Times New Roman" w:hAnsi="Times New Roman" w:cs="Times New Roman"/>
          <w:sz w:val="28"/>
          <w:szCs w:val="28"/>
          <w:lang w:val="ru-RU"/>
        </w:rPr>
        <w:t>её</w:t>
      </w:r>
      <w:r>
        <w:rPr>
          <w:rFonts w:ascii="Times New Roman" w:hAnsi="Times New Roman" w:cs="Times New Roman"/>
          <w:sz w:val="28"/>
          <w:szCs w:val="28"/>
          <w:lang w:val="ru-RU"/>
        </w:rPr>
        <w:t xml:space="preserve"> фитнесу).</w:t>
      </w:r>
    </w:p>
    <w:p w:rsidR="00FC2AC5" w:rsidRP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Скрещивание - один из этапов генетич</w:t>
      </w:r>
      <w:r>
        <w:rPr>
          <w:rFonts w:ascii="Times New Roman" w:hAnsi="Times New Roman" w:cs="Times New Roman"/>
          <w:sz w:val="28"/>
          <w:szCs w:val="28"/>
          <w:lang w:val="ru-RU"/>
        </w:rPr>
        <w:t xml:space="preserve">еского алгоритма, на котором по </w:t>
      </w:r>
      <w:r w:rsidRPr="00FC2AC5">
        <w:rPr>
          <w:rFonts w:ascii="Times New Roman" w:hAnsi="Times New Roman" w:cs="Times New Roman"/>
          <w:sz w:val="28"/>
          <w:szCs w:val="28"/>
          <w:lang w:val="ru-RU"/>
        </w:rPr>
        <w:t xml:space="preserve">хромосомам родителей генерируется </w:t>
      </w:r>
      <w:r w:rsidR="005E50A6">
        <w:rPr>
          <w:rFonts w:ascii="Times New Roman" w:hAnsi="Times New Roman" w:cs="Times New Roman"/>
          <w:sz w:val="28"/>
          <w:szCs w:val="28"/>
          <w:lang w:val="ru-RU"/>
        </w:rPr>
        <w:t>новая особь</w:t>
      </w:r>
      <w:r w:rsidRPr="00FC2AC5">
        <w:rPr>
          <w:rFonts w:ascii="Times New Roman" w:hAnsi="Times New Roman" w:cs="Times New Roman"/>
          <w:sz w:val="28"/>
          <w:szCs w:val="28"/>
          <w:lang w:val="ru-RU"/>
        </w:rPr>
        <w:t>.</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Мутация - один из этапов генетичес</w:t>
      </w:r>
      <w:r>
        <w:rPr>
          <w:rFonts w:ascii="Times New Roman" w:hAnsi="Times New Roman" w:cs="Times New Roman"/>
          <w:sz w:val="28"/>
          <w:szCs w:val="28"/>
          <w:lang w:val="ru-RU"/>
        </w:rPr>
        <w:t xml:space="preserve">кого алгоритма, на котором, вне </w:t>
      </w:r>
      <w:r w:rsidRPr="00FC2AC5">
        <w:rPr>
          <w:rFonts w:ascii="Times New Roman" w:hAnsi="Times New Roman" w:cs="Times New Roman"/>
          <w:sz w:val="28"/>
          <w:szCs w:val="28"/>
          <w:lang w:val="ru-RU"/>
        </w:rPr>
        <w:t>зависимости от выбора родителей, с хромосомой получившейся от них особи</w:t>
      </w:r>
      <w:r>
        <w:rPr>
          <w:rFonts w:ascii="Times New Roman" w:hAnsi="Times New Roman" w:cs="Times New Roman"/>
          <w:sz w:val="28"/>
          <w:szCs w:val="28"/>
          <w:lang w:val="ru-RU"/>
        </w:rPr>
        <w:t xml:space="preserve"> </w:t>
      </w:r>
      <w:r w:rsidRPr="00FC2AC5">
        <w:rPr>
          <w:rFonts w:ascii="Times New Roman" w:hAnsi="Times New Roman" w:cs="Times New Roman"/>
          <w:sz w:val="28"/>
          <w:szCs w:val="28"/>
          <w:lang w:val="ru-RU"/>
        </w:rPr>
        <w:t>происходит некоторое число случайных изменений.</w:t>
      </w:r>
    </w:p>
    <w:p w:rsidR="00FC2AC5" w:rsidRDefault="00FC2AC5" w:rsidP="00FC2AC5">
      <w:pPr>
        <w:ind w:firstLine="567"/>
        <w:jc w:val="both"/>
        <w:rPr>
          <w:rFonts w:ascii="Times New Roman" w:hAnsi="Times New Roman" w:cs="Times New Roman"/>
          <w:sz w:val="28"/>
          <w:szCs w:val="28"/>
          <w:lang w:val="ru-RU"/>
        </w:rPr>
      </w:pPr>
      <w:r w:rsidRPr="00FC2AC5">
        <w:rPr>
          <w:rFonts w:ascii="Times New Roman" w:hAnsi="Times New Roman" w:cs="Times New Roman"/>
          <w:sz w:val="28"/>
          <w:szCs w:val="28"/>
          <w:lang w:val="ru-RU"/>
        </w:rPr>
        <w:t>Проблема размера популяции заключ</w:t>
      </w:r>
      <w:r>
        <w:rPr>
          <w:rFonts w:ascii="Times New Roman" w:hAnsi="Times New Roman" w:cs="Times New Roman"/>
          <w:sz w:val="28"/>
          <w:szCs w:val="28"/>
          <w:lang w:val="ru-RU"/>
        </w:rPr>
        <w:t xml:space="preserve">ается в вопросе, сколько особей </w:t>
      </w:r>
      <w:r w:rsidRPr="00FC2AC5">
        <w:rPr>
          <w:rFonts w:ascii="Times New Roman" w:hAnsi="Times New Roman" w:cs="Times New Roman"/>
          <w:sz w:val="28"/>
          <w:szCs w:val="28"/>
          <w:lang w:val="ru-RU"/>
        </w:rPr>
        <w:t>должна содержать популяция на каждом э</w:t>
      </w:r>
      <w:r>
        <w:rPr>
          <w:rFonts w:ascii="Times New Roman" w:hAnsi="Times New Roman" w:cs="Times New Roman"/>
          <w:sz w:val="28"/>
          <w:szCs w:val="28"/>
          <w:lang w:val="ru-RU"/>
        </w:rPr>
        <w:t xml:space="preserve">тапе, должны ли это быть только </w:t>
      </w:r>
      <w:r w:rsidR="005E50A6">
        <w:rPr>
          <w:rFonts w:ascii="Times New Roman" w:hAnsi="Times New Roman" w:cs="Times New Roman"/>
          <w:sz w:val="28"/>
          <w:szCs w:val="28"/>
          <w:lang w:val="ru-RU"/>
        </w:rPr>
        <w:t>новые особи, и так далее.</w:t>
      </w:r>
    </w:p>
    <w:p w:rsidR="00B84967" w:rsidRPr="005E50A6" w:rsidRDefault="005E50A6" w:rsidP="005E50A6">
      <w:pPr>
        <w:ind w:firstLine="567"/>
        <w:jc w:val="both"/>
        <w:rPr>
          <w:lang w:val="ru-RU"/>
        </w:rPr>
      </w:pPr>
      <w:r>
        <w:rPr>
          <w:rFonts w:ascii="Times New Roman" w:hAnsi="Times New Roman" w:cs="Times New Roman"/>
          <w:sz w:val="28"/>
          <w:szCs w:val="28"/>
          <w:lang w:val="ru-RU"/>
        </w:rPr>
        <w:t>Катаклизм – периодическое обновление популяции путём удаления выбранных случайно или по некоторым соображениям (например, метод рулетки) особей популяции и добавление в популяцию новых особей. Катаклизм проводится с целью предотвращения заполнения популяции похожими особями.</w:t>
      </w:r>
    </w:p>
    <w:p w:rsidR="00395D94" w:rsidRDefault="00395D94" w:rsidP="00395D94">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2.2.2 </w:t>
      </w:r>
      <w:r w:rsidR="001444BB">
        <w:rPr>
          <w:rFonts w:ascii="Times New Roman" w:hAnsi="Times New Roman" w:cs="Times New Roman"/>
          <w:b/>
          <w:sz w:val="28"/>
          <w:szCs w:val="28"/>
          <w:lang w:val="ru-RU"/>
        </w:rPr>
        <w:t>Обзор</w:t>
      </w:r>
      <w:r>
        <w:rPr>
          <w:rFonts w:ascii="Times New Roman" w:hAnsi="Times New Roman" w:cs="Times New Roman"/>
          <w:b/>
          <w:sz w:val="28"/>
          <w:szCs w:val="28"/>
          <w:lang w:val="ru-RU"/>
        </w:rPr>
        <w:t xml:space="preserve"> использования генетических алгоритмов для гармонизации мелодии</w:t>
      </w:r>
    </w:p>
    <w:p w:rsidR="00395D94" w:rsidRPr="006C24BD" w:rsidRDefault="001444BB" w:rsidP="00EA7FF4">
      <w:pPr>
        <w:ind w:firstLine="567"/>
        <w:jc w:val="both"/>
        <w:rPr>
          <w:rFonts w:ascii="Times New Roman" w:hAnsi="Times New Roman" w:cs="Times New Roman"/>
          <w:bCs/>
          <w:sz w:val="28"/>
          <w:szCs w:val="28"/>
          <w:lang w:val="ru-RU"/>
        </w:rPr>
      </w:pPr>
      <w:r>
        <w:rPr>
          <w:rFonts w:ascii="Times New Roman" w:hAnsi="Times New Roman" w:cs="Times New Roman"/>
          <w:sz w:val="28"/>
          <w:szCs w:val="28"/>
          <w:lang w:val="ru-RU"/>
        </w:rPr>
        <w:t>На тему га</w:t>
      </w:r>
      <w:r w:rsidR="00395D94">
        <w:rPr>
          <w:rFonts w:ascii="Times New Roman" w:hAnsi="Times New Roman" w:cs="Times New Roman"/>
          <w:sz w:val="28"/>
          <w:szCs w:val="28"/>
          <w:lang w:val="ru-RU"/>
        </w:rPr>
        <w:t>рмонизации мелодий</w:t>
      </w:r>
      <w:r>
        <w:rPr>
          <w:rFonts w:ascii="Times New Roman" w:hAnsi="Times New Roman" w:cs="Times New Roman"/>
          <w:sz w:val="28"/>
          <w:szCs w:val="28"/>
          <w:lang w:val="ru-RU"/>
        </w:rPr>
        <w:t xml:space="preserve"> </w:t>
      </w:r>
      <w:r w:rsidR="00395D94">
        <w:rPr>
          <w:rFonts w:ascii="Times New Roman" w:hAnsi="Times New Roman" w:cs="Times New Roman"/>
          <w:sz w:val="28"/>
          <w:szCs w:val="28"/>
          <w:lang w:val="ru-RU"/>
        </w:rPr>
        <w:t>генетическими алгоритмами</w:t>
      </w:r>
      <w:r>
        <w:rPr>
          <w:rFonts w:ascii="Times New Roman" w:hAnsi="Times New Roman" w:cs="Times New Roman"/>
          <w:sz w:val="28"/>
          <w:szCs w:val="28"/>
          <w:lang w:val="ru-RU"/>
        </w:rPr>
        <w:t xml:space="preserve"> существует несколько научных публикаций</w:t>
      </w:r>
      <w:r w:rsidR="00395D94">
        <w:rPr>
          <w:rFonts w:ascii="Times New Roman" w:hAnsi="Times New Roman" w:cs="Times New Roman"/>
          <w:sz w:val="28"/>
          <w:szCs w:val="28"/>
          <w:lang w:val="ru-RU"/>
        </w:rPr>
        <w:t>.</w:t>
      </w:r>
      <w:r>
        <w:rPr>
          <w:rFonts w:ascii="Times New Roman" w:hAnsi="Times New Roman" w:cs="Times New Roman"/>
          <w:sz w:val="28"/>
          <w:szCs w:val="28"/>
          <w:lang w:val="ru-RU"/>
        </w:rPr>
        <w:t xml:space="preserve"> Наиболее</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интересной</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нам</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представилась</w:t>
      </w:r>
      <w:r w:rsidRPr="001444BB">
        <w:rPr>
          <w:rFonts w:ascii="Times New Roman" w:hAnsi="Times New Roman" w:cs="Times New Roman"/>
          <w:sz w:val="28"/>
          <w:szCs w:val="28"/>
        </w:rPr>
        <w:t xml:space="preserve"> </w:t>
      </w:r>
      <w:r>
        <w:rPr>
          <w:rFonts w:ascii="Times New Roman" w:hAnsi="Times New Roman" w:cs="Times New Roman"/>
          <w:sz w:val="28"/>
          <w:szCs w:val="28"/>
          <w:lang w:val="ru-RU"/>
        </w:rPr>
        <w:t>статья</w:t>
      </w:r>
      <w:r w:rsidRPr="001444BB">
        <w:rPr>
          <w:rFonts w:ascii="Times New Roman" w:hAnsi="Times New Roman" w:cs="Times New Roman"/>
          <w:sz w:val="28"/>
          <w:szCs w:val="28"/>
        </w:rPr>
        <w:t xml:space="preserve"> </w:t>
      </w:r>
      <w:r>
        <w:rPr>
          <w:rFonts w:ascii="Times New Roman" w:hAnsi="Times New Roman" w:cs="Times New Roman"/>
          <w:sz w:val="28"/>
          <w:szCs w:val="28"/>
        </w:rPr>
        <w:t>“</w:t>
      </w:r>
      <w:r w:rsidRPr="001444BB">
        <w:rPr>
          <w:rFonts w:ascii="Times New Roman" w:hAnsi="Times New Roman" w:cs="Times New Roman"/>
          <w:bCs/>
          <w:sz w:val="28"/>
          <w:szCs w:val="28"/>
        </w:rPr>
        <w:t>M</w:t>
      </w:r>
      <w:r>
        <w:rPr>
          <w:rFonts w:ascii="Times New Roman" w:hAnsi="Times New Roman" w:cs="Times New Roman"/>
          <w:bCs/>
          <w:sz w:val="28"/>
          <w:szCs w:val="28"/>
        </w:rPr>
        <w:t>elody harmonization in evolutionary music using multi</w:t>
      </w:r>
      <w:r w:rsidR="000766FC">
        <w:rPr>
          <w:rFonts w:ascii="Times New Roman" w:hAnsi="Times New Roman" w:cs="Times New Roman"/>
          <w:bCs/>
          <w:sz w:val="28"/>
          <w:szCs w:val="28"/>
        </w:rPr>
        <w:t>objective genetic algorithms” [6</w:t>
      </w:r>
      <w:r>
        <w:rPr>
          <w:rFonts w:ascii="Times New Roman" w:hAnsi="Times New Roman" w:cs="Times New Roman"/>
          <w:bCs/>
          <w:sz w:val="28"/>
          <w:szCs w:val="28"/>
        </w:rPr>
        <w:t>].</w:t>
      </w:r>
      <w:r w:rsidR="006C24BD" w:rsidRPr="006C24BD">
        <w:rPr>
          <w:rFonts w:ascii="Times New Roman" w:hAnsi="Times New Roman" w:cs="Times New Roman"/>
          <w:bCs/>
          <w:sz w:val="28"/>
          <w:szCs w:val="28"/>
        </w:rPr>
        <w:t xml:space="preserve"> </w:t>
      </w:r>
      <w:r w:rsidR="006C24BD">
        <w:rPr>
          <w:rFonts w:ascii="Times New Roman" w:hAnsi="Times New Roman" w:cs="Times New Roman"/>
          <w:bCs/>
          <w:sz w:val="28"/>
          <w:szCs w:val="28"/>
          <w:lang w:val="ru-RU"/>
        </w:rPr>
        <w:t xml:space="preserve">Наиболее интересной идеей данной статьи является рассмотрение двух фитнесс-функций. Первая из них отвечает за простоту аккорда и штрафами </w:t>
      </w:r>
      <w:r w:rsidR="006C24BD">
        <w:rPr>
          <w:rFonts w:ascii="Times New Roman" w:hAnsi="Times New Roman" w:cs="Times New Roman"/>
          <w:bCs/>
          <w:sz w:val="28"/>
          <w:szCs w:val="28"/>
          <w:lang w:val="ru-RU"/>
        </w:rPr>
        <w:lastRenderedPageBreak/>
        <w:t>пытается избежать построения четырёхзвучных аккордов не по терциям. Вторая фитнесс-функция поощряет диссонансы в аккорде и отвечает за развитие мелодии. Задание особи и мутации во многом схоже с описанным далее алгоритмом.</w:t>
      </w:r>
    </w:p>
    <w:p w:rsidR="00B84967" w:rsidRDefault="00395D94" w:rsidP="00B84967">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2.2.3</w:t>
      </w:r>
      <w:r w:rsidR="00B84967">
        <w:rPr>
          <w:rFonts w:ascii="Times New Roman" w:hAnsi="Times New Roman" w:cs="Times New Roman"/>
          <w:b/>
          <w:sz w:val="28"/>
          <w:szCs w:val="28"/>
          <w:lang w:val="ru-RU"/>
        </w:rPr>
        <w:t xml:space="preserve"> </w:t>
      </w:r>
      <w:r w:rsidR="00FC2AC5">
        <w:rPr>
          <w:rFonts w:ascii="Times New Roman" w:hAnsi="Times New Roman" w:cs="Times New Roman"/>
          <w:b/>
          <w:sz w:val="28"/>
          <w:szCs w:val="28"/>
          <w:lang w:val="ru-RU"/>
        </w:rPr>
        <w:t>П</w:t>
      </w:r>
      <w:r w:rsidR="00657BA9">
        <w:rPr>
          <w:rFonts w:ascii="Times New Roman" w:hAnsi="Times New Roman" w:cs="Times New Roman"/>
          <w:b/>
          <w:sz w:val="28"/>
          <w:szCs w:val="28"/>
          <w:lang w:val="ru-RU"/>
        </w:rPr>
        <w:t>риложение</w:t>
      </w:r>
      <w:r w:rsidR="00FC2AC5">
        <w:rPr>
          <w:rFonts w:ascii="Times New Roman" w:hAnsi="Times New Roman" w:cs="Times New Roman"/>
          <w:b/>
          <w:sz w:val="28"/>
          <w:szCs w:val="28"/>
          <w:lang w:val="ru-RU"/>
        </w:rPr>
        <w:t xml:space="preserve"> генетических алгоритмов для гармонизации мелодии</w:t>
      </w:r>
    </w:p>
    <w:p w:rsidR="00D73AF9"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реализации генетического алгоритма генерации аккомпанемента определим все указанные выше понятия в рамках нашей задачи.</w:t>
      </w:r>
    </w:p>
    <w:p w:rsidR="00B84967" w:rsidRDefault="00D73AF9" w:rsidP="00D73AF9">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Особь будем представлять в виде массива аккордов</w:t>
      </w:r>
      <w:r w:rsidR="007008ED" w:rsidRPr="007008ED">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1</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2</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c</m:t>
            </m:r>
          </m:e>
          <m:sub>
            <m:r>
              <w:rPr>
                <w:rFonts w:ascii="Cambria Math" w:hAnsi="Cambria Math" w:cs="Times New Roman"/>
                <w:sz w:val="28"/>
                <w:szCs w:val="28"/>
                <w:lang w:val="ru-RU"/>
              </w:rPr>
              <m:t>n</m:t>
            </m:r>
          </m:sub>
        </m:sSub>
      </m:oMath>
      <w:r>
        <w:rPr>
          <w:rFonts w:ascii="Times New Roman" w:hAnsi="Times New Roman" w:cs="Times New Roman"/>
          <w:sz w:val="28"/>
          <w:szCs w:val="28"/>
          <w:lang w:val="ru-RU"/>
        </w:rPr>
        <w:t xml:space="preserve"> (здесь и далее будем называть аккордом сочетание вообще любых трёх или четырёх звуков вне зависимости от того, могут они быть расположены  по терциям или нет (См. 1.4 Аккорды)), причём каждый аккорд соответствует такту мелодии. Для популяции зададим фиксированный размер на каждом поколении.</w:t>
      </w:r>
      <w:r w:rsidR="002F6C14">
        <w:rPr>
          <w:rFonts w:ascii="Times New Roman" w:hAnsi="Times New Roman" w:cs="Times New Roman"/>
          <w:sz w:val="28"/>
          <w:szCs w:val="28"/>
          <w:lang w:val="ru-RU"/>
        </w:rPr>
        <w:t xml:space="preserve"> Далее положим размер популяции равным 100.</w:t>
      </w:r>
    </w:p>
    <w:p w:rsidR="0033714E" w:rsidRDefault="00D73AF9" w:rsidP="0033714E">
      <w:pPr>
        <w:ind w:firstLine="567"/>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Родителей для скрещивания будем выбирать случайным образом и число производимых скрещиваний положим равным размеру популяции. Скрещивать особи будем производить следующим образом</w:t>
      </w:r>
      <w:r w:rsidR="007008ED">
        <w:rPr>
          <w:rFonts w:ascii="Times New Roman" w:hAnsi="Times New Roman" w:cs="Times New Roman"/>
          <w:sz w:val="28"/>
          <w:szCs w:val="28"/>
          <w:lang w:val="ru-RU"/>
        </w:rPr>
        <w:t>. Вначале при каждой операции скрещивания будем определять</w:t>
      </w:r>
      <w:r>
        <w:rPr>
          <w:rFonts w:ascii="Times New Roman" w:hAnsi="Times New Roman" w:cs="Times New Roman"/>
          <w:sz w:val="28"/>
          <w:szCs w:val="28"/>
          <w:lang w:val="ru-RU"/>
        </w:rPr>
        <w:t xml:space="preserve"> случайный набор контрольных точек </w:t>
      </w:r>
      <m:oMath>
        <m:r>
          <w:rPr>
            <w:rFonts w:ascii="Cambria Math" w:hAnsi="Cambria Math" w:cs="Times New Roman"/>
            <w:sz w:val="28"/>
            <w:szCs w:val="28"/>
            <w:lang w:val="be-BY"/>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i</m:t>
            </m:r>
          </m:sub>
        </m:sSub>
        <m:r>
          <w:rPr>
            <w:rFonts w:ascii="Cambria Math" w:hAnsi="Cambria Math" w:cs="Times New Roman"/>
            <w:sz w:val="28"/>
            <w:szCs w:val="28"/>
            <w:lang w:val="ru-RU"/>
          </w:rPr>
          <m:t xml:space="preserve">,  1≤i≤r,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0</m:t>
            </m:r>
          </m:sub>
        </m:sSub>
        <m:r>
          <w:rPr>
            <w:rFonts w:ascii="Cambria Math" w:hAnsi="Cambria Math" w:cs="Times New Roman"/>
            <w:sz w:val="28"/>
            <w:szCs w:val="28"/>
            <w:lang w:val="be-BY"/>
          </w:rPr>
          <m:t>=1≤</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r</m:t>
            </m:r>
          </m:sub>
        </m:sSub>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rPr>
              <m:t>p</m:t>
            </m:r>
          </m:e>
          <m:sub>
            <m:r>
              <w:rPr>
                <w:rFonts w:ascii="Cambria Math" w:hAnsi="Cambria Math" w:cs="Times New Roman"/>
                <w:sz w:val="28"/>
                <w:szCs w:val="28"/>
                <w:lang w:val="ru-RU"/>
              </w:rPr>
              <m:t>r+1</m:t>
            </m:r>
          </m:sub>
        </m:sSub>
        <m:r>
          <w:rPr>
            <w:rFonts w:ascii="Cambria Math" w:hAnsi="Cambria Math" w:cs="Times New Roman"/>
            <w:sz w:val="28"/>
            <w:szCs w:val="28"/>
            <w:lang w:val="be-BY"/>
          </w:rPr>
          <m:t>=n+1,</m:t>
        </m:r>
      </m:oMath>
      <w:r w:rsidR="007008ED" w:rsidRPr="007008ED">
        <w:rPr>
          <w:rFonts w:ascii="Times New Roman" w:eastAsiaTheme="minorEastAsia" w:hAnsi="Times New Roman" w:cs="Times New Roman"/>
          <w:sz w:val="28"/>
          <w:szCs w:val="28"/>
          <w:lang w:val="ru-RU"/>
        </w:rPr>
        <w:t xml:space="preserve"> </w:t>
      </w:r>
      <w:r w:rsidR="007008ED">
        <w:rPr>
          <w:rFonts w:ascii="Times New Roman" w:eastAsiaTheme="minorEastAsia" w:hAnsi="Times New Roman" w:cs="Times New Roman"/>
          <w:sz w:val="28"/>
          <w:szCs w:val="28"/>
          <w:lang w:val="ru-RU"/>
        </w:rPr>
        <w:t xml:space="preserve">где </w:t>
      </w:r>
      <m:oMath>
        <m:r>
          <w:rPr>
            <w:rFonts w:ascii="Cambria Math" w:hAnsi="Cambria Math" w:cs="Times New Roman"/>
            <w:sz w:val="28"/>
            <w:szCs w:val="28"/>
            <w:lang w:val="ru-RU"/>
          </w:rPr>
          <m:t>r</m:t>
        </m:r>
      </m:oMath>
      <w:r w:rsidR="007008ED">
        <w:rPr>
          <w:rFonts w:ascii="Times New Roman" w:eastAsiaTheme="minorEastAsia" w:hAnsi="Times New Roman" w:cs="Times New Roman"/>
          <w:sz w:val="28"/>
          <w:szCs w:val="28"/>
          <w:lang w:val="ru-RU"/>
        </w:rPr>
        <w:t xml:space="preserve"> случайно и меньше </w:t>
      </w:r>
      <w:r w:rsidR="007008ED">
        <w:rPr>
          <w:rFonts w:ascii="Times New Roman" w:eastAsiaTheme="minorEastAsia" w:hAnsi="Times New Roman" w:cs="Times New Roman"/>
          <w:sz w:val="28"/>
          <w:szCs w:val="28"/>
        </w:rPr>
        <w:t>n</w:t>
      </w:r>
      <w:r w:rsidR="007008ED" w:rsidRPr="007008ED">
        <w:rPr>
          <w:rFonts w:ascii="Times New Roman" w:eastAsiaTheme="minorEastAsia" w:hAnsi="Times New Roman" w:cs="Times New Roman"/>
          <w:sz w:val="28"/>
          <w:szCs w:val="28"/>
          <w:lang w:val="ru-RU"/>
        </w:rPr>
        <w:t xml:space="preserve"> - </w:t>
      </w:r>
      <w:r w:rsidR="007008ED">
        <w:rPr>
          <w:rFonts w:ascii="Times New Roman" w:eastAsiaTheme="minorEastAsia" w:hAnsi="Times New Roman" w:cs="Times New Roman"/>
          <w:sz w:val="28"/>
          <w:szCs w:val="28"/>
          <w:lang w:val="ru-RU"/>
        </w:rPr>
        <w:t xml:space="preserve">размера массива аккордов. Тогда аккорд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с</m:t>
            </m:r>
          </m:e>
          <m:sub>
            <m:r>
              <w:rPr>
                <w:rFonts w:ascii="Cambria Math" w:eastAsiaTheme="minorEastAsia" w:hAnsi="Cambria Math" w:cs="Times New Roman"/>
                <w:sz w:val="28"/>
                <w:szCs w:val="28"/>
                <w:lang w:val="be-BY"/>
              </w:rPr>
              <m:t>i</m:t>
            </m:r>
          </m:sub>
        </m:sSub>
      </m:oMath>
      <w:r w:rsidR="007008ED">
        <w:rPr>
          <w:rFonts w:ascii="Times New Roman" w:eastAsiaTheme="minorEastAsia" w:hAnsi="Times New Roman" w:cs="Times New Roman"/>
          <w:sz w:val="28"/>
          <w:szCs w:val="28"/>
          <w:lang w:val="ru-RU"/>
        </w:rPr>
        <w:t xml:space="preserve"> новой особи будет совпадать с соответствующим аккордом первого родителя,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≤i&lt;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чётное, и будет</w:t>
      </w:r>
      <w:r w:rsidR="0033714E" w:rsidRPr="0033714E">
        <w:rPr>
          <w:rFonts w:ascii="Times New Roman" w:eastAsiaTheme="minorEastAsia" w:hAnsi="Times New Roman" w:cs="Times New Roman"/>
          <w:sz w:val="28"/>
          <w:szCs w:val="28"/>
          <w:lang w:val="ru-RU"/>
        </w:rPr>
        <w:t xml:space="preserve"> </w:t>
      </w:r>
      <w:r w:rsidR="0033714E">
        <w:rPr>
          <w:rFonts w:ascii="Times New Roman" w:eastAsiaTheme="minorEastAsia" w:hAnsi="Times New Roman" w:cs="Times New Roman"/>
          <w:sz w:val="28"/>
          <w:szCs w:val="28"/>
          <w:lang w:val="ru-RU"/>
        </w:rPr>
        <w:t>совпадать</w:t>
      </w:r>
      <w:r w:rsidR="00AD24ED">
        <w:rPr>
          <w:rFonts w:ascii="Times New Roman" w:eastAsiaTheme="minorEastAsia" w:hAnsi="Times New Roman" w:cs="Times New Roman"/>
          <w:sz w:val="28"/>
          <w:szCs w:val="28"/>
          <w:lang w:val="ru-RU"/>
        </w:rPr>
        <w:t xml:space="preserve"> с соответствующим аккордом втор</w:t>
      </w:r>
      <w:r w:rsidR="0033714E">
        <w:rPr>
          <w:rFonts w:ascii="Times New Roman" w:eastAsiaTheme="minorEastAsia" w:hAnsi="Times New Roman" w:cs="Times New Roman"/>
          <w:sz w:val="28"/>
          <w:szCs w:val="28"/>
          <w:lang w:val="ru-RU"/>
        </w:rPr>
        <w:t>ого</w:t>
      </w:r>
      <w:r w:rsidR="00AD24ED">
        <w:rPr>
          <w:rFonts w:ascii="Times New Roman" w:eastAsiaTheme="minorEastAsia" w:hAnsi="Times New Roman" w:cs="Times New Roman"/>
          <w:sz w:val="28"/>
          <w:szCs w:val="28"/>
          <w:lang w:val="ru-RU"/>
        </w:rPr>
        <w:t xml:space="preserve"> ро</w:t>
      </w:r>
      <w:r w:rsidR="0033714E">
        <w:rPr>
          <w:rFonts w:ascii="Times New Roman" w:eastAsiaTheme="minorEastAsia" w:hAnsi="Times New Roman" w:cs="Times New Roman"/>
          <w:sz w:val="28"/>
          <w:szCs w:val="28"/>
          <w:lang w:val="ru-RU"/>
        </w:rPr>
        <w:t xml:space="preserve">дителя, если </w:t>
      </w:r>
      <m:oMath>
        <m:r>
          <w:rPr>
            <w:rFonts w:ascii="Cambria Math" w:eastAsiaTheme="minorEastAsia" w:hAnsi="Cambria Math" w:cs="Times New Roman"/>
            <w:sz w:val="28"/>
            <w:szCs w:val="28"/>
            <w:lang w:val="ru-RU"/>
          </w:rPr>
          <m:t xml:space="preserve">∃j |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rPr>
              <m:t>j</m:t>
            </m:r>
          </m:sub>
        </m:sSub>
        <m:r>
          <w:rPr>
            <w:rFonts w:ascii="Cambria Math" w:hAnsi="Cambria Math" w:cs="Times New Roman"/>
            <w:sz w:val="28"/>
            <w:szCs w:val="28"/>
            <w:lang w:val="ru-RU"/>
          </w:rPr>
          <m:t>≤i≤</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j+1</m:t>
            </m:r>
          </m:sub>
        </m:sSub>
        <m:r>
          <w:rPr>
            <w:rFonts w:ascii="Cambria Math" w:hAnsi="Cambria Math" w:cs="Times New Roman"/>
            <w:sz w:val="28"/>
            <w:szCs w:val="28"/>
            <w:lang w:val="ru-RU"/>
          </w:rPr>
          <m:t xml:space="preserve"> и </m:t>
        </m:r>
        <m:r>
          <w:rPr>
            <w:rFonts w:ascii="Cambria Math" w:hAnsi="Cambria Math" w:cs="Times New Roman"/>
            <w:sz w:val="28"/>
            <w:szCs w:val="28"/>
          </w:rPr>
          <m:t>j</m:t>
        </m:r>
      </m:oMath>
      <w:r w:rsidR="0033714E">
        <w:rPr>
          <w:rFonts w:ascii="Times New Roman" w:eastAsiaTheme="minorEastAsia" w:hAnsi="Times New Roman" w:cs="Times New Roman"/>
          <w:sz w:val="28"/>
          <w:szCs w:val="28"/>
          <w:lang w:val="ru-RU"/>
        </w:rPr>
        <w:t xml:space="preserve"> нечётное.</w:t>
      </w:r>
    </w:p>
    <w:p w:rsidR="0033714E" w:rsidRDefault="0033714E" w:rsidP="0033714E">
      <w:pPr>
        <w:ind w:firstLine="567"/>
        <w:jc w:val="both"/>
        <w:rPr>
          <w:noProof/>
          <w:lang w:val="ru-RU"/>
        </w:rPr>
      </w:pPr>
      <w:r>
        <w:rPr>
          <w:noProof/>
        </w:rPr>
        <w:drawing>
          <wp:inline distT="0" distB="0" distL="0" distR="0" wp14:anchorId="33304F45" wp14:editId="5F5DDBA9">
            <wp:extent cx="1790700" cy="457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90700" cy="457200"/>
                    </a:xfrm>
                    <a:prstGeom prst="rect">
                      <a:avLst/>
                    </a:prstGeom>
                  </pic:spPr>
                </pic:pic>
              </a:graphicData>
            </a:graphic>
          </wp:inline>
        </w:drawing>
      </w:r>
      <w:r w:rsidRPr="00BD15EA">
        <w:rPr>
          <w:noProof/>
          <w:lang w:val="ru-RU"/>
        </w:rPr>
        <w:t xml:space="preserve"> </w:t>
      </w:r>
      <w:r>
        <w:rPr>
          <w:noProof/>
        </w:rPr>
        <w:drawing>
          <wp:inline distT="0" distB="0" distL="0" distR="0" wp14:anchorId="1A912C84" wp14:editId="29C838EA">
            <wp:extent cx="1882140" cy="746760"/>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82140" cy="746760"/>
                    </a:xfrm>
                    <a:prstGeom prst="rect">
                      <a:avLst/>
                    </a:prstGeom>
                  </pic:spPr>
                </pic:pic>
              </a:graphicData>
            </a:graphic>
          </wp:inline>
        </w:drawing>
      </w:r>
      <w:r w:rsidRPr="00BD15EA">
        <w:rPr>
          <w:noProof/>
          <w:lang w:val="ru-RU"/>
        </w:rPr>
        <w:t xml:space="preserve"> </w:t>
      </w:r>
      <w:r>
        <w:rPr>
          <w:noProof/>
        </w:rPr>
        <w:drawing>
          <wp:inline distT="0" distB="0" distL="0" distR="0" wp14:anchorId="6B2AC9DB" wp14:editId="7514BF29">
            <wp:extent cx="1821180" cy="571500"/>
            <wp:effectExtent l="0" t="0" r="762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21180" cy="571500"/>
                    </a:xfrm>
                    <a:prstGeom prst="rect">
                      <a:avLst/>
                    </a:prstGeom>
                  </pic:spPr>
                </pic:pic>
              </a:graphicData>
            </a:graphic>
          </wp:inline>
        </w:drawing>
      </w:r>
    </w:p>
    <w:p w:rsidR="0033714E" w:rsidRPr="00E840C1" w:rsidRDefault="0033714E" w:rsidP="0033714E">
      <w:pPr>
        <w:ind w:firstLine="567"/>
        <w:jc w:val="both"/>
        <w:rPr>
          <w:rFonts w:ascii="Times New Roman" w:hAnsi="Times New Roman" w:cs="Times New Roman"/>
          <w:noProof/>
          <w:sz w:val="28"/>
          <w:szCs w:val="28"/>
          <w:lang w:val="ru-RU"/>
        </w:rPr>
      </w:pPr>
      <w:r>
        <w:rPr>
          <w:rFonts w:ascii="Times New Roman" w:hAnsi="Times New Roman" w:cs="Times New Roman"/>
          <w:noProof/>
          <w:sz w:val="28"/>
          <w:szCs w:val="28"/>
          <w:lang w:val="ru-RU"/>
        </w:rPr>
        <w:t xml:space="preserve">Рисунок </w:t>
      </w:r>
      <w:r w:rsidR="00F4373B">
        <w:rPr>
          <w:rFonts w:ascii="Times New Roman" w:hAnsi="Times New Roman" w:cs="Times New Roman"/>
          <w:noProof/>
          <w:sz w:val="28"/>
          <w:szCs w:val="28"/>
          <w:lang w:val="ru-RU"/>
        </w:rPr>
        <w:t>7</w:t>
      </w:r>
      <w:r>
        <w:rPr>
          <w:rFonts w:ascii="Times New Roman" w:hAnsi="Times New Roman" w:cs="Times New Roman"/>
          <w:noProof/>
          <w:sz w:val="28"/>
          <w:szCs w:val="28"/>
          <w:lang w:val="ru-RU"/>
        </w:rPr>
        <w:t xml:space="preserve"> – скрещивание на п</w:t>
      </w:r>
      <w:r w:rsidR="00E840C1">
        <w:rPr>
          <w:rFonts w:ascii="Times New Roman" w:hAnsi="Times New Roman" w:cs="Times New Roman"/>
          <w:noProof/>
          <w:sz w:val="28"/>
          <w:szCs w:val="28"/>
          <w:lang w:val="ru-RU"/>
        </w:rPr>
        <w:t>римере тактов исходной мелодии</w:t>
      </w:r>
      <w:r w:rsidR="00E840C1" w:rsidRPr="00E840C1">
        <w:rPr>
          <w:rFonts w:ascii="Times New Roman" w:hAnsi="Times New Roman" w:cs="Times New Roman"/>
          <w:noProof/>
          <w:sz w:val="28"/>
          <w:szCs w:val="28"/>
          <w:lang w:val="ru-RU"/>
        </w:rPr>
        <w:t xml:space="preserve"> </w:t>
      </w:r>
      <w:r w:rsidR="00E840C1">
        <w:rPr>
          <w:rFonts w:ascii="Times New Roman" w:hAnsi="Times New Roman" w:cs="Times New Roman"/>
          <w:noProof/>
          <w:sz w:val="28"/>
          <w:szCs w:val="28"/>
        </w:rPr>
        <w:t>c</w:t>
      </w:r>
      <w:r>
        <w:rPr>
          <w:rFonts w:ascii="Times New Roman" w:hAnsi="Times New Roman" w:cs="Times New Roman"/>
          <w:noProof/>
          <w:sz w:val="28"/>
          <w:szCs w:val="28"/>
          <w:lang w:val="ru-RU"/>
        </w:rPr>
        <w:t xml:space="preserve"> контрольными точками </w:t>
      </w:r>
      <m:oMath>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1</m:t>
            </m:r>
          </m:sub>
        </m:sSub>
        <m:r>
          <w:rPr>
            <w:rFonts w:ascii="Cambria Math" w:hAnsi="Cambria Math" w:cs="Times New Roman"/>
            <w:sz w:val="28"/>
            <w:szCs w:val="28"/>
            <w:lang w:val="be-BY"/>
          </w:rPr>
          <m:t xml:space="preserve">=3, </m:t>
        </m:r>
        <m:sSub>
          <m:sSubPr>
            <m:ctrlPr>
              <w:rPr>
                <w:rFonts w:ascii="Cambria Math" w:hAnsi="Cambria Math" w:cs="Times New Roman"/>
                <w:i/>
                <w:sz w:val="28"/>
                <w:szCs w:val="28"/>
                <w:lang w:val="be-BY"/>
              </w:rPr>
            </m:ctrlPr>
          </m:sSubPr>
          <m:e>
            <m:r>
              <w:rPr>
                <w:rFonts w:ascii="Cambria Math" w:hAnsi="Cambria Math" w:cs="Times New Roman"/>
                <w:sz w:val="28"/>
                <w:szCs w:val="28"/>
                <w:lang w:val="be-BY"/>
              </w:rPr>
              <m:t>p</m:t>
            </m:r>
          </m:e>
          <m:sub>
            <m:r>
              <w:rPr>
                <w:rFonts w:ascii="Cambria Math" w:hAnsi="Cambria Math" w:cs="Times New Roman"/>
                <w:sz w:val="28"/>
                <w:szCs w:val="28"/>
                <w:lang w:val="be-BY"/>
              </w:rPr>
              <m:t>2</m:t>
            </m:r>
          </m:sub>
        </m:sSub>
        <m:r>
          <w:rPr>
            <w:rFonts w:ascii="Cambria Math" w:hAnsi="Cambria Math" w:cs="Times New Roman"/>
            <w:sz w:val="28"/>
            <w:szCs w:val="28"/>
            <w:lang w:val="be-BY"/>
          </w:rPr>
          <m:t>=4</m:t>
        </m:r>
      </m:oMath>
    </w:p>
    <w:p w:rsidR="0033714E" w:rsidRDefault="001C5E40"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Мутацию над хромосомой будем проводить с вероятностью 20%. Определим несколько видов мутаций происходящих с разной вероятностью, причём для каждого аккорда выполняется лишь один тип мутаций. Мутация изменения ноты будет происходить с вероятностью 30%, при этом одна из нот аккорда изменяется на тон вверх или вниз. Мутация инверсии будет происходить с вероятностью 15%, </w:t>
      </w:r>
      <w:r>
        <w:rPr>
          <w:rFonts w:ascii="Times New Roman" w:hAnsi="Times New Roman" w:cs="Times New Roman"/>
          <w:sz w:val="28"/>
          <w:szCs w:val="28"/>
          <w:lang w:val="ru-RU"/>
        </w:rPr>
        <w:lastRenderedPageBreak/>
        <w:t xml:space="preserve">при этом аккорд случайным образом транспонируется вверх или вниз. </w:t>
      </w:r>
      <w:r w:rsidR="00140C73">
        <w:rPr>
          <w:rFonts w:ascii="Times New Roman" w:hAnsi="Times New Roman" w:cs="Times New Roman"/>
          <w:sz w:val="28"/>
          <w:szCs w:val="28"/>
          <w:lang w:val="ru-RU"/>
        </w:rPr>
        <w:t xml:space="preserve">Мутация реинициализации будет происходить с вероятностью 50%, при этом аккорд заменяется аккордом, содержащим одну из нот соответствующего такта. </w:t>
      </w:r>
      <w:r>
        <w:rPr>
          <w:rFonts w:ascii="Times New Roman" w:hAnsi="Times New Roman" w:cs="Times New Roman"/>
          <w:sz w:val="28"/>
          <w:szCs w:val="28"/>
          <w:lang w:val="ru-RU"/>
        </w:rPr>
        <w:t>Мутация копирования будет происходить с вероятностью 5%, при этом текущий аккорд заменяется аккордом из следующего такта.</w:t>
      </w:r>
    </w:p>
    <w:p w:rsidR="00DE30FE"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Зададим теперь фитнесс-функцию, которую будем применять к каждому аккорду аккомпанемента. Для этого определим критерии, при удовлетворении которых к фитнесс-функции будут применяться соответствующие штрафы. Для каждого аккорда будем определять:</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инвалидных (неудовлетворяющих тональности мелодии) нот;</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наличие хотя бы одного трезвучия (при его отсутствии, наличие хотя бы одной терции), а при его наличии – каким обращением оно является;</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полутоновых диссонансов;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унисонов;</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число нот, присутствующих в соответствующем такте мелодии;</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удовлетворяет ли получившийся аккорд одной из </w:t>
      </w:r>
      <w:r>
        <w:rPr>
          <w:rFonts w:ascii="Times New Roman" w:hAnsi="Times New Roman" w:cs="Times New Roman"/>
          <w:sz w:val="28"/>
          <w:szCs w:val="28"/>
        </w:rPr>
        <w:t>T</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S</w:t>
      </w:r>
      <w:r w:rsidRPr="00064A78">
        <w:rPr>
          <w:rFonts w:ascii="Times New Roman" w:hAnsi="Times New Roman" w:cs="Times New Roman"/>
          <w:sz w:val="28"/>
          <w:szCs w:val="28"/>
          <w:lang w:val="ru-RU"/>
        </w:rPr>
        <w:t xml:space="preserve">, </w:t>
      </w:r>
      <w:r>
        <w:rPr>
          <w:rFonts w:ascii="Times New Roman" w:hAnsi="Times New Roman" w:cs="Times New Roman"/>
          <w:sz w:val="28"/>
          <w:szCs w:val="28"/>
        </w:rPr>
        <w:t>D</w:t>
      </w:r>
      <w:r w:rsidRPr="00064A78">
        <w:rPr>
          <w:rFonts w:ascii="Times New Roman" w:hAnsi="Times New Roman" w:cs="Times New Roman"/>
          <w:sz w:val="28"/>
          <w:szCs w:val="28"/>
          <w:lang w:val="ru-RU"/>
        </w:rPr>
        <w:t xml:space="preserve"> </w:t>
      </w:r>
      <w:r>
        <w:rPr>
          <w:rFonts w:ascii="Times New Roman" w:hAnsi="Times New Roman" w:cs="Times New Roman"/>
          <w:sz w:val="28"/>
          <w:szCs w:val="28"/>
          <w:lang w:val="ru-RU"/>
        </w:rPr>
        <w:t>гармоний.</w:t>
      </w:r>
    </w:p>
    <w:p w:rsidR="00064A78"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Штрафы, применяемые в этих случаях, указаны ниже:</w:t>
      </w:r>
    </w:p>
    <w:tbl>
      <w:tblPr>
        <w:tblStyle w:val="ad"/>
        <w:tblW w:w="0" w:type="auto"/>
        <w:tblLook w:val="04A0" w:firstRow="1" w:lastRow="0" w:firstColumn="1" w:lastColumn="0" w:noHBand="0" w:noVBand="1"/>
      </w:tblPr>
      <w:tblGrid>
        <w:gridCol w:w="7338"/>
        <w:gridCol w:w="2850"/>
      </w:tblGrid>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Условие</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Штраф</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Инвалидная нота (на каждую)</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-30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трезвучия</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пятой ступени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Аккорд не в обращении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Полутоновый диссонанс (на каждый)</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-10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Отсутствие нот соответствующего такта</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-40</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Наличие унисона (на каждый)</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-15</w:t>
            </w:r>
          </w:p>
        </w:tc>
      </w:tr>
      <w:tr w:rsidR="00680411" w:rsidTr="00680411">
        <w:tc>
          <w:tcPr>
            <w:tcW w:w="7338"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Удовлетворяет гармонии</w:t>
            </w:r>
          </w:p>
        </w:tc>
        <w:tc>
          <w:tcPr>
            <w:tcW w:w="2850" w:type="dxa"/>
          </w:tcPr>
          <w:p w:rsidR="00680411" w:rsidRDefault="00680411" w:rsidP="00CD5786">
            <w:pPr>
              <w:jc w:val="both"/>
              <w:rPr>
                <w:rFonts w:ascii="Times New Roman" w:hAnsi="Times New Roman" w:cs="Times New Roman"/>
                <w:sz w:val="28"/>
                <w:szCs w:val="28"/>
                <w:lang w:val="ru-RU"/>
              </w:rPr>
            </w:pPr>
            <w:r>
              <w:rPr>
                <w:rFonts w:ascii="Times New Roman" w:hAnsi="Times New Roman" w:cs="Times New Roman"/>
                <w:sz w:val="28"/>
                <w:szCs w:val="28"/>
                <w:lang w:val="ru-RU"/>
              </w:rPr>
              <w:t>20</w:t>
            </w:r>
          </w:p>
        </w:tc>
      </w:tr>
      <w:tr w:rsidR="00680411" w:rsidTr="00680411">
        <w:tc>
          <w:tcPr>
            <w:tcW w:w="7338"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Частично удовлетворяет гармонии</w:t>
            </w:r>
          </w:p>
        </w:tc>
        <w:tc>
          <w:tcPr>
            <w:tcW w:w="2850" w:type="dxa"/>
          </w:tcPr>
          <w:p w:rsidR="00680411" w:rsidRDefault="00680411" w:rsidP="0033714E">
            <w:pPr>
              <w:jc w:val="both"/>
              <w:rPr>
                <w:rFonts w:ascii="Times New Roman" w:hAnsi="Times New Roman" w:cs="Times New Roman"/>
                <w:sz w:val="28"/>
                <w:szCs w:val="28"/>
                <w:lang w:val="ru-RU"/>
              </w:rPr>
            </w:pPr>
            <w:r>
              <w:rPr>
                <w:rFonts w:ascii="Times New Roman" w:hAnsi="Times New Roman" w:cs="Times New Roman"/>
                <w:sz w:val="28"/>
                <w:szCs w:val="28"/>
                <w:lang w:val="ru-RU"/>
              </w:rPr>
              <w:t>5</w:t>
            </w:r>
          </w:p>
        </w:tc>
      </w:tr>
    </w:tbl>
    <w:p w:rsidR="00064A78" w:rsidRDefault="00680411" w:rsidP="00680411">
      <w:pPr>
        <w:jc w:val="center"/>
        <w:rPr>
          <w:rFonts w:ascii="Times New Roman" w:hAnsi="Times New Roman" w:cs="Times New Roman"/>
          <w:sz w:val="28"/>
          <w:szCs w:val="28"/>
          <w:lang w:val="ru-RU"/>
        </w:rPr>
      </w:pPr>
      <w:r>
        <w:rPr>
          <w:rFonts w:ascii="Times New Roman" w:hAnsi="Times New Roman" w:cs="Times New Roman"/>
          <w:sz w:val="28"/>
          <w:szCs w:val="28"/>
          <w:lang w:val="ru-RU"/>
        </w:rPr>
        <w:t>Таблица 1 – Условия и соответствующие штрафы</w:t>
      </w:r>
    </w:p>
    <w:p w:rsidR="00064A78" w:rsidRPr="001C5E40" w:rsidRDefault="00064A78" w:rsidP="0033714E">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что при рассмотрении вышеуказанных критериев к аккорду мы добавляем наиболее часто встречаемую ноту соответствующего такта (наименьшую по высоте, если таких нот несколько).</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Операцию катаклизма будем производить на каждом 25-ом шаге алгоритма. При этом по методу рулетки определим 30% выживших особей, а затем дополним популяцию случайно сгенерированными особями.</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Переход на каждый этап будем осуществлять по методу рулетки, при этом уменьшая число популяции до заданного изначально.</w:t>
      </w:r>
    </w:p>
    <w:p w:rsidR="00D73AF9" w:rsidRPr="002249F2" w:rsidRDefault="00D73AF9"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Отметим также, что для упрощения задачи мы разобьём мелодию на такты, содержащие ровно по одной ноте.</w:t>
      </w:r>
    </w:p>
    <w:p w:rsidR="002F6C14" w:rsidRDefault="002F6C14" w:rsidP="002F6C1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Далее приведены некоторые генерируемые партитуры.</w:t>
      </w:r>
    </w:p>
    <w:p w:rsidR="0013514F" w:rsidRDefault="0013514F" w:rsidP="002F6C14">
      <w:pPr>
        <w:ind w:firstLine="567"/>
        <w:jc w:val="both"/>
        <w:rPr>
          <w:rFonts w:ascii="Times New Roman" w:hAnsi="Times New Roman" w:cs="Times New Roman"/>
          <w:sz w:val="28"/>
          <w:szCs w:val="28"/>
          <w:lang w:val="ru-RU"/>
        </w:rPr>
      </w:pPr>
    </w:p>
    <w:p w:rsidR="00D5365F" w:rsidRDefault="002F6C14" w:rsidP="00D5365F">
      <w:pPr>
        <w:jc w:val="both"/>
        <w:rPr>
          <w:rFonts w:ascii="Times New Roman" w:hAnsi="Times New Roman" w:cs="Times New Roman"/>
          <w:sz w:val="28"/>
          <w:szCs w:val="28"/>
          <w:lang w:val="ru-RU"/>
        </w:rPr>
      </w:pPr>
      <w:r>
        <w:rPr>
          <w:rFonts w:ascii="Times New Roman" w:hAnsi="Times New Roman" w:cs="Times New Roman"/>
          <w:noProof/>
          <w:sz w:val="28"/>
          <w:szCs w:val="28"/>
        </w:rPr>
        <w:drawing>
          <wp:anchor distT="0" distB="0" distL="114300" distR="114300" simplePos="0" relativeHeight="251658240" behindDoc="0" locked="0" layoutInCell="1" allowOverlap="1" wp14:anchorId="2183B9D3" wp14:editId="557C97B0">
            <wp:simplePos x="0" y="0"/>
            <wp:positionH relativeFrom="column">
              <wp:posOffset>1905</wp:posOffset>
            </wp:positionH>
            <wp:positionV relativeFrom="paragraph">
              <wp:posOffset>-3810</wp:posOffset>
            </wp:positionV>
            <wp:extent cx="6332220" cy="1260135"/>
            <wp:effectExtent l="0" t="0" r="0" b="0"/>
            <wp:wrapNone/>
            <wp:docPr id="19" name="Рисунок 19" descr="C:\Users\ars18wrw\Downloads\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18wrw\Downloads\Снимок.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1260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F6C14" w:rsidRPr="002249F2" w:rsidRDefault="002F6C14" w:rsidP="00D5365F">
      <w:pPr>
        <w:jc w:val="both"/>
        <w:rPr>
          <w:rFonts w:ascii="Times New Roman" w:hAnsi="Times New Roman" w:cs="Times New Roman"/>
          <w:sz w:val="28"/>
          <w:szCs w:val="28"/>
          <w:lang w:val="ru-RU"/>
        </w:rPr>
      </w:pPr>
    </w:p>
    <w:p w:rsidR="00D5365F" w:rsidRPr="002249F2"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2F6C14" w:rsidRDefault="00F4373B"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Рисунок 8</w:t>
      </w:r>
      <w:r w:rsidR="002F6C14">
        <w:rPr>
          <w:rFonts w:ascii="Times New Roman" w:hAnsi="Times New Roman" w:cs="Times New Roman"/>
          <w:sz w:val="28"/>
          <w:szCs w:val="28"/>
          <w:lang w:val="ru-RU"/>
        </w:rPr>
        <w:t xml:space="preserve"> – Гармонизация упрощённого мотива гимна Великобритании</w:t>
      </w:r>
    </w:p>
    <w:p w:rsidR="002F6C14" w:rsidRDefault="00C81D95" w:rsidP="00D5365F">
      <w:pPr>
        <w:jc w:val="both"/>
        <w:rPr>
          <w:rFonts w:ascii="Times New Roman" w:hAnsi="Times New Roman" w:cs="Times New Roman"/>
          <w:sz w:val="28"/>
          <w:szCs w:val="28"/>
          <w:lang w:val="ru-RU"/>
        </w:rPr>
      </w:pPr>
      <w:r>
        <w:rPr>
          <w:noProof/>
        </w:rPr>
        <w:lastRenderedPageBreak/>
        <w:drawing>
          <wp:inline distT="0" distB="0" distL="0" distR="0" wp14:anchorId="1462E715" wp14:editId="69CE0A02">
            <wp:extent cx="5972810" cy="5888355"/>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5888355"/>
                    </a:xfrm>
                    <a:prstGeom prst="rect">
                      <a:avLst/>
                    </a:prstGeom>
                  </pic:spPr>
                </pic:pic>
              </a:graphicData>
            </a:graphic>
          </wp:inline>
        </w:drawing>
      </w:r>
    </w:p>
    <w:p w:rsidR="00C81D95" w:rsidRPr="002249F2" w:rsidRDefault="00F4373B" w:rsidP="00D5365F">
      <w:pPr>
        <w:jc w:val="both"/>
        <w:rPr>
          <w:rFonts w:ascii="Times New Roman" w:hAnsi="Times New Roman" w:cs="Times New Roman"/>
          <w:sz w:val="28"/>
          <w:szCs w:val="28"/>
          <w:lang w:val="ru-RU"/>
        </w:rPr>
      </w:pPr>
      <w:r>
        <w:rPr>
          <w:rFonts w:ascii="Times New Roman" w:hAnsi="Times New Roman" w:cs="Times New Roman"/>
          <w:sz w:val="28"/>
          <w:szCs w:val="28"/>
          <w:lang w:val="ru-RU"/>
        </w:rPr>
        <w:t>Рисунок 9</w:t>
      </w:r>
      <w:r w:rsidR="00C81D95">
        <w:rPr>
          <w:rFonts w:ascii="Times New Roman" w:hAnsi="Times New Roman" w:cs="Times New Roman"/>
          <w:sz w:val="28"/>
          <w:szCs w:val="28"/>
          <w:lang w:val="ru-RU"/>
        </w:rPr>
        <w:t xml:space="preserve"> - Гармонизация арии Папагено из оперы «Волшебная флейта» Вольфганга Амадея Моцарта</w:t>
      </w:r>
    </w:p>
    <w:p w:rsidR="0013514F" w:rsidRDefault="0013514F" w:rsidP="0013514F">
      <w:pPr>
        <w:ind w:firstLine="567"/>
        <w:jc w:val="center"/>
        <w:rPr>
          <w:rFonts w:ascii="Times New Roman" w:hAnsi="Times New Roman" w:cs="Times New Roman"/>
          <w:b/>
          <w:sz w:val="28"/>
          <w:szCs w:val="28"/>
          <w:lang w:val="ru-RU"/>
        </w:rPr>
      </w:pPr>
      <w:r>
        <w:rPr>
          <w:rFonts w:ascii="Times New Roman" w:hAnsi="Times New Roman" w:cs="Times New Roman"/>
          <w:b/>
          <w:sz w:val="28"/>
          <w:szCs w:val="28"/>
          <w:lang w:val="ru-RU"/>
        </w:rPr>
        <w:t>2.3</w:t>
      </w:r>
      <w:r w:rsidRPr="00036747">
        <w:rPr>
          <w:rFonts w:ascii="Times New Roman" w:hAnsi="Times New Roman" w:cs="Times New Roman"/>
          <w:b/>
          <w:sz w:val="28"/>
          <w:szCs w:val="28"/>
          <w:lang w:val="ru-RU"/>
        </w:rPr>
        <w:t xml:space="preserve"> </w:t>
      </w:r>
      <w:r>
        <w:rPr>
          <w:rFonts w:ascii="Times New Roman" w:hAnsi="Times New Roman" w:cs="Times New Roman"/>
          <w:b/>
          <w:sz w:val="28"/>
          <w:szCs w:val="28"/>
          <w:lang w:val="ru-RU"/>
        </w:rPr>
        <w:t>Программная реализация алгоритмов</w:t>
      </w:r>
    </w:p>
    <w:p w:rsidR="00C4087D" w:rsidRDefault="00C4087D" w:rsidP="00506D02">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Опишем ниже используемые программные средства для реализации описанных алгоритмов. </w:t>
      </w:r>
    </w:p>
    <w:p w:rsidR="00D5365F" w:rsidRPr="00C4087D" w:rsidRDefault="00C4087D" w:rsidP="00506D02">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Для подаваемой на вход мелодии</w:t>
      </w:r>
      <w:r w:rsidR="00506D02">
        <w:rPr>
          <w:rFonts w:ascii="Times New Roman" w:hAnsi="Times New Roman" w:cs="Times New Roman"/>
          <w:sz w:val="28"/>
          <w:szCs w:val="28"/>
          <w:lang w:val="ru-RU"/>
        </w:rPr>
        <w:t>, а так же</w:t>
      </w:r>
      <w:r>
        <w:rPr>
          <w:rFonts w:ascii="Times New Roman" w:hAnsi="Times New Roman" w:cs="Times New Roman"/>
          <w:sz w:val="28"/>
          <w:szCs w:val="28"/>
          <w:lang w:val="ru-RU"/>
        </w:rPr>
        <w:t xml:space="preserve"> выходного</w:t>
      </w:r>
      <w:r w:rsidR="00506D02">
        <w:rPr>
          <w:rFonts w:ascii="Times New Roman" w:hAnsi="Times New Roman" w:cs="Times New Roman"/>
          <w:sz w:val="28"/>
          <w:szCs w:val="28"/>
          <w:lang w:val="ru-RU"/>
        </w:rPr>
        <w:t xml:space="preserve"> аккомпанемент</w:t>
      </w:r>
      <w:r>
        <w:rPr>
          <w:rFonts w:ascii="Times New Roman" w:hAnsi="Times New Roman" w:cs="Times New Roman"/>
          <w:sz w:val="28"/>
          <w:szCs w:val="28"/>
          <w:lang w:val="ru-RU"/>
        </w:rPr>
        <w:t xml:space="preserve">а был выбран  формат </w:t>
      </w:r>
      <w:r>
        <w:rPr>
          <w:rFonts w:ascii="Times New Roman" w:hAnsi="Times New Roman" w:cs="Times New Roman"/>
          <w:sz w:val="28"/>
          <w:szCs w:val="28"/>
        </w:rPr>
        <w:t>MIDI</w:t>
      </w:r>
      <w:r>
        <w:rPr>
          <w:rFonts w:ascii="Times New Roman" w:hAnsi="Times New Roman" w:cs="Times New Roman"/>
          <w:sz w:val="28"/>
          <w:szCs w:val="28"/>
          <w:lang w:val="ru-RU"/>
        </w:rPr>
        <w:t xml:space="preserve">. </w:t>
      </w:r>
      <w:r w:rsidRPr="00C4087D">
        <w:rPr>
          <w:rFonts w:ascii="Times New Roman" w:hAnsi="Times New Roman" w:cs="Times New Roman"/>
          <w:sz w:val="28"/>
          <w:szCs w:val="28"/>
          <w:lang w:val="ru-RU"/>
        </w:rPr>
        <w:t xml:space="preserve">Удобство </w:t>
      </w:r>
      <w:r>
        <w:rPr>
          <w:rFonts w:ascii="Times New Roman" w:hAnsi="Times New Roman" w:cs="Times New Roman"/>
          <w:sz w:val="28"/>
          <w:szCs w:val="28"/>
          <w:lang w:val="ru-RU"/>
        </w:rPr>
        <w:t xml:space="preserve">этого </w:t>
      </w:r>
      <w:r w:rsidRPr="00C4087D">
        <w:rPr>
          <w:rFonts w:ascii="Times New Roman" w:hAnsi="Times New Roman" w:cs="Times New Roman"/>
          <w:sz w:val="28"/>
          <w:szCs w:val="28"/>
          <w:lang w:val="ru-RU"/>
        </w:rPr>
        <w:t xml:space="preserve">формата </w:t>
      </w:r>
      <w:r>
        <w:rPr>
          <w:rFonts w:ascii="Times New Roman" w:hAnsi="Times New Roman" w:cs="Times New Roman"/>
          <w:sz w:val="28"/>
          <w:szCs w:val="28"/>
          <w:lang w:val="ru-RU"/>
        </w:rPr>
        <w:t xml:space="preserve">заключено в том, что записанная в этом формате музыка представляет собой не </w:t>
      </w:r>
      <w:r w:rsidRPr="00C4087D">
        <w:rPr>
          <w:rFonts w:ascii="Times New Roman" w:hAnsi="Times New Roman" w:cs="Times New Roman"/>
          <w:sz w:val="28"/>
          <w:szCs w:val="28"/>
          <w:lang w:val="ru-RU"/>
        </w:rPr>
        <w:t>оциф</w:t>
      </w:r>
      <w:r>
        <w:rPr>
          <w:rFonts w:ascii="Times New Roman" w:hAnsi="Times New Roman" w:cs="Times New Roman"/>
          <w:sz w:val="28"/>
          <w:szCs w:val="28"/>
          <w:lang w:val="ru-RU"/>
        </w:rPr>
        <w:t xml:space="preserve">рованный звук, а наборы </w:t>
      </w:r>
      <w:r>
        <w:rPr>
          <w:rFonts w:ascii="Times New Roman" w:hAnsi="Times New Roman" w:cs="Times New Roman"/>
          <w:sz w:val="28"/>
          <w:szCs w:val="28"/>
          <w:lang w:val="ru-RU"/>
        </w:rPr>
        <w:lastRenderedPageBreak/>
        <w:t xml:space="preserve">команд: </w:t>
      </w:r>
      <w:r w:rsidRPr="00C4087D">
        <w:rPr>
          <w:rFonts w:ascii="Times New Roman" w:hAnsi="Times New Roman" w:cs="Times New Roman"/>
          <w:sz w:val="28"/>
          <w:szCs w:val="28"/>
          <w:lang w:val="ru-RU"/>
        </w:rPr>
        <w:t>проигрываемые ноты, ссылки на проигрываемые инструменты, значения изменяемых параметров звука</w:t>
      </w:r>
      <w:r>
        <w:rPr>
          <w:rFonts w:ascii="Times New Roman" w:hAnsi="Times New Roman" w:cs="Times New Roman"/>
          <w:sz w:val="28"/>
          <w:szCs w:val="28"/>
          <w:lang w:val="ru-RU"/>
        </w:rPr>
        <w:t>. Это позволяет</w:t>
      </w:r>
      <w:r w:rsidR="00220C51">
        <w:rPr>
          <w:rFonts w:ascii="Times New Roman" w:hAnsi="Times New Roman" w:cs="Times New Roman"/>
          <w:sz w:val="28"/>
          <w:szCs w:val="28"/>
          <w:lang w:val="ru-RU"/>
        </w:rPr>
        <w:t xml:space="preserve"> разработчику музыкальных приложений оперировать</w:t>
      </w:r>
      <w:r>
        <w:rPr>
          <w:rFonts w:ascii="Times New Roman" w:hAnsi="Times New Roman" w:cs="Times New Roman"/>
          <w:sz w:val="28"/>
          <w:szCs w:val="28"/>
          <w:lang w:val="ru-RU"/>
        </w:rPr>
        <w:t xml:space="preserve"> </w:t>
      </w:r>
      <w:r w:rsidR="00220C51">
        <w:rPr>
          <w:rFonts w:ascii="Times New Roman" w:hAnsi="Times New Roman" w:cs="Times New Roman"/>
          <w:sz w:val="28"/>
          <w:szCs w:val="28"/>
          <w:lang w:val="ru-RU"/>
        </w:rPr>
        <w:t>только понятиями теории музыки (ноты, длительности, такты), не учитывая физические особенности звука.</w:t>
      </w:r>
    </w:p>
    <w:p w:rsidR="00D5365F" w:rsidRPr="00395D94" w:rsidRDefault="00C4087D" w:rsidP="006B13C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языка программирования был использован язык программирования </w:t>
      </w:r>
      <w:r>
        <w:rPr>
          <w:rFonts w:ascii="Times New Roman" w:hAnsi="Times New Roman" w:cs="Times New Roman"/>
          <w:sz w:val="28"/>
          <w:szCs w:val="28"/>
        </w:rPr>
        <w:t>Java</w:t>
      </w:r>
      <w:r w:rsidR="00220C51">
        <w:rPr>
          <w:rFonts w:ascii="Times New Roman" w:hAnsi="Times New Roman" w:cs="Times New Roman"/>
          <w:sz w:val="28"/>
          <w:szCs w:val="28"/>
          <w:lang w:val="ru-RU"/>
        </w:rPr>
        <w:t xml:space="preserve">. В качестве средства для работы с музыкой была использована библиотека </w:t>
      </w:r>
      <w:r w:rsidR="00220C51">
        <w:rPr>
          <w:rFonts w:ascii="Times New Roman" w:hAnsi="Times New Roman" w:cs="Times New Roman"/>
          <w:sz w:val="28"/>
          <w:szCs w:val="28"/>
        </w:rPr>
        <w:t>JMusic</w:t>
      </w:r>
      <w:r w:rsidR="00220C51" w:rsidRPr="00220C51">
        <w:rPr>
          <w:rFonts w:ascii="Times New Roman" w:hAnsi="Times New Roman" w:cs="Times New Roman"/>
          <w:sz w:val="28"/>
          <w:szCs w:val="28"/>
          <w:lang w:val="ru-RU"/>
        </w:rPr>
        <w:t xml:space="preserve">. </w:t>
      </w:r>
      <w:r w:rsidR="00220C51">
        <w:rPr>
          <w:rFonts w:ascii="Times New Roman" w:hAnsi="Times New Roman" w:cs="Times New Roman"/>
          <w:sz w:val="28"/>
          <w:szCs w:val="28"/>
        </w:rPr>
        <w:t>JMusic</w:t>
      </w:r>
      <w:r w:rsidR="00220C51">
        <w:rPr>
          <w:rFonts w:ascii="Times New Roman" w:hAnsi="Times New Roman" w:cs="Times New Roman"/>
          <w:sz w:val="28"/>
          <w:szCs w:val="28"/>
          <w:lang w:val="ru-RU"/>
        </w:rPr>
        <w:t xml:space="preserve"> позволяет не только осуществлять запись и чтение из </w:t>
      </w:r>
      <w:r w:rsidR="00220C51">
        <w:rPr>
          <w:rFonts w:ascii="Times New Roman" w:hAnsi="Times New Roman" w:cs="Times New Roman"/>
          <w:sz w:val="28"/>
          <w:szCs w:val="28"/>
        </w:rPr>
        <w:t>MIDI</w:t>
      </w:r>
      <w:r w:rsidR="00220C51">
        <w:rPr>
          <w:rFonts w:ascii="Times New Roman" w:hAnsi="Times New Roman" w:cs="Times New Roman"/>
          <w:sz w:val="28"/>
          <w:szCs w:val="28"/>
          <w:lang w:val="ru-RU"/>
        </w:rPr>
        <w:t xml:space="preserve">-файлов, но и распознавать в </w:t>
      </w:r>
      <w:r w:rsidR="00220C51">
        <w:rPr>
          <w:rFonts w:ascii="Times New Roman" w:hAnsi="Times New Roman" w:cs="Times New Roman"/>
          <w:sz w:val="28"/>
          <w:szCs w:val="28"/>
        </w:rPr>
        <w:t>MIDI</w:t>
      </w:r>
      <w:r w:rsidR="00220C51" w:rsidRPr="00220C51">
        <w:rPr>
          <w:rFonts w:ascii="Times New Roman" w:hAnsi="Times New Roman" w:cs="Times New Roman"/>
          <w:sz w:val="28"/>
          <w:szCs w:val="28"/>
          <w:lang w:val="ru-RU"/>
        </w:rPr>
        <w:t>-</w:t>
      </w:r>
      <w:r w:rsidR="00220C51">
        <w:rPr>
          <w:rFonts w:ascii="Times New Roman" w:hAnsi="Times New Roman" w:cs="Times New Roman"/>
          <w:sz w:val="28"/>
          <w:szCs w:val="28"/>
          <w:lang w:val="ru-RU"/>
        </w:rPr>
        <w:t xml:space="preserve">файле музыкальную партитуру, с которой удобно работать в рамках музыкальной теории. </w:t>
      </w:r>
    </w:p>
    <w:p w:rsidR="006B13C0" w:rsidRDefault="006B13C0" w:rsidP="006B13C0">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rPr>
        <w:t>JMusic</w:t>
      </w:r>
      <w:r w:rsidRPr="006B13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представлена следующая структура данных. </w:t>
      </w:r>
      <w:r>
        <w:rPr>
          <w:rFonts w:ascii="Times New Roman" w:hAnsi="Times New Roman" w:cs="Times New Roman"/>
          <w:sz w:val="28"/>
          <w:szCs w:val="28"/>
        </w:rPr>
        <w:t>Score</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класс партитуры, объект этого класс содержит неограниченное число объектов класса </w:t>
      </w:r>
      <w:r>
        <w:rPr>
          <w:rFonts w:ascii="Times New Roman" w:hAnsi="Times New Roman" w:cs="Times New Roman"/>
          <w:sz w:val="28"/>
          <w:szCs w:val="28"/>
        </w:rPr>
        <w:t>Part</w:t>
      </w:r>
      <w:r w:rsidRPr="006B13C0">
        <w:rPr>
          <w:rFonts w:ascii="Times New Roman" w:hAnsi="Times New Roman" w:cs="Times New Roman"/>
          <w:sz w:val="28"/>
          <w:szCs w:val="28"/>
          <w:lang w:val="ru-RU"/>
        </w:rPr>
        <w:t xml:space="preserve">. </w:t>
      </w:r>
      <w:r>
        <w:rPr>
          <w:rFonts w:ascii="Times New Roman" w:hAnsi="Times New Roman" w:cs="Times New Roman"/>
          <w:sz w:val="28"/>
          <w:szCs w:val="28"/>
        </w:rPr>
        <w:t>Part</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класс отдельного голоса (музыкального инструмента),  объект этого класс содержит неограниченное число объектов класса </w:t>
      </w:r>
      <w:r>
        <w:rPr>
          <w:rFonts w:ascii="Times New Roman" w:hAnsi="Times New Roman" w:cs="Times New Roman"/>
          <w:sz w:val="28"/>
          <w:szCs w:val="28"/>
        </w:rPr>
        <w:t>Phrase</w:t>
      </w:r>
      <w:r w:rsidRPr="006B13C0">
        <w:rPr>
          <w:rFonts w:ascii="Times New Roman" w:hAnsi="Times New Roman" w:cs="Times New Roman"/>
          <w:sz w:val="28"/>
          <w:szCs w:val="28"/>
          <w:lang w:val="ru-RU"/>
        </w:rPr>
        <w:t xml:space="preserve">. </w:t>
      </w:r>
      <w:r>
        <w:rPr>
          <w:rFonts w:ascii="Times New Roman" w:hAnsi="Times New Roman" w:cs="Times New Roman"/>
          <w:sz w:val="28"/>
          <w:szCs w:val="28"/>
        </w:rPr>
        <w:t>Phrase</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класс музыкальной фразы, объект этого класс содержит неограниченное число объектов класса </w:t>
      </w:r>
      <w:r>
        <w:rPr>
          <w:rFonts w:ascii="Times New Roman" w:hAnsi="Times New Roman" w:cs="Times New Roman"/>
          <w:sz w:val="28"/>
          <w:szCs w:val="28"/>
        </w:rPr>
        <w:t>Note</w:t>
      </w:r>
      <w:r w:rsidRPr="006B13C0">
        <w:rPr>
          <w:rFonts w:ascii="Times New Roman" w:hAnsi="Times New Roman" w:cs="Times New Roman"/>
          <w:sz w:val="28"/>
          <w:szCs w:val="28"/>
          <w:lang w:val="ru-RU"/>
        </w:rPr>
        <w:t xml:space="preserve">. </w:t>
      </w:r>
      <w:r>
        <w:rPr>
          <w:rFonts w:ascii="Times New Roman" w:hAnsi="Times New Roman" w:cs="Times New Roman"/>
          <w:sz w:val="28"/>
          <w:szCs w:val="28"/>
        </w:rPr>
        <w:t>Phrase</w:t>
      </w:r>
      <w:r w:rsidRPr="006B13C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представлять из себя как последовательность нот, так и аккорд.  </w:t>
      </w:r>
      <w:r>
        <w:rPr>
          <w:rFonts w:ascii="Times New Roman" w:hAnsi="Times New Roman" w:cs="Times New Roman"/>
          <w:sz w:val="28"/>
          <w:szCs w:val="28"/>
        </w:rPr>
        <w:t>Note</w:t>
      </w:r>
      <w:r w:rsidRPr="006B13C0">
        <w:rPr>
          <w:rFonts w:ascii="Times New Roman" w:hAnsi="Times New Roman" w:cs="Times New Roman"/>
          <w:sz w:val="28"/>
          <w:szCs w:val="28"/>
          <w:lang w:val="ru-RU"/>
        </w:rPr>
        <w:t xml:space="preserve"> – </w:t>
      </w:r>
      <w:r>
        <w:rPr>
          <w:rFonts w:ascii="Times New Roman" w:hAnsi="Times New Roman" w:cs="Times New Roman"/>
          <w:sz w:val="28"/>
          <w:szCs w:val="28"/>
          <w:lang w:val="ru-RU"/>
        </w:rPr>
        <w:t>класс для хранения информации об отдельном музыкальном звуке.</w:t>
      </w:r>
    </w:p>
    <w:p w:rsidR="00D5365F" w:rsidRDefault="006B13C0" w:rsidP="006B13C0">
      <w:pPr>
        <w:jc w:val="center"/>
        <w:rPr>
          <w:rFonts w:ascii="Times New Roman" w:hAnsi="Times New Roman" w:cs="Times New Roman"/>
          <w:sz w:val="28"/>
          <w:szCs w:val="28"/>
          <w:lang w:val="ru-RU"/>
        </w:rPr>
      </w:pPr>
      <w:r>
        <w:rPr>
          <w:noProof/>
        </w:rPr>
        <w:drawing>
          <wp:inline distT="0" distB="0" distL="0" distR="0" wp14:anchorId="47BFF999" wp14:editId="1EA307FF">
            <wp:extent cx="4259580" cy="11201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9580" cy="1120140"/>
                    </a:xfrm>
                    <a:prstGeom prst="rect">
                      <a:avLst/>
                    </a:prstGeom>
                  </pic:spPr>
                </pic:pic>
              </a:graphicData>
            </a:graphic>
          </wp:inline>
        </w:drawing>
      </w:r>
    </w:p>
    <w:p w:rsidR="006B13C0" w:rsidRPr="006B13C0" w:rsidRDefault="00F4373B" w:rsidP="006B13C0">
      <w:pPr>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10</w:t>
      </w:r>
      <w:r w:rsidR="006B13C0">
        <w:rPr>
          <w:rFonts w:ascii="Times New Roman" w:hAnsi="Times New Roman" w:cs="Times New Roman"/>
          <w:sz w:val="28"/>
          <w:szCs w:val="28"/>
          <w:lang w:val="ru-RU"/>
        </w:rPr>
        <w:t xml:space="preserve"> – Структура данных в </w:t>
      </w:r>
      <w:r w:rsidR="006B13C0">
        <w:rPr>
          <w:rFonts w:ascii="Times New Roman" w:hAnsi="Times New Roman" w:cs="Times New Roman"/>
          <w:sz w:val="28"/>
          <w:szCs w:val="28"/>
        </w:rPr>
        <w:t>JMusic</w:t>
      </w:r>
    </w:p>
    <w:p w:rsidR="00D5365F" w:rsidRDefault="00395D94" w:rsidP="00395D94">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Константы классов </w:t>
      </w:r>
      <w:r>
        <w:rPr>
          <w:rFonts w:ascii="Times New Roman" w:hAnsi="Times New Roman" w:cs="Times New Roman"/>
          <w:sz w:val="28"/>
          <w:szCs w:val="28"/>
        </w:rPr>
        <w:t>Pitches</w:t>
      </w:r>
      <w:r w:rsidRPr="00395D94">
        <w:rPr>
          <w:rFonts w:ascii="Times New Roman" w:hAnsi="Times New Roman" w:cs="Times New Roman"/>
          <w:sz w:val="28"/>
          <w:szCs w:val="28"/>
          <w:lang w:val="ru-RU"/>
        </w:rPr>
        <w:t xml:space="preserve"> (</w:t>
      </w:r>
      <w:r>
        <w:rPr>
          <w:rFonts w:ascii="Times New Roman" w:hAnsi="Times New Roman" w:cs="Times New Roman"/>
          <w:sz w:val="28"/>
          <w:szCs w:val="28"/>
          <w:lang w:val="ru-RU"/>
        </w:rPr>
        <w:t>высотная характеристика нот</w:t>
      </w:r>
      <w:r w:rsidRPr="00395D94">
        <w:rPr>
          <w:rFonts w:ascii="Times New Roman" w:hAnsi="Times New Roman" w:cs="Times New Roman"/>
          <w:sz w:val="28"/>
          <w:szCs w:val="28"/>
          <w:lang w:val="ru-RU"/>
        </w:rPr>
        <w:t xml:space="preserve">), </w:t>
      </w:r>
      <w:r>
        <w:rPr>
          <w:rFonts w:ascii="Times New Roman" w:hAnsi="Times New Roman" w:cs="Times New Roman"/>
          <w:sz w:val="28"/>
          <w:szCs w:val="28"/>
        </w:rPr>
        <w:t>Durations</w:t>
      </w:r>
      <w:r>
        <w:rPr>
          <w:rFonts w:ascii="Times New Roman" w:hAnsi="Times New Roman" w:cs="Times New Roman"/>
          <w:sz w:val="28"/>
          <w:szCs w:val="28"/>
          <w:lang w:val="ru-RU"/>
        </w:rPr>
        <w:t xml:space="preserve"> (характеристика нот по длительности) позволяют абстрагироваться от физического понятия звука, константы класса </w:t>
      </w:r>
      <w:r>
        <w:rPr>
          <w:rFonts w:ascii="Times New Roman" w:hAnsi="Times New Roman" w:cs="Times New Roman"/>
          <w:sz w:val="28"/>
          <w:szCs w:val="28"/>
        </w:rPr>
        <w:t>Scales</w:t>
      </w:r>
      <w:r>
        <w:rPr>
          <w:rFonts w:ascii="Times New Roman" w:hAnsi="Times New Roman" w:cs="Times New Roman"/>
          <w:sz w:val="28"/>
          <w:szCs w:val="28"/>
          <w:lang w:val="ru-RU"/>
        </w:rPr>
        <w:t xml:space="preserve"> (высотные соотношения в ладах) используется для задания лада.</w:t>
      </w:r>
    </w:p>
    <w:p w:rsidR="006C24BD" w:rsidRDefault="006C24BD" w:rsidP="00395D94">
      <w:pPr>
        <w:ind w:firstLine="567"/>
        <w:jc w:val="both"/>
        <w:rPr>
          <w:rFonts w:ascii="Times New Roman" w:hAnsi="Times New Roman" w:cs="Times New Roman"/>
          <w:sz w:val="28"/>
          <w:szCs w:val="28"/>
          <w:lang w:val="ru-RU"/>
        </w:rPr>
      </w:pPr>
    </w:p>
    <w:p w:rsidR="006C24BD" w:rsidRDefault="006C24BD" w:rsidP="00395D94">
      <w:pPr>
        <w:ind w:firstLine="567"/>
        <w:jc w:val="both"/>
        <w:rPr>
          <w:rFonts w:ascii="Times New Roman" w:hAnsi="Times New Roman" w:cs="Times New Roman"/>
          <w:sz w:val="28"/>
          <w:szCs w:val="28"/>
          <w:lang w:val="ru-RU"/>
        </w:rPr>
      </w:pPr>
    </w:p>
    <w:p w:rsidR="006C24BD" w:rsidRDefault="006C24BD" w:rsidP="00395D94">
      <w:pPr>
        <w:ind w:firstLine="567"/>
        <w:jc w:val="both"/>
        <w:rPr>
          <w:rFonts w:ascii="Times New Roman" w:hAnsi="Times New Roman" w:cs="Times New Roman"/>
          <w:sz w:val="28"/>
          <w:szCs w:val="28"/>
          <w:lang w:val="ru-RU"/>
        </w:rPr>
      </w:pPr>
    </w:p>
    <w:p w:rsidR="006C24BD" w:rsidRPr="006B13C0" w:rsidRDefault="006C24BD" w:rsidP="00395D94">
      <w:pPr>
        <w:ind w:firstLine="567"/>
        <w:jc w:val="both"/>
        <w:rPr>
          <w:rFonts w:ascii="Times New Roman" w:hAnsi="Times New Roman" w:cs="Times New Roman"/>
          <w:sz w:val="28"/>
          <w:szCs w:val="28"/>
          <w:lang w:val="ru-RU"/>
        </w:rPr>
      </w:pPr>
    </w:p>
    <w:p w:rsidR="00D5365F" w:rsidRDefault="00D5365F" w:rsidP="00D5365F">
      <w:pPr>
        <w:shd w:val="clear" w:color="auto" w:fill="FFFFFF"/>
        <w:spacing w:after="0" w:line="336" w:lineRule="atLeast"/>
        <w:jc w:val="center"/>
        <w:textAlignment w:val="baseline"/>
        <w:rPr>
          <w:rFonts w:ascii="Times New Roman" w:hAnsi="Times New Roman" w:cs="Times New Roman"/>
          <w:b/>
          <w:sz w:val="28"/>
          <w:szCs w:val="28"/>
          <w:lang w:val="ru-RU"/>
        </w:rPr>
      </w:pPr>
      <w:r w:rsidRPr="001C0CCF">
        <w:rPr>
          <w:rFonts w:ascii="Times New Roman" w:hAnsi="Times New Roman" w:cs="Times New Roman"/>
          <w:b/>
          <w:sz w:val="28"/>
          <w:szCs w:val="28"/>
          <w:lang w:val="ru-RU"/>
        </w:rPr>
        <w:lastRenderedPageBreak/>
        <w:t>З</w:t>
      </w:r>
      <w:r>
        <w:rPr>
          <w:rFonts w:ascii="Times New Roman" w:hAnsi="Times New Roman" w:cs="Times New Roman"/>
          <w:b/>
          <w:sz w:val="28"/>
          <w:szCs w:val="28"/>
          <w:lang w:val="ru-RU"/>
        </w:rPr>
        <w:t>АКЛЮЧЕНИЕ</w:t>
      </w: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D5365F" w:rsidRPr="001C0CCF" w:rsidRDefault="00D5365F" w:rsidP="00D5365F">
      <w:pPr>
        <w:shd w:val="clear" w:color="auto" w:fill="FFFFFF"/>
        <w:spacing w:after="0" w:line="336" w:lineRule="atLeast"/>
        <w:jc w:val="both"/>
        <w:textAlignment w:val="baseline"/>
        <w:rPr>
          <w:rFonts w:ascii="Times New Roman" w:hAnsi="Times New Roman" w:cs="Times New Roman"/>
          <w:sz w:val="28"/>
          <w:szCs w:val="28"/>
          <w:lang w:val="ru-RU"/>
        </w:rPr>
      </w:pPr>
    </w:p>
    <w:p w:rsidR="00C81D95" w:rsidRDefault="006C24BD" w:rsidP="00D5365F">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Было рассмотрено два алгоритма гармонизации мелодии: поиск с возвратом и генетический алгоритм.</w:t>
      </w:r>
    </w:p>
    <w:p w:rsidR="00D5365F" w:rsidRDefault="00C81D95"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Метод поиска с возвратом позвол</w:t>
      </w:r>
      <w:r w:rsidR="006C24BD">
        <w:rPr>
          <w:rFonts w:ascii="Times New Roman" w:hAnsi="Times New Roman" w:cs="Times New Roman"/>
          <w:sz w:val="28"/>
          <w:szCs w:val="28"/>
          <w:lang w:val="ru-RU"/>
        </w:rPr>
        <w:t xml:space="preserve">яет достигнуть </w:t>
      </w:r>
      <w:r>
        <w:rPr>
          <w:rFonts w:ascii="Times New Roman" w:hAnsi="Times New Roman" w:cs="Times New Roman"/>
          <w:sz w:val="28"/>
          <w:szCs w:val="28"/>
          <w:lang w:val="ru-RU"/>
        </w:rPr>
        <w:t>приемлемых результатов</w:t>
      </w:r>
      <w:r w:rsidR="006C24BD">
        <w:rPr>
          <w:rFonts w:ascii="Times New Roman" w:hAnsi="Times New Roman" w:cs="Times New Roman"/>
          <w:sz w:val="28"/>
          <w:szCs w:val="28"/>
          <w:lang w:val="ru-RU"/>
        </w:rPr>
        <w:t xml:space="preserve"> для простых недлинных мелодий</w:t>
      </w:r>
      <w:r w:rsidR="00D5365F">
        <w:rPr>
          <w:rFonts w:ascii="Times New Roman" w:hAnsi="Times New Roman" w:cs="Times New Roman"/>
          <w:sz w:val="28"/>
          <w:szCs w:val="28"/>
          <w:lang w:val="ru-RU"/>
        </w:rPr>
        <w:t>.</w:t>
      </w:r>
      <w:r>
        <w:rPr>
          <w:rFonts w:ascii="Times New Roman" w:hAnsi="Times New Roman" w:cs="Times New Roman"/>
          <w:sz w:val="28"/>
          <w:szCs w:val="28"/>
          <w:lang w:val="ru-RU"/>
        </w:rPr>
        <w:t xml:space="preserve"> Его главное преимущество заключено в том, что он анализирует связи между гармонизируемыми аккордами.</w:t>
      </w:r>
      <w:r w:rsidR="00D5365F">
        <w:rPr>
          <w:rFonts w:ascii="Times New Roman" w:hAnsi="Times New Roman" w:cs="Times New Roman"/>
          <w:sz w:val="28"/>
          <w:szCs w:val="28"/>
          <w:lang w:val="ru-RU"/>
        </w:rPr>
        <w:t xml:space="preserve"> Вместе с тем, </w:t>
      </w:r>
      <w:r w:rsidR="006C24BD">
        <w:rPr>
          <w:rFonts w:ascii="Times New Roman" w:hAnsi="Times New Roman" w:cs="Times New Roman"/>
          <w:sz w:val="28"/>
          <w:szCs w:val="28"/>
          <w:lang w:val="ru-RU"/>
        </w:rPr>
        <w:t xml:space="preserve">для его расширения на более сложные мелодии </w:t>
      </w:r>
      <w:r w:rsidR="00D5365F">
        <w:rPr>
          <w:rFonts w:ascii="Times New Roman" w:hAnsi="Times New Roman" w:cs="Times New Roman"/>
          <w:sz w:val="28"/>
          <w:szCs w:val="28"/>
          <w:lang w:val="ru-RU"/>
        </w:rPr>
        <w:t>требует дальнейшего рассмотрения вопрос модуляций в другие тональности.</w:t>
      </w:r>
    </w:p>
    <w:p w:rsidR="00EA7FF4" w:rsidRDefault="00E050A1"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Реализованный нами генетический алгоритм приемлемо </w:t>
      </w:r>
      <w:r w:rsidR="00F17CC6">
        <w:rPr>
          <w:rFonts w:ascii="Times New Roman" w:hAnsi="Times New Roman" w:cs="Times New Roman"/>
          <w:sz w:val="28"/>
          <w:szCs w:val="28"/>
          <w:lang w:val="ru-RU"/>
        </w:rPr>
        <w:t xml:space="preserve">гармонизирует </w:t>
      </w:r>
      <w:r>
        <w:rPr>
          <w:rFonts w:ascii="Times New Roman" w:hAnsi="Times New Roman" w:cs="Times New Roman"/>
          <w:sz w:val="28"/>
          <w:szCs w:val="28"/>
          <w:lang w:val="ru-RU"/>
        </w:rPr>
        <w:t>отдельные</w:t>
      </w:r>
      <w:r w:rsidR="00EA7FF4">
        <w:rPr>
          <w:rFonts w:ascii="Times New Roman" w:hAnsi="Times New Roman" w:cs="Times New Roman"/>
          <w:sz w:val="28"/>
          <w:szCs w:val="28"/>
          <w:lang w:val="ru-RU"/>
        </w:rPr>
        <w:t xml:space="preserve"> части</w:t>
      </w:r>
      <w:r>
        <w:rPr>
          <w:rFonts w:ascii="Times New Roman" w:hAnsi="Times New Roman" w:cs="Times New Roman"/>
          <w:sz w:val="28"/>
          <w:szCs w:val="28"/>
          <w:lang w:val="ru-RU"/>
        </w:rPr>
        <w:t xml:space="preserve"> </w:t>
      </w:r>
      <w:r w:rsidR="00EA7FF4">
        <w:rPr>
          <w:rFonts w:ascii="Times New Roman" w:hAnsi="Times New Roman" w:cs="Times New Roman"/>
          <w:sz w:val="28"/>
          <w:szCs w:val="28"/>
          <w:lang w:val="ru-RU"/>
        </w:rPr>
        <w:t>мелодии. Требует углубленного рассмотрения задание фитнесс-функции и использование локальных оптимизаций особей.</w:t>
      </w:r>
    </w:p>
    <w:p w:rsidR="00C81D95" w:rsidRDefault="00EA7FF4" w:rsidP="00C81D95">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E050A1">
        <w:rPr>
          <w:rFonts w:ascii="Times New Roman" w:hAnsi="Times New Roman" w:cs="Times New Roman"/>
          <w:sz w:val="28"/>
          <w:szCs w:val="28"/>
          <w:lang w:val="ru-RU"/>
        </w:rPr>
        <w:t>Получившиеся результаты могут быть использованы далее как в исследовательских целях при генерации хоровых партитур, так и для реализации приложений получения аккомпанемента по мелодии.</w:t>
      </w:r>
    </w:p>
    <w:p w:rsidR="00D5365F" w:rsidRPr="009D7957" w:rsidRDefault="00D5365F" w:rsidP="00D5365F">
      <w:pPr>
        <w:ind w:firstLine="567"/>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E050A1" w:rsidRDefault="00E050A1" w:rsidP="00D5365F">
      <w:pPr>
        <w:jc w:val="both"/>
        <w:rPr>
          <w:rFonts w:ascii="Times New Roman" w:hAnsi="Times New Roman" w:cs="Times New Roman"/>
          <w:sz w:val="28"/>
          <w:szCs w:val="28"/>
          <w:lang w:val="ru-RU"/>
        </w:rPr>
      </w:pPr>
    </w:p>
    <w:p w:rsidR="00D5365F" w:rsidRDefault="00D5365F" w:rsidP="00D5365F">
      <w:pPr>
        <w:jc w:val="both"/>
        <w:rPr>
          <w:rFonts w:ascii="Times New Roman" w:hAnsi="Times New Roman" w:cs="Times New Roman"/>
          <w:sz w:val="28"/>
          <w:szCs w:val="28"/>
          <w:lang w:val="ru-RU"/>
        </w:rPr>
      </w:pPr>
    </w:p>
    <w:p w:rsidR="00EA7FF4" w:rsidRPr="00911ABB" w:rsidRDefault="00EA7FF4" w:rsidP="00D5365F">
      <w:pPr>
        <w:jc w:val="both"/>
        <w:rPr>
          <w:rFonts w:ascii="Times New Roman" w:hAnsi="Times New Roman" w:cs="Times New Roman"/>
          <w:sz w:val="28"/>
          <w:szCs w:val="28"/>
          <w:lang w:val="ru-RU"/>
        </w:rPr>
      </w:pPr>
    </w:p>
    <w:p w:rsidR="00D5365F" w:rsidRPr="00ED55DD" w:rsidRDefault="00D5365F" w:rsidP="00D5365F">
      <w:pPr>
        <w:jc w:val="center"/>
        <w:rPr>
          <w:rFonts w:ascii="Times New Roman" w:hAnsi="Times New Roman" w:cs="Times New Roman"/>
          <w:b/>
          <w:sz w:val="28"/>
          <w:szCs w:val="28"/>
          <w:lang w:val="ru-RU"/>
        </w:rPr>
      </w:pPr>
      <w:r w:rsidRPr="00ED55DD">
        <w:rPr>
          <w:rFonts w:ascii="Times New Roman" w:hAnsi="Times New Roman" w:cs="Times New Roman"/>
          <w:b/>
          <w:sz w:val="28"/>
          <w:szCs w:val="28"/>
          <w:lang w:val="ru-RU"/>
        </w:rPr>
        <w:lastRenderedPageBreak/>
        <w:t>Л</w:t>
      </w:r>
      <w:r>
        <w:rPr>
          <w:rFonts w:ascii="Times New Roman" w:hAnsi="Times New Roman" w:cs="Times New Roman"/>
          <w:b/>
          <w:sz w:val="28"/>
          <w:szCs w:val="28"/>
          <w:lang w:val="ru-RU"/>
        </w:rPr>
        <w:t>ИТЕРАТУРА</w:t>
      </w:r>
    </w:p>
    <w:p w:rsidR="00D5365F" w:rsidRDefault="00D5365F" w:rsidP="00D5365F">
      <w:pPr>
        <w:pStyle w:val="ab"/>
        <w:widowControl w:val="0"/>
        <w:spacing w:after="0" w:line="228" w:lineRule="auto"/>
        <w:ind w:left="224"/>
        <w:jc w:val="both"/>
        <w:rPr>
          <w:sz w:val="28"/>
          <w:szCs w:val="28"/>
          <w:lang w:val="en-US"/>
        </w:rPr>
      </w:pPr>
    </w:p>
    <w:p w:rsidR="00D7444E" w:rsidRPr="00D7444E" w:rsidRDefault="00D7444E" w:rsidP="00D5365F">
      <w:pPr>
        <w:pStyle w:val="ab"/>
        <w:widowControl w:val="0"/>
        <w:spacing w:after="0" w:line="228" w:lineRule="auto"/>
        <w:ind w:left="224"/>
        <w:jc w:val="both"/>
        <w:rPr>
          <w:sz w:val="28"/>
          <w:szCs w:val="28"/>
          <w:lang w:val="en-US"/>
        </w:rPr>
      </w:pPr>
      <w:bookmarkStart w:id="24" w:name="_GoBack"/>
      <w:bookmarkEnd w:id="24"/>
    </w:p>
    <w:p w:rsidR="00D5365F" w:rsidRPr="00ED55DD" w:rsidRDefault="00D5365F" w:rsidP="00D5365F">
      <w:pPr>
        <w:pStyle w:val="ab"/>
        <w:widowControl w:val="0"/>
        <w:spacing w:after="0" w:line="228" w:lineRule="auto"/>
        <w:ind w:left="224"/>
        <w:jc w:val="both"/>
        <w:rPr>
          <w:sz w:val="28"/>
          <w:szCs w:val="28"/>
        </w:rPr>
      </w:pPr>
    </w:p>
    <w:p w:rsidR="00153168"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r w:rsidRPr="00153168">
        <w:rPr>
          <w:rFonts w:ascii="Times New Roman" w:hAnsi="Times New Roman" w:cs="Times New Roman"/>
          <w:sz w:val="28"/>
          <w:szCs w:val="28"/>
          <w:lang w:val="ru-RU"/>
        </w:rPr>
        <w:t>Вахромеев В.А. Элементарная теория музыки. М.: Государственное музыкальное издательство, 1961. – 244 с</w:t>
      </w:r>
      <w:r w:rsidR="00153168">
        <w:rPr>
          <w:rFonts w:ascii="Times New Roman" w:hAnsi="Times New Roman" w:cs="Times New Roman"/>
          <w:sz w:val="28"/>
          <w:szCs w:val="28"/>
          <w:lang w:val="ru-RU"/>
        </w:rPr>
        <w:t>.</w:t>
      </w:r>
    </w:p>
    <w:p w:rsidR="00D5365F" w:rsidRPr="00153168"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lang w:val="ru-RU"/>
        </w:rPr>
      </w:pPr>
      <w:r w:rsidRPr="00153168">
        <w:rPr>
          <w:rFonts w:ascii="Times New Roman" w:hAnsi="Times New Roman" w:cs="Times New Roman"/>
          <w:sz w:val="28"/>
          <w:szCs w:val="28"/>
          <w:lang w:val="ru-RU"/>
        </w:rPr>
        <w:t xml:space="preserve">Способин И.В. и др. Учебник гармонии /И.В. Способин, С.В. Евсеев, И.И. Дубовский, В.В. Соколов. – М.: Музыка, 1985. – 480 с. </w:t>
      </w:r>
    </w:p>
    <w:p w:rsidR="00D5365F" w:rsidRPr="0088196B" w:rsidRDefault="00D5365F" w:rsidP="00D5365F">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Curtis R. The computer music tutorial. Cambridge: The MIT Press, 1996</w:t>
      </w:r>
      <w:r w:rsidRPr="0088196B">
        <w:rPr>
          <w:rFonts w:ascii="Times New Roman" w:hAnsi="Times New Roman" w:cs="Times New Roman"/>
          <w:sz w:val="28"/>
          <w:szCs w:val="28"/>
        </w:rPr>
        <w:t>.</w:t>
      </w:r>
      <w:r>
        <w:rPr>
          <w:rFonts w:ascii="Times New Roman" w:hAnsi="Times New Roman" w:cs="Times New Roman"/>
          <w:sz w:val="28"/>
          <w:szCs w:val="28"/>
        </w:rPr>
        <w:t xml:space="preserve"> – 1253 c</w:t>
      </w:r>
      <w:r w:rsidRPr="0088196B">
        <w:rPr>
          <w:rFonts w:ascii="Times New Roman" w:hAnsi="Times New Roman" w:cs="Times New Roman"/>
          <w:sz w:val="28"/>
          <w:szCs w:val="28"/>
        </w:rPr>
        <w:t>.</w:t>
      </w:r>
    </w:p>
    <w:p w:rsidR="00F152D3" w:rsidRPr="000766FC" w:rsidRDefault="00D5365F" w:rsidP="00E050A1">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lang w:val="ru-RU"/>
        </w:rPr>
        <w:t>Калмыков</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Б</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В</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Фридкин</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Г</w:t>
      </w:r>
      <w:r w:rsidRPr="00A14303">
        <w:rPr>
          <w:rFonts w:ascii="Times New Roman" w:hAnsi="Times New Roman" w:cs="Times New Roman"/>
          <w:sz w:val="28"/>
          <w:szCs w:val="28"/>
          <w:lang w:val="ru-RU"/>
        </w:rPr>
        <w:t>.</w:t>
      </w:r>
      <w:r>
        <w:rPr>
          <w:rFonts w:ascii="Times New Roman" w:hAnsi="Times New Roman" w:cs="Times New Roman"/>
          <w:sz w:val="28"/>
          <w:szCs w:val="28"/>
          <w:lang w:val="ru-RU"/>
        </w:rPr>
        <w:t>А</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Сольфеджио</w:t>
      </w:r>
      <w:r w:rsidRPr="00A14303">
        <w:rPr>
          <w:rFonts w:ascii="Times New Roman" w:hAnsi="Times New Roman" w:cs="Times New Roman"/>
          <w:sz w:val="28"/>
          <w:szCs w:val="28"/>
          <w:lang w:val="ru-RU"/>
        </w:rPr>
        <w:t xml:space="preserve">. </w:t>
      </w:r>
      <w:r>
        <w:rPr>
          <w:rFonts w:ascii="Times New Roman" w:hAnsi="Times New Roman" w:cs="Times New Roman"/>
          <w:sz w:val="28"/>
          <w:szCs w:val="28"/>
          <w:lang w:val="ru-RU"/>
        </w:rPr>
        <w:t>Одноголосье</w:t>
      </w:r>
      <w:r w:rsidRPr="0088196B">
        <w:rPr>
          <w:rFonts w:ascii="Times New Roman" w:hAnsi="Times New Roman" w:cs="Times New Roman"/>
          <w:sz w:val="28"/>
          <w:szCs w:val="28"/>
        </w:rPr>
        <w:t xml:space="preserve">. </w:t>
      </w:r>
      <w:r>
        <w:rPr>
          <w:rFonts w:ascii="Times New Roman" w:hAnsi="Times New Roman" w:cs="Times New Roman"/>
          <w:sz w:val="28"/>
          <w:szCs w:val="28"/>
          <w:lang w:val="ru-RU"/>
        </w:rPr>
        <w:t>М</w:t>
      </w:r>
      <w:r w:rsidRPr="0088196B">
        <w:rPr>
          <w:rFonts w:ascii="Times New Roman" w:hAnsi="Times New Roman" w:cs="Times New Roman"/>
          <w:sz w:val="28"/>
          <w:szCs w:val="28"/>
        </w:rPr>
        <w:t xml:space="preserve">.: </w:t>
      </w:r>
      <w:r>
        <w:rPr>
          <w:rFonts w:ascii="Times New Roman" w:hAnsi="Times New Roman" w:cs="Times New Roman"/>
          <w:sz w:val="28"/>
          <w:szCs w:val="28"/>
          <w:lang w:val="ru-RU"/>
        </w:rPr>
        <w:t>Музыка</w:t>
      </w:r>
      <w:r w:rsidRPr="0088196B">
        <w:rPr>
          <w:rFonts w:ascii="Times New Roman" w:hAnsi="Times New Roman" w:cs="Times New Roman"/>
          <w:sz w:val="28"/>
          <w:szCs w:val="28"/>
        </w:rPr>
        <w:t xml:space="preserve">, 2005. </w:t>
      </w:r>
      <w:r>
        <w:rPr>
          <w:rFonts w:ascii="Times New Roman" w:hAnsi="Times New Roman" w:cs="Times New Roman"/>
          <w:sz w:val="28"/>
          <w:szCs w:val="28"/>
        </w:rPr>
        <w:t>–</w:t>
      </w:r>
      <w:r>
        <w:rPr>
          <w:rFonts w:ascii="Times New Roman" w:hAnsi="Times New Roman" w:cs="Times New Roman"/>
          <w:sz w:val="28"/>
          <w:szCs w:val="28"/>
          <w:lang w:val="ru-RU"/>
        </w:rPr>
        <w:t xml:space="preserve"> 177 с.</w:t>
      </w:r>
    </w:p>
    <w:p w:rsidR="000766FC" w:rsidRPr="00041183" w:rsidRDefault="00041183" w:rsidP="00E050A1">
      <w:pPr>
        <w:numPr>
          <w:ilvl w:val="1"/>
          <w:numId w:val="4"/>
        </w:numPr>
        <w:tabs>
          <w:tab w:val="clear" w:pos="1440"/>
        </w:tabs>
        <w:spacing w:after="0" w:line="240" w:lineRule="auto"/>
        <w:ind w:left="567"/>
        <w:jc w:val="both"/>
        <w:rPr>
          <w:rFonts w:ascii="Times New Roman" w:hAnsi="Times New Roman" w:cs="Times New Roman"/>
          <w:sz w:val="28"/>
          <w:szCs w:val="28"/>
          <w:lang w:val="ru-RU"/>
        </w:rPr>
      </w:pPr>
      <w:r>
        <w:rPr>
          <w:rFonts w:ascii="Times New Roman" w:hAnsi="Times New Roman" w:cs="Times New Roman"/>
          <w:sz w:val="28"/>
          <w:szCs w:val="28"/>
          <w:lang w:val="ru-RU"/>
        </w:rPr>
        <w:t>Рутковская</w:t>
      </w:r>
      <w:r w:rsidRPr="00041183">
        <w:rPr>
          <w:rFonts w:ascii="Times New Roman" w:hAnsi="Times New Roman" w:cs="Times New Roman"/>
          <w:sz w:val="28"/>
          <w:szCs w:val="28"/>
        </w:rPr>
        <w:t xml:space="preserve"> </w:t>
      </w:r>
      <w:r>
        <w:rPr>
          <w:rFonts w:ascii="Times New Roman" w:hAnsi="Times New Roman" w:cs="Times New Roman"/>
          <w:sz w:val="28"/>
          <w:szCs w:val="28"/>
          <w:lang w:val="ru-RU"/>
        </w:rPr>
        <w:t>Д</w:t>
      </w:r>
      <w:r w:rsidRPr="00041183">
        <w:rPr>
          <w:rFonts w:ascii="Times New Roman" w:hAnsi="Times New Roman" w:cs="Times New Roman"/>
          <w:sz w:val="28"/>
          <w:szCs w:val="28"/>
        </w:rPr>
        <w:t xml:space="preserve">. </w:t>
      </w:r>
      <w:r>
        <w:rPr>
          <w:rFonts w:ascii="Times New Roman" w:hAnsi="Times New Roman" w:cs="Times New Roman"/>
          <w:sz w:val="28"/>
          <w:szCs w:val="28"/>
          <w:lang w:val="ru-RU"/>
        </w:rPr>
        <w:t>и</w:t>
      </w:r>
      <w:r w:rsidRPr="00041183">
        <w:rPr>
          <w:rFonts w:ascii="Times New Roman" w:hAnsi="Times New Roman" w:cs="Times New Roman"/>
          <w:sz w:val="28"/>
          <w:szCs w:val="28"/>
        </w:rPr>
        <w:t xml:space="preserve"> </w:t>
      </w:r>
      <w:r>
        <w:rPr>
          <w:rFonts w:ascii="Times New Roman" w:hAnsi="Times New Roman" w:cs="Times New Roman"/>
          <w:sz w:val="28"/>
          <w:szCs w:val="28"/>
          <w:lang w:val="ru-RU"/>
        </w:rPr>
        <w:t>др</w:t>
      </w:r>
      <w:r w:rsidRPr="00041183">
        <w:rPr>
          <w:rFonts w:ascii="Times New Roman" w:hAnsi="Times New Roman" w:cs="Times New Roman"/>
          <w:sz w:val="28"/>
          <w:szCs w:val="28"/>
        </w:rPr>
        <w:t xml:space="preserve">. </w:t>
      </w:r>
      <w:r>
        <w:rPr>
          <w:rFonts w:ascii="Times New Roman" w:hAnsi="Times New Roman" w:cs="Times New Roman"/>
          <w:sz w:val="28"/>
          <w:szCs w:val="28"/>
          <w:lang w:val="ru-RU"/>
        </w:rPr>
        <w:t>Нейронные</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генетические</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алгоритмы</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нечёткие</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системы</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Д. Рутковская, М. Пилиньский</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Л. Рутковский, И. Рудинский</w:t>
      </w:r>
      <w:r w:rsidRPr="00041183">
        <w:rPr>
          <w:rFonts w:ascii="Times New Roman" w:hAnsi="Times New Roman" w:cs="Times New Roman"/>
          <w:sz w:val="28"/>
          <w:szCs w:val="28"/>
          <w:lang w:val="ru-RU"/>
        </w:rPr>
        <w:t>. –</w:t>
      </w:r>
      <w:r>
        <w:rPr>
          <w:rFonts w:ascii="Times New Roman" w:hAnsi="Times New Roman" w:cs="Times New Roman"/>
          <w:sz w:val="28"/>
          <w:szCs w:val="28"/>
          <w:lang w:val="ru-RU"/>
        </w:rPr>
        <w:t xml:space="preserve">М: Горячая линия </w:t>
      </w:r>
      <w:r w:rsidRPr="0004118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Телеком, 2006</w:t>
      </w:r>
      <w:r w:rsidRPr="00041183">
        <w:rPr>
          <w:rFonts w:ascii="Times New Roman" w:hAnsi="Times New Roman" w:cs="Times New Roman"/>
          <w:sz w:val="28"/>
          <w:szCs w:val="28"/>
          <w:lang w:val="ru-RU"/>
        </w:rPr>
        <w:t>. –</w:t>
      </w:r>
      <w:r>
        <w:rPr>
          <w:rFonts w:ascii="Times New Roman" w:hAnsi="Times New Roman" w:cs="Times New Roman"/>
          <w:sz w:val="28"/>
          <w:szCs w:val="28"/>
          <w:lang w:val="ru-RU"/>
        </w:rPr>
        <w:t>452 с.</w:t>
      </w:r>
    </w:p>
    <w:p w:rsidR="006C24BD" w:rsidRPr="00153168" w:rsidRDefault="00153168" w:rsidP="00153168">
      <w:pPr>
        <w:numPr>
          <w:ilvl w:val="1"/>
          <w:numId w:val="4"/>
        </w:numPr>
        <w:tabs>
          <w:tab w:val="clear" w:pos="1440"/>
        </w:tab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 xml:space="preserve">Freitas A.R.R., Guimaraes F.G. </w:t>
      </w:r>
      <w:r w:rsidRPr="001444BB">
        <w:rPr>
          <w:rFonts w:ascii="Times New Roman" w:hAnsi="Times New Roman" w:cs="Times New Roman"/>
          <w:bCs/>
          <w:sz w:val="28"/>
          <w:szCs w:val="28"/>
        </w:rPr>
        <w:t>M</w:t>
      </w:r>
      <w:r>
        <w:rPr>
          <w:rFonts w:ascii="Times New Roman" w:hAnsi="Times New Roman" w:cs="Times New Roman"/>
          <w:bCs/>
          <w:sz w:val="28"/>
          <w:szCs w:val="28"/>
        </w:rPr>
        <w:t xml:space="preserve">elody harmonization in evolutionary music using multiobjective genetic algorithms // SMC 2011 Bibliography. </w:t>
      </w:r>
      <w:r w:rsidRPr="00153168">
        <w:rPr>
          <w:rFonts w:ascii="Times New Roman" w:hAnsi="Times New Roman" w:cs="Times New Roman"/>
          <w:sz w:val="28"/>
          <w:szCs w:val="28"/>
        </w:rPr>
        <w:t>–</w:t>
      </w:r>
      <w:r>
        <w:rPr>
          <w:rFonts w:ascii="Times New Roman" w:hAnsi="Times New Roman" w:cs="Times New Roman"/>
          <w:bCs/>
          <w:sz w:val="28"/>
          <w:szCs w:val="28"/>
        </w:rPr>
        <w:t xml:space="preserve">2011. </w:t>
      </w:r>
      <w:r>
        <w:rPr>
          <w:rFonts w:ascii="Times New Roman" w:hAnsi="Times New Roman" w:cs="Times New Roman"/>
          <w:bCs/>
          <w:sz w:val="28"/>
          <w:szCs w:val="28"/>
          <w:lang w:val="ru-RU"/>
        </w:rPr>
        <w:t>С</w:t>
      </w:r>
      <w:r w:rsidRPr="000766FC">
        <w:rPr>
          <w:rFonts w:ascii="Times New Roman" w:hAnsi="Times New Roman" w:cs="Times New Roman"/>
          <w:bCs/>
          <w:sz w:val="28"/>
          <w:szCs w:val="28"/>
        </w:rPr>
        <w:t>.84-91</w:t>
      </w:r>
      <w:r>
        <w:rPr>
          <w:rFonts w:ascii="Times New Roman" w:hAnsi="Times New Roman" w:cs="Times New Roman"/>
          <w:bCs/>
          <w:sz w:val="28"/>
          <w:szCs w:val="28"/>
        </w:rPr>
        <w:t xml:space="preserve"> </w:t>
      </w:r>
    </w:p>
    <w:sectPr w:rsidR="006C24BD" w:rsidRPr="00153168" w:rsidSect="00E136CA">
      <w:footerReference w:type="default" r:id="rId21"/>
      <w:footerReference w:type="first" r:id="rId22"/>
      <w:type w:val="continuous"/>
      <w:pgSz w:w="12240" w:h="15840"/>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784" w:rsidRDefault="00830784">
      <w:pPr>
        <w:spacing w:after="0" w:line="240" w:lineRule="auto"/>
      </w:pPr>
      <w:r>
        <w:separator/>
      </w:r>
    </w:p>
  </w:endnote>
  <w:endnote w:type="continuationSeparator" w:id="0">
    <w:p w:rsidR="00830784" w:rsidRDefault="00830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4949651"/>
      <w:docPartObj>
        <w:docPartGallery w:val="Page Numbers (Bottom of Page)"/>
        <w:docPartUnique/>
      </w:docPartObj>
    </w:sdtPr>
    <w:sdtEndPr/>
    <w:sdtContent>
      <w:p w:rsidR="00E136CA" w:rsidRDefault="00E136CA">
        <w:pPr>
          <w:pStyle w:val="a3"/>
          <w:jc w:val="center"/>
          <w:rPr>
            <w:lang w:val="en-US"/>
          </w:rPr>
        </w:pPr>
      </w:p>
      <w:p w:rsidR="00E136CA" w:rsidRDefault="00E136CA">
        <w:pPr>
          <w:pStyle w:val="a3"/>
          <w:jc w:val="center"/>
        </w:pPr>
        <w:r>
          <w:fldChar w:fldCharType="begin"/>
        </w:r>
        <w:r>
          <w:instrText>PAGE   \* MERGEFORMAT</w:instrText>
        </w:r>
        <w:r>
          <w:fldChar w:fldCharType="separate"/>
        </w:r>
        <w:r w:rsidR="00D7444E">
          <w:rPr>
            <w:noProof/>
          </w:rPr>
          <w:t>25</w:t>
        </w:r>
        <w:r>
          <w:fldChar w:fldCharType="end"/>
        </w:r>
      </w:p>
    </w:sdtContent>
  </w:sdt>
  <w:p w:rsidR="00F81123" w:rsidRDefault="00F8112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36CA" w:rsidRDefault="00E136CA">
    <w:pPr>
      <w:pStyle w:val="a3"/>
      <w:jc w:val="center"/>
    </w:pPr>
  </w:p>
  <w:p w:rsidR="00E136CA" w:rsidRDefault="00E136C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784" w:rsidRDefault="00830784">
      <w:pPr>
        <w:spacing w:after="0" w:line="240" w:lineRule="auto"/>
      </w:pPr>
      <w:r>
        <w:separator/>
      </w:r>
    </w:p>
  </w:footnote>
  <w:footnote w:type="continuationSeparator" w:id="0">
    <w:p w:rsidR="00830784" w:rsidRDefault="00830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AF"/>
    <w:multiLevelType w:val="multilevel"/>
    <w:tmpl w:val="654ED57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AC079E4"/>
    <w:multiLevelType w:val="multilevel"/>
    <w:tmpl w:val="D2405FD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36C1573"/>
    <w:multiLevelType w:val="multilevel"/>
    <w:tmpl w:val="064E47B0"/>
    <w:lvl w:ilvl="0">
      <w:start w:val="1"/>
      <w:numFmt w:val="decimal"/>
      <w:lvlText w:val="%1."/>
      <w:lvlJc w:val="left"/>
      <w:pPr>
        <w:ind w:left="1020" w:hanging="360"/>
      </w:pPr>
      <w:rPr>
        <w:rFonts w:hint="default"/>
      </w:rPr>
    </w:lvl>
    <w:lvl w:ilvl="1">
      <w:start w:val="2"/>
      <w:numFmt w:val="decimal"/>
      <w:isLgl/>
      <w:lvlText w:val="%1.%2"/>
      <w:lvlJc w:val="left"/>
      <w:pPr>
        <w:ind w:left="1113" w:hanging="450"/>
      </w:pPr>
      <w:rPr>
        <w:rFonts w:hint="default"/>
      </w:rPr>
    </w:lvl>
    <w:lvl w:ilvl="2">
      <w:start w:val="1"/>
      <w:numFmt w:val="decimal"/>
      <w:isLgl/>
      <w:lvlText w:val="%1.%2.%3"/>
      <w:lvlJc w:val="left"/>
      <w:pPr>
        <w:ind w:left="13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752" w:hanging="1080"/>
      </w:pPr>
      <w:rPr>
        <w:rFonts w:hint="default"/>
      </w:rPr>
    </w:lvl>
    <w:lvl w:ilvl="5">
      <w:start w:val="1"/>
      <w:numFmt w:val="decimal"/>
      <w:isLgl/>
      <w:lvlText w:val="%1.%2.%3.%4.%5.%6"/>
      <w:lvlJc w:val="left"/>
      <w:pPr>
        <w:ind w:left="2115" w:hanging="144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481" w:hanging="1800"/>
      </w:pPr>
      <w:rPr>
        <w:rFonts w:hint="default"/>
      </w:rPr>
    </w:lvl>
    <w:lvl w:ilvl="8">
      <w:start w:val="1"/>
      <w:numFmt w:val="decimal"/>
      <w:isLgl/>
      <w:lvlText w:val="%1.%2.%3.%4.%5.%6.%7.%8.%9"/>
      <w:lvlJc w:val="left"/>
      <w:pPr>
        <w:ind w:left="2844" w:hanging="2160"/>
      </w:pPr>
      <w:rPr>
        <w:rFonts w:hint="default"/>
      </w:rPr>
    </w:lvl>
  </w:abstractNum>
  <w:abstractNum w:abstractNumId="3">
    <w:nsid w:val="5E704B15"/>
    <w:multiLevelType w:val="hybridMultilevel"/>
    <w:tmpl w:val="F3E061E2"/>
    <w:lvl w:ilvl="0" w:tplc="7922740A">
      <w:start w:val="1"/>
      <w:numFmt w:val="bullet"/>
      <w:lvlText w:val="o"/>
      <w:lvlJc w:val="left"/>
      <w:pPr>
        <w:tabs>
          <w:tab w:val="num" w:pos="1287"/>
        </w:tabs>
        <w:ind w:left="1287" w:hanging="360"/>
      </w:pPr>
      <w:rPr>
        <w:rFonts w:ascii="Courier New" w:hAnsi="Courier New" w:hint="default"/>
      </w:rPr>
    </w:lvl>
    <w:lvl w:ilvl="1" w:tplc="0419000F">
      <w:start w:val="1"/>
      <w:numFmt w:val="decimal"/>
      <w:lvlText w:val="%2."/>
      <w:lvlJc w:val="left"/>
      <w:pPr>
        <w:tabs>
          <w:tab w:val="num" w:pos="1440"/>
        </w:tabs>
        <w:ind w:left="1440" w:hanging="360"/>
      </w:pPr>
      <w:rPr>
        <w:rFonts w:hint="default"/>
      </w:rPr>
    </w:lvl>
    <w:lvl w:ilvl="2" w:tplc="977870EA">
      <w:start w:val="1"/>
      <w:numFmt w:val="decimal"/>
      <w:lvlText w:val="%3)"/>
      <w:lvlJc w:val="left"/>
      <w:pPr>
        <w:tabs>
          <w:tab w:val="num" w:pos="2160"/>
        </w:tabs>
        <w:ind w:left="2160" w:hanging="360"/>
      </w:pPr>
      <w:rPr>
        <w:rFont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5F"/>
    <w:rsid w:val="000327C5"/>
    <w:rsid w:val="00041183"/>
    <w:rsid w:val="00064A78"/>
    <w:rsid w:val="0007345F"/>
    <w:rsid w:val="000766FC"/>
    <w:rsid w:val="000A29C9"/>
    <w:rsid w:val="001100F5"/>
    <w:rsid w:val="001137C4"/>
    <w:rsid w:val="00120617"/>
    <w:rsid w:val="0013514F"/>
    <w:rsid w:val="00140C73"/>
    <w:rsid w:val="001444BB"/>
    <w:rsid w:val="00153168"/>
    <w:rsid w:val="001C5E40"/>
    <w:rsid w:val="00220C51"/>
    <w:rsid w:val="00233110"/>
    <w:rsid w:val="0029272A"/>
    <w:rsid w:val="002F6C14"/>
    <w:rsid w:val="00306553"/>
    <w:rsid w:val="0033714E"/>
    <w:rsid w:val="00395D94"/>
    <w:rsid w:val="003A6FE4"/>
    <w:rsid w:val="003C1B8D"/>
    <w:rsid w:val="00491EB2"/>
    <w:rsid w:val="00506D02"/>
    <w:rsid w:val="005E50A6"/>
    <w:rsid w:val="00657BA9"/>
    <w:rsid w:val="00680411"/>
    <w:rsid w:val="006B0138"/>
    <w:rsid w:val="006B13C0"/>
    <w:rsid w:val="006C24BD"/>
    <w:rsid w:val="007008ED"/>
    <w:rsid w:val="0077644B"/>
    <w:rsid w:val="00787DF8"/>
    <w:rsid w:val="00814B5D"/>
    <w:rsid w:val="00830784"/>
    <w:rsid w:val="008A55BA"/>
    <w:rsid w:val="008D7079"/>
    <w:rsid w:val="00916045"/>
    <w:rsid w:val="00960100"/>
    <w:rsid w:val="009B2274"/>
    <w:rsid w:val="009E4A99"/>
    <w:rsid w:val="009F6BDB"/>
    <w:rsid w:val="00A317AD"/>
    <w:rsid w:val="00AD24ED"/>
    <w:rsid w:val="00B84967"/>
    <w:rsid w:val="00B91C4A"/>
    <w:rsid w:val="00BA2BD0"/>
    <w:rsid w:val="00BD15EA"/>
    <w:rsid w:val="00C4087D"/>
    <w:rsid w:val="00C521B4"/>
    <w:rsid w:val="00C81D95"/>
    <w:rsid w:val="00D42ABC"/>
    <w:rsid w:val="00D5365F"/>
    <w:rsid w:val="00D73AF9"/>
    <w:rsid w:val="00D7444E"/>
    <w:rsid w:val="00DE30FE"/>
    <w:rsid w:val="00E050A1"/>
    <w:rsid w:val="00E136CA"/>
    <w:rsid w:val="00E3598C"/>
    <w:rsid w:val="00E840C1"/>
    <w:rsid w:val="00EA7FF4"/>
    <w:rsid w:val="00EE4CAA"/>
    <w:rsid w:val="00F058F0"/>
    <w:rsid w:val="00F152D3"/>
    <w:rsid w:val="00F17CC6"/>
    <w:rsid w:val="00F4373B"/>
    <w:rsid w:val="00F76176"/>
    <w:rsid w:val="00F81123"/>
    <w:rsid w:val="00F851AE"/>
    <w:rsid w:val="00F92449"/>
    <w:rsid w:val="00FC2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73AF9"/>
    <w:rPr>
      <w:color w:val="808080"/>
    </w:rPr>
  </w:style>
  <w:style w:type="character" w:styleId="af">
    <w:name w:val="annotation reference"/>
    <w:basedOn w:val="a0"/>
    <w:uiPriority w:val="99"/>
    <w:semiHidden/>
    <w:unhideWhenUsed/>
    <w:rsid w:val="00BD15EA"/>
    <w:rPr>
      <w:sz w:val="16"/>
      <w:szCs w:val="16"/>
    </w:rPr>
  </w:style>
  <w:style w:type="paragraph" w:styleId="af0">
    <w:name w:val="annotation text"/>
    <w:basedOn w:val="a"/>
    <w:link w:val="af1"/>
    <w:uiPriority w:val="99"/>
    <w:semiHidden/>
    <w:unhideWhenUsed/>
    <w:rsid w:val="00BD15EA"/>
    <w:pPr>
      <w:spacing w:line="240" w:lineRule="auto"/>
    </w:pPr>
    <w:rPr>
      <w:sz w:val="20"/>
      <w:szCs w:val="20"/>
    </w:rPr>
  </w:style>
  <w:style w:type="character" w:customStyle="1" w:styleId="af1">
    <w:name w:val="Текст примечания Знак"/>
    <w:basedOn w:val="a0"/>
    <w:link w:val="af0"/>
    <w:uiPriority w:val="99"/>
    <w:semiHidden/>
    <w:rsid w:val="00BD15EA"/>
    <w:rPr>
      <w:sz w:val="20"/>
      <w:szCs w:val="20"/>
    </w:rPr>
  </w:style>
  <w:style w:type="paragraph" w:styleId="af2">
    <w:name w:val="annotation subject"/>
    <w:basedOn w:val="af0"/>
    <w:next w:val="af0"/>
    <w:link w:val="af3"/>
    <w:uiPriority w:val="99"/>
    <w:semiHidden/>
    <w:unhideWhenUsed/>
    <w:rsid w:val="00BD15EA"/>
    <w:rPr>
      <w:b/>
      <w:bCs/>
    </w:rPr>
  </w:style>
  <w:style w:type="character" w:customStyle="1" w:styleId="af3">
    <w:name w:val="Тема примечания Знак"/>
    <w:basedOn w:val="af1"/>
    <w:link w:val="af2"/>
    <w:uiPriority w:val="99"/>
    <w:semiHidden/>
    <w:rsid w:val="00BD15EA"/>
    <w:rPr>
      <w:b/>
      <w:bCs/>
      <w:sz w:val="20"/>
      <w:szCs w:val="20"/>
    </w:rPr>
  </w:style>
  <w:style w:type="paragraph" w:styleId="HTML">
    <w:name w:val="HTML Preformatted"/>
    <w:basedOn w:val="a"/>
    <w:link w:val="HTML0"/>
    <w:uiPriority w:val="99"/>
    <w:unhideWhenUsed/>
    <w:rsid w:val="006B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B13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365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D5365F"/>
    <w:pPr>
      <w:tabs>
        <w:tab w:val="center" w:pos="4536"/>
        <w:tab w:val="right" w:pos="9072"/>
      </w:tabs>
      <w:spacing w:after="0" w:line="240" w:lineRule="auto"/>
    </w:pPr>
    <w:rPr>
      <w:rFonts w:ascii="Times New Roman" w:eastAsia="Times New Roman" w:hAnsi="Times New Roman" w:cs="Times New Roman"/>
      <w:sz w:val="20"/>
      <w:szCs w:val="20"/>
      <w:lang w:val="ru-RU" w:eastAsia="ru-RU"/>
    </w:rPr>
  </w:style>
  <w:style w:type="character" w:customStyle="1" w:styleId="a4">
    <w:name w:val="Нижний колонтитул Знак"/>
    <w:basedOn w:val="a0"/>
    <w:link w:val="a3"/>
    <w:uiPriority w:val="99"/>
    <w:rsid w:val="00D5365F"/>
    <w:rPr>
      <w:rFonts w:ascii="Times New Roman" w:eastAsia="Times New Roman" w:hAnsi="Times New Roman" w:cs="Times New Roman"/>
      <w:sz w:val="20"/>
      <w:szCs w:val="20"/>
      <w:lang w:val="ru-RU" w:eastAsia="ru-RU"/>
    </w:rPr>
  </w:style>
  <w:style w:type="paragraph" w:styleId="a5">
    <w:name w:val="List Paragraph"/>
    <w:basedOn w:val="a"/>
    <w:qFormat/>
    <w:rsid w:val="00D5365F"/>
    <w:pPr>
      <w:ind w:left="720"/>
      <w:contextualSpacing/>
    </w:pPr>
  </w:style>
  <w:style w:type="paragraph" w:styleId="a6">
    <w:name w:val="Balloon Text"/>
    <w:basedOn w:val="a"/>
    <w:link w:val="a7"/>
    <w:uiPriority w:val="99"/>
    <w:semiHidden/>
    <w:unhideWhenUsed/>
    <w:rsid w:val="00D5365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5365F"/>
    <w:rPr>
      <w:rFonts w:ascii="Tahoma" w:hAnsi="Tahoma" w:cs="Tahoma"/>
      <w:sz w:val="16"/>
      <w:szCs w:val="16"/>
    </w:rPr>
  </w:style>
  <w:style w:type="paragraph" w:styleId="a8">
    <w:name w:val="header"/>
    <w:basedOn w:val="a"/>
    <w:link w:val="a9"/>
    <w:uiPriority w:val="99"/>
    <w:unhideWhenUsed/>
    <w:rsid w:val="00D5365F"/>
    <w:pPr>
      <w:tabs>
        <w:tab w:val="center" w:pos="4703"/>
        <w:tab w:val="right" w:pos="9406"/>
      </w:tabs>
      <w:spacing w:after="0" w:line="240" w:lineRule="auto"/>
    </w:pPr>
  </w:style>
  <w:style w:type="character" w:customStyle="1" w:styleId="a9">
    <w:name w:val="Верхний колонтитул Знак"/>
    <w:basedOn w:val="a0"/>
    <w:link w:val="a8"/>
    <w:uiPriority w:val="99"/>
    <w:rsid w:val="00D5365F"/>
  </w:style>
  <w:style w:type="character" w:styleId="aa">
    <w:name w:val="Hyperlink"/>
    <w:basedOn w:val="a0"/>
    <w:unhideWhenUsed/>
    <w:rsid w:val="00D5365F"/>
    <w:rPr>
      <w:color w:val="0000FF"/>
      <w:u w:val="single"/>
    </w:rPr>
  </w:style>
  <w:style w:type="paragraph" w:styleId="ab">
    <w:name w:val="Body Text Indent"/>
    <w:basedOn w:val="a"/>
    <w:link w:val="ac"/>
    <w:rsid w:val="00D5365F"/>
    <w:pPr>
      <w:spacing w:after="120" w:line="480" w:lineRule="auto"/>
    </w:pPr>
    <w:rPr>
      <w:rFonts w:ascii="Times New Roman" w:eastAsia="Times New Roman" w:hAnsi="Times New Roman" w:cs="Times New Roman"/>
      <w:sz w:val="20"/>
      <w:szCs w:val="20"/>
      <w:lang w:val="ru-RU" w:eastAsia="ru-RU"/>
    </w:rPr>
  </w:style>
  <w:style w:type="character" w:customStyle="1" w:styleId="ac">
    <w:name w:val="Основной текст с отступом Знак"/>
    <w:basedOn w:val="a0"/>
    <w:link w:val="ab"/>
    <w:rsid w:val="00D5365F"/>
    <w:rPr>
      <w:rFonts w:ascii="Times New Roman" w:eastAsia="Times New Roman" w:hAnsi="Times New Roman" w:cs="Times New Roman"/>
      <w:sz w:val="20"/>
      <w:szCs w:val="20"/>
      <w:lang w:val="ru-RU" w:eastAsia="ru-RU"/>
    </w:rPr>
  </w:style>
  <w:style w:type="table" w:styleId="ad">
    <w:name w:val="Table Grid"/>
    <w:basedOn w:val="a1"/>
    <w:uiPriority w:val="59"/>
    <w:rsid w:val="00D5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D73AF9"/>
    <w:rPr>
      <w:color w:val="808080"/>
    </w:rPr>
  </w:style>
  <w:style w:type="character" w:styleId="af">
    <w:name w:val="annotation reference"/>
    <w:basedOn w:val="a0"/>
    <w:uiPriority w:val="99"/>
    <w:semiHidden/>
    <w:unhideWhenUsed/>
    <w:rsid w:val="00BD15EA"/>
    <w:rPr>
      <w:sz w:val="16"/>
      <w:szCs w:val="16"/>
    </w:rPr>
  </w:style>
  <w:style w:type="paragraph" w:styleId="af0">
    <w:name w:val="annotation text"/>
    <w:basedOn w:val="a"/>
    <w:link w:val="af1"/>
    <w:uiPriority w:val="99"/>
    <w:semiHidden/>
    <w:unhideWhenUsed/>
    <w:rsid w:val="00BD15EA"/>
    <w:pPr>
      <w:spacing w:line="240" w:lineRule="auto"/>
    </w:pPr>
    <w:rPr>
      <w:sz w:val="20"/>
      <w:szCs w:val="20"/>
    </w:rPr>
  </w:style>
  <w:style w:type="character" w:customStyle="1" w:styleId="af1">
    <w:name w:val="Текст примечания Знак"/>
    <w:basedOn w:val="a0"/>
    <w:link w:val="af0"/>
    <w:uiPriority w:val="99"/>
    <w:semiHidden/>
    <w:rsid w:val="00BD15EA"/>
    <w:rPr>
      <w:sz w:val="20"/>
      <w:szCs w:val="20"/>
    </w:rPr>
  </w:style>
  <w:style w:type="paragraph" w:styleId="af2">
    <w:name w:val="annotation subject"/>
    <w:basedOn w:val="af0"/>
    <w:next w:val="af0"/>
    <w:link w:val="af3"/>
    <w:uiPriority w:val="99"/>
    <w:semiHidden/>
    <w:unhideWhenUsed/>
    <w:rsid w:val="00BD15EA"/>
    <w:rPr>
      <w:b/>
      <w:bCs/>
    </w:rPr>
  </w:style>
  <w:style w:type="character" w:customStyle="1" w:styleId="af3">
    <w:name w:val="Тема примечания Знак"/>
    <w:basedOn w:val="af1"/>
    <w:link w:val="af2"/>
    <w:uiPriority w:val="99"/>
    <w:semiHidden/>
    <w:rsid w:val="00BD15EA"/>
    <w:rPr>
      <w:b/>
      <w:bCs/>
      <w:sz w:val="20"/>
      <w:szCs w:val="20"/>
    </w:rPr>
  </w:style>
  <w:style w:type="paragraph" w:styleId="HTML">
    <w:name w:val="HTML Preformatted"/>
    <w:basedOn w:val="a"/>
    <w:link w:val="HTML0"/>
    <w:uiPriority w:val="99"/>
    <w:unhideWhenUsed/>
    <w:rsid w:val="006B1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B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7734F-A9AF-4E3C-8100-EEEF2A29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4647</Words>
  <Characters>26492</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Уладзімір Асіпчук</dc:creator>
  <cp:lastModifiedBy>Уладзімір Асіпчук</cp:lastModifiedBy>
  <cp:revision>5</cp:revision>
  <dcterms:created xsi:type="dcterms:W3CDTF">2016-12-15T21:37:00Z</dcterms:created>
  <dcterms:modified xsi:type="dcterms:W3CDTF">2016-12-15T21:43:00Z</dcterms:modified>
</cp:coreProperties>
</file>