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"video_id": "Video-456_Father_Role_Social_Message",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"duration_seconds": 74,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"primary_language": "Hindi",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"secondary_languages": ["English"],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"language_mix_percentage":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"hindi": 95,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"english": 5,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"kannada":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"target_market": "North Indian / Hindi Speaking (Pan-India social message)",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"tone": "Emotional, Dramatic, Satirical",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"speaker_type": "Student / Laborer (Father) / Contractor",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"script_by_timestamp":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"timestamp": "0:00-0:05",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"section": "HOOK",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"original_text": "Ankit, ab tu kahan ja raha hai? ... Ab ja rahe hain Priya aur uski friends bhi ja rahi hain.",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"romanized": "Ankit, ab tu kahan ja raha hai? ... Ab ja rahe hain Priya aur uski friends bhi ja rahi hain.",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"english_translation": "Ankit, where are you going now? ... Now we are going, Priya and her friends are also going.",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"delivery_notes": "Casual, carefree tone, establishing a contrast between a privileged student life and hard labor."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"timestamp": "0:05-0:10",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"section": "PROBLEM/CONTEXT",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"original_text": "Hello Papa, woh ₹20,000 chahiye the, registration fees bharni hai college ki.",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"romanized": "Hello Papa, woh bees hazaar rupaye chahiye the, registration fees bharni hai college ki.",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"english_translation": "Hello Dad, I needed ₹20,000 to pay the college registration fees.",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"delivery_notes": "Deceptive tone, student is lying about fees to get money for partying."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"timestamp": "0:28-0:35",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"section": "REVEAL/EMOTION",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"original_text": "Thekedar saab, woh Sagar ki padhai ke liye ₹40,000 chahiye... Kya karein saab, paida kiya hai toh paalna toh padega.",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"romanized": "Thekedar saab, woh Sagar ki padhai ke liye chaalees hazaar rupaye chahiye... Kya karein saab, paida kiya hai toh paalna toh padega.",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"english_translation": "Contractor sir, I need ₹40,000 for Sagar's studies... What to do sir, since I've brought him into the world, I must provide for him.",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"delivery_notes": "Somber, humble, and pleading. Visual shows the father doing back-breaking labor."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"timestamp": "1:00-1:05",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"section": "CLIMAX/SATIRE",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"original_text": "Chal jaldi party karte hain, kaash mera baap bhi itna anpadh hota maza aa jata bhai.",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"romanized": "Chal jaldi party karte hain, kaash mera baap bhi itna anpadh hota maza aa jata bhai.",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"english_translation": "Let's go party quickly, I wish my dad was also this illiterate, it would be fun, brother.",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"delivery_notes": "High energy, celebratory, ironic and stinging social commentary."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"full_continuous_script": "Ankit, ab tu kahan ja raha hai? ... Priya aur uski friends ke saath ja rahe hain. Hello Papa, ₹20,000 chahiye the registration fees ke liye. Tu apne baap ko bewakoof sahi bana deta hai. Thekedar saab, ₹40,000 chahiye... paida kiya hai toh paalna toh padega. ₹20,000 aa gaye! Chal party karte hain, kaash mera baap bhi itna anpadh hota.",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"language_switching_pattern":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"hook": "Hindi (casual daily interaction)",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"request": "Hindi with English nouns (registration fees, college - common urban slang)",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"father_dialogue": "Pure Hindi (traditional, respectful, working-class dialect)",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"climax": "Hindi + English (party, friends - representing modern lifestyle)"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"code_switching_rules_observed": [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"Academic/Administrative terms in English (registration, fees, college)",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"Modern lifestyle terms in English (party, friends, bro)",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"Financial figures primarily in Hindi context but English digits used in text overlays",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"Deep emotional justifications/sacrifices always expressed in native Hindi"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"key_phrases": 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"phrase_original": "Paida kiya hai toh paalna toh padega",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"language": "Hindi",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"english_meaning": "Since I gave him birth, I must raise him",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"why_works": "Emotional trigger showing the unconditional sacrifice of a father."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"phrase_original": "Kaash mera baap bhi itna anpadh hota",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"language": "Hindi",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"english_meaning": "I wish my father was also this illiterate",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"why_works": "The 'Hook' of the satire; it uses shock value to highlight the son's lack of empathy."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"audience_signals":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"language_choice_indicates": "Broad Hindi-speaking demographic; targets youth through relatable slang and older generations through emotional appeal.",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"formality_level": "High contrast between 'Street/Youth Casual' and 'Working Class Formal/Humble'.",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"regional_markers": "North Indian urban/semi-urban setting (likely Delhi/NCR or UP/Bihar context based on dialect)."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