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b/>
          <w:bCs/>
          <w:i/>
          <w:iCs/>
          <w:color w:val="202122"/>
          <w:sz w:val="21"/>
          <w:szCs w:val="21"/>
          <w:lang w:val="en-PK" w:eastAsia="en-PK"/>
        </w:rPr>
        <w:t>Dead Space</w:t>
      </w:r>
      <w:r w:rsidRPr="007F5AA0">
        <w:rPr>
          <w:rFonts w:ascii="Arial" w:eastAsia="Times New Roman" w:hAnsi="Arial" w:cs="Arial"/>
          <w:color w:val="202122"/>
          <w:sz w:val="21"/>
          <w:szCs w:val="21"/>
          <w:lang w:val="en-PK" w:eastAsia="en-PK"/>
        </w:rPr>
        <w:t> is a </w:t>
      </w:r>
      <w:hyperlink r:id="rId4" w:tooltip="Science fiction" w:history="1">
        <w:r w:rsidRPr="007F5AA0">
          <w:rPr>
            <w:rFonts w:ascii="Arial" w:eastAsia="Times New Roman" w:hAnsi="Arial" w:cs="Arial"/>
            <w:color w:val="3366CC"/>
            <w:sz w:val="21"/>
            <w:szCs w:val="21"/>
            <w:u w:val="single"/>
            <w:lang w:val="en-PK" w:eastAsia="en-PK"/>
          </w:rPr>
          <w:t>science fiction</w:t>
        </w:r>
      </w:hyperlink>
      <w:r w:rsidRPr="007F5AA0">
        <w:rPr>
          <w:rFonts w:ascii="Arial" w:eastAsia="Times New Roman" w:hAnsi="Arial" w:cs="Arial"/>
          <w:color w:val="202122"/>
          <w:sz w:val="21"/>
          <w:szCs w:val="21"/>
          <w:lang w:val="en-PK" w:eastAsia="en-PK"/>
        </w:rPr>
        <w:t>/</w:t>
      </w:r>
      <w:hyperlink r:id="rId5" w:tooltip="Horror fiction" w:history="1">
        <w:r w:rsidRPr="007F5AA0">
          <w:rPr>
            <w:rFonts w:ascii="Arial" w:eastAsia="Times New Roman" w:hAnsi="Arial" w:cs="Arial"/>
            <w:color w:val="3366CC"/>
            <w:sz w:val="21"/>
            <w:szCs w:val="21"/>
            <w:u w:val="single"/>
            <w:lang w:val="en-PK" w:eastAsia="en-PK"/>
          </w:rPr>
          <w:t>horror</w:t>
        </w:r>
      </w:hyperlink>
      <w:r w:rsidRPr="007F5AA0">
        <w:rPr>
          <w:rFonts w:ascii="Arial" w:eastAsia="Times New Roman" w:hAnsi="Arial" w:cs="Arial"/>
          <w:color w:val="202122"/>
          <w:sz w:val="21"/>
          <w:szCs w:val="21"/>
          <w:lang w:val="en-PK" w:eastAsia="en-PK"/>
        </w:rPr>
        <w:t> </w:t>
      </w:r>
      <w:hyperlink r:id="rId6" w:tooltip="Media franchise" w:history="1">
        <w:r w:rsidRPr="007F5AA0">
          <w:rPr>
            <w:rFonts w:ascii="Arial" w:eastAsia="Times New Roman" w:hAnsi="Arial" w:cs="Arial"/>
            <w:color w:val="3366CC"/>
            <w:sz w:val="21"/>
            <w:szCs w:val="21"/>
            <w:u w:val="single"/>
            <w:lang w:val="en-PK" w:eastAsia="en-PK"/>
          </w:rPr>
          <w:t>media franchise</w:t>
        </w:r>
      </w:hyperlink>
      <w:r w:rsidRPr="007F5AA0">
        <w:rPr>
          <w:rFonts w:ascii="Arial" w:eastAsia="Times New Roman" w:hAnsi="Arial" w:cs="Arial"/>
          <w:color w:val="202122"/>
          <w:sz w:val="21"/>
          <w:szCs w:val="21"/>
          <w:lang w:val="en-PK" w:eastAsia="en-PK"/>
        </w:rPr>
        <w:t> created by </w:t>
      </w:r>
      <w:hyperlink r:id="rId7" w:tooltip="Glen Schofield" w:history="1">
        <w:r w:rsidRPr="007F5AA0">
          <w:rPr>
            <w:rFonts w:ascii="Arial" w:eastAsia="Times New Roman" w:hAnsi="Arial" w:cs="Arial"/>
            <w:color w:val="3366CC"/>
            <w:sz w:val="21"/>
            <w:szCs w:val="21"/>
            <w:u w:val="single"/>
            <w:lang w:val="en-PK" w:eastAsia="en-PK"/>
          </w:rPr>
          <w:t>Glen Schofield</w:t>
        </w:r>
      </w:hyperlink>
      <w:r w:rsidRPr="007F5AA0">
        <w:rPr>
          <w:rFonts w:ascii="Arial" w:eastAsia="Times New Roman" w:hAnsi="Arial" w:cs="Arial"/>
          <w:color w:val="202122"/>
          <w:sz w:val="21"/>
          <w:szCs w:val="21"/>
          <w:lang w:val="en-PK" w:eastAsia="en-PK"/>
        </w:rPr>
        <w:t> and </w:t>
      </w:r>
      <w:hyperlink r:id="rId8" w:tooltip="Michael Condrey" w:history="1">
        <w:r w:rsidRPr="007F5AA0">
          <w:rPr>
            <w:rFonts w:ascii="Arial" w:eastAsia="Times New Roman" w:hAnsi="Arial" w:cs="Arial"/>
            <w:color w:val="3366CC"/>
            <w:sz w:val="21"/>
            <w:szCs w:val="21"/>
            <w:u w:val="single"/>
            <w:lang w:val="en-PK" w:eastAsia="en-PK"/>
          </w:rPr>
          <w:t xml:space="preserve">Michael </w:t>
        </w:r>
        <w:proofErr w:type="spellStart"/>
        <w:r w:rsidRPr="007F5AA0">
          <w:rPr>
            <w:rFonts w:ascii="Arial" w:eastAsia="Times New Roman" w:hAnsi="Arial" w:cs="Arial"/>
            <w:color w:val="3366CC"/>
            <w:sz w:val="21"/>
            <w:szCs w:val="21"/>
            <w:u w:val="single"/>
            <w:lang w:val="en-PK" w:eastAsia="en-PK"/>
          </w:rPr>
          <w:t>Condrey</w:t>
        </w:r>
        <w:proofErr w:type="spellEnd"/>
      </w:hyperlink>
      <w:r w:rsidRPr="007F5AA0">
        <w:rPr>
          <w:rFonts w:ascii="Arial" w:eastAsia="Times New Roman" w:hAnsi="Arial" w:cs="Arial"/>
          <w:color w:val="202122"/>
          <w:sz w:val="21"/>
          <w:szCs w:val="21"/>
          <w:lang w:val="en-PK" w:eastAsia="en-PK"/>
        </w:rPr>
        <w:t>, developed by </w:t>
      </w:r>
      <w:hyperlink r:id="rId9" w:tooltip="Visceral Games" w:history="1">
        <w:r w:rsidRPr="007F5AA0">
          <w:rPr>
            <w:rFonts w:ascii="Arial" w:eastAsia="Times New Roman" w:hAnsi="Arial" w:cs="Arial"/>
            <w:color w:val="3366CC"/>
            <w:sz w:val="21"/>
            <w:szCs w:val="21"/>
            <w:u w:val="single"/>
            <w:lang w:val="en-PK" w:eastAsia="en-PK"/>
          </w:rPr>
          <w:t>Visceral Games</w:t>
        </w:r>
      </w:hyperlink>
      <w:r w:rsidRPr="007F5AA0">
        <w:rPr>
          <w:rFonts w:ascii="Arial" w:eastAsia="Times New Roman" w:hAnsi="Arial" w:cs="Arial"/>
          <w:color w:val="202122"/>
          <w:sz w:val="21"/>
          <w:szCs w:val="21"/>
          <w:lang w:val="en-PK" w:eastAsia="en-PK"/>
        </w:rPr>
        <w:t>, and published and owned by </w:t>
      </w:r>
      <w:hyperlink r:id="rId10" w:tooltip="Electronic Arts" w:history="1">
        <w:r w:rsidRPr="007F5AA0">
          <w:rPr>
            <w:rFonts w:ascii="Arial" w:eastAsia="Times New Roman" w:hAnsi="Arial" w:cs="Arial"/>
            <w:color w:val="3366CC"/>
            <w:sz w:val="21"/>
            <w:szCs w:val="21"/>
            <w:u w:val="single"/>
            <w:lang w:val="en-PK" w:eastAsia="en-PK"/>
          </w:rPr>
          <w:t>Electronic Arts</w:t>
        </w:r>
      </w:hyperlink>
      <w:r w:rsidRPr="007F5AA0">
        <w:rPr>
          <w:rFonts w:ascii="Arial" w:eastAsia="Times New Roman" w:hAnsi="Arial" w:cs="Arial"/>
          <w:color w:val="202122"/>
          <w:sz w:val="21"/>
          <w:szCs w:val="21"/>
          <w:lang w:val="en-PK" w:eastAsia="en-PK"/>
        </w:rPr>
        <w:t xml:space="preserve">. The franchise's chronology is not presented in a linear format; each </w:t>
      </w:r>
      <w:proofErr w:type="spellStart"/>
      <w:r w:rsidRPr="007F5AA0">
        <w:rPr>
          <w:rFonts w:ascii="Arial" w:eastAsia="Times New Roman" w:hAnsi="Arial" w:cs="Arial"/>
          <w:color w:val="202122"/>
          <w:sz w:val="21"/>
          <w:szCs w:val="21"/>
          <w:lang w:val="en-PK" w:eastAsia="en-PK"/>
        </w:rPr>
        <w:t>installment</w:t>
      </w:r>
      <w:proofErr w:type="spellEnd"/>
      <w:r w:rsidRPr="007F5AA0">
        <w:rPr>
          <w:rFonts w:ascii="Arial" w:eastAsia="Times New Roman" w:hAnsi="Arial" w:cs="Arial"/>
          <w:color w:val="202122"/>
          <w:sz w:val="21"/>
          <w:szCs w:val="21"/>
          <w:lang w:val="en-PK" w:eastAsia="en-PK"/>
        </w:rPr>
        <w:t xml:space="preserve"> in the </w:t>
      </w:r>
      <w:r w:rsidRPr="007F5AA0">
        <w:rPr>
          <w:rFonts w:ascii="Arial" w:eastAsia="Times New Roman" w:hAnsi="Arial" w:cs="Arial"/>
          <w:i/>
          <w:iCs/>
          <w:color w:val="202122"/>
          <w:sz w:val="21"/>
          <w:szCs w:val="21"/>
          <w:lang w:val="en-PK" w:eastAsia="en-PK"/>
        </w:rPr>
        <w:t>Dead Space</w:t>
      </w:r>
      <w:r w:rsidRPr="007F5AA0">
        <w:rPr>
          <w:rFonts w:ascii="Arial" w:eastAsia="Times New Roman" w:hAnsi="Arial" w:cs="Arial"/>
          <w:color w:val="202122"/>
          <w:sz w:val="21"/>
          <w:szCs w:val="21"/>
          <w:lang w:val="en-PK" w:eastAsia="en-PK"/>
        </w:rPr>
        <w:t> franchise is a continuation or addition to a continuing storyline, with sections of the storyline presented in prequels or sequels, sometimes presented in other media from the originating </w:t>
      </w:r>
      <w:hyperlink r:id="rId11" w:tooltip="Video game" w:history="1">
        <w:r w:rsidRPr="007F5AA0">
          <w:rPr>
            <w:rFonts w:ascii="Arial" w:eastAsia="Times New Roman" w:hAnsi="Arial" w:cs="Arial"/>
            <w:color w:val="3366CC"/>
            <w:sz w:val="21"/>
            <w:szCs w:val="21"/>
            <w:u w:val="single"/>
            <w:lang w:val="en-PK" w:eastAsia="en-PK"/>
          </w:rPr>
          <w:t>video game</w:t>
        </w:r>
      </w:hyperlink>
      <w:r w:rsidRPr="007F5AA0">
        <w:rPr>
          <w:rFonts w:ascii="Arial" w:eastAsia="Times New Roman" w:hAnsi="Arial" w:cs="Arial"/>
          <w:color w:val="202122"/>
          <w:sz w:val="21"/>
          <w:szCs w:val="21"/>
          <w:lang w:val="en-PK" w:eastAsia="en-PK"/>
        </w:rPr>
        <w:t> series, which includes two </w:t>
      </w:r>
      <w:hyperlink r:id="rId12" w:tooltip="Film" w:history="1">
        <w:r w:rsidRPr="007F5AA0">
          <w:rPr>
            <w:rFonts w:ascii="Arial" w:eastAsia="Times New Roman" w:hAnsi="Arial" w:cs="Arial"/>
            <w:color w:val="3366CC"/>
            <w:sz w:val="21"/>
            <w:szCs w:val="21"/>
            <w:u w:val="single"/>
            <w:lang w:val="en-PK" w:eastAsia="en-PK"/>
          </w:rPr>
          <w:t>films</w:t>
        </w:r>
      </w:hyperlink>
      <w:r w:rsidRPr="007F5AA0">
        <w:rPr>
          <w:rFonts w:ascii="Arial" w:eastAsia="Times New Roman" w:hAnsi="Arial" w:cs="Arial"/>
          <w:color w:val="202122"/>
          <w:sz w:val="21"/>
          <w:szCs w:val="21"/>
          <w:lang w:val="en-PK" w:eastAsia="en-PK"/>
        </w:rPr>
        <w:t> and several </w:t>
      </w:r>
      <w:hyperlink r:id="rId13" w:tooltip="Comic book" w:history="1">
        <w:r w:rsidRPr="007F5AA0">
          <w:rPr>
            <w:rFonts w:ascii="Arial" w:eastAsia="Times New Roman" w:hAnsi="Arial" w:cs="Arial"/>
            <w:color w:val="3366CC"/>
            <w:sz w:val="21"/>
            <w:szCs w:val="21"/>
            <w:u w:val="single"/>
            <w:lang w:val="en-PK" w:eastAsia="en-PK"/>
          </w:rPr>
          <w:t>comic books</w:t>
        </w:r>
      </w:hyperlink>
      <w:r w:rsidRPr="007F5AA0">
        <w:rPr>
          <w:rFonts w:ascii="Arial" w:eastAsia="Times New Roman" w:hAnsi="Arial" w:cs="Arial"/>
          <w:color w:val="202122"/>
          <w:sz w:val="21"/>
          <w:szCs w:val="21"/>
          <w:lang w:val="en-PK" w:eastAsia="en-PK"/>
        </w:rPr>
        <w:t> and novels.</w:t>
      </w:r>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Primarily set in a </w:t>
      </w:r>
      <w:hyperlink r:id="rId14" w:tooltip="26th century" w:history="1">
        <w:r w:rsidRPr="007F5AA0">
          <w:rPr>
            <w:rFonts w:ascii="Arial" w:eastAsia="Times New Roman" w:hAnsi="Arial" w:cs="Arial"/>
            <w:color w:val="3366CC"/>
            <w:sz w:val="21"/>
            <w:szCs w:val="21"/>
            <w:u w:val="single"/>
            <w:lang w:val="en-PK" w:eastAsia="en-PK"/>
          </w:rPr>
          <w:t>26th century</w:t>
        </w:r>
      </w:hyperlink>
      <w:r w:rsidRPr="007F5AA0">
        <w:rPr>
          <w:rFonts w:ascii="Arial" w:eastAsia="Times New Roman" w:hAnsi="Arial" w:cs="Arial"/>
          <w:color w:val="202122"/>
          <w:sz w:val="21"/>
          <w:szCs w:val="21"/>
          <w:lang w:val="en-PK" w:eastAsia="en-PK"/>
        </w:rPr>
        <w:t> science fiction universe featuring environments, weapons, and characters typical of the genre, the </w:t>
      </w:r>
      <w:r w:rsidRPr="007F5AA0">
        <w:rPr>
          <w:rFonts w:ascii="Arial" w:eastAsia="Times New Roman" w:hAnsi="Arial" w:cs="Arial"/>
          <w:i/>
          <w:iCs/>
          <w:color w:val="202122"/>
          <w:sz w:val="21"/>
          <w:szCs w:val="21"/>
          <w:lang w:val="en-PK" w:eastAsia="en-PK"/>
        </w:rPr>
        <w:t>Dead Space</w:t>
      </w:r>
      <w:r w:rsidRPr="007F5AA0">
        <w:rPr>
          <w:rFonts w:ascii="Arial" w:eastAsia="Times New Roman" w:hAnsi="Arial" w:cs="Arial"/>
          <w:color w:val="202122"/>
          <w:sz w:val="21"/>
          <w:szCs w:val="21"/>
          <w:lang w:val="en-PK" w:eastAsia="en-PK"/>
        </w:rPr>
        <w:t xml:space="preserve"> franchise </w:t>
      </w:r>
      <w:proofErr w:type="spellStart"/>
      <w:r w:rsidRPr="007F5AA0">
        <w:rPr>
          <w:rFonts w:ascii="Arial" w:eastAsia="Times New Roman" w:hAnsi="Arial" w:cs="Arial"/>
          <w:color w:val="202122"/>
          <w:sz w:val="21"/>
          <w:szCs w:val="21"/>
          <w:lang w:val="en-PK" w:eastAsia="en-PK"/>
        </w:rPr>
        <w:t>centers</w:t>
      </w:r>
      <w:proofErr w:type="spellEnd"/>
      <w:r w:rsidRPr="007F5AA0">
        <w:rPr>
          <w:rFonts w:ascii="Arial" w:eastAsia="Times New Roman" w:hAnsi="Arial" w:cs="Arial"/>
          <w:color w:val="202122"/>
          <w:sz w:val="21"/>
          <w:szCs w:val="21"/>
          <w:lang w:val="en-PK" w:eastAsia="en-PK"/>
        </w:rPr>
        <w:t xml:space="preserve"> on a series of video games beginning with the release of the first </w:t>
      </w:r>
      <w:r w:rsidRPr="007F5AA0">
        <w:rPr>
          <w:rFonts w:ascii="Arial" w:eastAsia="Times New Roman" w:hAnsi="Arial" w:cs="Arial"/>
          <w:i/>
          <w:iCs/>
          <w:color w:val="202122"/>
          <w:sz w:val="21"/>
          <w:szCs w:val="21"/>
          <w:lang w:val="en-PK" w:eastAsia="en-PK"/>
        </w:rPr>
        <w:t>Dead Space</w:t>
      </w:r>
      <w:r w:rsidRPr="007F5AA0">
        <w:rPr>
          <w:rFonts w:ascii="Arial" w:eastAsia="Times New Roman" w:hAnsi="Arial" w:cs="Arial"/>
          <w:color w:val="202122"/>
          <w:sz w:val="21"/>
          <w:szCs w:val="21"/>
          <w:lang w:val="en-PK" w:eastAsia="en-PK"/>
        </w:rPr>
        <w:t>, which follows an engineer named </w:t>
      </w:r>
      <w:hyperlink r:id="rId15" w:tooltip="Isaac Clarke" w:history="1">
        <w:r w:rsidRPr="007F5AA0">
          <w:rPr>
            <w:rFonts w:ascii="Arial" w:eastAsia="Times New Roman" w:hAnsi="Arial" w:cs="Arial"/>
            <w:color w:val="3366CC"/>
            <w:sz w:val="21"/>
            <w:szCs w:val="21"/>
            <w:u w:val="single"/>
            <w:lang w:val="en-PK" w:eastAsia="en-PK"/>
          </w:rPr>
          <w:t>Isaac Clarke</w:t>
        </w:r>
      </w:hyperlink>
      <w:r w:rsidRPr="007F5AA0">
        <w:rPr>
          <w:rFonts w:ascii="Arial" w:eastAsia="Times New Roman" w:hAnsi="Arial" w:cs="Arial"/>
          <w:color w:val="202122"/>
          <w:sz w:val="21"/>
          <w:szCs w:val="21"/>
          <w:lang w:val="en-PK" w:eastAsia="en-PK"/>
        </w:rPr>
        <w:t> and the mutated undead horrors that surround him. A central theme in the games is the fictional </w:t>
      </w:r>
      <w:hyperlink r:id="rId16" w:tooltip="Cult" w:history="1">
        <w:r w:rsidRPr="007F5AA0">
          <w:rPr>
            <w:rFonts w:ascii="Arial" w:eastAsia="Times New Roman" w:hAnsi="Arial" w:cs="Arial"/>
            <w:color w:val="3366CC"/>
            <w:sz w:val="21"/>
            <w:szCs w:val="21"/>
            <w:u w:val="single"/>
            <w:lang w:val="en-PK" w:eastAsia="en-PK"/>
          </w:rPr>
          <w:t>cult</w:t>
        </w:r>
      </w:hyperlink>
      <w:r w:rsidRPr="007F5AA0">
        <w:rPr>
          <w:rFonts w:ascii="Arial" w:eastAsia="Times New Roman" w:hAnsi="Arial" w:cs="Arial"/>
          <w:color w:val="202122"/>
          <w:sz w:val="21"/>
          <w:szCs w:val="21"/>
          <w:lang w:val="en-PK" w:eastAsia="en-PK"/>
        </w:rPr>
        <w:t> </w:t>
      </w:r>
      <w:hyperlink r:id="rId17" w:tooltip="Religion" w:history="1">
        <w:r w:rsidRPr="007F5AA0">
          <w:rPr>
            <w:rFonts w:ascii="Arial" w:eastAsia="Times New Roman" w:hAnsi="Arial" w:cs="Arial"/>
            <w:color w:val="3366CC"/>
            <w:sz w:val="21"/>
            <w:szCs w:val="21"/>
            <w:u w:val="single"/>
            <w:lang w:val="en-PK" w:eastAsia="en-PK"/>
          </w:rPr>
          <w:t>religion</w:t>
        </w:r>
      </w:hyperlink>
      <w:r w:rsidRPr="007F5AA0">
        <w:rPr>
          <w:rFonts w:ascii="Arial" w:eastAsia="Times New Roman" w:hAnsi="Arial" w:cs="Arial"/>
          <w:color w:val="202122"/>
          <w:sz w:val="21"/>
          <w:szCs w:val="21"/>
          <w:lang w:val="en-PK" w:eastAsia="en-PK"/>
        </w:rPr>
        <w:t> </w:t>
      </w:r>
      <w:proofErr w:type="spellStart"/>
      <w:r w:rsidRPr="007F5AA0">
        <w:rPr>
          <w:rFonts w:ascii="Arial" w:eastAsia="Times New Roman" w:hAnsi="Arial" w:cs="Arial"/>
          <w:i/>
          <w:iCs/>
          <w:color w:val="202122"/>
          <w:sz w:val="21"/>
          <w:szCs w:val="21"/>
          <w:lang w:val="en-PK" w:eastAsia="en-PK"/>
        </w:rPr>
        <w:t>Unitology</w:t>
      </w:r>
      <w:proofErr w:type="spellEnd"/>
      <w:r w:rsidRPr="007F5AA0">
        <w:rPr>
          <w:rFonts w:ascii="Arial" w:eastAsia="Times New Roman" w:hAnsi="Arial" w:cs="Arial"/>
          <w:color w:val="202122"/>
          <w:sz w:val="21"/>
          <w:szCs w:val="21"/>
          <w:lang w:val="en-PK" w:eastAsia="en-PK"/>
        </w:rPr>
        <w:t> and its </w:t>
      </w:r>
      <w:hyperlink r:id="rId18" w:tooltip="Fanaticism" w:history="1">
        <w:r w:rsidRPr="007F5AA0">
          <w:rPr>
            <w:rFonts w:ascii="Arial" w:eastAsia="Times New Roman" w:hAnsi="Arial" w:cs="Arial"/>
            <w:color w:val="3366CC"/>
            <w:sz w:val="21"/>
            <w:szCs w:val="21"/>
            <w:u w:val="single"/>
            <w:lang w:val="en-PK" w:eastAsia="en-PK"/>
          </w:rPr>
          <w:t>fanatical</w:t>
        </w:r>
      </w:hyperlink>
      <w:r w:rsidRPr="007F5AA0">
        <w:rPr>
          <w:rFonts w:ascii="Arial" w:eastAsia="Times New Roman" w:hAnsi="Arial" w:cs="Arial"/>
          <w:color w:val="202122"/>
          <w:sz w:val="21"/>
          <w:szCs w:val="21"/>
          <w:lang w:val="en-PK" w:eastAsia="en-PK"/>
        </w:rPr>
        <w:t> followers, who believe that information about an alien artifact called the Marker is being suppressed by the Earth's government. Their primary goal is to use this Marker to bring about the so-called "convergence" or "unification", with the Markers being the source of the undead monsters encountered by the series' protagonists.</w:t>
      </w:r>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The </w:t>
      </w:r>
      <w:r w:rsidRPr="007F5AA0">
        <w:rPr>
          <w:rFonts w:ascii="Arial" w:eastAsia="Times New Roman" w:hAnsi="Arial" w:cs="Arial"/>
          <w:i/>
          <w:iCs/>
          <w:color w:val="202122"/>
          <w:sz w:val="21"/>
          <w:szCs w:val="21"/>
          <w:lang w:val="en-PK" w:eastAsia="en-PK"/>
        </w:rPr>
        <w:t>Dead Space</w:t>
      </w:r>
      <w:r w:rsidRPr="007F5AA0">
        <w:rPr>
          <w:rFonts w:ascii="Arial" w:eastAsia="Times New Roman" w:hAnsi="Arial" w:cs="Arial"/>
          <w:color w:val="202122"/>
          <w:sz w:val="21"/>
          <w:szCs w:val="21"/>
          <w:lang w:val="en-PK" w:eastAsia="en-PK"/>
        </w:rPr>
        <w:t> video game series has been positively received; the first game in particular won a number of industry awards for the varied elements of its gameplay and development, and is often regarded as </w:t>
      </w:r>
      <w:hyperlink r:id="rId19" w:tooltip="List of video games considered the best" w:history="1">
        <w:r w:rsidRPr="007F5AA0">
          <w:rPr>
            <w:rFonts w:ascii="Arial" w:eastAsia="Times New Roman" w:hAnsi="Arial" w:cs="Arial"/>
            <w:color w:val="3366CC"/>
            <w:sz w:val="21"/>
            <w:szCs w:val="21"/>
            <w:u w:val="single"/>
            <w:lang w:val="en-PK" w:eastAsia="en-PK"/>
          </w:rPr>
          <w:t>one of the best video games of all time</w:t>
        </w:r>
      </w:hyperlink>
      <w:r w:rsidRPr="007F5AA0">
        <w:rPr>
          <w:rFonts w:ascii="Arial" w:eastAsia="Times New Roman" w:hAnsi="Arial" w:cs="Arial"/>
          <w:color w:val="202122"/>
          <w:sz w:val="21"/>
          <w:szCs w:val="21"/>
          <w:lang w:val="en-PK" w:eastAsia="en-PK"/>
        </w:rPr>
        <w:t> by critics. From a commercial perspective, EA considered the video game series as a whole to have underperformed. After the financial disappointment of 2013's </w:t>
      </w:r>
      <w:hyperlink r:id="rId20" w:tooltip="Dead Space 3" w:history="1">
        <w:r w:rsidRPr="007F5AA0">
          <w:rPr>
            <w:rFonts w:ascii="Arial" w:eastAsia="Times New Roman" w:hAnsi="Arial" w:cs="Arial"/>
            <w:i/>
            <w:iCs/>
            <w:color w:val="3366CC"/>
            <w:sz w:val="21"/>
            <w:szCs w:val="21"/>
            <w:u w:val="single"/>
            <w:lang w:val="en-PK" w:eastAsia="en-PK"/>
          </w:rPr>
          <w:t>Dead Space 3</w:t>
        </w:r>
      </w:hyperlink>
      <w:r w:rsidRPr="007F5AA0">
        <w:rPr>
          <w:rFonts w:ascii="Arial" w:eastAsia="Times New Roman" w:hAnsi="Arial" w:cs="Arial"/>
          <w:color w:val="202122"/>
          <w:sz w:val="21"/>
          <w:szCs w:val="21"/>
          <w:lang w:val="en-PK" w:eastAsia="en-PK"/>
        </w:rPr>
        <w:t>, no further media for the franchise was made for the remainder of the 2010s. A </w:t>
      </w:r>
      <w:hyperlink r:id="rId21" w:tooltip="Dead Space (2023 video game)" w:history="1">
        <w:r w:rsidRPr="007F5AA0">
          <w:rPr>
            <w:rFonts w:ascii="Arial" w:eastAsia="Times New Roman" w:hAnsi="Arial" w:cs="Arial"/>
            <w:color w:val="3366CC"/>
            <w:sz w:val="21"/>
            <w:szCs w:val="21"/>
            <w:u w:val="single"/>
            <w:lang w:val="en-PK" w:eastAsia="en-PK"/>
          </w:rPr>
          <w:t>remake of the first game</w:t>
        </w:r>
      </w:hyperlink>
      <w:r w:rsidRPr="007F5AA0">
        <w:rPr>
          <w:rFonts w:ascii="Arial" w:eastAsia="Times New Roman" w:hAnsi="Arial" w:cs="Arial"/>
          <w:color w:val="202122"/>
          <w:sz w:val="21"/>
          <w:szCs w:val="21"/>
          <w:lang w:val="en-PK" w:eastAsia="en-PK"/>
        </w:rPr>
        <w:t> was developed by </w:t>
      </w:r>
      <w:hyperlink r:id="rId22" w:tooltip="Motive Studio" w:history="1">
        <w:r w:rsidRPr="007F5AA0">
          <w:rPr>
            <w:rFonts w:ascii="Arial" w:eastAsia="Times New Roman" w:hAnsi="Arial" w:cs="Arial"/>
            <w:color w:val="3366CC"/>
            <w:sz w:val="21"/>
            <w:szCs w:val="21"/>
            <w:u w:val="single"/>
            <w:lang w:val="en-PK" w:eastAsia="en-PK"/>
          </w:rPr>
          <w:t>Motive Studio</w:t>
        </w:r>
      </w:hyperlink>
      <w:r w:rsidRPr="007F5AA0">
        <w:rPr>
          <w:rFonts w:ascii="Arial" w:eastAsia="Times New Roman" w:hAnsi="Arial" w:cs="Arial"/>
          <w:color w:val="202122"/>
          <w:sz w:val="21"/>
          <w:szCs w:val="21"/>
          <w:lang w:val="en-PK" w:eastAsia="en-PK"/>
        </w:rPr>
        <w:t> and released on January 27, 2023.</w:t>
      </w:r>
    </w:p>
    <w:p w:rsidR="007F5AA0" w:rsidRPr="007F5AA0" w:rsidRDefault="007F5AA0" w:rsidP="007F5AA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F5AA0">
        <w:rPr>
          <w:rFonts w:ascii="Georgia" w:eastAsia="Times New Roman" w:hAnsi="Georgia" w:cs="Times New Roman"/>
          <w:color w:val="000000"/>
          <w:sz w:val="36"/>
          <w:szCs w:val="36"/>
          <w:lang w:val="en-PK" w:eastAsia="en-PK"/>
        </w:rPr>
        <w:t>Premise</w:t>
      </w:r>
      <w:r w:rsidRPr="007F5AA0">
        <w:rPr>
          <w:rFonts w:ascii="Arial" w:eastAsia="Times New Roman" w:hAnsi="Arial" w:cs="Arial"/>
          <w:color w:val="54595D"/>
          <w:sz w:val="24"/>
          <w:szCs w:val="24"/>
          <w:lang w:val="en-PK" w:eastAsia="en-PK"/>
        </w:rPr>
        <w:t>[</w:t>
      </w:r>
      <w:hyperlink r:id="rId23" w:tooltip="Edit section: Premise" w:history="1">
        <w:r w:rsidRPr="007F5AA0">
          <w:rPr>
            <w:rFonts w:ascii="Arial" w:eastAsia="Times New Roman" w:hAnsi="Arial" w:cs="Arial"/>
            <w:color w:val="3366CC"/>
            <w:sz w:val="36"/>
            <w:szCs w:val="36"/>
            <w:u w:val="single"/>
            <w:lang w:val="en-PK" w:eastAsia="en-PK"/>
          </w:rPr>
          <w:t>edit</w:t>
        </w:r>
      </w:hyperlink>
      <w:r w:rsidRPr="007F5AA0">
        <w:rPr>
          <w:rFonts w:ascii="Arial" w:eastAsia="Times New Roman" w:hAnsi="Arial" w:cs="Arial"/>
          <w:color w:val="54595D"/>
          <w:sz w:val="24"/>
          <w:szCs w:val="24"/>
          <w:lang w:val="en-PK" w:eastAsia="en-PK"/>
        </w:rPr>
        <w:t>]</w:t>
      </w:r>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The </w:t>
      </w:r>
      <w:r w:rsidRPr="007F5AA0">
        <w:rPr>
          <w:rFonts w:ascii="Arial" w:eastAsia="Times New Roman" w:hAnsi="Arial" w:cs="Arial"/>
          <w:i/>
          <w:iCs/>
          <w:color w:val="202122"/>
          <w:sz w:val="21"/>
          <w:szCs w:val="21"/>
          <w:lang w:val="en-PK" w:eastAsia="en-PK"/>
        </w:rPr>
        <w:t>Dead Space</w:t>
      </w:r>
      <w:r w:rsidRPr="007F5AA0">
        <w:rPr>
          <w:rFonts w:ascii="Arial" w:eastAsia="Times New Roman" w:hAnsi="Arial" w:cs="Arial"/>
          <w:color w:val="202122"/>
          <w:sz w:val="21"/>
          <w:szCs w:val="21"/>
          <w:lang w:val="en-PK" w:eastAsia="en-PK"/>
        </w:rPr>
        <w:t> franchise is set in the future, where humanity has been able to colonize other planets.</w:t>
      </w:r>
      <w:hyperlink r:id="rId24" w:anchor="cite_note-Lore-1" w:history="1">
        <w:r w:rsidRPr="007F5AA0">
          <w:rPr>
            <w:rFonts w:ascii="Arial" w:eastAsia="Times New Roman" w:hAnsi="Arial" w:cs="Arial"/>
            <w:color w:val="3366CC"/>
            <w:sz w:val="17"/>
            <w:szCs w:val="17"/>
            <w:u w:val="single"/>
            <w:vertAlign w:val="superscript"/>
            <w:lang w:val="en-PK" w:eastAsia="en-PK"/>
          </w:rPr>
          <w:t>[1]</w:t>
        </w:r>
      </w:hyperlink>
      <w:r w:rsidRPr="007F5AA0">
        <w:rPr>
          <w:rFonts w:ascii="Arial" w:eastAsia="Times New Roman" w:hAnsi="Arial" w:cs="Arial"/>
          <w:color w:val="202122"/>
          <w:sz w:val="21"/>
          <w:szCs w:val="21"/>
          <w:lang w:val="en-PK" w:eastAsia="en-PK"/>
        </w:rPr>
        <w:t xml:space="preserve"> By the 23rd century, humanity has used up most of Earth's natural resources, and the world governing body, </w:t>
      </w:r>
      <w:proofErr w:type="spellStart"/>
      <w:r w:rsidRPr="007F5AA0">
        <w:rPr>
          <w:rFonts w:ascii="Arial" w:eastAsia="Times New Roman" w:hAnsi="Arial" w:cs="Arial"/>
          <w:color w:val="202122"/>
          <w:sz w:val="21"/>
          <w:szCs w:val="21"/>
          <w:lang w:val="en-PK" w:eastAsia="en-PK"/>
        </w:rPr>
        <w:t>EarthGov</w:t>
      </w:r>
      <w:proofErr w:type="spellEnd"/>
      <w:r w:rsidRPr="007F5AA0">
        <w:rPr>
          <w:rFonts w:ascii="Arial" w:eastAsia="Times New Roman" w:hAnsi="Arial" w:cs="Arial"/>
          <w:color w:val="202122"/>
          <w:sz w:val="21"/>
          <w:szCs w:val="21"/>
          <w:lang w:val="en-PK" w:eastAsia="en-PK"/>
        </w:rPr>
        <w:t>, has fleets of "planet crackers", giant mining spaceships that harvest resources by breaking apart other planets, to gather materials for humanity to sustain itself.</w:t>
      </w:r>
      <w:hyperlink r:id="rId25" w:anchor="cite_note-Lore-1" w:history="1">
        <w:r w:rsidRPr="007F5AA0">
          <w:rPr>
            <w:rFonts w:ascii="Arial" w:eastAsia="Times New Roman" w:hAnsi="Arial" w:cs="Arial"/>
            <w:color w:val="3366CC"/>
            <w:sz w:val="17"/>
            <w:szCs w:val="17"/>
            <w:u w:val="single"/>
            <w:vertAlign w:val="superscript"/>
            <w:lang w:val="en-PK" w:eastAsia="en-PK"/>
          </w:rPr>
          <w:t>[1]</w:t>
        </w:r>
      </w:hyperlink>
      <w:r w:rsidRPr="007F5AA0">
        <w:rPr>
          <w:rFonts w:ascii="Arial" w:eastAsia="Times New Roman" w:hAnsi="Arial" w:cs="Arial"/>
          <w:color w:val="202122"/>
          <w:sz w:val="21"/>
          <w:szCs w:val="21"/>
          <w:lang w:val="en-PK" w:eastAsia="en-PK"/>
        </w:rPr>
        <w:t xml:space="preserve"> During the 23rd century, </w:t>
      </w:r>
      <w:proofErr w:type="spellStart"/>
      <w:r w:rsidRPr="007F5AA0">
        <w:rPr>
          <w:rFonts w:ascii="Arial" w:eastAsia="Times New Roman" w:hAnsi="Arial" w:cs="Arial"/>
          <w:color w:val="202122"/>
          <w:sz w:val="21"/>
          <w:szCs w:val="21"/>
          <w:lang w:val="en-PK" w:eastAsia="en-PK"/>
        </w:rPr>
        <w:t>EarthGov</w:t>
      </w:r>
      <w:proofErr w:type="spellEnd"/>
      <w:r w:rsidRPr="007F5AA0">
        <w:rPr>
          <w:rFonts w:ascii="Arial" w:eastAsia="Times New Roman" w:hAnsi="Arial" w:cs="Arial"/>
          <w:color w:val="202122"/>
          <w:sz w:val="21"/>
          <w:szCs w:val="21"/>
          <w:lang w:val="en-PK" w:eastAsia="en-PK"/>
        </w:rPr>
        <w:t xml:space="preserve"> researchers find an alien artifact in the </w:t>
      </w:r>
      <w:hyperlink r:id="rId26" w:tooltip="Chicxulub crater" w:history="1">
        <w:r w:rsidRPr="007F5AA0">
          <w:rPr>
            <w:rFonts w:ascii="Arial" w:eastAsia="Times New Roman" w:hAnsi="Arial" w:cs="Arial"/>
            <w:color w:val="3366CC"/>
            <w:sz w:val="21"/>
            <w:szCs w:val="21"/>
            <w:u w:val="single"/>
            <w:lang w:val="en-PK" w:eastAsia="en-PK"/>
          </w:rPr>
          <w:t>Chicxulub crater</w:t>
        </w:r>
      </w:hyperlink>
      <w:r w:rsidRPr="007F5AA0">
        <w:rPr>
          <w:rFonts w:ascii="Arial" w:eastAsia="Times New Roman" w:hAnsi="Arial" w:cs="Arial"/>
          <w:color w:val="202122"/>
          <w:sz w:val="21"/>
          <w:szCs w:val="21"/>
          <w:lang w:val="en-PK" w:eastAsia="en-PK"/>
        </w:rPr>
        <w:t>, which they call the Marker. The Marker emits a persistent electromagnetic field from seemingly no source, which researchers believe could be used to provide limitless energy and solve Earth's ecological crisis. Work begins to </w:t>
      </w:r>
      <w:hyperlink r:id="rId27" w:tooltip="Reverse engineer" w:history="1">
        <w:r w:rsidRPr="007F5AA0">
          <w:rPr>
            <w:rFonts w:ascii="Arial" w:eastAsia="Times New Roman" w:hAnsi="Arial" w:cs="Arial"/>
            <w:color w:val="3366CC"/>
            <w:sz w:val="21"/>
            <w:szCs w:val="21"/>
            <w:u w:val="single"/>
            <w:lang w:val="en-PK" w:eastAsia="en-PK"/>
          </w:rPr>
          <w:t>reverse engineer</w:t>
        </w:r>
      </w:hyperlink>
      <w:r w:rsidRPr="007F5AA0">
        <w:rPr>
          <w:rFonts w:ascii="Arial" w:eastAsia="Times New Roman" w:hAnsi="Arial" w:cs="Arial"/>
          <w:color w:val="202122"/>
          <w:sz w:val="21"/>
          <w:szCs w:val="21"/>
          <w:lang w:val="en-PK" w:eastAsia="en-PK"/>
        </w:rPr>
        <w:t> the Marker on various research stations across the colonies, but they are forced to use </w:t>
      </w:r>
      <w:hyperlink r:id="rId28" w:tooltip="Bismuth" w:history="1">
        <w:r w:rsidRPr="007F5AA0">
          <w:rPr>
            <w:rFonts w:ascii="Arial" w:eastAsia="Times New Roman" w:hAnsi="Arial" w:cs="Arial"/>
            <w:color w:val="3366CC"/>
            <w:sz w:val="21"/>
            <w:szCs w:val="21"/>
            <w:u w:val="single"/>
            <w:lang w:val="en-PK" w:eastAsia="en-PK"/>
          </w:rPr>
          <w:t>bismuth</w:t>
        </w:r>
      </w:hyperlink>
      <w:r w:rsidRPr="007F5AA0">
        <w:rPr>
          <w:rFonts w:ascii="Arial" w:eastAsia="Times New Roman" w:hAnsi="Arial" w:cs="Arial"/>
          <w:color w:val="202122"/>
          <w:sz w:val="21"/>
          <w:szCs w:val="21"/>
          <w:lang w:val="en-PK" w:eastAsia="en-PK"/>
        </w:rPr>
        <w:t xml:space="preserve"> instead of an unidentified alien material, resulting in these duplicates being </w:t>
      </w:r>
      <w:proofErr w:type="spellStart"/>
      <w:r w:rsidRPr="007F5AA0">
        <w:rPr>
          <w:rFonts w:ascii="Arial" w:eastAsia="Times New Roman" w:hAnsi="Arial" w:cs="Arial"/>
          <w:color w:val="202122"/>
          <w:sz w:val="21"/>
          <w:szCs w:val="21"/>
          <w:lang w:val="en-PK" w:eastAsia="en-PK"/>
        </w:rPr>
        <w:t>colored</w:t>
      </w:r>
      <w:proofErr w:type="spellEnd"/>
      <w:r w:rsidRPr="007F5AA0">
        <w:rPr>
          <w:rFonts w:ascii="Arial" w:eastAsia="Times New Roman" w:hAnsi="Arial" w:cs="Arial"/>
          <w:color w:val="202122"/>
          <w:sz w:val="21"/>
          <w:szCs w:val="21"/>
          <w:lang w:val="en-PK" w:eastAsia="en-PK"/>
        </w:rPr>
        <w:t xml:space="preserve"> red instead of black as the original.</w:t>
      </w:r>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The project was highly classified, but the lead researcher Michael Altman leaks its existence to the world.</w:t>
      </w:r>
      <w:hyperlink r:id="rId29" w:anchor="cite_note-Lore-1" w:history="1">
        <w:r w:rsidRPr="007F5AA0">
          <w:rPr>
            <w:rFonts w:ascii="Arial" w:eastAsia="Times New Roman" w:hAnsi="Arial" w:cs="Arial"/>
            <w:color w:val="3366CC"/>
            <w:sz w:val="17"/>
            <w:szCs w:val="17"/>
            <w:u w:val="single"/>
            <w:vertAlign w:val="superscript"/>
            <w:lang w:val="en-PK" w:eastAsia="en-PK"/>
          </w:rPr>
          <w:t>[1]</w:t>
        </w:r>
      </w:hyperlink>
      <w:r w:rsidRPr="007F5AA0">
        <w:rPr>
          <w:rFonts w:ascii="Arial" w:eastAsia="Times New Roman" w:hAnsi="Arial" w:cs="Arial"/>
          <w:color w:val="202122"/>
          <w:sz w:val="21"/>
          <w:szCs w:val="21"/>
          <w:lang w:val="en-PK" w:eastAsia="en-PK"/>
        </w:rPr>
        <w:t> </w:t>
      </w:r>
      <w:proofErr w:type="spellStart"/>
      <w:r w:rsidRPr="007F5AA0">
        <w:rPr>
          <w:rFonts w:ascii="Arial" w:eastAsia="Times New Roman" w:hAnsi="Arial" w:cs="Arial"/>
          <w:color w:val="202122"/>
          <w:sz w:val="21"/>
          <w:szCs w:val="21"/>
          <w:lang w:val="en-PK" w:eastAsia="en-PK"/>
        </w:rPr>
        <w:t>EarthGov</w:t>
      </w:r>
      <w:proofErr w:type="spellEnd"/>
      <w:r w:rsidRPr="007F5AA0">
        <w:rPr>
          <w:rFonts w:ascii="Arial" w:eastAsia="Times New Roman" w:hAnsi="Arial" w:cs="Arial"/>
          <w:color w:val="202122"/>
          <w:sz w:val="21"/>
          <w:szCs w:val="21"/>
          <w:lang w:val="en-PK" w:eastAsia="en-PK"/>
        </w:rPr>
        <w:t xml:space="preserve"> assassinates Altman hoping to quell the news, but it is too late: Altman is seen as a </w:t>
      </w:r>
      <w:hyperlink r:id="rId30" w:tooltip="Martyr" w:history="1">
        <w:r w:rsidRPr="007F5AA0">
          <w:rPr>
            <w:rFonts w:ascii="Arial" w:eastAsia="Times New Roman" w:hAnsi="Arial" w:cs="Arial"/>
            <w:color w:val="3366CC"/>
            <w:sz w:val="21"/>
            <w:szCs w:val="21"/>
            <w:u w:val="single"/>
            <w:lang w:val="en-PK" w:eastAsia="en-PK"/>
          </w:rPr>
          <w:t>martyr</w:t>
        </w:r>
      </w:hyperlink>
      <w:r w:rsidRPr="007F5AA0">
        <w:rPr>
          <w:rFonts w:ascii="Arial" w:eastAsia="Times New Roman" w:hAnsi="Arial" w:cs="Arial"/>
          <w:color w:val="202122"/>
          <w:sz w:val="21"/>
          <w:szCs w:val="21"/>
          <w:lang w:val="en-PK" w:eastAsia="en-PK"/>
        </w:rPr>
        <w:t xml:space="preserve">, and his belief of what the Marker means for humanity form the basis of a new cult-like religion, </w:t>
      </w:r>
      <w:proofErr w:type="spellStart"/>
      <w:r w:rsidRPr="007F5AA0">
        <w:rPr>
          <w:rFonts w:ascii="Arial" w:eastAsia="Times New Roman" w:hAnsi="Arial" w:cs="Arial"/>
          <w:color w:val="202122"/>
          <w:sz w:val="21"/>
          <w:szCs w:val="21"/>
          <w:lang w:val="en-PK" w:eastAsia="en-PK"/>
        </w:rPr>
        <w:t>Unitology</w:t>
      </w:r>
      <w:proofErr w:type="spellEnd"/>
      <w:r w:rsidRPr="007F5AA0">
        <w:rPr>
          <w:rFonts w:ascii="Arial" w:eastAsia="Times New Roman" w:hAnsi="Arial" w:cs="Arial"/>
          <w:color w:val="202122"/>
          <w:sz w:val="21"/>
          <w:szCs w:val="21"/>
          <w:lang w:val="en-PK" w:eastAsia="en-PK"/>
        </w:rPr>
        <w:t>, that rapidly spreads across Earth and the colonies.</w:t>
      </w:r>
      <w:hyperlink r:id="rId31" w:anchor="cite_note-Lore-1" w:history="1">
        <w:r w:rsidRPr="007F5AA0">
          <w:rPr>
            <w:rFonts w:ascii="Arial" w:eastAsia="Times New Roman" w:hAnsi="Arial" w:cs="Arial"/>
            <w:color w:val="3366CC"/>
            <w:sz w:val="17"/>
            <w:szCs w:val="17"/>
            <w:u w:val="single"/>
            <w:vertAlign w:val="superscript"/>
            <w:lang w:val="en-PK" w:eastAsia="en-PK"/>
          </w:rPr>
          <w:t>[1]</w:t>
        </w:r>
      </w:hyperlink>
      <w:r w:rsidRPr="007F5AA0">
        <w:rPr>
          <w:rFonts w:ascii="Arial" w:eastAsia="Times New Roman" w:hAnsi="Arial" w:cs="Arial"/>
          <w:color w:val="202122"/>
          <w:sz w:val="21"/>
          <w:szCs w:val="21"/>
          <w:lang w:val="en-PK" w:eastAsia="en-PK"/>
        </w:rPr>
        <w:t> </w:t>
      </w:r>
      <w:proofErr w:type="spellStart"/>
      <w:r w:rsidRPr="007F5AA0">
        <w:rPr>
          <w:rFonts w:ascii="Arial" w:eastAsia="Times New Roman" w:hAnsi="Arial" w:cs="Arial"/>
          <w:color w:val="202122"/>
          <w:sz w:val="21"/>
          <w:szCs w:val="21"/>
          <w:lang w:val="en-PK" w:eastAsia="en-PK"/>
        </w:rPr>
        <w:t>Unitologists</w:t>
      </w:r>
      <w:proofErr w:type="spellEnd"/>
      <w:r w:rsidRPr="007F5AA0">
        <w:rPr>
          <w:rFonts w:ascii="Arial" w:eastAsia="Times New Roman" w:hAnsi="Arial" w:cs="Arial"/>
          <w:color w:val="202122"/>
          <w:sz w:val="21"/>
          <w:szCs w:val="21"/>
          <w:lang w:val="en-PK" w:eastAsia="en-PK"/>
        </w:rPr>
        <w:t xml:space="preserve"> believe that by worshipping the Marker, they will discover the true origin and meaning of human life.</w:t>
      </w:r>
      <w:hyperlink r:id="rId32" w:anchor="cite_note-Lore-1" w:history="1">
        <w:r w:rsidRPr="007F5AA0">
          <w:rPr>
            <w:rFonts w:ascii="Arial" w:eastAsia="Times New Roman" w:hAnsi="Arial" w:cs="Arial"/>
            <w:color w:val="3366CC"/>
            <w:sz w:val="17"/>
            <w:szCs w:val="17"/>
            <w:u w:val="single"/>
            <w:vertAlign w:val="superscript"/>
            <w:lang w:val="en-PK" w:eastAsia="en-PK"/>
          </w:rPr>
          <w:t>[1]</w:t>
        </w:r>
      </w:hyperlink>
      <w:r w:rsidRPr="007F5AA0">
        <w:rPr>
          <w:rFonts w:ascii="Arial" w:eastAsia="Times New Roman" w:hAnsi="Arial" w:cs="Arial"/>
          <w:color w:val="202122"/>
          <w:sz w:val="21"/>
          <w:szCs w:val="21"/>
          <w:lang w:val="en-PK" w:eastAsia="en-PK"/>
        </w:rPr>
        <w:t> They also believe that the Marker grants eternal life and will help to unify humanity, as to "make us whole", in an event known as the "Convergence".</w:t>
      </w:r>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 xml:space="preserve">The </w:t>
      </w:r>
      <w:proofErr w:type="spellStart"/>
      <w:r w:rsidRPr="007F5AA0">
        <w:rPr>
          <w:rFonts w:ascii="Arial" w:eastAsia="Times New Roman" w:hAnsi="Arial" w:cs="Arial"/>
          <w:color w:val="202122"/>
          <w:sz w:val="21"/>
          <w:szCs w:val="21"/>
          <w:lang w:val="en-PK" w:eastAsia="en-PK"/>
        </w:rPr>
        <w:t>EarthGov</w:t>
      </w:r>
      <w:proofErr w:type="spellEnd"/>
      <w:r w:rsidRPr="007F5AA0">
        <w:rPr>
          <w:rFonts w:ascii="Arial" w:eastAsia="Times New Roman" w:hAnsi="Arial" w:cs="Arial"/>
          <w:color w:val="202122"/>
          <w:sz w:val="21"/>
          <w:szCs w:val="21"/>
          <w:lang w:val="en-PK" w:eastAsia="en-PK"/>
        </w:rPr>
        <w:t xml:space="preserve"> researchers also discover that the electromagnetic fields sent by the Marker and its duplicates cause living people to suffer paranoia and hallucinations, while also causing the dead to reanimate, becoming "</w:t>
      </w:r>
      <w:proofErr w:type="spellStart"/>
      <w:r w:rsidRPr="007F5AA0">
        <w:rPr>
          <w:rFonts w:ascii="Arial" w:eastAsia="Times New Roman" w:hAnsi="Arial" w:cs="Arial"/>
          <w:color w:val="202122"/>
          <w:sz w:val="21"/>
          <w:szCs w:val="21"/>
          <w:lang w:val="en-PK" w:eastAsia="en-PK"/>
        </w:rPr>
        <w:fldChar w:fldCharType="begin"/>
      </w:r>
      <w:r w:rsidRPr="007F5AA0">
        <w:rPr>
          <w:rFonts w:ascii="Arial" w:eastAsia="Times New Roman" w:hAnsi="Arial" w:cs="Arial"/>
          <w:color w:val="202122"/>
          <w:sz w:val="21"/>
          <w:szCs w:val="21"/>
          <w:lang w:val="en-PK" w:eastAsia="en-PK"/>
        </w:rPr>
        <w:instrText xml:space="preserve"> HYPERLINK "https://en.wikipedia.org/wiki/Necromorph" \o "Necromorph" </w:instrText>
      </w:r>
      <w:r w:rsidRPr="007F5AA0">
        <w:rPr>
          <w:rFonts w:ascii="Arial" w:eastAsia="Times New Roman" w:hAnsi="Arial" w:cs="Arial"/>
          <w:color w:val="202122"/>
          <w:sz w:val="21"/>
          <w:szCs w:val="21"/>
          <w:lang w:val="en-PK" w:eastAsia="en-PK"/>
        </w:rPr>
        <w:fldChar w:fldCharType="separate"/>
      </w:r>
      <w:r w:rsidRPr="007F5AA0">
        <w:rPr>
          <w:rFonts w:ascii="Arial" w:eastAsia="Times New Roman" w:hAnsi="Arial" w:cs="Arial"/>
          <w:color w:val="3366CC"/>
          <w:sz w:val="21"/>
          <w:szCs w:val="21"/>
          <w:u w:val="single"/>
          <w:lang w:val="en-PK" w:eastAsia="en-PK"/>
        </w:rPr>
        <w:t>Necromorphs</w:t>
      </w:r>
      <w:proofErr w:type="spellEnd"/>
      <w:r w:rsidRPr="007F5AA0">
        <w:rPr>
          <w:rFonts w:ascii="Arial" w:eastAsia="Times New Roman" w:hAnsi="Arial" w:cs="Arial"/>
          <w:color w:val="202122"/>
          <w:sz w:val="21"/>
          <w:szCs w:val="21"/>
          <w:lang w:val="en-PK" w:eastAsia="en-PK"/>
        </w:rPr>
        <w:fldChar w:fldCharType="end"/>
      </w:r>
      <w:r w:rsidRPr="007F5AA0">
        <w:rPr>
          <w:rFonts w:ascii="Arial" w:eastAsia="Times New Roman" w:hAnsi="Arial" w:cs="Arial"/>
          <w:color w:val="202122"/>
          <w:sz w:val="21"/>
          <w:szCs w:val="21"/>
          <w:lang w:val="en-PK" w:eastAsia="en-PK"/>
        </w:rPr>
        <w:t xml:space="preserve">", biological monstrosities which rise to attack the living. </w:t>
      </w:r>
      <w:proofErr w:type="spellStart"/>
      <w:r w:rsidRPr="007F5AA0">
        <w:rPr>
          <w:rFonts w:ascii="Arial" w:eastAsia="Times New Roman" w:hAnsi="Arial" w:cs="Arial"/>
          <w:color w:val="202122"/>
          <w:sz w:val="21"/>
          <w:szCs w:val="21"/>
          <w:lang w:val="en-PK" w:eastAsia="en-PK"/>
        </w:rPr>
        <w:t>EarthGov</w:t>
      </w:r>
      <w:proofErr w:type="spellEnd"/>
      <w:r w:rsidRPr="007F5AA0">
        <w:rPr>
          <w:rFonts w:ascii="Arial" w:eastAsia="Times New Roman" w:hAnsi="Arial" w:cs="Arial"/>
          <w:color w:val="202122"/>
          <w:sz w:val="21"/>
          <w:szCs w:val="21"/>
          <w:lang w:val="en-PK" w:eastAsia="en-PK"/>
        </w:rPr>
        <w:t xml:space="preserve"> immediately terminates the Marker project and abandons all research stations where the work had been done, covering up their locations, knowing as they do that the followers of </w:t>
      </w:r>
      <w:proofErr w:type="spellStart"/>
      <w:r w:rsidRPr="007F5AA0">
        <w:rPr>
          <w:rFonts w:ascii="Arial" w:eastAsia="Times New Roman" w:hAnsi="Arial" w:cs="Arial"/>
          <w:color w:val="202122"/>
          <w:sz w:val="21"/>
          <w:szCs w:val="21"/>
          <w:lang w:val="en-PK" w:eastAsia="en-PK"/>
        </w:rPr>
        <w:t>Unitology</w:t>
      </w:r>
      <w:proofErr w:type="spellEnd"/>
      <w:r w:rsidRPr="007F5AA0">
        <w:rPr>
          <w:rFonts w:ascii="Arial" w:eastAsia="Times New Roman" w:hAnsi="Arial" w:cs="Arial"/>
          <w:color w:val="202122"/>
          <w:sz w:val="21"/>
          <w:szCs w:val="21"/>
          <w:lang w:val="en-PK" w:eastAsia="en-PK"/>
        </w:rPr>
        <w:t xml:space="preserve"> would desperately want to seek these Markers out in order to advance their beliefs and bring about Convergence.</w:t>
      </w:r>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In the 26th century, a planet-cracker vessel mining the world of Aegis VII called the </w:t>
      </w:r>
      <w:r w:rsidRPr="007F5AA0">
        <w:rPr>
          <w:rFonts w:ascii="Arial" w:eastAsia="Times New Roman" w:hAnsi="Arial" w:cs="Arial"/>
          <w:i/>
          <w:iCs/>
          <w:color w:val="202122"/>
          <w:sz w:val="21"/>
          <w:szCs w:val="21"/>
          <w:lang w:val="en-PK" w:eastAsia="en-PK"/>
        </w:rPr>
        <w:t>USG Ishimura</w:t>
      </w:r>
      <w:r w:rsidRPr="007F5AA0">
        <w:rPr>
          <w:rFonts w:ascii="Arial" w:eastAsia="Times New Roman" w:hAnsi="Arial" w:cs="Arial"/>
          <w:color w:val="202122"/>
          <w:sz w:val="21"/>
          <w:szCs w:val="21"/>
          <w:lang w:val="en-PK" w:eastAsia="en-PK"/>
        </w:rPr>
        <w:t> discovers a Red Marker buried near an abandoned colony.</w:t>
      </w:r>
      <w:hyperlink r:id="rId33" w:anchor="cite_note-Lore-1" w:history="1">
        <w:r w:rsidRPr="007F5AA0">
          <w:rPr>
            <w:rFonts w:ascii="Arial" w:eastAsia="Times New Roman" w:hAnsi="Arial" w:cs="Arial"/>
            <w:color w:val="3366CC"/>
            <w:sz w:val="17"/>
            <w:szCs w:val="17"/>
            <w:u w:val="single"/>
            <w:vertAlign w:val="superscript"/>
            <w:lang w:val="en-PK" w:eastAsia="en-PK"/>
          </w:rPr>
          <w:t>[1]</w:t>
        </w:r>
      </w:hyperlink>
      <w:r w:rsidRPr="007F5AA0">
        <w:rPr>
          <w:rFonts w:ascii="Arial" w:eastAsia="Times New Roman" w:hAnsi="Arial" w:cs="Arial"/>
          <w:color w:val="202122"/>
          <w:sz w:val="21"/>
          <w:szCs w:val="21"/>
          <w:lang w:val="en-PK" w:eastAsia="en-PK"/>
        </w:rPr>
        <w:t> The </w:t>
      </w:r>
      <w:r w:rsidRPr="007F5AA0">
        <w:rPr>
          <w:rFonts w:ascii="Arial" w:eastAsia="Times New Roman" w:hAnsi="Arial" w:cs="Arial"/>
          <w:i/>
          <w:iCs/>
          <w:color w:val="202122"/>
          <w:sz w:val="21"/>
          <w:szCs w:val="21"/>
          <w:lang w:val="en-PK" w:eastAsia="en-PK"/>
        </w:rPr>
        <w:t>Ishimura</w:t>
      </w:r>
      <w:r w:rsidRPr="007F5AA0">
        <w:rPr>
          <w:rFonts w:ascii="Arial" w:eastAsia="Times New Roman" w:hAnsi="Arial" w:cs="Arial"/>
          <w:color w:val="202122"/>
          <w:sz w:val="21"/>
          <w:szCs w:val="21"/>
          <w:lang w:val="en-PK" w:eastAsia="en-PK"/>
        </w:rPr>
        <w:t xml:space="preserve"> captain, a devout </w:t>
      </w:r>
      <w:proofErr w:type="spellStart"/>
      <w:r w:rsidRPr="007F5AA0">
        <w:rPr>
          <w:rFonts w:ascii="Arial" w:eastAsia="Times New Roman" w:hAnsi="Arial" w:cs="Arial"/>
          <w:color w:val="202122"/>
          <w:sz w:val="21"/>
          <w:szCs w:val="21"/>
          <w:lang w:val="en-PK" w:eastAsia="en-PK"/>
        </w:rPr>
        <w:t>Unitologist</w:t>
      </w:r>
      <w:proofErr w:type="spellEnd"/>
      <w:r w:rsidRPr="007F5AA0">
        <w:rPr>
          <w:rFonts w:ascii="Arial" w:eastAsia="Times New Roman" w:hAnsi="Arial" w:cs="Arial"/>
          <w:color w:val="202122"/>
          <w:sz w:val="21"/>
          <w:szCs w:val="21"/>
          <w:lang w:val="en-PK" w:eastAsia="en-PK"/>
        </w:rPr>
        <w:t xml:space="preserve">, ordered his crew to bring the Marker aboard the ship, which causes the crew to become paranoid, turn on each other, and leads to a </w:t>
      </w:r>
      <w:proofErr w:type="spellStart"/>
      <w:r w:rsidRPr="007F5AA0">
        <w:rPr>
          <w:rFonts w:ascii="Arial" w:eastAsia="Times New Roman" w:hAnsi="Arial" w:cs="Arial"/>
          <w:color w:val="202122"/>
          <w:sz w:val="21"/>
          <w:szCs w:val="21"/>
          <w:lang w:val="en-PK" w:eastAsia="en-PK"/>
        </w:rPr>
        <w:t>Necromorph</w:t>
      </w:r>
      <w:proofErr w:type="spellEnd"/>
      <w:r w:rsidRPr="007F5AA0">
        <w:rPr>
          <w:rFonts w:ascii="Arial" w:eastAsia="Times New Roman" w:hAnsi="Arial" w:cs="Arial"/>
          <w:color w:val="202122"/>
          <w:sz w:val="21"/>
          <w:szCs w:val="21"/>
          <w:lang w:val="en-PK" w:eastAsia="en-PK"/>
        </w:rPr>
        <w:t xml:space="preserve"> infestation onboard the </w:t>
      </w:r>
      <w:r w:rsidRPr="007F5AA0">
        <w:rPr>
          <w:rFonts w:ascii="Arial" w:eastAsia="Times New Roman" w:hAnsi="Arial" w:cs="Arial"/>
          <w:i/>
          <w:iCs/>
          <w:color w:val="202122"/>
          <w:sz w:val="21"/>
          <w:szCs w:val="21"/>
          <w:lang w:val="en-PK" w:eastAsia="en-PK"/>
        </w:rPr>
        <w:t>Ishimura</w:t>
      </w:r>
      <w:r w:rsidRPr="007F5AA0">
        <w:rPr>
          <w:rFonts w:ascii="Arial" w:eastAsia="Times New Roman" w:hAnsi="Arial" w:cs="Arial"/>
          <w:color w:val="202122"/>
          <w:sz w:val="21"/>
          <w:szCs w:val="21"/>
          <w:lang w:val="en-PK" w:eastAsia="en-PK"/>
        </w:rPr>
        <w:t>.</w:t>
      </w:r>
      <w:hyperlink r:id="rId34" w:anchor="cite_note-Lore-1" w:history="1">
        <w:r w:rsidRPr="007F5AA0">
          <w:rPr>
            <w:rFonts w:ascii="Arial" w:eastAsia="Times New Roman" w:hAnsi="Arial" w:cs="Arial"/>
            <w:color w:val="3366CC"/>
            <w:sz w:val="17"/>
            <w:szCs w:val="17"/>
            <w:u w:val="single"/>
            <w:vertAlign w:val="superscript"/>
            <w:lang w:val="en-PK" w:eastAsia="en-PK"/>
          </w:rPr>
          <w:t>[1]</w:t>
        </w:r>
      </w:hyperlink>
      <w:r w:rsidRPr="007F5AA0">
        <w:rPr>
          <w:rFonts w:ascii="Arial" w:eastAsia="Times New Roman" w:hAnsi="Arial" w:cs="Arial"/>
          <w:color w:val="202122"/>
          <w:sz w:val="21"/>
          <w:szCs w:val="21"/>
          <w:lang w:val="en-PK" w:eastAsia="en-PK"/>
        </w:rPr>
        <w:t> Among the crew of the </w:t>
      </w:r>
      <w:r w:rsidRPr="007F5AA0">
        <w:rPr>
          <w:rFonts w:ascii="Arial" w:eastAsia="Times New Roman" w:hAnsi="Arial" w:cs="Arial"/>
          <w:i/>
          <w:iCs/>
          <w:color w:val="202122"/>
          <w:sz w:val="21"/>
          <w:szCs w:val="21"/>
          <w:lang w:val="en-PK" w:eastAsia="en-PK"/>
        </w:rPr>
        <w:t>Ishimura</w:t>
      </w:r>
      <w:r w:rsidRPr="007F5AA0">
        <w:rPr>
          <w:rFonts w:ascii="Arial" w:eastAsia="Times New Roman" w:hAnsi="Arial" w:cs="Arial"/>
          <w:color w:val="202122"/>
          <w:sz w:val="21"/>
          <w:szCs w:val="21"/>
          <w:lang w:val="en-PK" w:eastAsia="en-PK"/>
        </w:rPr>
        <w:t> is a medical officer named Nicole Brennan, who sends a cryptic distress signal to her significant other out of desperation.</w:t>
      </w:r>
    </w:p>
    <w:p w:rsidR="007F5AA0" w:rsidRPr="007F5AA0" w:rsidRDefault="007F5AA0" w:rsidP="007F5AA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F5AA0">
        <w:rPr>
          <w:rFonts w:ascii="Georgia" w:eastAsia="Times New Roman" w:hAnsi="Georgia" w:cs="Times New Roman"/>
          <w:color w:val="000000"/>
          <w:sz w:val="36"/>
          <w:szCs w:val="36"/>
          <w:lang w:val="en-PK" w:eastAsia="en-PK"/>
        </w:rPr>
        <w:lastRenderedPageBreak/>
        <w:t>Games</w:t>
      </w:r>
      <w:r w:rsidRPr="007F5AA0">
        <w:rPr>
          <w:rFonts w:ascii="Arial" w:eastAsia="Times New Roman" w:hAnsi="Arial" w:cs="Arial"/>
          <w:color w:val="54595D"/>
          <w:sz w:val="24"/>
          <w:szCs w:val="24"/>
          <w:lang w:val="en-PK" w:eastAsia="en-PK"/>
        </w:rPr>
        <w:t>[</w:t>
      </w:r>
      <w:hyperlink r:id="rId35" w:tooltip="Edit section: Games" w:history="1">
        <w:r w:rsidRPr="007F5AA0">
          <w:rPr>
            <w:rFonts w:ascii="Arial" w:eastAsia="Times New Roman" w:hAnsi="Arial" w:cs="Arial"/>
            <w:color w:val="3366CC"/>
            <w:sz w:val="36"/>
            <w:szCs w:val="36"/>
            <w:u w:val="single"/>
            <w:lang w:val="en-PK" w:eastAsia="en-PK"/>
          </w:rPr>
          <w:t>edit</w:t>
        </w:r>
      </w:hyperlink>
      <w:r w:rsidRPr="007F5AA0">
        <w:rPr>
          <w:rFonts w:ascii="Arial" w:eastAsia="Times New Roman" w:hAnsi="Arial" w:cs="Arial"/>
          <w:color w:val="54595D"/>
          <w:sz w:val="24"/>
          <w:szCs w:val="24"/>
          <w:lang w:val="en-PK" w:eastAsia="en-PK"/>
        </w:rPr>
        <w:t>]</w:t>
      </w:r>
    </w:p>
    <w:p w:rsidR="007F5AA0" w:rsidRPr="007F5AA0" w:rsidRDefault="007F5AA0" w:rsidP="007F5AA0">
      <w:pPr>
        <w:shd w:val="clear" w:color="auto" w:fill="FFFFFF"/>
        <w:spacing w:after="120" w:line="240" w:lineRule="auto"/>
        <w:rPr>
          <w:rFonts w:ascii="Arial" w:eastAsia="Times New Roman" w:hAnsi="Arial" w:cs="Arial"/>
          <w:i/>
          <w:iCs/>
          <w:color w:val="202122"/>
          <w:sz w:val="21"/>
          <w:szCs w:val="21"/>
          <w:lang w:val="en-PK" w:eastAsia="en-PK"/>
        </w:rPr>
      </w:pPr>
      <w:r w:rsidRPr="007F5AA0">
        <w:rPr>
          <w:rFonts w:ascii="Arial" w:eastAsia="Times New Roman" w:hAnsi="Arial" w:cs="Arial"/>
          <w:i/>
          <w:iCs/>
          <w:color w:val="202122"/>
          <w:sz w:val="21"/>
          <w:szCs w:val="21"/>
          <w:lang w:val="en-PK" w:eastAsia="en-PK"/>
        </w:rPr>
        <w:t>Further information: </w:t>
      </w:r>
      <w:hyperlink r:id="rId36" w:tooltip="List of Dead Space media" w:history="1">
        <w:r w:rsidRPr="007F5AA0">
          <w:rPr>
            <w:rFonts w:ascii="Arial" w:eastAsia="Times New Roman" w:hAnsi="Arial" w:cs="Arial"/>
            <w:i/>
            <w:iCs/>
            <w:color w:val="3366CC"/>
            <w:sz w:val="21"/>
            <w:szCs w:val="21"/>
            <w:u w:val="single"/>
            <w:lang w:val="en-PK" w:eastAsia="en-PK"/>
          </w:rPr>
          <w:t>List of Dead Space media</w:t>
        </w:r>
      </w:hyperlink>
    </w:p>
    <w:tbl>
      <w:tblPr>
        <w:tblW w:w="1440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10"/>
        <w:gridCol w:w="3473"/>
        <w:gridCol w:w="2951"/>
        <w:gridCol w:w="7066"/>
      </w:tblGrid>
      <w:tr w:rsidR="007F5AA0" w:rsidRPr="007F5AA0" w:rsidTr="007F5AA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b/>
                <w:bCs/>
                <w:color w:val="202122"/>
                <w:sz w:val="21"/>
                <w:szCs w:val="21"/>
                <w:lang w:val="en-PK" w:eastAsia="en-PK"/>
              </w:rPr>
            </w:pPr>
            <w:r w:rsidRPr="007F5AA0">
              <w:rPr>
                <w:rFonts w:ascii="Arial" w:eastAsia="Times New Roman" w:hAnsi="Arial" w:cs="Arial"/>
                <w:b/>
                <w:bCs/>
                <w:color w:val="202122"/>
                <w:sz w:val="21"/>
                <w:szCs w:val="21"/>
                <w:lang w:val="en-PK" w:eastAsia="en-PK"/>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b/>
                <w:bCs/>
                <w:color w:val="202122"/>
                <w:sz w:val="21"/>
                <w:szCs w:val="21"/>
                <w:lang w:val="en-PK" w:eastAsia="en-PK"/>
              </w:rPr>
            </w:pPr>
            <w:r w:rsidRPr="007F5AA0">
              <w:rPr>
                <w:rFonts w:ascii="Arial" w:eastAsia="Times New Roman" w:hAnsi="Arial" w:cs="Arial"/>
                <w:b/>
                <w:bCs/>
                <w:color w:val="202122"/>
                <w:sz w:val="21"/>
                <w:szCs w:val="21"/>
                <w:lang w:val="en-PK" w:eastAsia="en-PK"/>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b/>
                <w:bCs/>
                <w:color w:val="202122"/>
                <w:sz w:val="21"/>
                <w:szCs w:val="21"/>
                <w:lang w:val="en-PK" w:eastAsia="en-PK"/>
              </w:rPr>
            </w:pPr>
            <w:r w:rsidRPr="007F5AA0">
              <w:rPr>
                <w:rFonts w:ascii="Arial" w:eastAsia="Times New Roman" w:hAnsi="Arial" w:cs="Arial"/>
                <w:b/>
                <w:bCs/>
                <w:color w:val="202122"/>
                <w:sz w:val="21"/>
                <w:szCs w:val="21"/>
                <w:lang w:val="en-PK" w:eastAsia="en-PK"/>
              </w:rPr>
              <w:t>Developer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b/>
                <w:bCs/>
                <w:color w:val="202122"/>
                <w:sz w:val="21"/>
                <w:szCs w:val="21"/>
                <w:lang w:val="en-PK" w:eastAsia="en-PK"/>
              </w:rPr>
            </w:pPr>
            <w:r w:rsidRPr="007F5AA0">
              <w:rPr>
                <w:rFonts w:ascii="Arial" w:eastAsia="Times New Roman" w:hAnsi="Arial" w:cs="Arial"/>
                <w:b/>
                <w:bCs/>
                <w:color w:val="202122"/>
                <w:sz w:val="21"/>
                <w:szCs w:val="21"/>
                <w:lang w:val="en-PK" w:eastAsia="en-PK"/>
              </w:rPr>
              <w:t>Platform(s)</w:t>
            </w:r>
          </w:p>
        </w:tc>
      </w:tr>
      <w:tr w:rsidR="007F5AA0" w:rsidRPr="007F5AA0" w:rsidTr="007F5AA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37" w:tooltip="Dead Space (2008 video game)" w:history="1">
              <w:r w:rsidRPr="007F5AA0">
                <w:rPr>
                  <w:rFonts w:ascii="Arial" w:eastAsia="Times New Roman" w:hAnsi="Arial" w:cs="Arial"/>
                  <w:i/>
                  <w:iCs/>
                  <w:color w:val="3366CC"/>
                  <w:sz w:val="21"/>
                  <w:szCs w:val="21"/>
                  <w:u w:val="single"/>
                  <w:lang w:val="en-PK" w:eastAsia="en-PK"/>
                </w:rPr>
                <w:t>Dead Space</w:t>
              </w:r>
            </w:hyperlink>
            <w:r w:rsidRPr="007F5AA0">
              <w:rPr>
                <w:rFonts w:ascii="Arial" w:eastAsia="Times New Roman" w:hAnsi="Arial" w:cs="Arial"/>
                <w:color w:val="202122"/>
                <w:sz w:val="17"/>
                <w:szCs w:val="17"/>
                <w:vertAlign w:val="superscript"/>
                <w:lang w:val="en-PK" w:eastAsia="en-PK"/>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38" w:tooltip="Visceral Games" w:history="1">
              <w:r w:rsidRPr="007F5AA0">
                <w:rPr>
                  <w:rFonts w:ascii="Arial" w:eastAsia="Times New Roman" w:hAnsi="Arial" w:cs="Arial"/>
                  <w:color w:val="3366CC"/>
                  <w:sz w:val="21"/>
                  <w:szCs w:val="21"/>
                  <w:u w:val="single"/>
                  <w:lang w:val="en-PK" w:eastAsia="en-PK"/>
                </w:rPr>
                <w:t>EA Redwood Shores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39" w:tooltip="Xbox 360" w:history="1">
              <w:r w:rsidRPr="007F5AA0">
                <w:rPr>
                  <w:rFonts w:ascii="Arial" w:eastAsia="Times New Roman" w:hAnsi="Arial" w:cs="Arial"/>
                  <w:color w:val="3366CC"/>
                  <w:sz w:val="21"/>
                  <w:szCs w:val="21"/>
                  <w:u w:val="single"/>
                  <w:lang w:val="en-PK" w:eastAsia="en-PK"/>
                </w:rPr>
                <w:t>Xbox 360</w:t>
              </w:r>
            </w:hyperlink>
            <w:r w:rsidRPr="007F5AA0">
              <w:rPr>
                <w:rFonts w:ascii="Arial" w:eastAsia="Times New Roman" w:hAnsi="Arial" w:cs="Arial"/>
                <w:color w:val="202122"/>
                <w:sz w:val="21"/>
                <w:szCs w:val="21"/>
                <w:lang w:val="en-PK" w:eastAsia="en-PK"/>
              </w:rPr>
              <w:t>,</w:t>
            </w:r>
            <w:hyperlink r:id="rId40" w:anchor="cite_note-1xboxspot-2" w:history="1">
              <w:r w:rsidRPr="007F5AA0">
                <w:rPr>
                  <w:rFonts w:ascii="Arial" w:eastAsia="Times New Roman" w:hAnsi="Arial" w:cs="Arial"/>
                  <w:color w:val="3366CC"/>
                  <w:sz w:val="17"/>
                  <w:szCs w:val="17"/>
                  <w:u w:val="single"/>
                  <w:vertAlign w:val="superscript"/>
                  <w:lang w:val="en-PK" w:eastAsia="en-PK"/>
                </w:rPr>
                <w:t>[2]</w:t>
              </w:r>
            </w:hyperlink>
            <w:r w:rsidRPr="007F5AA0">
              <w:rPr>
                <w:rFonts w:ascii="Arial" w:eastAsia="Times New Roman" w:hAnsi="Arial" w:cs="Arial"/>
                <w:color w:val="202122"/>
                <w:sz w:val="21"/>
                <w:szCs w:val="21"/>
                <w:lang w:val="en-PK" w:eastAsia="en-PK"/>
              </w:rPr>
              <w:t> </w:t>
            </w:r>
            <w:hyperlink r:id="rId41" w:tooltip="PlayStation 3" w:history="1">
              <w:r w:rsidRPr="007F5AA0">
                <w:rPr>
                  <w:rFonts w:ascii="Arial" w:eastAsia="Times New Roman" w:hAnsi="Arial" w:cs="Arial"/>
                  <w:color w:val="3366CC"/>
                  <w:sz w:val="21"/>
                  <w:szCs w:val="21"/>
                  <w:u w:val="single"/>
                  <w:lang w:val="en-PK" w:eastAsia="en-PK"/>
                </w:rPr>
                <w:t>PlayStation 3</w:t>
              </w:r>
            </w:hyperlink>
            <w:r w:rsidRPr="007F5AA0">
              <w:rPr>
                <w:rFonts w:ascii="Arial" w:eastAsia="Times New Roman" w:hAnsi="Arial" w:cs="Arial"/>
                <w:color w:val="202122"/>
                <w:sz w:val="21"/>
                <w:szCs w:val="21"/>
                <w:lang w:val="en-PK" w:eastAsia="en-PK"/>
              </w:rPr>
              <w:t>,</w:t>
            </w:r>
            <w:hyperlink r:id="rId42" w:anchor="cite_note-1ps3spot-3" w:history="1">
              <w:r w:rsidRPr="007F5AA0">
                <w:rPr>
                  <w:rFonts w:ascii="Arial" w:eastAsia="Times New Roman" w:hAnsi="Arial" w:cs="Arial"/>
                  <w:color w:val="3366CC"/>
                  <w:sz w:val="17"/>
                  <w:szCs w:val="17"/>
                  <w:u w:val="single"/>
                  <w:vertAlign w:val="superscript"/>
                  <w:lang w:val="en-PK" w:eastAsia="en-PK"/>
                </w:rPr>
                <w:t>[3]</w:t>
              </w:r>
            </w:hyperlink>
            <w:r w:rsidRPr="007F5AA0">
              <w:rPr>
                <w:rFonts w:ascii="Arial" w:eastAsia="Times New Roman" w:hAnsi="Arial" w:cs="Arial"/>
                <w:color w:val="202122"/>
                <w:sz w:val="21"/>
                <w:szCs w:val="21"/>
                <w:lang w:val="en-PK" w:eastAsia="en-PK"/>
              </w:rPr>
              <w:t> </w:t>
            </w:r>
            <w:hyperlink r:id="rId43" w:tooltip="Microsoft Windows" w:history="1">
              <w:r w:rsidRPr="007F5AA0">
                <w:rPr>
                  <w:rFonts w:ascii="Arial" w:eastAsia="Times New Roman" w:hAnsi="Arial" w:cs="Arial"/>
                  <w:color w:val="3366CC"/>
                  <w:sz w:val="21"/>
                  <w:szCs w:val="21"/>
                  <w:u w:val="single"/>
                  <w:lang w:val="en-PK" w:eastAsia="en-PK"/>
                </w:rPr>
                <w:t>Microsoft Windows</w:t>
              </w:r>
            </w:hyperlink>
            <w:hyperlink r:id="rId44" w:anchor="cite_note-1pcspot-4" w:history="1">
              <w:r w:rsidRPr="007F5AA0">
                <w:rPr>
                  <w:rFonts w:ascii="Arial" w:eastAsia="Times New Roman" w:hAnsi="Arial" w:cs="Arial"/>
                  <w:color w:val="3366CC"/>
                  <w:sz w:val="17"/>
                  <w:szCs w:val="17"/>
                  <w:u w:val="single"/>
                  <w:vertAlign w:val="superscript"/>
                  <w:lang w:val="en-PK" w:eastAsia="en-PK"/>
                </w:rPr>
                <w:t>[4]</w:t>
              </w:r>
            </w:hyperlink>
          </w:p>
        </w:tc>
      </w:tr>
      <w:tr w:rsidR="007F5AA0" w:rsidRPr="007F5AA0" w:rsidTr="007F5AA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45" w:tooltip="Dead Space: Extraction" w:history="1">
              <w:r w:rsidRPr="007F5AA0">
                <w:rPr>
                  <w:rFonts w:ascii="Arial" w:eastAsia="Times New Roman" w:hAnsi="Arial" w:cs="Arial"/>
                  <w:i/>
                  <w:iCs/>
                  <w:color w:val="3366CC"/>
                  <w:sz w:val="21"/>
                  <w:szCs w:val="21"/>
                  <w:u w:val="single"/>
                  <w:lang w:val="en-PK" w:eastAsia="en-PK"/>
                </w:rPr>
                <w:t>Dead Space: Extraction</w:t>
              </w:r>
            </w:hyperlink>
            <w:r w:rsidRPr="007F5AA0">
              <w:rPr>
                <w:rFonts w:ascii="Arial" w:eastAsia="Times New Roman" w:hAnsi="Arial" w:cs="Arial"/>
                <w:color w:val="202122"/>
                <w:sz w:val="17"/>
                <w:szCs w:val="17"/>
                <w:vertAlign w:val="superscript"/>
                <w:lang w:val="en-PK" w:eastAsia="en-PK"/>
              </w:rPr>
              <w:t>[b]</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46" w:tooltip="Visceral Games" w:history="1">
              <w:r w:rsidRPr="007F5AA0">
                <w:rPr>
                  <w:rFonts w:ascii="Arial" w:eastAsia="Times New Roman" w:hAnsi="Arial" w:cs="Arial"/>
                  <w:color w:val="3366CC"/>
                  <w:sz w:val="21"/>
                  <w:szCs w:val="21"/>
                  <w:u w:val="single"/>
                  <w:lang w:val="en-PK" w:eastAsia="en-PK"/>
                </w:rPr>
                <w:t>Visceral Games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47" w:tooltip="Wii" w:history="1">
              <w:r w:rsidRPr="007F5AA0">
                <w:rPr>
                  <w:rFonts w:ascii="Arial" w:eastAsia="Times New Roman" w:hAnsi="Arial" w:cs="Arial"/>
                  <w:color w:val="3366CC"/>
                  <w:sz w:val="21"/>
                  <w:szCs w:val="21"/>
                  <w:u w:val="single"/>
                  <w:lang w:val="en-PK" w:eastAsia="en-PK"/>
                </w:rPr>
                <w:t>Wii</w:t>
              </w:r>
            </w:hyperlink>
            <w:r w:rsidRPr="007F5AA0">
              <w:rPr>
                <w:rFonts w:ascii="Arial" w:eastAsia="Times New Roman" w:hAnsi="Arial" w:cs="Arial"/>
                <w:color w:val="202122"/>
                <w:sz w:val="21"/>
                <w:szCs w:val="21"/>
                <w:lang w:val="en-PK" w:eastAsia="en-PK"/>
              </w:rPr>
              <w:t>, </w:t>
            </w:r>
            <w:hyperlink r:id="rId48" w:tooltip="PlayStation 3" w:history="1">
              <w:r w:rsidRPr="007F5AA0">
                <w:rPr>
                  <w:rFonts w:ascii="Arial" w:eastAsia="Times New Roman" w:hAnsi="Arial" w:cs="Arial"/>
                  <w:color w:val="3366CC"/>
                  <w:sz w:val="21"/>
                  <w:szCs w:val="21"/>
                  <w:u w:val="single"/>
                  <w:lang w:val="en-PK" w:eastAsia="en-PK"/>
                </w:rPr>
                <w:t>PlayStation 3</w:t>
              </w:r>
            </w:hyperlink>
          </w:p>
        </w:tc>
      </w:tr>
      <w:tr w:rsidR="007F5AA0" w:rsidRPr="007F5AA0" w:rsidTr="007F5AA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49" w:tooltip="Dead Space Ignition" w:history="1">
              <w:r w:rsidRPr="007F5AA0">
                <w:rPr>
                  <w:rFonts w:ascii="Arial" w:eastAsia="Times New Roman" w:hAnsi="Arial" w:cs="Arial"/>
                  <w:i/>
                  <w:iCs/>
                  <w:color w:val="3366CC"/>
                  <w:sz w:val="21"/>
                  <w:szCs w:val="21"/>
                  <w:u w:val="single"/>
                  <w:lang w:val="en-PK" w:eastAsia="en-PK"/>
                </w:rPr>
                <w:t>Dead Space Ignition</w:t>
              </w:r>
            </w:hyperlink>
            <w:r w:rsidRPr="007F5AA0">
              <w:rPr>
                <w:rFonts w:ascii="Arial" w:eastAsia="Times New Roman" w:hAnsi="Arial" w:cs="Arial"/>
                <w:color w:val="202122"/>
                <w:sz w:val="17"/>
                <w:szCs w:val="17"/>
                <w:vertAlign w:val="superscript"/>
                <w:lang w:val="en-PK" w:eastAsia="en-PK"/>
              </w:rPr>
              <w:t>[c]</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50" w:tooltip="Xbox 360" w:history="1">
              <w:r w:rsidRPr="007F5AA0">
                <w:rPr>
                  <w:rFonts w:ascii="Arial" w:eastAsia="Times New Roman" w:hAnsi="Arial" w:cs="Arial"/>
                  <w:color w:val="3366CC"/>
                  <w:sz w:val="21"/>
                  <w:szCs w:val="21"/>
                  <w:u w:val="single"/>
                  <w:lang w:val="en-PK" w:eastAsia="en-PK"/>
                </w:rPr>
                <w:t>Xbox 360</w:t>
              </w:r>
            </w:hyperlink>
            <w:r w:rsidRPr="007F5AA0">
              <w:rPr>
                <w:rFonts w:ascii="Arial" w:eastAsia="Times New Roman" w:hAnsi="Arial" w:cs="Arial"/>
                <w:color w:val="202122"/>
                <w:sz w:val="21"/>
                <w:szCs w:val="21"/>
                <w:lang w:val="en-PK" w:eastAsia="en-PK"/>
              </w:rPr>
              <w:t>,</w:t>
            </w:r>
            <w:hyperlink r:id="rId51" w:anchor="cite_note-ignea-5" w:history="1">
              <w:r w:rsidRPr="007F5AA0">
                <w:rPr>
                  <w:rFonts w:ascii="Arial" w:eastAsia="Times New Roman" w:hAnsi="Arial" w:cs="Arial"/>
                  <w:color w:val="3366CC"/>
                  <w:sz w:val="17"/>
                  <w:szCs w:val="17"/>
                  <w:u w:val="single"/>
                  <w:vertAlign w:val="superscript"/>
                  <w:lang w:val="en-PK" w:eastAsia="en-PK"/>
                </w:rPr>
                <w:t>[5]</w:t>
              </w:r>
            </w:hyperlink>
            <w:r w:rsidRPr="007F5AA0">
              <w:rPr>
                <w:rFonts w:ascii="Arial" w:eastAsia="Times New Roman" w:hAnsi="Arial" w:cs="Arial"/>
                <w:color w:val="202122"/>
                <w:sz w:val="21"/>
                <w:szCs w:val="21"/>
                <w:lang w:val="en-PK" w:eastAsia="en-PK"/>
              </w:rPr>
              <w:t> </w:t>
            </w:r>
            <w:hyperlink r:id="rId52" w:tooltip="PlayStation 3" w:history="1">
              <w:r w:rsidRPr="007F5AA0">
                <w:rPr>
                  <w:rFonts w:ascii="Arial" w:eastAsia="Times New Roman" w:hAnsi="Arial" w:cs="Arial"/>
                  <w:color w:val="3366CC"/>
                  <w:sz w:val="21"/>
                  <w:szCs w:val="21"/>
                  <w:u w:val="single"/>
                  <w:lang w:val="en-PK" w:eastAsia="en-PK"/>
                </w:rPr>
                <w:t>PlayStation 3</w:t>
              </w:r>
            </w:hyperlink>
            <w:hyperlink r:id="rId53" w:anchor="cite_note-ignea-5" w:history="1">
              <w:r w:rsidRPr="007F5AA0">
                <w:rPr>
                  <w:rFonts w:ascii="Arial" w:eastAsia="Times New Roman" w:hAnsi="Arial" w:cs="Arial"/>
                  <w:color w:val="3366CC"/>
                  <w:sz w:val="17"/>
                  <w:szCs w:val="17"/>
                  <w:u w:val="single"/>
                  <w:vertAlign w:val="superscript"/>
                  <w:lang w:val="en-PK" w:eastAsia="en-PK"/>
                </w:rPr>
                <w:t>[5]</w:t>
              </w:r>
            </w:hyperlink>
          </w:p>
        </w:tc>
      </w:tr>
      <w:tr w:rsidR="007F5AA0" w:rsidRPr="007F5AA0" w:rsidTr="007F5AA0">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54" w:tooltip="Dead Space 2" w:history="1">
              <w:r w:rsidRPr="007F5AA0">
                <w:rPr>
                  <w:rFonts w:ascii="Arial" w:eastAsia="Times New Roman" w:hAnsi="Arial" w:cs="Arial"/>
                  <w:i/>
                  <w:iCs/>
                  <w:color w:val="3366CC"/>
                  <w:sz w:val="21"/>
                  <w:szCs w:val="21"/>
                  <w:u w:val="single"/>
                  <w:lang w:val="en-PK" w:eastAsia="en-PK"/>
                </w:rPr>
                <w:t>Dead Space 2</w:t>
              </w:r>
            </w:hyperlink>
            <w:r w:rsidRPr="007F5AA0">
              <w:rPr>
                <w:rFonts w:ascii="Arial" w:eastAsia="Times New Roman" w:hAnsi="Arial" w:cs="Arial"/>
                <w:color w:val="202122"/>
                <w:sz w:val="17"/>
                <w:szCs w:val="17"/>
                <w:vertAlign w:val="superscript"/>
                <w:lang w:val="en-PK" w:eastAsia="en-PK"/>
              </w:rPr>
              <w:t>[d]</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55" w:tooltip="Microsoft Windows" w:history="1">
              <w:r w:rsidRPr="007F5AA0">
                <w:rPr>
                  <w:rFonts w:ascii="Arial" w:eastAsia="Times New Roman" w:hAnsi="Arial" w:cs="Arial"/>
                  <w:color w:val="3366CC"/>
                  <w:sz w:val="21"/>
                  <w:szCs w:val="21"/>
                  <w:u w:val="single"/>
                  <w:lang w:val="en-PK" w:eastAsia="en-PK"/>
                </w:rPr>
                <w:t>Microsoft Windows</w:t>
              </w:r>
            </w:hyperlink>
            <w:r w:rsidRPr="007F5AA0">
              <w:rPr>
                <w:rFonts w:ascii="Arial" w:eastAsia="Times New Roman" w:hAnsi="Arial" w:cs="Arial"/>
                <w:color w:val="202122"/>
                <w:sz w:val="21"/>
                <w:szCs w:val="21"/>
                <w:lang w:val="en-PK" w:eastAsia="en-PK"/>
              </w:rPr>
              <w:t>, </w:t>
            </w:r>
            <w:hyperlink r:id="rId56" w:tooltip="PlayStation 3" w:history="1">
              <w:r w:rsidRPr="007F5AA0">
                <w:rPr>
                  <w:rFonts w:ascii="Arial" w:eastAsia="Times New Roman" w:hAnsi="Arial" w:cs="Arial"/>
                  <w:color w:val="3366CC"/>
                  <w:sz w:val="21"/>
                  <w:szCs w:val="21"/>
                  <w:u w:val="single"/>
                  <w:lang w:val="en-PK" w:eastAsia="en-PK"/>
                </w:rPr>
                <w:t>PlayStation 3</w:t>
              </w:r>
            </w:hyperlink>
            <w:r w:rsidRPr="007F5AA0">
              <w:rPr>
                <w:rFonts w:ascii="Arial" w:eastAsia="Times New Roman" w:hAnsi="Arial" w:cs="Arial"/>
                <w:color w:val="202122"/>
                <w:sz w:val="21"/>
                <w:szCs w:val="21"/>
                <w:lang w:val="en-PK" w:eastAsia="en-PK"/>
              </w:rPr>
              <w:t>, </w:t>
            </w:r>
            <w:hyperlink r:id="rId57" w:tooltip="Xbox 360" w:history="1">
              <w:r w:rsidRPr="007F5AA0">
                <w:rPr>
                  <w:rFonts w:ascii="Arial" w:eastAsia="Times New Roman" w:hAnsi="Arial" w:cs="Arial"/>
                  <w:color w:val="3366CC"/>
                  <w:sz w:val="21"/>
                  <w:szCs w:val="21"/>
                  <w:u w:val="single"/>
                  <w:lang w:val="en-PK" w:eastAsia="en-PK"/>
                </w:rPr>
                <w:t>Xbox 360</w:t>
              </w:r>
            </w:hyperlink>
          </w:p>
        </w:tc>
      </w:tr>
      <w:tr w:rsidR="007F5AA0" w:rsidRPr="007F5AA0" w:rsidTr="007F5AA0">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58" w:tooltip="Dead Space (mobile game)" w:history="1">
              <w:r w:rsidRPr="007F5AA0">
                <w:rPr>
                  <w:rFonts w:ascii="Arial" w:eastAsia="Times New Roman" w:hAnsi="Arial" w:cs="Arial"/>
                  <w:i/>
                  <w:iCs/>
                  <w:color w:val="3366CC"/>
                  <w:sz w:val="21"/>
                  <w:szCs w:val="21"/>
                  <w:u w:val="single"/>
                  <w:lang w:val="en-PK" w:eastAsia="en-PK"/>
                </w:rPr>
                <w:t>Dead Space</w:t>
              </w:r>
            </w:hyperlink>
            <w:r w:rsidRPr="007F5AA0">
              <w:rPr>
                <w:rFonts w:ascii="Arial" w:eastAsia="Times New Roman" w:hAnsi="Arial" w:cs="Arial"/>
                <w:color w:val="202122"/>
                <w:sz w:val="17"/>
                <w:szCs w:val="17"/>
                <w:vertAlign w:val="superscript"/>
                <w:lang w:val="en-PK" w:eastAsia="en-PK"/>
              </w:rPr>
              <w: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59" w:tooltip="Firemonkeys Studios" w:history="1">
              <w:proofErr w:type="spellStart"/>
              <w:r w:rsidRPr="007F5AA0">
                <w:rPr>
                  <w:rFonts w:ascii="Arial" w:eastAsia="Times New Roman" w:hAnsi="Arial" w:cs="Arial"/>
                  <w:color w:val="3366CC"/>
                  <w:sz w:val="21"/>
                  <w:szCs w:val="21"/>
                  <w:u w:val="single"/>
                  <w:lang w:val="en-PK" w:eastAsia="en-PK"/>
                </w:rPr>
                <w:t>IronMonkey</w:t>
              </w:r>
              <w:proofErr w:type="spellEnd"/>
              <w:r w:rsidRPr="007F5AA0">
                <w:rPr>
                  <w:rFonts w:ascii="Arial" w:eastAsia="Times New Roman" w:hAnsi="Arial" w:cs="Arial"/>
                  <w:color w:val="3366CC"/>
                  <w:sz w:val="21"/>
                  <w:szCs w:val="21"/>
                  <w:u w:val="single"/>
                  <w:lang w:val="en-PK" w:eastAsia="en-PK"/>
                </w:rPr>
                <w:t xml:space="preserve"> Studios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60" w:tooltip="IOS" w:history="1">
              <w:r w:rsidRPr="007F5AA0">
                <w:rPr>
                  <w:rFonts w:ascii="Arial" w:eastAsia="Times New Roman" w:hAnsi="Arial" w:cs="Arial"/>
                  <w:color w:val="3366CC"/>
                  <w:sz w:val="21"/>
                  <w:szCs w:val="21"/>
                  <w:u w:val="single"/>
                  <w:lang w:val="en-PK" w:eastAsia="en-PK"/>
                </w:rPr>
                <w:t>iOS</w:t>
              </w:r>
            </w:hyperlink>
            <w:r w:rsidRPr="007F5AA0">
              <w:rPr>
                <w:rFonts w:ascii="Arial" w:eastAsia="Times New Roman" w:hAnsi="Arial" w:cs="Arial"/>
                <w:color w:val="202122"/>
                <w:sz w:val="21"/>
                <w:szCs w:val="21"/>
                <w:lang w:val="en-PK" w:eastAsia="en-PK"/>
              </w:rPr>
              <w:t>,</w:t>
            </w:r>
            <w:hyperlink r:id="rId61" w:anchor="cite_note-appstpre-6" w:history="1">
              <w:r w:rsidRPr="007F5AA0">
                <w:rPr>
                  <w:rFonts w:ascii="Arial" w:eastAsia="Times New Roman" w:hAnsi="Arial" w:cs="Arial"/>
                  <w:color w:val="3366CC"/>
                  <w:sz w:val="17"/>
                  <w:szCs w:val="17"/>
                  <w:u w:val="single"/>
                  <w:vertAlign w:val="superscript"/>
                  <w:lang w:val="en-PK" w:eastAsia="en-PK"/>
                </w:rPr>
                <w:t>[6]</w:t>
              </w:r>
            </w:hyperlink>
            <w:r w:rsidRPr="007F5AA0">
              <w:rPr>
                <w:rFonts w:ascii="Arial" w:eastAsia="Times New Roman" w:hAnsi="Arial" w:cs="Arial"/>
                <w:color w:val="202122"/>
                <w:sz w:val="21"/>
                <w:szCs w:val="21"/>
                <w:lang w:val="en-PK" w:eastAsia="en-PK"/>
              </w:rPr>
              <w:t> </w:t>
            </w:r>
            <w:hyperlink r:id="rId62" w:tooltip="Android (operating system)" w:history="1">
              <w:r w:rsidRPr="007F5AA0">
                <w:rPr>
                  <w:rFonts w:ascii="Arial" w:eastAsia="Times New Roman" w:hAnsi="Arial" w:cs="Arial"/>
                  <w:color w:val="3366CC"/>
                  <w:sz w:val="21"/>
                  <w:szCs w:val="21"/>
                  <w:u w:val="single"/>
                  <w:lang w:val="en-PK" w:eastAsia="en-PK"/>
                </w:rPr>
                <w:t>Android</w:t>
              </w:r>
            </w:hyperlink>
            <w:r w:rsidRPr="007F5AA0">
              <w:rPr>
                <w:rFonts w:ascii="Arial" w:eastAsia="Times New Roman" w:hAnsi="Arial" w:cs="Arial"/>
                <w:color w:val="202122"/>
                <w:sz w:val="21"/>
                <w:szCs w:val="21"/>
                <w:lang w:val="en-PK" w:eastAsia="en-PK"/>
              </w:rPr>
              <w:t>,</w:t>
            </w:r>
            <w:hyperlink r:id="rId63" w:anchor="cite_note-andmarket-7" w:history="1">
              <w:r w:rsidRPr="007F5AA0">
                <w:rPr>
                  <w:rFonts w:ascii="Arial" w:eastAsia="Times New Roman" w:hAnsi="Arial" w:cs="Arial"/>
                  <w:color w:val="3366CC"/>
                  <w:sz w:val="17"/>
                  <w:szCs w:val="17"/>
                  <w:u w:val="single"/>
                  <w:vertAlign w:val="superscript"/>
                  <w:lang w:val="en-PK" w:eastAsia="en-PK"/>
                </w:rPr>
                <w:t>[7]</w:t>
              </w:r>
            </w:hyperlink>
            <w:r w:rsidRPr="007F5AA0">
              <w:rPr>
                <w:rFonts w:ascii="Arial" w:eastAsia="Times New Roman" w:hAnsi="Arial" w:cs="Arial"/>
                <w:color w:val="202122"/>
                <w:sz w:val="21"/>
                <w:szCs w:val="21"/>
                <w:lang w:val="en-PK" w:eastAsia="en-PK"/>
              </w:rPr>
              <w:t> </w:t>
            </w:r>
            <w:hyperlink r:id="rId64" w:tooltip="BlackBerry PlayBook" w:history="1">
              <w:r w:rsidRPr="007F5AA0">
                <w:rPr>
                  <w:rFonts w:ascii="Arial" w:eastAsia="Times New Roman" w:hAnsi="Arial" w:cs="Arial"/>
                  <w:color w:val="3366CC"/>
                  <w:sz w:val="21"/>
                  <w:szCs w:val="21"/>
                  <w:u w:val="single"/>
                  <w:lang w:val="en-PK" w:eastAsia="en-PK"/>
                </w:rPr>
                <w:t xml:space="preserve">BlackBerry </w:t>
              </w:r>
              <w:proofErr w:type="spellStart"/>
              <w:r w:rsidRPr="007F5AA0">
                <w:rPr>
                  <w:rFonts w:ascii="Arial" w:eastAsia="Times New Roman" w:hAnsi="Arial" w:cs="Arial"/>
                  <w:color w:val="3366CC"/>
                  <w:sz w:val="21"/>
                  <w:szCs w:val="21"/>
                  <w:u w:val="single"/>
                  <w:lang w:val="en-PK" w:eastAsia="en-PK"/>
                </w:rPr>
                <w:t>PlayBook</w:t>
              </w:r>
              <w:proofErr w:type="spellEnd"/>
            </w:hyperlink>
            <w:r w:rsidRPr="007F5AA0">
              <w:rPr>
                <w:rFonts w:ascii="Arial" w:eastAsia="Times New Roman" w:hAnsi="Arial" w:cs="Arial"/>
                <w:color w:val="202122"/>
                <w:sz w:val="21"/>
                <w:szCs w:val="21"/>
                <w:lang w:val="en-PK" w:eastAsia="en-PK"/>
              </w:rPr>
              <w:t>, </w:t>
            </w:r>
            <w:hyperlink r:id="rId65" w:tooltip="BlackBerry 10" w:history="1">
              <w:r w:rsidRPr="007F5AA0">
                <w:rPr>
                  <w:rFonts w:ascii="Arial" w:eastAsia="Times New Roman" w:hAnsi="Arial" w:cs="Arial"/>
                  <w:color w:val="3366CC"/>
                  <w:sz w:val="21"/>
                  <w:szCs w:val="21"/>
                  <w:u w:val="single"/>
                  <w:lang w:val="en-PK" w:eastAsia="en-PK"/>
                </w:rPr>
                <w:t>BlackBerry 10</w:t>
              </w:r>
            </w:hyperlink>
          </w:p>
        </w:tc>
      </w:tr>
      <w:tr w:rsidR="007F5AA0" w:rsidRPr="007F5AA0" w:rsidTr="007F5AA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66" w:tooltip="Dead Space 3" w:history="1">
              <w:r w:rsidRPr="007F5AA0">
                <w:rPr>
                  <w:rFonts w:ascii="Arial" w:eastAsia="Times New Roman" w:hAnsi="Arial" w:cs="Arial"/>
                  <w:i/>
                  <w:iCs/>
                  <w:color w:val="3366CC"/>
                  <w:sz w:val="21"/>
                  <w:szCs w:val="21"/>
                  <w:u w:val="single"/>
                  <w:lang w:val="en-PK" w:eastAsia="en-PK"/>
                </w:rPr>
                <w:t>Dead Space 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Visceral Games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67" w:tooltip="Microsoft Windows" w:history="1">
              <w:r w:rsidRPr="007F5AA0">
                <w:rPr>
                  <w:rFonts w:ascii="Arial" w:eastAsia="Times New Roman" w:hAnsi="Arial" w:cs="Arial"/>
                  <w:color w:val="3366CC"/>
                  <w:sz w:val="21"/>
                  <w:szCs w:val="21"/>
                  <w:u w:val="single"/>
                  <w:lang w:val="en-PK" w:eastAsia="en-PK"/>
                </w:rPr>
                <w:t>Microsoft Windows</w:t>
              </w:r>
            </w:hyperlink>
            <w:r w:rsidRPr="007F5AA0">
              <w:rPr>
                <w:rFonts w:ascii="Arial" w:eastAsia="Times New Roman" w:hAnsi="Arial" w:cs="Arial"/>
                <w:color w:val="202122"/>
                <w:sz w:val="21"/>
                <w:szCs w:val="21"/>
                <w:lang w:val="en-PK" w:eastAsia="en-PK"/>
              </w:rPr>
              <w:t>, </w:t>
            </w:r>
            <w:hyperlink r:id="rId68" w:tooltip="PlayStation 3" w:history="1">
              <w:r w:rsidRPr="007F5AA0">
                <w:rPr>
                  <w:rFonts w:ascii="Arial" w:eastAsia="Times New Roman" w:hAnsi="Arial" w:cs="Arial"/>
                  <w:color w:val="3366CC"/>
                  <w:sz w:val="21"/>
                  <w:szCs w:val="21"/>
                  <w:u w:val="single"/>
                  <w:lang w:val="en-PK" w:eastAsia="en-PK"/>
                </w:rPr>
                <w:t>PlayStation 3</w:t>
              </w:r>
            </w:hyperlink>
            <w:r w:rsidRPr="007F5AA0">
              <w:rPr>
                <w:rFonts w:ascii="Arial" w:eastAsia="Times New Roman" w:hAnsi="Arial" w:cs="Arial"/>
                <w:color w:val="202122"/>
                <w:sz w:val="21"/>
                <w:szCs w:val="21"/>
                <w:lang w:val="en-PK" w:eastAsia="en-PK"/>
              </w:rPr>
              <w:t>, </w:t>
            </w:r>
            <w:hyperlink r:id="rId69" w:tooltip="Xbox 360" w:history="1">
              <w:r w:rsidRPr="007F5AA0">
                <w:rPr>
                  <w:rFonts w:ascii="Arial" w:eastAsia="Times New Roman" w:hAnsi="Arial" w:cs="Arial"/>
                  <w:color w:val="3366CC"/>
                  <w:sz w:val="21"/>
                  <w:szCs w:val="21"/>
                  <w:u w:val="single"/>
                  <w:lang w:val="en-PK" w:eastAsia="en-PK"/>
                </w:rPr>
                <w:t>Xbox 360</w:t>
              </w:r>
            </w:hyperlink>
          </w:p>
        </w:tc>
      </w:tr>
      <w:tr w:rsidR="007F5AA0" w:rsidRPr="007F5AA0" w:rsidTr="007F5AA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70" w:tooltip="Dead Space (2023 video game)" w:history="1">
              <w:r w:rsidRPr="007F5AA0">
                <w:rPr>
                  <w:rFonts w:ascii="Arial" w:eastAsia="Times New Roman" w:hAnsi="Arial" w:cs="Arial"/>
                  <w:i/>
                  <w:iCs/>
                  <w:color w:val="3366CC"/>
                  <w:sz w:val="21"/>
                  <w:szCs w:val="21"/>
                  <w:u w:val="single"/>
                  <w:lang w:val="en-PK" w:eastAsia="en-PK"/>
                </w:rPr>
                <w:t>Dead Space</w:t>
              </w:r>
            </w:hyperlink>
            <w:r w:rsidRPr="007F5AA0">
              <w:rPr>
                <w:rFonts w:ascii="Arial" w:eastAsia="Times New Roman" w:hAnsi="Arial" w:cs="Arial"/>
                <w:color w:val="202122"/>
                <w:sz w:val="17"/>
                <w:szCs w:val="17"/>
                <w:vertAlign w:val="superscript"/>
                <w:lang w:val="en-PK" w:eastAsia="en-PK"/>
              </w:rPr>
              <w: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71" w:tooltip="Motive Studio" w:history="1">
              <w:r w:rsidRPr="007F5AA0">
                <w:rPr>
                  <w:rFonts w:ascii="Arial" w:eastAsia="Times New Roman" w:hAnsi="Arial" w:cs="Arial"/>
                  <w:color w:val="3366CC"/>
                  <w:sz w:val="21"/>
                  <w:szCs w:val="21"/>
                  <w:u w:val="single"/>
                  <w:lang w:val="en-PK" w:eastAsia="en-PK"/>
                </w:rPr>
                <w:t>Motive Studio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240" w:after="240" w:line="240" w:lineRule="auto"/>
              <w:jc w:val="center"/>
              <w:rPr>
                <w:rFonts w:ascii="Arial" w:eastAsia="Times New Roman" w:hAnsi="Arial" w:cs="Arial"/>
                <w:color w:val="202122"/>
                <w:sz w:val="21"/>
                <w:szCs w:val="21"/>
                <w:lang w:val="en-PK" w:eastAsia="en-PK"/>
              </w:rPr>
            </w:pPr>
            <w:hyperlink r:id="rId72" w:tooltip="Microsoft Windows" w:history="1">
              <w:r w:rsidRPr="007F5AA0">
                <w:rPr>
                  <w:rFonts w:ascii="Arial" w:eastAsia="Times New Roman" w:hAnsi="Arial" w:cs="Arial"/>
                  <w:color w:val="3366CC"/>
                  <w:sz w:val="21"/>
                  <w:szCs w:val="21"/>
                  <w:u w:val="single"/>
                  <w:lang w:val="en-PK" w:eastAsia="en-PK"/>
                </w:rPr>
                <w:t>Microsoft Windows</w:t>
              </w:r>
            </w:hyperlink>
            <w:r w:rsidRPr="007F5AA0">
              <w:rPr>
                <w:rFonts w:ascii="Arial" w:eastAsia="Times New Roman" w:hAnsi="Arial" w:cs="Arial"/>
                <w:color w:val="202122"/>
                <w:sz w:val="21"/>
                <w:szCs w:val="21"/>
                <w:lang w:val="en-PK" w:eastAsia="en-PK"/>
              </w:rPr>
              <w:t>, </w:t>
            </w:r>
            <w:hyperlink r:id="rId73" w:tooltip="PlayStation 5" w:history="1">
              <w:r w:rsidRPr="007F5AA0">
                <w:rPr>
                  <w:rFonts w:ascii="Arial" w:eastAsia="Times New Roman" w:hAnsi="Arial" w:cs="Arial"/>
                  <w:color w:val="3366CC"/>
                  <w:sz w:val="21"/>
                  <w:szCs w:val="21"/>
                  <w:u w:val="single"/>
                  <w:lang w:val="en-PK" w:eastAsia="en-PK"/>
                </w:rPr>
                <w:t>PlayStation 5</w:t>
              </w:r>
            </w:hyperlink>
            <w:r w:rsidRPr="007F5AA0">
              <w:rPr>
                <w:rFonts w:ascii="Arial" w:eastAsia="Times New Roman" w:hAnsi="Arial" w:cs="Arial"/>
                <w:color w:val="202122"/>
                <w:sz w:val="21"/>
                <w:szCs w:val="21"/>
                <w:lang w:val="en-PK" w:eastAsia="en-PK"/>
              </w:rPr>
              <w:t>, </w:t>
            </w:r>
            <w:hyperlink r:id="rId74" w:tooltip="Xbox Series X and Series S" w:history="1">
              <w:r w:rsidRPr="007F5AA0">
                <w:rPr>
                  <w:rFonts w:ascii="Arial" w:eastAsia="Times New Roman" w:hAnsi="Arial" w:cs="Arial"/>
                  <w:color w:val="3366CC"/>
                  <w:sz w:val="21"/>
                  <w:szCs w:val="21"/>
                  <w:u w:val="single"/>
                  <w:lang w:val="en-PK" w:eastAsia="en-PK"/>
                </w:rPr>
                <w:t>Xbox Series X/S</w:t>
              </w:r>
            </w:hyperlink>
          </w:p>
        </w:tc>
      </w:tr>
      <w:tr w:rsidR="007F5AA0" w:rsidRPr="007F5AA0" w:rsidTr="007F5AA0">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F5AA0" w:rsidRPr="007F5AA0" w:rsidRDefault="007F5AA0" w:rsidP="007F5AA0">
            <w:pPr>
              <w:spacing w:before="48" w:after="120" w:line="240" w:lineRule="auto"/>
              <w:rPr>
                <w:rFonts w:ascii="Arial" w:eastAsia="Times New Roman" w:hAnsi="Arial" w:cs="Arial"/>
                <w:color w:val="202122"/>
                <w:sz w:val="18"/>
                <w:szCs w:val="18"/>
                <w:lang w:val="en-PK" w:eastAsia="en-PK"/>
              </w:rPr>
            </w:pPr>
            <w:r w:rsidRPr="007F5AA0">
              <w:rPr>
                <w:rFonts w:ascii="Arial" w:eastAsia="Times New Roman" w:hAnsi="Arial" w:cs="Arial"/>
                <w:b/>
                <w:bCs/>
                <w:color w:val="202122"/>
                <w:sz w:val="18"/>
                <w:szCs w:val="18"/>
                <w:lang w:val="en-PK" w:eastAsia="en-PK"/>
              </w:rPr>
              <w:t>Notes:</w:t>
            </w:r>
          </w:p>
          <w:p w:rsidR="007F5AA0" w:rsidRPr="007F5AA0" w:rsidRDefault="007F5AA0" w:rsidP="007F5AA0">
            <w:pPr>
              <w:spacing w:after="24" w:line="240" w:lineRule="auto"/>
              <w:ind w:left="720"/>
              <w:rPr>
                <w:rFonts w:ascii="Arial" w:eastAsia="Times New Roman" w:hAnsi="Arial" w:cs="Arial"/>
                <w:color w:val="202122"/>
                <w:sz w:val="18"/>
                <w:szCs w:val="18"/>
                <w:lang w:val="en-PK" w:eastAsia="en-PK"/>
              </w:rPr>
            </w:pPr>
            <w:r w:rsidRPr="007F5AA0">
              <w:rPr>
                <w:rFonts w:ascii="Arial" w:eastAsia="Times New Roman" w:hAnsi="Arial" w:cs="Arial"/>
                <w:color w:val="202122"/>
                <w:sz w:val="18"/>
                <w:szCs w:val="18"/>
                <w:lang w:val="en-PK" w:eastAsia="en-PK"/>
              </w:rPr>
              <w:t>a – The Xbox 360 and Microsoft Windows versions were not released in Asia.</w:t>
            </w:r>
            <w:hyperlink r:id="rId75" w:anchor="cite_note-1xboxspot-2" w:history="1">
              <w:r w:rsidRPr="007F5AA0">
                <w:rPr>
                  <w:rFonts w:ascii="Arial" w:eastAsia="Times New Roman" w:hAnsi="Arial" w:cs="Arial"/>
                  <w:color w:val="3366CC"/>
                  <w:sz w:val="15"/>
                  <w:szCs w:val="15"/>
                  <w:u w:val="single"/>
                  <w:vertAlign w:val="superscript"/>
                  <w:lang w:val="en-PK" w:eastAsia="en-PK"/>
                </w:rPr>
                <w:t>[2]</w:t>
              </w:r>
            </w:hyperlink>
            <w:hyperlink r:id="rId76" w:anchor="cite_note-1pcspot-4" w:history="1">
              <w:r w:rsidRPr="007F5AA0">
                <w:rPr>
                  <w:rFonts w:ascii="Arial" w:eastAsia="Times New Roman" w:hAnsi="Arial" w:cs="Arial"/>
                  <w:color w:val="3366CC"/>
                  <w:sz w:val="15"/>
                  <w:szCs w:val="15"/>
                  <w:u w:val="single"/>
                  <w:vertAlign w:val="superscript"/>
                  <w:lang w:val="en-PK" w:eastAsia="en-PK"/>
                </w:rPr>
                <w:t>[4]</w:t>
              </w:r>
            </w:hyperlink>
          </w:p>
          <w:p w:rsidR="007F5AA0" w:rsidRPr="007F5AA0" w:rsidRDefault="007F5AA0" w:rsidP="007F5AA0">
            <w:pPr>
              <w:spacing w:after="24" w:line="240" w:lineRule="auto"/>
              <w:ind w:left="720"/>
              <w:rPr>
                <w:rFonts w:ascii="Arial" w:eastAsia="Times New Roman" w:hAnsi="Arial" w:cs="Arial"/>
                <w:color w:val="202122"/>
                <w:sz w:val="18"/>
                <w:szCs w:val="18"/>
                <w:lang w:val="en-PK" w:eastAsia="en-PK"/>
              </w:rPr>
            </w:pPr>
            <w:r w:rsidRPr="007F5AA0">
              <w:rPr>
                <w:rFonts w:ascii="Arial" w:eastAsia="Times New Roman" w:hAnsi="Arial" w:cs="Arial"/>
                <w:color w:val="202122"/>
                <w:sz w:val="18"/>
                <w:szCs w:val="18"/>
                <w:lang w:val="en-PK" w:eastAsia="en-PK"/>
              </w:rPr>
              <w:t>b – Re-released on PlayStation 3 as a bundle with </w:t>
            </w:r>
            <w:hyperlink r:id="rId77" w:tooltip="Dead Space 2" w:history="1">
              <w:r w:rsidRPr="007F5AA0">
                <w:rPr>
                  <w:rFonts w:ascii="Arial" w:eastAsia="Times New Roman" w:hAnsi="Arial" w:cs="Arial"/>
                  <w:i/>
                  <w:iCs/>
                  <w:color w:val="3366CC"/>
                  <w:sz w:val="18"/>
                  <w:szCs w:val="18"/>
                  <w:u w:val="single"/>
                  <w:lang w:val="en-PK" w:eastAsia="en-PK"/>
                </w:rPr>
                <w:t>Dead Space 2</w:t>
              </w:r>
            </w:hyperlink>
            <w:r w:rsidRPr="007F5AA0">
              <w:rPr>
                <w:rFonts w:ascii="Arial" w:eastAsia="Times New Roman" w:hAnsi="Arial" w:cs="Arial"/>
                <w:color w:val="202122"/>
                <w:sz w:val="18"/>
                <w:szCs w:val="18"/>
                <w:lang w:val="en-PK" w:eastAsia="en-PK"/>
              </w:rPr>
              <w:t>, along with </w:t>
            </w:r>
            <w:hyperlink r:id="rId78" w:tooltip="PlayStation Move" w:history="1">
              <w:r w:rsidRPr="007F5AA0">
                <w:rPr>
                  <w:rFonts w:ascii="Arial" w:eastAsia="Times New Roman" w:hAnsi="Arial" w:cs="Arial"/>
                  <w:color w:val="3366CC"/>
                  <w:sz w:val="18"/>
                  <w:szCs w:val="18"/>
                  <w:u w:val="single"/>
                  <w:lang w:val="en-PK" w:eastAsia="en-PK"/>
                </w:rPr>
                <w:t>PlayStation Move</w:t>
              </w:r>
            </w:hyperlink>
            <w:r w:rsidRPr="007F5AA0">
              <w:rPr>
                <w:rFonts w:ascii="Arial" w:eastAsia="Times New Roman" w:hAnsi="Arial" w:cs="Arial"/>
                <w:color w:val="202122"/>
                <w:sz w:val="18"/>
                <w:szCs w:val="18"/>
                <w:lang w:val="en-PK" w:eastAsia="en-PK"/>
              </w:rPr>
              <w:t> support.</w:t>
            </w:r>
            <w:hyperlink r:id="rId79" w:anchor="cite_note-e32010-8" w:history="1">
              <w:r w:rsidRPr="007F5AA0">
                <w:rPr>
                  <w:rFonts w:ascii="Arial" w:eastAsia="Times New Roman" w:hAnsi="Arial" w:cs="Arial"/>
                  <w:color w:val="3366CC"/>
                  <w:sz w:val="15"/>
                  <w:szCs w:val="15"/>
                  <w:u w:val="single"/>
                  <w:vertAlign w:val="superscript"/>
                  <w:lang w:val="en-PK" w:eastAsia="en-PK"/>
                </w:rPr>
                <w:t>[8]</w:t>
              </w:r>
            </w:hyperlink>
          </w:p>
          <w:p w:rsidR="007F5AA0" w:rsidRPr="007F5AA0" w:rsidRDefault="007F5AA0" w:rsidP="007F5AA0">
            <w:pPr>
              <w:spacing w:after="24" w:line="240" w:lineRule="auto"/>
              <w:ind w:left="720"/>
              <w:rPr>
                <w:rFonts w:ascii="Arial" w:eastAsia="Times New Roman" w:hAnsi="Arial" w:cs="Arial"/>
                <w:color w:val="202122"/>
                <w:sz w:val="18"/>
                <w:szCs w:val="18"/>
                <w:lang w:val="en-PK" w:eastAsia="en-PK"/>
              </w:rPr>
            </w:pPr>
            <w:r w:rsidRPr="007F5AA0">
              <w:rPr>
                <w:rFonts w:ascii="Arial" w:eastAsia="Times New Roman" w:hAnsi="Arial" w:cs="Arial"/>
                <w:color w:val="202122"/>
                <w:sz w:val="18"/>
                <w:szCs w:val="18"/>
                <w:lang w:val="en-PK" w:eastAsia="en-PK"/>
              </w:rPr>
              <w:t>c – Co-developed with </w:t>
            </w:r>
            <w:hyperlink r:id="rId80" w:tooltip="Sumo Digital" w:history="1">
              <w:r w:rsidRPr="007F5AA0">
                <w:rPr>
                  <w:rFonts w:ascii="Arial" w:eastAsia="Times New Roman" w:hAnsi="Arial" w:cs="Arial"/>
                  <w:color w:val="3366CC"/>
                  <w:sz w:val="18"/>
                  <w:szCs w:val="18"/>
                  <w:u w:val="single"/>
                  <w:lang w:val="en-PK" w:eastAsia="en-PK"/>
                </w:rPr>
                <w:t>Sumo Digital</w:t>
              </w:r>
            </w:hyperlink>
            <w:r w:rsidRPr="007F5AA0">
              <w:rPr>
                <w:rFonts w:ascii="Arial" w:eastAsia="Times New Roman" w:hAnsi="Arial" w:cs="Arial"/>
                <w:color w:val="202122"/>
                <w:sz w:val="18"/>
                <w:szCs w:val="18"/>
                <w:lang w:val="en-PK" w:eastAsia="en-PK"/>
              </w:rPr>
              <w:t>.</w:t>
            </w:r>
          </w:p>
          <w:p w:rsidR="007F5AA0" w:rsidRPr="007F5AA0" w:rsidRDefault="007F5AA0" w:rsidP="007F5AA0">
            <w:pPr>
              <w:spacing w:after="24" w:line="240" w:lineRule="auto"/>
              <w:ind w:left="720"/>
              <w:rPr>
                <w:rFonts w:ascii="Arial" w:eastAsia="Times New Roman" w:hAnsi="Arial" w:cs="Arial"/>
                <w:color w:val="202122"/>
                <w:sz w:val="18"/>
                <w:szCs w:val="18"/>
                <w:lang w:val="en-PK" w:eastAsia="en-PK"/>
              </w:rPr>
            </w:pPr>
            <w:r w:rsidRPr="007F5AA0">
              <w:rPr>
                <w:rFonts w:ascii="Arial" w:eastAsia="Times New Roman" w:hAnsi="Arial" w:cs="Arial"/>
                <w:color w:val="202122"/>
                <w:sz w:val="18"/>
                <w:szCs w:val="18"/>
                <w:lang w:val="en-PK" w:eastAsia="en-PK"/>
              </w:rPr>
              <w:t>d – A remaster of </w:t>
            </w:r>
            <w:hyperlink r:id="rId81" w:tooltip="Dead Space: Extraction" w:history="1">
              <w:r w:rsidRPr="007F5AA0">
                <w:rPr>
                  <w:rFonts w:ascii="Arial" w:eastAsia="Times New Roman" w:hAnsi="Arial" w:cs="Arial"/>
                  <w:i/>
                  <w:iCs/>
                  <w:color w:val="3366CC"/>
                  <w:sz w:val="18"/>
                  <w:szCs w:val="18"/>
                  <w:u w:val="single"/>
                  <w:lang w:val="en-PK" w:eastAsia="en-PK"/>
                </w:rPr>
                <w:t>Dead Space: Extraction</w:t>
              </w:r>
            </w:hyperlink>
            <w:r w:rsidRPr="007F5AA0">
              <w:rPr>
                <w:rFonts w:ascii="Arial" w:eastAsia="Times New Roman" w:hAnsi="Arial" w:cs="Arial"/>
                <w:color w:val="202122"/>
                <w:sz w:val="18"/>
                <w:szCs w:val="18"/>
                <w:lang w:val="en-PK" w:eastAsia="en-PK"/>
              </w:rPr>
              <w:t> was included in the PS3 version of the game.</w:t>
            </w:r>
          </w:p>
          <w:p w:rsidR="007F5AA0" w:rsidRPr="007F5AA0" w:rsidRDefault="007F5AA0" w:rsidP="007F5AA0">
            <w:pPr>
              <w:spacing w:after="24" w:line="240" w:lineRule="auto"/>
              <w:ind w:left="720"/>
              <w:rPr>
                <w:rFonts w:ascii="Arial" w:eastAsia="Times New Roman" w:hAnsi="Arial" w:cs="Arial"/>
                <w:color w:val="202122"/>
                <w:sz w:val="18"/>
                <w:szCs w:val="18"/>
                <w:lang w:val="en-PK" w:eastAsia="en-PK"/>
              </w:rPr>
            </w:pPr>
            <w:r w:rsidRPr="007F5AA0">
              <w:rPr>
                <w:rFonts w:ascii="Arial" w:eastAsia="Times New Roman" w:hAnsi="Arial" w:cs="Arial"/>
                <w:color w:val="202122"/>
                <w:sz w:val="18"/>
                <w:szCs w:val="18"/>
                <w:lang w:val="en-PK" w:eastAsia="en-PK"/>
              </w:rPr>
              <w:t>e – Removed from all mobile app storefronts.</w:t>
            </w:r>
          </w:p>
          <w:p w:rsidR="007F5AA0" w:rsidRPr="007F5AA0" w:rsidRDefault="007F5AA0" w:rsidP="007F5AA0">
            <w:pPr>
              <w:spacing w:after="24" w:line="240" w:lineRule="auto"/>
              <w:ind w:left="720"/>
              <w:rPr>
                <w:rFonts w:ascii="Arial" w:eastAsia="Times New Roman" w:hAnsi="Arial" w:cs="Arial"/>
                <w:color w:val="202122"/>
                <w:sz w:val="18"/>
                <w:szCs w:val="18"/>
                <w:lang w:val="en-PK" w:eastAsia="en-PK"/>
              </w:rPr>
            </w:pPr>
            <w:r w:rsidRPr="007F5AA0">
              <w:rPr>
                <w:rFonts w:ascii="Arial" w:eastAsia="Times New Roman" w:hAnsi="Arial" w:cs="Arial"/>
                <w:color w:val="202122"/>
                <w:sz w:val="18"/>
                <w:szCs w:val="18"/>
                <w:lang w:val="en-PK" w:eastAsia="en-PK"/>
              </w:rPr>
              <w:t>f – Remake of the original </w:t>
            </w:r>
            <w:r w:rsidRPr="007F5AA0">
              <w:rPr>
                <w:rFonts w:ascii="Arial" w:eastAsia="Times New Roman" w:hAnsi="Arial" w:cs="Arial"/>
                <w:i/>
                <w:iCs/>
                <w:color w:val="202122"/>
                <w:sz w:val="18"/>
                <w:szCs w:val="18"/>
                <w:lang w:val="en-PK" w:eastAsia="en-PK"/>
              </w:rPr>
              <w:t>Dead Space</w:t>
            </w:r>
            <w:r w:rsidRPr="007F5AA0">
              <w:rPr>
                <w:rFonts w:ascii="Arial" w:eastAsia="Times New Roman" w:hAnsi="Arial" w:cs="Arial"/>
                <w:color w:val="202122"/>
                <w:sz w:val="18"/>
                <w:szCs w:val="18"/>
                <w:lang w:val="en-PK" w:eastAsia="en-PK"/>
              </w:rPr>
              <w:t>.</w:t>
            </w:r>
          </w:p>
        </w:tc>
      </w:tr>
    </w:tbl>
    <w:p w:rsidR="007F5AA0" w:rsidRPr="007F5AA0" w:rsidRDefault="007F5AA0" w:rsidP="007F5AA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7F5AA0">
        <w:rPr>
          <w:rFonts w:ascii="Arial" w:eastAsia="Times New Roman" w:hAnsi="Arial" w:cs="Arial"/>
          <w:b/>
          <w:bCs/>
          <w:color w:val="000000"/>
          <w:sz w:val="29"/>
          <w:szCs w:val="29"/>
          <w:lang w:val="en-PK" w:eastAsia="en-PK"/>
        </w:rPr>
        <w:t>Main series</w:t>
      </w:r>
      <w:r w:rsidRPr="007F5AA0">
        <w:rPr>
          <w:rFonts w:ascii="Arial" w:eastAsia="Times New Roman" w:hAnsi="Arial" w:cs="Arial"/>
          <w:color w:val="54595D"/>
          <w:sz w:val="24"/>
          <w:szCs w:val="24"/>
          <w:lang w:val="en-PK" w:eastAsia="en-PK"/>
        </w:rPr>
        <w:t>[</w:t>
      </w:r>
      <w:hyperlink r:id="rId82" w:tooltip="Edit section: Main series" w:history="1">
        <w:r w:rsidRPr="007F5AA0">
          <w:rPr>
            <w:rFonts w:ascii="Arial" w:eastAsia="Times New Roman" w:hAnsi="Arial" w:cs="Arial"/>
            <w:color w:val="3366CC"/>
            <w:sz w:val="27"/>
            <w:szCs w:val="27"/>
            <w:u w:val="single"/>
            <w:lang w:val="en-PK" w:eastAsia="en-PK"/>
          </w:rPr>
          <w:t>edit</w:t>
        </w:r>
      </w:hyperlink>
      <w:r w:rsidRPr="007F5AA0">
        <w:rPr>
          <w:rFonts w:ascii="Arial" w:eastAsia="Times New Roman" w:hAnsi="Arial" w:cs="Arial"/>
          <w:color w:val="54595D"/>
          <w:sz w:val="24"/>
          <w:szCs w:val="24"/>
          <w:lang w:val="en-PK" w:eastAsia="en-PK"/>
        </w:rPr>
        <w:t>]</w:t>
      </w:r>
    </w:p>
    <w:tbl>
      <w:tblPr>
        <w:tblW w:w="0" w:type="dxa"/>
        <w:tblCellSpacing w:w="15" w:type="dxa"/>
        <w:tblInd w:w="336" w:type="dxa"/>
        <w:tblBorders>
          <w:top w:val="single" w:sz="6" w:space="0" w:color="A2A9B1"/>
          <w:left w:val="single" w:sz="6" w:space="0" w:color="A2A9B1"/>
          <w:bottom w:val="single" w:sz="6" w:space="0" w:color="A2A9B1"/>
          <w:right w:val="single" w:sz="6" w:space="0" w:color="A2A9B1"/>
        </w:tblBorders>
        <w:shd w:val="clear" w:color="auto" w:fill="FFFFFF"/>
        <w:tblCellMar>
          <w:top w:w="180" w:type="dxa"/>
          <w:left w:w="240" w:type="dxa"/>
          <w:bottom w:w="180" w:type="dxa"/>
          <w:right w:w="240" w:type="dxa"/>
        </w:tblCellMar>
        <w:tblLook w:val="04A0" w:firstRow="1" w:lastRow="0" w:firstColumn="1" w:lastColumn="0" w:noHBand="0" w:noVBand="1"/>
      </w:tblPr>
      <w:tblGrid>
        <w:gridCol w:w="736"/>
        <w:gridCol w:w="2023"/>
      </w:tblGrid>
      <w:tr w:rsidR="007F5AA0" w:rsidRPr="007F5AA0" w:rsidTr="007F5AA0">
        <w:trPr>
          <w:tblCellSpacing w:w="15" w:type="dxa"/>
        </w:trPr>
        <w:tc>
          <w:tcPr>
            <w:tcW w:w="0" w:type="auto"/>
            <w:gridSpan w:val="2"/>
            <w:tcBorders>
              <w:top w:val="nil"/>
              <w:left w:val="nil"/>
              <w:bottom w:val="nil"/>
              <w:right w:val="nil"/>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center"/>
              <w:rPr>
                <w:rFonts w:ascii="Arial" w:eastAsia="Times New Roman" w:hAnsi="Arial" w:cs="Arial"/>
                <w:b/>
                <w:bCs/>
                <w:color w:val="202122"/>
                <w:sz w:val="19"/>
                <w:szCs w:val="19"/>
                <w:lang w:val="en-PK" w:eastAsia="en-PK"/>
              </w:rPr>
            </w:pPr>
            <w:r w:rsidRPr="007F5AA0">
              <w:rPr>
                <w:rFonts w:ascii="Arial" w:eastAsia="Times New Roman" w:hAnsi="Arial" w:cs="Arial"/>
                <w:b/>
                <w:bCs/>
                <w:color w:val="202122"/>
                <w:sz w:val="19"/>
                <w:szCs w:val="19"/>
                <w:lang w:val="en-PK" w:eastAsia="en-PK"/>
              </w:rPr>
              <w:t>Release timeline</w:t>
            </w:r>
          </w:p>
          <w:p w:rsidR="007F5AA0" w:rsidRPr="007F5AA0" w:rsidRDefault="007F5AA0" w:rsidP="007F5AA0">
            <w:pPr>
              <w:spacing w:before="120" w:after="120" w:line="0" w:lineRule="auto"/>
              <w:jc w:val="center"/>
              <w:rPr>
                <w:rFonts w:ascii="Arial" w:eastAsia="Times New Roman" w:hAnsi="Arial" w:cs="Arial"/>
                <w:color w:val="202122"/>
                <w:sz w:val="17"/>
                <w:szCs w:val="17"/>
                <w:lang w:val="en-PK" w:eastAsia="en-PK"/>
              </w:rPr>
            </w:pPr>
            <w:r w:rsidRPr="007F5AA0">
              <w:rPr>
                <w:rFonts w:ascii="Arial" w:eastAsia="Times New Roman" w:hAnsi="Arial" w:cs="Arial"/>
                <w:color w:val="202122"/>
                <w:sz w:val="17"/>
                <w:szCs w:val="17"/>
                <w:lang w:val="en-PK" w:eastAsia="en-PK"/>
              </w:rPr>
              <w:t>Main series in bold</w:t>
            </w:r>
          </w:p>
        </w:tc>
      </w:tr>
      <w:tr w:rsidR="007F5AA0" w:rsidRPr="007F5AA0" w:rsidTr="007F5AA0">
        <w:trPr>
          <w:tblCellSpacing w:w="15" w:type="dxa"/>
        </w:trPr>
        <w:tc>
          <w:tcPr>
            <w:tcW w:w="0" w:type="auto"/>
            <w:tcBorders>
              <w:top w:val="nil"/>
              <w:left w:val="nil"/>
              <w:bottom w:val="nil"/>
              <w:right w:val="single" w:sz="48" w:space="0" w:color="0BDA51"/>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2008</w:t>
            </w:r>
          </w:p>
        </w:tc>
        <w:tc>
          <w:tcPr>
            <w:tcW w:w="0" w:type="auto"/>
            <w:tcBorders>
              <w:top w:val="nil"/>
              <w:left w:val="nil"/>
              <w:bottom w:val="nil"/>
              <w:right w:val="nil"/>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rPr>
                <w:rFonts w:ascii="Arial" w:eastAsia="Times New Roman" w:hAnsi="Arial" w:cs="Arial"/>
                <w:color w:val="202122"/>
                <w:sz w:val="17"/>
                <w:szCs w:val="17"/>
                <w:lang w:val="en-PK" w:eastAsia="en-PK"/>
              </w:rPr>
            </w:pPr>
            <w:hyperlink r:id="rId83" w:tooltip="Dead Space (2008 video game)" w:history="1">
              <w:r w:rsidRPr="007F5AA0">
                <w:rPr>
                  <w:rFonts w:ascii="Arial" w:eastAsia="Times New Roman" w:hAnsi="Arial" w:cs="Arial"/>
                  <w:b/>
                  <w:bCs/>
                  <w:i/>
                  <w:iCs/>
                  <w:color w:val="3366CC"/>
                  <w:sz w:val="17"/>
                  <w:szCs w:val="17"/>
                  <w:u w:val="single"/>
                  <w:lang w:val="en-PK" w:eastAsia="en-PK"/>
                </w:rPr>
                <w:t>Dead Space</w:t>
              </w:r>
            </w:hyperlink>
          </w:p>
        </w:tc>
      </w:tr>
      <w:tr w:rsidR="007F5AA0" w:rsidRPr="007F5AA0" w:rsidTr="007F5AA0">
        <w:trPr>
          <w:tblCellSpacing w:w="15" w:type="dxa"/>
        </w:trPr>
        <w:tc>
          <w:tcPr>
            <w:tcW w:w="0" w:type="auto"/>
            <w:tcBorders>
              <w:top w:val="nil"/>
              <w:left w:val="nil"/>
              <w:bottom w:val="nil"/>
              <w:right w:val="single" w:sz="48" w:space="0" w:color="0BDA51"/>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2009</w:t>
            </w:r>
          </w:p>
        </w:tc>
        <w:tc>
          <w:tcPr>
            <w:tcW w:w="0" w:type="auto"/>
            <w:tcBorders>
              <w:top w:val="nil"/>
              <w:left w:val="nil"/>
              <w:bottom w:val="nil"/>
              <w:right w:val="nil"/>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rPr>
                <w:rFonts w:ascii="Arial" w:eastAsia="Times New Roman" w:hAnsi="Arial" w:cs="Arial"/>
                <w:color w:val="202122"/>
                <w:sz w:val="17"/>
                <w:szCs w:val="17"/>
                <w:lang w:val="en-PK" w:eastAsia="en-PK"/>
              </w:rPr>
            </w:pPr>
            <w:hyperlink r:id="rId84" w:tooltip="Dead Space: Extraction" w:history="1">
              <w:r w:rsidRPr="007F5AA0">
                <w:rPr>
                  <w:rFonts w:ascii="Arial" w:eastAsia="Times New Roman" w:hAnsi="Arial" w:cs="Arial"/>
                  <w:i/>
                  <w:iCs/>
                  <w:color w:val="3366CC"/>
                  <w:sz w:val="17"/>
                  <w:szCs w:val="17"/>
                  <w:u w:val="single"/>
                  <w:lang w:val="en-PK" w:eastAsia="en-PK"/>
                </w:rPr>
                <w:t>Dead Space: Extraction</w:t>
              </w:r>
            </w:hyperlink>
          </w:p>
        </w:tc>
      </w:tr>
      <w:tr w:rsidR="007F5AA0" w:rsidRPr="007F5AA0" w:rsidTr="007F5AA0">
        <w:trPr>
          <w:tblCellSpacing w:w="15" w:type="dxa"/>
        </w:trPr>
        <w:tc>
          <w:tcPr>
            <w:tcW w:w="0" w:type="auto"/>
            <w:tcBorders>
              <w:top w:val="nil"/>
              <w:left w:val="nil"/>
              <w:bottom w:val="nil"/>
              <w:right w:val="single" w:sz="48" w:space="0" w:color="0BDA51"/>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2010</w:t>
            </w:r>
          </w:p>
        </w:tc>
        <w:tc>
          <w:tcPr>
            <w:tcW w:w="0" w:type="auto"/>
            <w:tcBorders>
              <w:top w:val="nil"/>
              <w:left w:val="nil"/>
              <w:bottom w:val="nil"/>
              <w:right w:val="nil"/>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rPr>
                <w:rFonts w:ascii="Arial" w:eastAsia="Times New Roman" w:hAnsi="Arial" w:cs="Arial"/>
                <w:color w:val="202122"/>
                <w:sz w:val="17"/>
                <w:szCs w:val="17"/>
                <w:lang w:val="en-PK" w:eastAsia="en-PK"/>
              </w:rPr>
            </w:pPr>
            <w:hyperlink r:id="rId85" w:tooltip="Dead Space Ignition" w:history="1">
              <w:r w:rsidRPr="007F5AA0">
                <w:rPr>
                  <w:rFonts w:ascii="Arial" w:eastAsia="Times New Roman" w:hAnsi="Arial" w:cs="Arial"/>
                  <w:i/>
                  <w:iCs/>
                  <w:color w:val="3366CC"/>
                  <w:sz w:val="17"/>
                  <w:szCs w:val="17"/>
                  <w:u w:val="single"/>
                  <w:lang w:val="en-PK" w:eastAsia="en-PK"/>
                </w:rPr>
                <w:t>Dead Space Ignition</w:t>
              </w:r>
            </w:hyperlink>
          </w:p>
        </w:tc>
      </w:tr>
      <w:tr w:rsidR="007F5AA0" w:rsidRPr="007F5AA0" w:rsidTr="007F5AA0">
        <w:trPr>
          <w:tblCellSpacing w:w="15" w:type="dxa"/>
        </w:trPr>
        <w:tc>
          <w:tcPr>
            <w:tcW w:w="0" w:type="auto"/>
            <w:vMerge w:val="restart"/>
            <w:tcBorders>
              <w:top w:val="nil"/>
              <w:left w:val="nil"/>
              <w:bottom w:val="nil"/>
              <w:right w:val="single" w:sz="48" w:space="0" w:color="0BDA51"/>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2011</w:t>
            </w:r>
          </w:p>
        </w:tc>
        <w:tc>
          <w:tcPr>
            <w:tcW w:w="0" w:type="auto"/>
            <w:tcBorders>
              <w:top w:val="nil"/>
              <w:left w:val="nil"/>
              <w:bottom w:val="nil"/>
              <w:right w:val="nil"/>
            </w:tcBorders>
            <w:shd w:val="clear" w:color="auto" w:fill="FFFFFF"/>
            <w:tcMar>
              <w:top w:w="96" w:type="dxa"/>
              <w:left w:w="96" w:type="dxa"/>
              <w:bottom w:w="48" w:type="dxa"/>
              <w:right w:w="96" w:type="dxa"/>
            </w:tcMar>
            <w:vAlign w:val="center"/>
            <w:hideMark/>
          </w:tcPr>
          <w:p w:rsidR="007F5AA0" w:rsidRPr="007F5AA0" w:rsidRDefault="007F5AA0" w:rsidP="007F5AA0">
            <w:pPr>
              <w:spacing w:before="120" w:after="120" w:line="0" w:lineRule="auto"/>
              <w:rPr>
                <w:rFonts w:ascii="Arial" w:eastAsia="Times New Roman" w:hAnsi="Arial" w:cs="Arial"/>
                <w:color w:val="202122"/>
                <w:sz w:val="17"/>
                <w:szCs w:val="17"/>
                <w:lang w:val="en-PK" w:eastAsia="en-PK"/>
              </w:rPr>
            </w:pPr>
            <w:hyperlink r:id="rId86" w:tooltip="Dead Space 2" w:history="1">
              <w:r w:rsidRPr="007F5AA0">
                <w:rPr>
                  <w:rFonts w:ascii="Arial" w:eastAsia="Times New Roman" w:hAnsi="Arial" w:cs="Arial"/>
                  <w:b/>
                  <w:bCs/>
                  <w:i/>
                  <w:iCs/>
                  <w:color w:val="3366CC"/>
                  <w:sz w:val="17"/>
                  <w:szCs w:val="17"/>
                  <w:u w:val="single"/>
                  <w:lang w:val="en-PK" w:eastAsia="en-PK"/>
                </w:rPr>
                <w:t>Dead Space 2</w:t>
              </w:r>
            </w:hyperlink>
          </w:p>
        </w:tc>
      </w:tr>
      <w:tr w:rsidR="007F5AA0" w:rsidRPr="007F5AA0" w:rsidTr="007F5AA0">
        <w:trPr>
          <w:tblCellSpacing w:w="15" w:type="dxa"/>
        </w:trPr>
        <w:tc>
          <w:tcPr>
            <w:tcW w:w="0" w:type="auto"/>
            <w:vMerge/>
            <w:tcBorders>
              <w:top w:val="nil"/>
              <w:left w:val="nil"/>
              <w:bottom w:val="nil"/>
              <w:right w:val="single" w:sz="48" w:space="0" w:color="0BDA51"/>
            </w:tcBorders>
            <w:shd w:val="clear" w:color="auto" w:fill="FFFFFF"/>
            <w:vAlign w:val="center"/>
            <w:hideMark/>
          </w:tcPr>
          <w:p w:rsidR="007F5AA0" w:rsidRPr="007F5AA0" w:rsidRDefault="007F5AA0" w:rsidP="007F5AA0">
            <w:pPr>
              <w:spacing w:before="120" w:after="120" w:line="0" w:lineRule="auto"/>
              <w:rPr>
                <w:rFonts w:ascii="Arial" w:eastAsia="Times New Roman" w:hAnsi="Arial" w:cs="Arial"/>
                <w:b/>
                <w:bCs/>
                <w:color w:val="202122"/>
                <w:sz w:val="17"/>
                <w:szCs w:val="17"/>
                <w:lang w:val="en-PK" w:eastAsia="en-PK"/>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7F5AA0" w:rsidRPr="007F5AA0" w:rsidRDefault="007F5AA0" w:rsidP="007F5AA0">
            <w:pPr>
              <w:spacing w:before="120" w:after="120" w:line="0" w:lineRule="auto"/>
              <w:rPr>
                <w:rFonts w:ascii="Arial" w:eastAsia="Times New Roman" w:hAnsi="Arial" w:cs="Arial"/>
                <w:color w:val="202122"/>
                <w:sz w:val="17"/>
                <w:szCs w:val="17"/>
                <w:lang w:val="en-PK" w:eastAsia="en-PK"/>
              </w:rPr>
            </w:pPr>
            <w:hyperlink r:id="rId87" w:tooltip="Dead Space (mobile game)" w:history="1">
              <w:r w:rsidRPr="007F5AA0">
                <w:rPr>
                  <w:rFonts w:ascii="Arial" w:eastAsia="Times New Roman" w:hAnsi="Arial" w:cs="Arial"/>
                  <w:i/>
                  <w:iCs/>
                  <w:color w:val="3366CC"/>
                  <w:sz w:val="17"/>
                  <w:szCs w:val="17"/>
                  <w:u w:val="single"/>
                  <w:lang w:val="en-PK" w:eastAsia="en-PK"/>
                </w:rPr>
                <w:t>Dead Space</w:t>
              </w:r>
              <w:r w:rsidRPr="007F5AA0">
                <w:rPr>
                  <w:rFonts w:ascii="Arial" w:eastAsia="Times New Roman" w:hAnsi="Arial" w:cs="Arial"/>
                  <w:color w:val="3366CC"/>
                  <w:sz w:val="17"/>
                  <w:szCs w:val="17"/>
                  <w:u w:val="single"/>
                  <w:lang w:val="en-PK" w:eastAsia="en-PK"/>
                </w:rPr>
                <w:t> (mobile)</w:t>
              </w:r>
            </w:hyperlink>
          </w:p>
        </w:tc>
      </w:tr>
      <w:tr w:rsidR="007F5AA0" w:rsidRPr="007F5AA0" w:rsidTr="007F5AA0">
        <w:trPr>
          <w:tblCellSpacing w:w="15" w:type="dxa"/>
        </w:trPr>
        <w:tc>
          <w:tcPr>
            <w:tcW w:w="0" w:type="auto"/>
            <w:tcBorders>
              <w:top w:val="nil"/>
              <w:left w:val="nil"/>
              <w:bottom w:val="nil"/>
              <w:right w:val="single" w:sz="48" w:space="0" w:color="228B22"/>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2012</w:t>
            </w:r>
          </w:p>
        </w:tc>
        <w:tc>
          <w:tcPr>
            <w:tcW w:w="0" w:type="auto"/>
            <w:shd w:val="clear" w:color="auto" w:fill="FFFFFF"/>
            <w:vAlign w:val="center"/>
            <w:hideMark/>
          </w:tcPr>
          <w:p w:rsidR="007F5AA0" w:rsidRPr="007F5AA0" w:rsidRDefault="007F5AA0" w:rsidP="007F5AA0">
            <w:pPr>
              <w:spacing w:before="120" w:after="120" w:line="0" w:lineRule="auto"/>
              <w:rPr>
                <w:rFonts w:ascii="Times New Roman" w:eastAsia="Times New Roman" w:hAnsi="Times New Roman" w:cs="Times New Roman"/>
                <w:sz w:val="20"/>
                <w:szCs w:val="20"/>
                <w:lang w:val="en-PK" w:eastAsia="en-PK"/>
              </w:rPr>
            </w:pPr>
          </w:p>
        </w:tc>
      </w:tr>
      <w:tr w:rsidR="007F5AA0" w:rsidRPr="007F5AA0" w:rsidTr="007F5AA0">
        <w:trPr>
          <w:tblCellSpacing w:w="15" w:type="dxa"/>
        </w:trPr>
        <w:tc>
          <w:tcPr>
            <w:tcW w:w="0" w:type="auto"/>
            <w:tcBorders>
              <w:top w:val="nil"/>
              <w:left w:val="nil"/>
              <w:bottom w:val="nil"/>
              <w:right w:val="single" w:sz="48" w:space="0" w:color="0BDA51"/>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lastRenderedPageBreak/>
              <w:t>2013</w:t>
            </w:r>
          </w:p>
        </w:tc>
        <w:tc>
          <w:tcPr>
            <w:tcW w:w="0" w:type="auto"/>
            <w:tcBorders>
              <w:top w:val="nil"/>
              <w:left w:val="nil"/>
              <w:bottom w:val="nil"/>
              <w:right w:val="nil"/>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rPr>
                <w:rFonts w:ascii="Arial" w:eastAsia="Times New Roman" w:hAnsi="Arial" w:cs="Arial"/>
                <w:color w:val="202122"/>
                <w:sz w:val="17"/>
                <w:szCs w:val="17"/>
                <w:lang w:val="en-PK" w:eastAsia="en-PK"/>
              </w:rPr>
            </w:pPr>
            <w:hyperlink r:id="rId88" w:tooltip="Dead Space 3" w:history="1">
              <w:r w:rsidRPr="007F5AA0">
                <w:rPr>
                  <w:rFonts w:ascii="Arial" w:eastAsia="Times New Roman" w:hAnsi="Arial" w:cs="Arial"/>
                  <w:b/>
                  <w:bCs/>
                  <w:i/>
                  <w:iCs/>
                  <w:color w:val="3366CC"/>
                  <w:sz w:val="17"/>
                  <w:szCs w:val="17"/>
                  <w:u w:val="single"/>
                  <w:lang w:val="en-PK" w:eastAsia="en-PK"/>
                </w:rPr>
                <w:t>Dead Space 3</w:t>
              </w:r>
            </w:hyperlink>
          </w:p>
        </w:tc>
      </w:tr>
      <w:tr w:rsidR="007F5AA0" w:rsidRPr="007F5AA0" w:rsidTr="007F5AA0">
        <w:trPr>
          <w:tblCellSpacing w:w="15" w:type="dxa"/>
        </w:trPr>
        <w:tc>
          <w:tcPr>
            <w:tcW w:w="0" w:type="auto"/>
            <w:tcBorders>
              <w:top w:val="nil"/>
              <w:left w:val="nil"/>
              <w:bottom w:val="nil"/>
              <w:right w:val="single" w:sz="48" w:space="0" w:color="228B22"/>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2014</w:t>
            </w:r>
          </w:p>
        </w:tc>
        <w:tc>
          <w:tcPr>
            <w:tcW w:w="0" w:type="auto"/>
            <w:shd w:val="clear" w:color="auto" w:fill="FFFFFF"/>
            <w:vAlign w:val="center"/>
            <w:hideMark/>
          </w:tcPr>
          <w:p w:rsidR="007F5AA0" w:rsidRPr="007F5AA0" w:rsidRDefault="007F5AA0" w:rsidP="007F5AA0">
            <w:pPr>
              <w:spacing w:before="120" w:after="120" w:line="0" w:lineRule="auto"/>
              <w:rPr>
                <w:rFonts w:ascii="Times New Roman" w:eastAsia="Times New Roman" w:hAnsi="Times New Roman" w:cs="Times New Roman"/>
                <w:sz w:val="20"/>
                <w:szCs w:val="20"/>
                <w:lang w:val="en-PK" w:eastAsia="en-PK"/>
              </w:rPr>
            </w:pPr>
          </w:p>
        </w:tc>
      </w:tr>
      <w:tr w:rsidR="007F5AA0" w:rsidRPr="007F5AA0" w:rsidTr="007F5AA0">
        <w:trPr>
          <w:tblCellSpacing w:w="15" w:type="dxa"/>
        </w:trPr>
        <w:tc>
          <w:tcPr>
            <w:tcW w:w="0" w:type="auto"/>
            <w:tcBorders>
              <w:top w:val="nil"/>
              <w:left w:val="nil"/>
              <w:bottom w:val="nil"/>
              <w:right w:val="single" w:sz="48" w:space="0" w:color="228B22"/>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2015</w:t>
            </w:r>
          </w:p>
        </w:tc>
        <w:tc>
          <w:tcPr>
            <w:tcW w:w="0" w:type="auto"/>
            <w:shd w:val="clear" w:color="auto" w:fill="FFFFFF"/>
            <w:vAlign w:val="center"/>
            <w:hideMark/>
          </w:tcPr>
          <w:p w:rsidR="007F5AA0" w:rsidRPr="007F5AA0" w:rsidRDefault="007F5AA0" w:rsidP="007F5AA0">
            <w:pPr>
              <w:spacing w:before="120" w:after="120" w:line="0" w:lineRule="auto"/>
              <w:rPr>
                <w:rFonts w:ascii="Times New Roman" w:eastAsia="Times New Roman" w:hAnsi="Times New Roman" w:cs="Times New Roman"/>
                <w:sz w:val="20"/>
                <w:szCs w:val="20"/>
                <w:lang w:val="en-PK" w:eastAsia="en-PK"/>
              </w:rPr>
            </w:pPr>
          </w:p>
        </w:tc>
      </w:tr>
      <w:tr w:rsidR="007F5AA0" w:rsidRPr="007F5AA0" w:rsidTr="007F5AA0">
        <w:trPr>
          <w:tblCellSpacing w:w="15" w:type="dxa"/>
        </w:trPr>
        <w:tc>
          <w:tcPr>
            <w:tcW w:w="0" w:type="auto"/>
            <w:tcBorders>
              <w:top w:val="nil"/>
              <w:left w:val="nil"/>
              <w:bottom w:val="nil"/>
              <w:right w:val="single" w:sz="48" w:space="0" w:color="228B22"/>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2016</w:t>
            </w:r>
          </w:p>
        </w:tc>
        <w:tc>
          <w:tcPr>
            <w:tcW w:w="0" w:type="auto"/>
            <w:shd w:val="clear" w:color="auto" w:fill="FFFFFF"/>
            <w:vAlign w:val="center"/>
            <w:hideMark/>
          </w:tcPr>
          <w:p w:rsidR="007F5AA0" w:rsidRPr="007F5AA0" w:rsidRDefault="007F5AA0" w:rsidP="007F5AA0">
            <w:pPr>
              <w:spacing w:before="120" w:after="120" w:line="0" w:lineRule="auto"/>
              <w:rPr>
                <w:rFonts w:ascii="Times New Roman" w:eastAsia="Times New Roman" w:hAnsi="Times New Roman" w:cs="Times New Roman"/>
                <w:sz w:val="20"/>
                <w:szCs w:val="20"/>
                <w:lang w:val="en-PK" w:eastAsia="en-PK"/>
              </w:rPr>
            </w:pPr>
          </w:p>
        </w:tc>
      </w:tr>
      <w:tr w:rsidR="007F5AA0" w:rsidRPr="007F5AA0" w:rsidTr="007F5AA0">
        <w:trPr>
          <w:tblCellSpacing w:w="15" w:type="dxa"/>
        </w:trPr>
        <w:tc>
          <w:tcPr>
            <w:tcW w:w="0" w:type="auto"/>
            <w:tcBorders>
              <w:top w:val="nil"/>
              <w:left w:val="nil"/>
              <w:bottom w:val="nil"/>
              <w:right w:val="single" w:sz="48" w:space="0" w:color="228B22"/>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2017</w:t>
            </w:r>
          </w:p>
        </w:tc>
        <w:tc>
          <w:tcPr>
            <w:tcW w:w="0" w:type="auto"/>
            <w:shd w:val="clear" w:color="auto" w:fill="FFFFFF"/>
            <w:vAlign w:val="center"/>
            <w:hideMark/>
          </w:tcPr>
          <w:p w:rsidR="007F5AA0" w:rsidRPr="007F5AA0" w:rsidRDefault="007F5AA0" w:rsidP="007F5AA0">
            <w:pPr>
              <w:spacing w:before="120" w:after="120" w:line="0" w:lineRule="auto"/>
              <w:rPr>
                <w:rFonts w:ascii="Times New Roman" w:eastAsia="Times New Roman" w:hAnsi="Times New Roman" w:cs="Times New Roman"/>
                <w:sz w:val="20"/>
                <w:szCs w:val="20"/>
                <w:lang w:val="en-PK" w:eastAsia="en-PK"/>
              </w:rPr>
            </w:pPr>
          </w:p>
        </w:tc>
      </w:tr>
      <w:tr w:rsidR="007F5AA0" w:rsidRPr="007F5AA0" w:rsidTr="007F5AA0">
        <w:trPr>
          <w:tblCellSpacing w:w="15" w:type="dxa"/>
        </w:trPr>
        <w:tc>
          <w:tcPr>
            <w:tcW w:w="0" w:type="auto"/>
            <w:tcBorders>
              <w:top w:val="nil"/>
              <w:left w:val="nil"/>
              <w:bottom w:val="nil"/>
              <w:right w:val="single" w:sz="48" w:space="0" w:color="228B22"/>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2018</w:t>
            </w:r>
          </w:p>
        </w:tc>
        <w:tc>
          <w:tcPr>
            <w:tcW w:w="0" w:type="auto"/>
            <w:shd w:val="clear" w:color="auto" w:fill="FFFFFF"/>
            <w:vAlign w:val="center"/>
            <w:hideMark/>
          </w:tcPr>
          <w:p w:rsidR="007F5AA0" w:rsidRPr="007F5AA0" w:rsidRDefault="007F5AA0" w:rsidP="007F5AA0">
            <w:pPr>
              <w:spacing w:before="120" w:after="120" w:line="0" w:lineRule="auto"/>
              <w:rPr>
                <w:rFonts w:ascii="Times New Roman" w:eastAsia="Times New Roman" w:hAnsi="Times New Roman" w:cs="Times New Roman"/>
                <w:sz w:val="20"/>
                <w:szCs w:val="20"/>
                <w:lang w:val="en-PK" w:eastAsia="en-PK"/>
              </w:rPr>
            </w:pPr>
          </w:p>
        </w:tc>
      </w:tr>
      <w:tr w:rsidR="007F5AA0" w:rsidRPr="007F5AA0" w:rsidTr="007F5AA0">
        <w:trPr>
          <w:tblCellSpacing w:w="15" w:type="dxa"/>
        </w:trPr>
        <w:tc>
          <w:tcPr>
            <w:tcW w:w="0" w:type="auto"/>
            <w:tcBorders>
              <w:top w:val="nil"/>
              <w:left w:val="nil"/>
              <w:bottom w:val="nil"/>
              <w:right w:val="single" w:sz="48" w:space="0" w:color="228B22"/>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2019</w:t>
            </w:r>
          </w:p>
        </w:tc>
        <w:tc>
          <w:tcPr>
            <w:tcW w:w="0" w:type="auto"/>
            <w:shd w:val="clear" w:color="auto" w:fill="FFFFFF"/>
            <w:vAlign w:val="center"/>
            <w:hideMark/>
          </w:tcPr>
          <w:p w:rsidR="007F5AA0" w:rsidRPr="007F5AA0" w:rsidRDefault="007F5AA0" w:rsidP="007F5AA0">
            <w:pPr>
              <w:spacing w:before="120" w:after="120" w:line="0" w:lineRule="auto"/>
              <w:rPr>
                <w:rFonts w:ascii="Times New Roman" w:eastAsia="Times New Roman" w:hAnsi="Times New Roman" w:cs="Times New Roman"/>
                <w:sz w:val="20"/>
                <w:szCs w:val="20"/>
                <w:lang w:val="en-PK" w:eastAsia="en-PK"/>
              </w:rPr>
            </w:pPr>
          </w:p>
        </w:tc>
      </w:tr>
      <w:tr w:rsidR="007F5AA0" w:rsidRPr="007F5AA0" w:rsidTr="007F5AA0">
        <w:trPr>
          <w:tblCellSpacing w:w="15" w:type="dxa"/>
        </w:trPr>
        <w:tc>
          <w:tcPr>
            <w:tcW w:w="0" w:type="auto"/>
            <w:tcBorders>
              <w:top w:val="nil"/>
              <w:left w:val="nil"/>
              <w:bottom w:val="nil"/>
              <w:right w:val="single" w:sz="48" w:space="0" w:color="228B22"/>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2020</w:t>
            </w:r>
          </w:p>
        </w:tc>
        <w:tc>
          <w:tcPr>
            <w:tcW w:w="0" w:type="auto"/>
            <w:shd w:val="clear" w:color="auto" w:fill="FFFFFF"/>
            <w:vAlign w:val="center"/>
            <w:hideMark/>
          </w:tcPr>
          <w:p w:rsidR="007F5AA0" w:rsidRPr="007F5AA0" w:rsidRDefault="007F5AA0" w:rsidP="007F5AA0">
            <w:pPr>
              <w:spacing w:before="120" w:after="120" w:line="0" w:lineRule="auto"/>
              <w:rPr>
                <w:rFonts w:ascii="Times New Roman" w:eastAsia="Times New Roman" w:hAnsi="Times New Roman" w:cs="Times New Roman"/>
                <w:sz w:val="20"/>
                <w:szCs w:val="20"/>
                <w:lang w:val="en-PK" w:eastAsia="en-PK"/>
              </w:rPr>
            </w:pPr>
          </w:p>
        </w:tc>
      </w:tr>
      <w:tr w:rsidR="007F5AA0" w:rsidRPr="007F5AA0" w:rsidTr="007F5AA0">
        <w:trPr>
          <w:tblCellSpacing w:w="15" w:type="dxa"/>
        </w:trPr>
        <w:tc>
          <w:tcPr>
            <w:tcW w:w="0" w:type="auto"/>
            <w:tcBorders>
              <w:top w:val="nil"/>
              <w:left w:val="nil"/>
              <w:bottom w:val="nil"/>
              <w:right w:val="single" w:sz="48" w:space="0" w:color="228B22"/>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2021</w:t>
            </w:r>
          </w:p>
        </w:tc>
        <w:tc>
          <w:tcPr>
            <w:tcW w:w="0" w:type="auto"/>
            <w:shd w:val="clear" w:color="auto" w:fill="FFFFFF"/>
            <w:vAlign w:val="center"/>
            <w:hideMark/>
          </w:tcPr>
          <w:p w:rsidR="007F5AA0" w:rsidRPr="007F5AA0" w:rsidRDefault="007F5AA0" w:rsidP="007F5AA0">
            <w:pPr>
              <w:spacing w:before="120" w:after="120" w:line="0" w:lineRule="auto"/>
              <w:rPr>
                <w:rFonts w:ascii="Times New Roman" w:eastAsia="Times New Roman" w:hAnsi="Times New Roman" w:cs="Times New Roman"/>
                <w:sz w:val="20"/>
                <w:szCs w:val="20"/>
                <w:lang w:val="en-PK" w:eastAsia="en-PK"/>
              </w:rPr>
            </w:pPr>
          </w:p>
        </w:tc>
      </w:tr>
      <w:tr w:rsidR="007F5AA0" w:rsidRPr="007F5AA0" w:rsidTr="007F5AA0">
        <w:trPr>
          <w:tblCellSpacing w:w="15" w:type="dxa"/>
        </w:trPr>
        <w:tc>
          <w:tcPr>
            <w:tcW w:w="0" w:type="auto"/>
            <w:tcBorders>
              <w:top w:val="nil"/>
              <w:left w:val="nil"/>
              <w:bottom w:val="nil"/>
              <w:right w:val="single" w:sz="48" w:space="0" w:color="228B22"/>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2022</w:t>
            </w:r>
          </w:p>
        </w:tc>
        <w:tc>
          <w:tcPr>
            <w:tcW w:w="0" w:type="auto"/>
            <w:shd w:val="clear" w:color="auto" w:fill="FFFFFF"/>
            <w:vAlign w:val="center"/>
            <w:hideMark/>
          </w:tcPr>
          <w:p w:rsidR="007F5AA0" w:rsidRPr="007F5AA0" w:rsidRDefault="007F5AA0" w:rsidP="007F5AA0">
            <w:pPr>
              <w:spacing w:before="120" w:after="120" w:line="0" w:lineRule="auto"/>
              <w:rPr>
                <w:rFonts w:ascii="Times New Roman" w:eastAsia="Times New Roman" w:hAnsi="Times New Roman" w:cs="Times New Roman"/>
                <w:sz w:val="20"/>
                <w:szCs w:val="20"/>
                <w:lang w:val="en-PK" w:eastAsia="en-PK"/>
              </w:rPr>
            </w:pPr>
          </w:p>
        </w:tc>
      </w:tr>
      <w:tr w:rsidR="007F5AA0" w:rsidRPr="007F5AA0" w:rsidTr="007F5AA0">
        <w:trPr>
          <w:tblCellSpacing w:w="15" w:type="dxa"/>
        </w:trPr>
        <w:tc>
          <w:tcPr>
            <w:tcW w:w="0" w:type="auto"/>
            <w:tcBorders>
              <w:top w:val="nil"/>
              <w:left w:val="nil"/>
              <w:bottom w:val="nil"/>
              <w:right w:val="single" w:sz="48" w:space="0" w:color="0BDA51"/>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jc w:val="right"/>
              <w:rPr>
                <w:rFonts w:ascii="Arial" w:eastAsia="Times New Roman" w:hAnsi="Arial" w:cs="Arial"/>
                <w:b/>
                <w:bCs/>
                <w:color w:val="202122"/>
                <w:sz w:val="17"/>
                <w:szCs w:val="17"/>
                <w:lang w:val="en-PK" w:eastAsia="en-PK"/>
              </w:rPr>
            </w:pPr>
            <w:r w:rsidRPr="007F5AA0">
              <w:rPr>
                <w:rFonts w:ascii="Arial" w:eastAsia="Times New Roman" w:hAnsi="Arial" w:cs="Arial"/>
                <w:b/>
                <w:bCs/>
                <w:color w:val="202122"/>
                <w:sz w:val="17"/>
                <w:szCs w:val="17"/>
                <w:lang w:val="en-PK" w:eastAsia="en-PK"/>
              </w:rPr>
              <w:t>2023</w:t>
            </w:r>
          </w:p>
        </w:tc>
        <w:tc>
          <w:tcPr>
            <w:tcW w:w="0" w:type="auto"/>
            <w:tcBorders>
              <w:top w:val="nil"/>
              <w:left w:val="nil"/>
              <w:bottom w:val="nil"/>
              <w:right w:val="nil"/>
            </w:tcBorders>
            <w:shd w:val="clear" w:color="auto" w:fill="FFFFFF"/>
            <w:tcMar>
              <w:top w:w="96" w:type="dxa"/>
              <w:left w:w="96" w:type="dxa"/>
              <w:bottom w:w="96" w:type="dxa"/>
              <w:right w:w="96" w:type="dxa"/>
            </w:tcMar>
            <w:vAlign w:val="center"/>
            <w:hideMark/>
          </w:tcPr>
          <w:p w:rsidR="007F5AA0" w:rsidRPr="007F5AA0" w:rsidRDefault="007F5AA0" w:rsidP="007F5AA0">
            <w:pPr>
              <w:spacing w:before="120" w:after="120" w:line="0" w:lineRule="auto"/>
              <w:rPr>
                <w:rFonts w:ascii="Arial" w:eastAsia="Times New Roman" w:hAnsi="Arial" w:cs="Arial"/>
                <w:color w:val="202122"/>
                <w:sz w:val="17"/>
                <w:szCs w:val="17"/>
                <w:lang w:val="en-PK" w:eastAsia="en-PK"/>
              </w:rPr>
            </w:pPr>
            <w:hyperlink r:id="rId89" w:tooltip="Dead Space (2023 video game)" w:history="1">
              <w:r w:rsidRPr="007F5AA0">
                <w:rPr>
                  <w:rFonts w:ascii="Arial" w:eastAsia="Times New Roman" w:hAnsi="Arial" w:cs="Arial"/>
                  <w:b/>
                  <w:bCs/>
                  <w:i/>
                  <w:iCs/>
                  <w:color w:val="3366CC"/>
                  <w:sz w:val="17"/>
                  <w:szCs w:val="17"/>
                  <w:u w:val="single"/>
                  <w:lang w:val="en-PK" w:eastAsia="en-PK"/>
                </w:rPr>
                <w:t>Dead Space</w:t>
              </w:r>
              <w:r w:rsidRPr="007F5AA0">
                <w:rPr>
                  <w:rFonts w:ascii="Arial" w:eastAsia="Times New Roman" w:hAnsi="Arial" w:cs="Arial"/>
                  <w:b/>
                  <w:bCs/>
                  <w:color w:val="3366CC"/>
                  <w:sz w:val="17"/>
                  <w:szCs w:val="17"/>
                  <w:u w:val="single"/>
                  <w:lang w:val="en-PK" w:eastAsia="en-PK"/>
                </w:rPr>
                <w:t> (remake)</w:t>
              </w:r>
            </w:hyperlink>
          </w:p>
        </w:tc>
      </w:tr>
    </w:tbl>
    <w:p w:rsidR="007F5AA0" w:rsidRPr="007F5AA0" w:rsidRDefault="007F5AA0" w:rsidP="007F5AA0">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F5AA0">
        <w:rPr>
          <w:rFonts w:ascii="Arial" w:eastAsia="Times New Roman" w:hAnsi="Arial" w:cs="Arial"/>
          <w:b/>
          <w:bCs/>
          <w:i/>
          <w:iCs/>
          <w:color w:val="000000"/>
          <w:sz w:val="21"/>
          <w:szCs w:val="21"/>
          <w:lang w:val="en-PK" w:eastAsia="en-PK"/>
        </w:rPr>
        <w:t>Dead Space</w:t>
      </w:r>
      <w:r w:rsidRPr="007F5AA0">
        <w:rPr>
          <w:rFonts w:ascii="Arial" w:eastAsia="Times New Roman" w:hAnsi="Arial" w:cs="Arial"/>
          <w:color w:val="54595D"/>
          <w:sz w:val="24"/>
          <w:szCs w:val="24"/>
          <w:lang w:val="en-PK" w:eastAsia="en-PK"/>
        </w:rPr>
        <w:t>[</w:t>
      </w:r>
      <w:hyperlink r:id="rId90" w:tooltip="Edit section: Dead Space" w:history="1">
        <w:r w:rsidRPr="007F5AA0">
          <w:rPr>
            <w:rFonts w:ascii="Arial" w:eastAsia="Times New Roman" w:hAnsi="Arial" w:cs="Arial"/>
            <w:color w:val="3366CC"/>
            <w:sz w:val="24"/>
            <w:szCs w:val="24"/>
            <w:u w:val="single"/>
            <w:lang w:val="en-PK" w:eastAsia="en-PK"/>
          </w:rPr>
          <w:t>edit</w:t>
        </w:r>
      </w:hyperlink>
      <w:r w:rsidRPr="007F5AA0">
        <w:rPr>
          <w:rFonts w:ascii="Arial" w:eastAsia="Times New Roman" w:hAnsi="Arial" w:cs="Arial"/>
          <w:color w:val="54595D"/>
          <w:sz w:val="24"/>
          <w:szCs w:val="24"/>
          <w:lang w:val="en-PK" w:eastAsia="en-PK"/>
        </w:rPr>
        <w:t>]</w:t>
      </w:r>
    </w:p>
    <w:p w:rsidR="007F5AA0" w:rsidRPr="007F5AA0" w:rsidRDefault="007F5AA0" w:rsidP="007F5AA0">
      <w:pPr>
        <w:shd w:val="clear" w:color="auto" w:fill="FFFFFF"/>
        <w:spacing w:after="120" w:line="240" w:lineRule="auto"/>
        <w:rPr>
          <w:rFonts w:ascii="Arial" w:eastAsia="Times New Roman" w:hAnsi="Arial" w:cs="Arial"/>
          <w:i/>
          <w:iCs/>
          <w:color w:val="202122"/>
          <w:sz w:val="21"/>
          <w:szCs w:val="21"/>
          <w:lang w:val="en-PK" w:eastAsia="en-PK"/>
        </w:rPr>
      </w:pPr>
      <w:r w:rsidRPr="007F5AA0">
        <w:rPr>
          <w:rFonts w:ascii="Arial" w:eastAsia="Times New Roman" w:hAnsi="Arial" w:cs="Arial"/>
          <w:i/>
          <w:iCs/>
          <w:color w:val="202122"/>
          <w:sz w:val="21"/>
          <w:szCs w:val="21"/>
          <w:lang w:val="en-PK" w:eastAsia="en-PK"/>
        </w:rPr>
        <w:t>Main article: </w:t>
      </w:r>
      <w:hyperlink r:id="rId91" w:tooltip="Dead Space (2008 video game)" w:history="1">
        <w:r w:rsidRPr="007F5AA0">
          <w:rPr>
            <w:rFonts w:ascii="Arial" w:eastAsia="Times New Roman" w:hAnsi="Arial" w:cs="Arial"/>
            <w:i/>
            <w:iCs/>
            <w:color w:val="3366CC"/>
            <w:sz w:val="21"/>
            <w:szCs w:val="21"/>
            <w:u w:val="single"/>
            <w:lang w:val="en-PK" w:eastAsia="en-PK"/>
          </w:rPr>
          <w:t>Dead Space (2008 video game)</w:t>
        </w:r>
      </w:hyperlink>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Systems engineer Isaac Clarke joins a search and rescue team for the USG </w:t>
      </w:r>
      <w:r w:rsidRPr="007F5AA0">
        <w:rPr>
          <w:rFonts w:ascii="Arial" w:eastAsia="Times New Roman" w:hAnsi="Arial" w:cs="Arial"/>
          <w:i/>
          <w:iCs/>
          <w:color w:val="202122"/>
          <w:sz w:val="21"/>
          <w:szCs w:val="21"/>
          <w:lang w:val="en-PK" w:eastAsia="en-PK"/>
        </w:rPr>
        <w:t>Ishimura</w:t>
      </w:r>
      <w:r w:rsidRPr="007F5AA0">
        <w:rPr>
          <w:rFonts w:ascii="Arial" w:eastAsia="Times New Roman" w:hAnsi="Arial" w:cs="Arial"/>
          <w:color w:val="202122"/>
          <w:sz w:val="21"/>
          <w:szCs w:val="21"/>
          <w:lang w:val="en-PK" w:eastAsia="en-PK"/>
        </w:rPr>
        <w:t>, which had gone radio-silent, after receiving a message from his girlfriend Nicole. Their ship suffers damage when attempting to dock with the </w:t>
      </w:r>
      <w:r w:rsidRPr="007F5AA0">
        <w:rPr>
          <w:rFonts w:ascii="Arial" w:eastAsia="Times New Roman" w:hAnsi="Arial" w:cs="Arial"/>
          <w:i/>
          <w:iCs/>
          <w:color w:val="202122"/>
          <w:sz w:val="21"/>
          <w:szCs w:val="21"/>
          <w:lang w:val="en-PK" w:eastAsia="en-PK"/>
        </w:rPr>
        <w:t>Ishimura</w:t>
      </w:r>
      <w:r w:rsidRPr="007F5AA0">
        <w:rPr>
          <w:rFonts w:ascii="Arial" w:eastAsia="Times New Roman" w:hAnsi="Arial" w:cs="Arial"/>
          <w:color w:val="202122"/>
          <w:sz w:val="21"/>
          <w:szCs w:val="21"/>
          <w:lang w:val="en-PK" w:eastAsia="en-PK"/>
        </w:rPr>
        <w:t>; while the rest of the crew assess the situation and search for a means to leave the </w:t>
      </w:r>
      <w:r w:rsidRPr="007F5AA0">
        <w:rPr>
          <w:rFonts w:ascii="Arial" w:eastAsia="Times New Roman" w:hAnsi="Arial" w:cs="Arial"/>
          <w:i/>
          <w:iCs/>
          <w:color w:val="202122"/>
          <w:sz w:val="21"/>
          <w:szCs w:val="21"/>
          <w:lang w:val="en-PK" w:eastAsia="en-PK"/>
        </w:rPr>
        <w:t>Ishimura</w:t>
      </w:r>
      <w:r w:rsidRPr="007F5AA0">
        <w:rPr>
          <w:rFonts w:ascii="Arial" w:eastAsia="Times New Roman" w:hAnsi="Arial" w:cs="Arial"/>
          <w:color w:val="202122"/>
          <w:sz w:val="21"/>
          <w:szCs w:val="21"/>
          <w:lang w:val="en-PK" w:eastAsia="en-PK"/>
        </w:rPr>
        <w:t xml:space="preserve">, Isaac explores the ship to look for Nicole. The ship is overrun by </w:t>
      </w:r>
      <w:proofErr w:type="spellStart"/>
      <w:r w:rsidRPr="007F5AA0">
        <w:rPr>
          <w:rFonts w:ascii="Arial" w:eastAsia="Times New Roman" w:hAnsi="Arial" w:cs="Arial"/>
          <w:color w:val="202122"/>
          <w:sz w:val="21"/>
          <w:szCs w:val="21"/>
          <w:lang w:val="en-PK" w:eastAsia="en-PK"/>
        </w:rPr>
        <w:t>Necromorphs</w:t>
      </w:r>
      <w:proofErr w:type="spellEnd"/>
      <w:r w:rsidRPr="007F5AA0">
        <w:rPr>
          <w:rFonts w:ascii="Arial" w:eastAsia="Times New Roman" w:hAnsi="Arial" w:cs="Arial"/>
          <w:color w:val="202122"/>
          <w:sz w:val="21"/>
          <w:szCs w:val="21"/>
          <w:lang w:val="en-PK" w:eastAsia="en-PK"/>
        </w:rPr>
        <w:t xml:space="preserve">, forcing Isaac to defend himself by weaponizing his mining tools and "Resource Integration Gear" (RIG) spacesuit capabilities. Due to the Red Marker's influence, Isaac experiences recurring visions of Nicole, who guides him to return the Marker to the planet. Towards the end of the game, it is revealed that one of the rescue team members, Kendra Daniels, is a double agent. She betrays Isaac, but is killed by a large </w:t>
      </w:r>
      <w:proofErr w:type="spellStart"/>
      <w:r w:rsidRPr="007F5AA0">
        <w:rPr>
          <w:rFonts w:ascii="Arial" w:eastAsia="Times New Roman" w:hAnsi="Arial" w:cs="Arial"/>
          <w:color w:val="202122"/>
          <w:sz w:val="21"/>
          <w:szCs w:val="21"/>
          <w:lang w:val="en-PK" w:eastAsia="en-PK"/>
        </w:rPr>
        <w:t>Necromorph</w:t>
      </w:r>
      <w:proofErr w:type="spellEnd"/>
      <w:r w:rsidRPr="007F5AA0">
        <w:rPr>
          <w:rFonts w:ascii="Arial" w:eastAsia="Times New Roman" w:hAnsi="Arial" w:cs="Arial"/>
          <w:color w:val="202122"/>
          <w:sz w:val="21"/>
          <w:szCs w:val="21"/>
          <w:lang w:val="en-PK" w:eastAsia="en-PK"/>
        </w:rPr>
        <w:t xml:space="preserve"> creature before she can escape, while Isaac commandeers her ship and escapes Aegis VII after defeating the creature and allowing the Marker to be destroyed by a sabotage </w:t>
      </w:r>
      <w:proofErr w:type="gramStart"/>
      <w:r w:rsidRPr="007F5AA0">
        <w:rPr>
          <w:rFonts w:ascii="Arial" w:eastAsia="Times New Roman" w:hAnsi="Arial" w:cs="Arial"/>
          <w:color w:val="202122"/>
          <w:sz w:val="21"/>
          <w:szCs w:val="21"/>
          <w:lang w:val="en-PK" w:eastAsia="en-PK"/>
        </w:rPr>
        <w:t>attempt</w:t>
      </w:r>
      <w:proofErr w:type="gramEnd"/>
      <w:r w:rsidRPr="007F5AA0">
        <w:rPr>
          <w:rFonts w:ascii="Arial" w:eastAsia="Times New Roman" w:hAnsi="Arial" w:cs="Arial"/>
          <w:color w:val="202122"/>
          <w:sz w:val="21"/>
          <w:szCs w:val="21"/>
          <w:lang w:val="en-PK" w:eastAsia="en-PK"/>
        </w:rPr>
        <w:t xml:space="preserve"> he had initiated earlier. The sole survivor of the entire ordeal, Isaac soon hears something behind him and looks back to see a horrific hallucination of Nicole.</w:t>
      </w:r>
    </w:p>
    <w:p w:rsidR="007F5AA0" w:rsidRPr="007F5AA0" w:rsidRDefault="007F5AA0" w:rsidP="007F5AA0">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F5AA0">
        <w:rPr>
          <w:rFonts w:ascii="Arial" w:eastAsia="Times New Roman" w:hAnsi="Arial" w:cs="Arial"/>
          <w:b/>
          <w:bCs/>
          <w:i/>
          <w:iCs/>
          <w:color w:val="000000"/>
          <w:sz w:val="21"/>
          <w:szCs w:val="21"/>
          <w:lang w:val="en-PK" w:eastAsia="en-PK"/>
        </w:rPr>
        <w:t>Dead Space 2</w:t>
      </w:r>
      <w:r w:rsidRPr="007F5AA0">
        <w:rPr>
          <w:rFonts w:ascii="Arial" w:eastAsia="Times New Roman" w:hAnsi="Arial" w:cs="Arial"/>
          <w:color w:val="54595D"/>
          <w:sz w:val="24"/>
          <w:szCs w:val="24"/>
          <w:lang w:val="en-PK" w:eastAsia="en-PK"/>
        </w:rPr>
        <w:t>[</w:t>
      </w:r>
      <w:hyperlink r:id="rId92" w:tooltip="Edit section: Dead Space 2" w:history="1">
        <w:r w:rsidRPr="007F5AA0">
          <w:rPr>
            <w:rFonts w:ascii="Arial" w:eastAsia="Times New Roman" w:hAnsi="Arial" w:cs="Arial"/>
            <w:color w:val="3366CC"/>
            <w:sz w:val="24"/>
            <w:szCs w:val="24"/>
            <w:u w:val="single"/>
            <w:lang w:val="en-PK" w:eastAsia="en-PK"/>
          </w:rPr>
          <w:t>edit</w:t>
        </w:r>
      </w:hyperlink>
      <w:r w:rsidRPr="007F5AA0">
        <w:rPr>
          <w:rFonts w:ascii="Arial" w:eastAsia="Times New Roman" w:hAnsi="Arial" w:cs="Arial"/>
          <w:color w:val="54595D"/>
          <w:sz w:val="24"/>
          <w:szCs w:val="24"/>
          <w:lang w:val="en-PK" w:eastAsia="en-PK"/>
        </w:rPr>
        <w:t>]</w:t>
      </w:r>
    </w:p>
    <w:p w:rsidR="007F5AA0" w:rsidRPr="007F5AA0" w:rsidRDefault="007F5AA0" w:rsidP="007F5AA0">
      <w:pPr>
        <w:shd w:val="clear" w:color="auto" w:fill="FFFFFF"/>
        <w:spacing w:after="120" w:line="240" w:lineRule="auto"/>
        <w:rPr>
          <w:rFonts w:ascii="Arial" w:eastAsia="Times New Roman" w:hAnsi="Arial" w:cs="Arial"/>
          <w:i/>
          <w:iCs/>
          <w:color w:val="202122"/>
          <w:sz w:val="21"/>
          <w:szCs w:val="21"/>
          <w:lang w:val="en-PK" w:eastAsia="en-PK"/>
        </w:rPr>
      </w:pPr>
      <w:r w:rsidRPr="007F5AA0">
        <w:rPr>
          <w:rFonts w:ascii="Arial" w:eastAsia="Times New Roman" w:hAnsi="Arial" w:cs="Arial"/>
          <w:i/>
          <w:iCs/>
          <w:color w:val="202122"/>
          <w:sz w:val="21"/>
          <w:szCs w:val="21"/>
          <w:lang w:val="en-PK" w:eastAsia="en-PK"/>
        </w:rPr>
        <w:t>Main article: </w:t>
      </w:r>
      <w:hyperlink r:id="rId93" w:tooltip="Dead Space 2" w:history="1">
        <w:r w:rsidRPr="007F5AA0">
          <w:rPr>
            <w:rFonts w:ascii="Arial" w:eastAsia="Times New Roman" w:hAnsi="Arial" w:cs="Arial"/>
            <w:i/>
            <w:iCs/>
            <w:color w:val="3366CC"/>
            <w:sz w:val="21"/>
            <w:szCs w:val="21"/>
            <w:u w:val="single"/>
            <w:lang w:val="en-PK" w:eastAsia="en-PK"/>
          </w:rPr>
          <w:t>Dead Space 2</w:t>
        </w:r>
      </w:hyperlink>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i/>
          <w:iCs/>
          <w:color w:val="202122"/>
          <w:sz w:val="21"/>
          <w:szCs w:val="21"/>
          <w:lang w:val="en-PK" w:eastAsia="en-PK"/>
        </w:rPr>
        <w:t>Dead Space 2</w:t>
      </w:r>
      <w:r w:rsidRPr="007F5AA0">
        <w:rPr>
          <w:rFonts w:ascii="Arial" w:eastAsia="Times New Roman" w:hAnsi="Arial" w:cs="Arial"/>
          <w:color w:val="202122"/>
          <w:sz w:val="21"/>
          <w:szCs w:val="21"/>
          <w:lang w:val="en-PK" w:eastAsia="en-PK"/>
        </w:rPr>
        <w:t xml:space="preserve"> reveals that Isaac has become mentally disturbed and unstable after he destroyed the Red Marker on Aegis VII, and that he was captured by </w:t>
      </w:r>
      <w:proofErr w:type="spellStart"/>
      <w:r w:rsidRPr="007F5AA0">
        <w:rPr>
          <w:rFonts w:ascii="Arial" w:eastAsia="Times New Roman" w:hAnsi="Arial" w:cs="Arial"/>
          <w:color w:val="202122"/>
          <w:sz w:val="21"/>
          <w:szCs w:val="21"/>
          <w:lang w:val="en-PK" w:eastAsia="en-PK"/>
        </w:rPr>
        <w:t>EarthGov</w:t>
      </w:r>
      <w:proofErr w:type="spellEnd"/>
      <w:r w:rsidRPr="007F5AA0">
        <w:rPr>
          <w:rFonts w:ascii="Arial" w:eastAsia="Times New Roman" w:hAnsi="Arial" w:cs="Arial"/>
          <w:color w:val="202122"/>
          <w:sz w:val="21"/>
          <w:szCs w:val="21"/>
          <w:lang w:val="en-PK" w:eastAsia="en-PK"/>
        </w:rPr>
        <w:t xml:space="preserve"> and taken to the Sprawl, a massive space-station built into the remains of Titan, Saturn's largest moon. Once there, </w:t>
      </w:r>
      <w:proofErr w:type="spellStart"/>
      <w:r w:rsidRPr="007F5AA0">
        <w:rPr>
          <w:rFonts w:ascii="Arial" w:eastAsia="Times New Roman" w:hAnsi="Arial" w:cs="Arial"/>
          <w:color w:val="202122"/>
          <w:sz w:val="21"/>
          <w:szCs w:val="21"/>
          <w:lang w:val="en-PK" w:eastAsia="en-PK"/>
        </w:rPr>
        <w:t>EarthGov</w:t>
      </w:r>
      <w:proofErr w:type="spellEnd"/>
      <w:r w:rsidRPr="007F5AA0">
        <w:rPr>
          <w:rFonts w:ascii="Arial" w:eastAsia="Times New Roman" w:hAnsi="Arial" w:cs="Arial"/>
          <w:color w:val="202122"/>
          <w:sz w:val="21"/>
          <w:szCs w:val="21"/>
          <w:lang w:val="en-PK" w:eastAsia="en-PK"/>
        </w:rPr>
        <w:t xml:space="preserve"> scientists extract information from his mind to build another Marker, and he is later confined to a hospital on the Sprawl due to a dementia-like mental illness caused by the first Marker. A </w:t>
      </w:r>
      <w:proofErr w:type="spellStart"/>
      <w:r w:rsidRPr="007F5AA0">
        <w:rPr>
          <w:rFonts w:ascii="Arial" w:eastAsia="Times New Roman" w:hAnsi="Arial" w:cs="Arial"/>
          <w:color w:val="202122"/>
          <w:sz w:val="21"/>
          <w:szCs w:val="21"/>
          <w:lang w:val="en-PK" w:eastAsia="en-PK"/>
        </w:rPr>
        <w:t>Necromorph</w:t>
      </w:r>
      <w:proofErr w:type="spellEnd"/>
      <w:r w:rsidRPr="007F5AA0">
        <w:rPr>
          <w:rFonts w:ascii="Arial" w:eastAsia="Times New Roman" w:hAnsi="Arial" w:cs="Arial"/>
          <w:color w:val="202122"/>
          <w:sz w:val="21"/>
          <w:szCs w:val="21"/>
          <w:lang w:val="en-PK" w:eastAsia="en-PK"/>
        </w:rPr>
        <w:t xml:space="preserve"> outbreak in the Sprawl instigated by the Marker copy soon occurs, thrusting Isaac into a struggle to survive the </w:t>
      </w:r>
      <w:proofErr w:type="spellStart"/>
      <w:r w:rsidRPr="007F5AA0">
        <w:rPr>
          <w:rFonts w:ascii="Arial" w:eastAsia="Times New Roman" w:hAnsi="Arial" w:cs="Arial"/>
          <w:color w:val="202122"/>
          <w:sz w:val="21"/>
          <w:szCs w:val="21"/>
          <w:lang w:val="en-PK" w:eastAsia="en-PK"/>
        </w:rPr>
        <w:t>Necromorph</w:t>
      </w:r>
      <w:proofErr w:type="spellEnd"/>
      <w:r w:rsidRPr="007F5AA0">
        <w:rPr>
          <w:rFonts w:ascii="Arial" w:eastAsia="Times New Roman" w:hAnsi="Arial" w:cs="Arial"/>
          <w:color w:val="202122"/>
          <w:sz w:val="21"/>
          <w:szCs w:val="21"/>
          <w:lang w:val="en-PK" w:eastAsia="en-PK"/>
        </w:rPr>
        <w:t xml:space="preserve"> epidemic. Haunted by hallucinations of the deceased Nicole Brennan, Isaac manages to destroy the Marker copy and undo its influence on his mind. Isaac succeeds in escaping with another survivor, Ellie Langford, before the explosive destruction of the station, and goes into hiding from </w:t>
      </w:r>
      <w:proofErr w:type="spellStart"/>
      <w:r w:rsidRPr="007F5AA0">
        <w:rPr>
          <w:rFonts w:ascii="Arial" w:eastAsia="Times New Roman" w:hAnsi="Arial" w:cs="Arial"/>
          <w:color w:val="202122"/>
          <w:sz w:val="21"/>
          <w:szCs w:val="21"/>
          <w:lang w:val="en-PK" w:eastAsia="en-PK"/>
        </w:rPr>
        <w:t>EarthGov</w:t>
      </w:r>
      <w:proofErr w:type="spellEnd"/>
      <w:r w:rsidRPr="007F5AA0">
        <w:rPr>
          <w:rFonts w:ascii="Arial" w:eastAsia="Times New Roman" w:hAnsi="Arial" w:cs="Arial"/>
          <w:color w:val="202122"/>
          <w:sz w:val="21"/>
          <w:szCs w:val="21"/>
          <w:lang w:val="en-PK" w:eastAsia="en-PK"/>
        </w:rPr>
        <w:t xml:space="preserve"> authorities as his mind still retains information about the Markers.</w:t>
      </w:r>
    </w:p>
    <w:p w:rsidR="007F5AA0" w:rsidRPr="007F5AA0" w:rsidRDefault="007F5AA0" w:rsidP="007F5AA0">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F5AA0">
        <w:rPr>
          <w:rFonts w:ascii="Arial" w:eastAsia="Times New Roman" w:hAnsi="Arial" w:cs="Arial"/>
          <w:b/>
          <w:bCs/>
          <w:i/>
          <w:iCs/>
          <w:color w:val="000000"/>
          <w:sz w:val="21"/>
          <w:szCs w:val="21"/>
          <w:lang w:val="en-PK" w:eastAsia="en-PK"/>
        </w:rPr>
        <w:lastRenderedPageBreak/>
        <w:t>Dead Space 3</w:t>
      </w:r>
      <w:r w:rsidRPr="007F5AA0">
        <w:rPr>
          <w:rFonts w:ascii="Arial" w:eastAsia="Times New Roman" w:hAnsi="Arial" w:cs="Arial"/>
          <w:color w:val="54595D"/>
          <w:sz w:val="24"/>
          <w:szCs w:val="24"/>
          <w:lang w:val="en-PK" w:eastAsia="en-PK"/>
        </w:rPr>
        <w:t>[</w:t>
      </w:r>
      <w:hyperlink r:id="rId94" w:tooltip="Edit section: Dead Space 3" w:history="1">
        <w:r w:rsidRPr="007F5AA0">
          <w:rPr>
            <w:rFonts w:ascii="Arial" w:eastAsia="Times New Roman" w:hAnsi="Arial" w:cs="Arial"/>
            <w:color w:val="3366CC"/>
            <w:sz w:val="24"/>
            <w:szCs w:val="24"/>
            <w:u w:val="single"/>
            <w:lang w:val="en-PK" w:eastAsia="en-PK"/>
          </w:rPr>
          <w:t>edit</w:t>
        </w:r>
      </w:hyperlink>
      <w:r w:rsidRPr="007F5AA0">
        <w:rPr>
          <w:rFonts w:ascii="Arial" w:eastAsia="Times New Roman" w:hAnsi="Arial" w:cs="Arial"/>
          <w:color w:val="54595D"/>
          <w:sz w:val="24"/>
          <w:szCs w:val="24"/>
          <w:lang w:val="en-PK" w:eastAsia="en-PK"/>
        </w:rPr>
        <w:t>]</w:t>
      </w:r>
    </w:p>
    <w:p w:rsidR="007F5AA0" w:rsidRPr="007F5AA0" w:rsidRDefault="007F5AA0" w:rsidP="007F5AA0">
      <w:pPr>
        <w:shd w:val="clear" w:color="auto" w:fill="FFFFFF"/>
        <w:spacing w:after="120" w:line="240" w:lineRule="auto"/>
        <w:rPr>
          <w:rFonts w:ascii="Arial" w:eastAsia="Times New Roman" w:hAnsi="Arial" w:cs="Arial"/>
          <w:i/>
          <w:iCs/>
          <w:color w:val="202122"/>
          <w:sz w:val="21"/>
          <w:szCs w:val="21"/>
          <w:lang w:val="en-PK" w:eastAsia="en-PK"/>
        </w:rPr>
      </w:pPr>
      <w:r w:rsidRPr="007F5AA0">
        <w:rPr>
          <w:rFonts w:ascii="Arial" w:eastAsia="Times New Roman" w:hAnsi="Arial" w:cs="Arial"/>
          <w:i/>
          <w:iCs/>
          <w:color w:val="202122"/>
          <w:sz w:val="21"/>
          <w:szCs w:val="21"/>
          <w:lang w:val="en-PK" w:eastAsia="en-PK"/>
        </w:rPr>
        <w:t>Main article: </w:t>
      </w:r>
      <w:hyperlink r:id="rId95" w:tooltip="Dead Space 3" w:history="1">
        <w:r w:rsidRPr="007F5AA0">
          <w:rPr>
            <w:rFonts w:ascii="Arial" w:eastAsia="Times New Roman" w:hAnsi="Arial" w:cs="Arial"/>
            <w:i/>
            <w:iCs/>
            <w:color w:val="3366CC"/>
            <w:sz w:val="21"/>
            <w:szCs w:val="21"/>
            <w:u w:val="single"/>
            <w:lang w:val="en-PK" w:eastAsia="en-PK"/>
          </w:rPr>
          <w:t>Dead Space 3</w:t>
        </w:r>
      </w:hyperlink>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i/>
          <w:iCs/>
          <w:color w:val="202122"/>
          <w:sz w:val="21"/>
          <w:szCs w:val="21"/>
          <w:lang w:val="en-PK" w:eastAsia="en-PK"/>
        </w:rPr>
        <w:t>Dead Space 3</w:t>
      </w:r>
      <w:r w:rsidRPr="007F5AA0">
        <w:rPr>
          <w:rFonts w:ascii="Arial" w:eastAsia="Times New Roman" w:hAnsi="Arial" w:cs="Arial"/>
          <w:color w:val="202122"/>
          <w:sz w:val="21"/>
          <w:szCs w:val="21"/>
          <w:lang w:val="en-PK" w:eastAsia="en-PK"/>
        </w:rPr>
        <w:t xml:space="preserve"> occurs a few years later. While Isaac Clarke and Ellie Langford returned to Earth and dated for a while, their relationship fell apart. As he is struggling with the breakup in his apartment on the moon, </w:t>
      </w:r>
      <w:proofErr w:type="spellStart"/>
      <w:r w:rsidRPr="007F5AA0">
        <w:rPr>
          <w:rFonts w:ascii="Arial" w:eastAsia="Times New Roman" w:hAnsi="Arial" w:cs="Arial"/>
          <w:color w:val="202122"/>
          <w:sz w:val="21"/>
          <w:szCs w:val="21"/>
          <w:lang w:val="en-PK" w:eastAsia="en-PK"/>
        </w:rPr>
        <w:t>Unitologists</w:t>
      </w:r>
      <w:proofErr w:type="spellEnd"/>
      <w:r w:rsidRPr="007F5AA0">
        <w:rPr>
          <w:rFonts w:ascii="Arial" w:eastAsia="Times New Roman" w:hAnsi="Arial" w:cs="Arial"/>
          <w:color w:val="202122"/>
          <w:sz w:val="21"/>
          <w:szCs w:val="21"/>
          <w:lang w:val="en-PK" w:eastAsia="en-PK"/>
        </w:rPr>
        <w:t xml:space="preserve"> led by Jacob </w:t>
      </w:r>
      <w:proofErr w:type="spellStart"/>
      <w:r w:rsidRPr="007F5AA0">
        <w:rPr>
          <w:rFonts w:ascii="Arial" w:eastAsia="Times New Roman" w:hAnsi="Arial" w:cs="Arial"/>
          <w:color w:val="202122"/>
          <w:sz w:val="21"/>
          <w:szCs w:val="21"/>
          <w:lang w:val="en-PK" w:eastAsia="en-PK"/>
        </w:rPr>
        <w:t>Danik</w:t>
      </w:r>
      <w:proofErr w:type="spellEnd"/>
      <w:r w:rsidRPr="007F5AA0">
        <w:rPr>
          <w:rFonts w:ascii="Arial" w:eastAsia="Times New Roman" w:hAnsi="Arial" w:cs="Arial"/>
          <w:color w:val="202122"/>
          <w:sz w:val="21"/>
          <w:szCs w:val="21"/>
          <w:lang w:val="en-PK" w:eastAsia="en-PK"/>
        </w:rPr>
        <w:t xml:space="preserve"> activate a Marker near the colony, causing a </w:t>
      </w:r>
      <w:proofErr w:type="spellStart"/>
      <w:r w:rsidRPr="007F5AA0">
        <w:rPr>
          <w:rFonts w:ascii="Arial" w:eastAsia="Times New Roman" w:hAnsi="Arial" w:cs="Arial"/>
          <w:color w:val="202122"/>
          <w:sz w:val="21"/>
          <w:szCs w:val="21"/>
          <w:lang w:val="en-PK" w:eastAsia="en-PK"/>
        </w:rPr>
        <w:t>Necromorph</w:t>
      </w:r>
      <w:proofErr w:type="spellEnd"/>
      <w:r w:rsidRPr="007F5AA0">
        <w:rPr>
          <w:rFonts w:ascii="Arial" w:eastAsia="Times New Roman" w:hAnsi="Arial" w:cs="Arial"/>
          <w:color w:val="202122"/>
          <w:sz w:val="21"/>
          <w:szCs w:val="21"/>
          <w:lang w:val="en-PK" w:eastAsia="en-PK"/>
        </w:rPr>
        <w:t xml:space="preserve"> outbreak. Isaac is rescued and enlisted by </w:t>
      </w:r>
      <w:proofErr w:type="spellStart"/>
      <w:r w:rsidRPr="007F5AA0">
        <w:rPr>
          <w:rFonts w:ascii="Arial" w:eastAsia="Times New Roman" w:hAnsi="Arial" w:cs="Arial"/>
          <w:color w:val="202122"/>
          <w:sz w:val="21"/>
          <w:szCs w:val="21"/>
          <w:lang w:val="en-PK" w:eastAsia="en-PK"/>
        </w:rPr>
        <w:t>EarthGov</w:t>
      </w:r>
      <w:proofErr w:type="spellEnd"/>
      <w:r w:rsidRPr="007F5AA0">
        <w:rPr>
          <w:rFonts w:ascii="Arial" w:eastAsia="Times New Roman" w:hAnsi="Arial" w:cs="Arial"/>
          <w:color w:val="202122"/>
          <w:sz w:val="21"/>
          <w:szCs w:val="21"/>
          <w:lang w:val="en-PK" w:eastAsia="en-PK"/>
        </w:rPr>
        <w:t xml:space="preserve"> soldiers to help locate Langford, who had </w:t>
      </w:r>
      <w:proofErr w:type="spellStart"/>
      <w:r w:rsidRPr="007F5AA0">
        <w:rPr>
          <w:rFonts w:ascii="Arial" w:eastAsia="Times New Roman" w:hAnsi="Arial" w:cs="Arial"/>
          <w:color w:val="202122"/>
          <w:sz w:val="21"/>
          <w:szCs w:val="21"/>
          <w:lang w:val="en-PK" w:eastAsia="en-PK"/>
        </w:rPr>
        <w:t>traveled</w:t>
      </w:r>
      <w:proofErr w:type="spellEnd"/>
      <w:r w:rsidRPr="007F5AA0">
        <w:rPr>
          <w:rFonts w:ascii="Arial" w:eastAsia="Times New Roman" w:hAnsi="Arial" w:cs="Arial"/>
          <w:color w:val="202122"/>
          <w:sz w:val="21"/>
          <w:szCs w:val="21"/>
          <w:lang w:val="en-PK" w:eastAsia="en-PK"/>
        </w:rPr>
        <w:t xml:space="preserve"> to Tau Volantis, one of Earth's oldest off-world colonies, in search of the true origins of the Markers and a means to stop the </w:t>
      </w:r>
      <w:proofErr w:type="spellStart"/>
      <w:r w:rsidRPr="007F5AA0">
        <w:rPr>
          <w:rFonts w:ascii="Arial" w:eastAsia="Times New Roman" w:hAnsi="Arial" w:cs="Arial"/>
          <w:color w:val="202122"/>
          <w:sz w:val="21"/>
          <w:szCs w:val="21"/>
          <w:lang w:val="en-PK" w:eastAsia="en-PK"/>
        </w:rPr>
        <w:t>Necromorph</w:t>
      </w:r>
      <w:proofErr w:type="spellEnd"/>
      <w:r w:rsidRPr="007F5AA0">
        <w:rPr>
          <w:rFonts w:ascii="Arial" w:eastAsia="Times New Roman" w:hAnsi="Arial" w:cs="Arial"/>
          <w:color w:val="202122"/>
          <w:sz w:val="21"/>
          <w:szCs w:val="21"/>
          <w:lang w:val="en-PK" w:eastAsia="en-PK"/>
        </w:rPr>
        <w:t xml:space="preserve"> scourge once and for all.</w:t>
      </w:r>
    </w:p>
    <w:p w:rsidR="007F5AA0" w:rsidRPr="007F5AA0" w:rsidRDefault="007F5AA0" w:rsidP="007F5AA0">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F5AA0">
        <w:rPr>
          <w:rFonts w:ascii="Arial" w:eastAsia="Times New Roman" w:hAnsi="Arial" w:cs="Arial"/>
          <w:b/>
          <w:bCs/>
          <w:i/>
          <w:iCs/>
          <w:color w:val="000000"/>
          <w:sz w:val="21"/>
          <w:szCs w:val="21"/>
          <w:lang w:val="en-PK" w:eastAsia="en-PK"/>
        </w:rPr>
        <w:t>Dead Space</w:t>
      </w:r>
      <w:r w:rsidRPr="007F5AA0">
        <w:rPr>
          <w:rFonts w:ascii="Arial" w:eastAsia="Times New Roman" w:hAnsi="Arial" w:cs="Arial"/>
          <w:b/>
          <w:bCs/>
          <w:color w:val="000000"/>
          <w:sz w:val="21"/>
          <w:szCs w:val="21"/>
          <w:lang w:val="en-PK" w:eastAsia="en-PK"/>
        </w:rPr>
        <w:t> remake</w:t>
      </w:r>
      <w:r w:rsidRPr="007F5AA0">
        <w:rPr>
          <w:rFonts w:ascii="Arial" w:eastAsia="Times New Roman" w:hAnsi="Arial" w:cs="Arial"/>
          <w:color w:val="54595D"/>
          <w:sz w:val="24"/>
          <w:szCs w:val="24"/>
          <w:lang w:val="en-PK" w:eastAsia="en-PK"/>
        </w:rPr>
        <w:t>[</w:t>
      </w:r>
      <w:hyperlink r:id="rId96" w:tooltip="Edit section: Dead Space remake" w:history="1">
        <w:r w:rsidRPr="007F5AA0">
          <w:rPr>
            <w:rFonts w:ascii="Arial" w:eastAsia="Times New Roman" w:hAnsi="Arial" w:cs="Arial"/>
            <w:color w:val="3366CC"/>
            <w:sz w:val="24"/>
            <w:szCs w:val="24"/>
            <w:u w:val="single"/>
            <w:lang w:val="en-PK" w:eastAsia="en-PK"/>
          </w:rPr>
          <w:t>edit</w:t>
        </w:r>
      </w:hyperlink>
      <w:r w:rsidRPr="007F5AA0">
        <w:rPr>
          <w:rFonts w:ascii="Arial" w:eastAsia="Times New Roman" w:hAnsi="Arial" w:cs="Arial"/>
          <w:color w:val="54595D"/>
          <w:sz w:val="24"/>
          <w:szCs w:val="24"/>
          <w:lang w:val="en-PK" w:eastAsia="en-PK"/>
        </w:rPr>
        <w:t>]</w:t>
      </w:r>
    </w:p>
    <w:p w:rsidR="007F5AA0" w:rsidRPr="007F5AA0" w:rsidRDefault="007F5AA0" w:rsidP="007F5AA0">
      <w:pPr>
        <w:shd w:val="clear" w:color="auto" w:fill="FFFFFF"/>
        <w:spacing w:after="120" w:line="240" w:lineRule="auto"/>
        <w:rPr>
          <w:rFonts w:ascii="Arial" w:eastAsia="Times New Roman" w:hAnsi="Arial" w:cs="Arial"/>
          <w:i/>
          <w:iCs/>
          <w:color w:val="202122"/>
          <w:sz w:val="21"/>
          <w:szCs w:val="21"/>
          <w:lang w:val="en-PK" w:eastAsia="en-PK"/>
        </w:rPr>
      </w:pPr>
      <w:r w:rsidRPr="007F5AA0">
        <w:rPr>
          <w:rFonts w:ascii="Arial" w:eastAsia="Times New Roman" w:hAnsi="Arial" w:cs="Arial"/>
          <w:i/>
          <w:iCs/>
          <w:color w:val="202122"/>
          <w:sz w:val="21"/>
          <w:szCs w:val="21"/>
          <w:lang w:val="en-PK" w:eastAsia="en-PK"/>
        </w:rPr>
        <w:t>Main article: </w:t>
      </w:r>
      <w:hyperlink r:id="rId97" w:tooltip="Dead Space (2023 video game)" w:history="1">
        <w:r w:rsidRPr="007F5AA0">
          <w:rPr>
            <w:rFonts w:ascii="Arial" w:eastAsia="Times New Roman" w:hAnsi="Arial" w:cs="Arial"/>
            <w:i/>
            <w:iCs/>
            <w:color w:val="3366CC"/>
            <w:sz w:val="21"/>
            <w:szCs w:val="21"/>
            <w:u w:val="single"/>
            <w:lang w:val="en-PK" w:eastAsia="en-PK"/>
          </w:rPr>
          <w:t>Dead Space (2023 video game)</w:t>
        </w:r>
      </w:hyperlink>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proofErr w:type="spellStart"/>
      <w:r w:rsidRPr="007F5AA0">
        <w:rPr>
          <w:rFonts w:ascii="Arial" w:eastAsia="Times New Roman" w:hAnsi="Arial" w:cs="Arial"/>
          <w:color w:val="202122"/>
          <w:sz w:val="21"/>
          <w:szCs w:val="21"/>
          <w:lang w:val="en-PK" w:eastAsia="en-PK"/>
        </w:rPr>
        <w:t>Rumors</w:t>
      </w:r>
      <w:proofErr w:type="spellEnd"/>
      <w:r w:rsidRPr="007F5AA0">
        <w:rPr>
          <w:rFonts w:ascii="Arial" w:eastAsia="Times New Roman" w:hAnsi="Arial" w:cs="Arial"/>
          <w:color w:val="202122"/>
          <w:sz w:val="21"/>
          <w:szCs w:val="21"/>
          <w:lang w:val="en-PK" w:eastAsia="en-PK"/>
        </w:rPr>
        <w:t xml:space="preserve"> of a revival of </w:t>
      </w:r>
      <w:r w:rsidRPr="007F5AA0">
        <w:rPr>
          <w:rFonts w:ascii="Arial" w:eastAsia="Times New Roman" w:hAnsi="Arial" w:cs="Arial"/>
          <w:i/>
          <w:iCs/>
          <w:color w:val="202122"/>
          <w:sz w:val="21"/>
          <w:szCs w:val="21"/>
          <w:lang w:val="en-PK" w:eastAsia="en-PK"/>
        </w:rPr>
        <w:t>Dead Space</w:t>
      </w:r>
      <w:r w:rsidRPr="007F5AA0">
        <w:rPr>
          <w:rFonts w:ascii="Arial" w:eastAsia="Times New Roman" w:hAnsi="Arial" w:cs="Arial"/>
          <w:color w:val="202122"/>
          <w:sz w:val="21"/>
          <w:szCs w:val="21"/>
          <w:lang w:val="en-PK" w:eastAsia="en-PK"/>
        </w:rPr>
        <w:t> within EA appeared in early 2021. </w:t>
      </w:r>
      <w:hyperlink r:id="rId98" w:tooltip="Venture Beat" w:history="1">
        <w:r w:rsidRPr="007F5AA0">
          <w:rPr>
            <w:rFonts w:ascii="Arial" w:eastAsia="Times New Roman" w:hAnsi="Arial" w:cs="Arial"/>
            <w:i/>
            <w:iCs/>
            <w:color w:val="3366CC"/>
            <w:sz w:val="21"/>
            <w:szCs w:val="21"/>
            <w:u w:val="single"/>
            <w:lang w:val="en-PK" w:eastAsia="en-PK"/>
          </w:rPr>
          <w:t>Venture Beat</w:t>
        </w:r>
      </w:hyperlink>
      <w:r w:rsidRPr="007F5AA0">
        <w:rPr>
          <w:rFonts w:ascii="Arial" w:eastAsia="Times New Roman" w:hAnsi="Arial" w:cs="Arial"/>
          <w:color w:val="202122"/>
          <w:sz w:val="21"/>
          <w:szCs w:val="21"/>
          <w:lang w:val="en-PK" w:eastAsia="en-PK"/>
        </w:rPr>
        <w:t> reported in July that this revival was a remake of the first game, in the same vein as the </w:t>
      </w:r>
      <w:hyperlink r:id="rId99" w:tooltip="Resident Evil 2 (2019 video game)" w:history="1">
        <w:r w:rsidRPr="007F5AA0">
          <w:rPr>
            <w:rFonts w:ascii="Arial" w:eastAsia="Times New Roman" w:hAnsi="Arial" w:cs="Arial"/>
            <w:i/>
            <w:iCs/>
            <w:color w:val="3366CC"/>
            <w:sz w:val="21"/>
            <w:szCs w:val="21"/>
            <w:u w:val="single"/>
            <w:lang w:val="en-PK" w:eastAsia="en-PK"/>
          </w:rPr>
          <w:t>Resident Evil 2</w:t>
        </w:r>
        <w:r w:rsidRPr="007F5AA0">
          <w:rPr>
            <w:rFonts w:ascii="Arial" w:eastAsia="Times New Roman" w:hAnsi="Arial" w:cs="Arial"/>
            <w:color w:val="3366CC"/>
            <w:sz w:val="21"/>
            <w:szCs w:val="21"/>
            <w:u w:val="single"/>
            <w:lang w:val="en-PK" w:eastAsia="en-PK"/>
          </w:rPr>
          <w:t> remake</w:t>
        </w:r>
      </w:hyperlink>
      <w:r w:rsidRPr="007F5AA0">
        <w:rPr>
          <w:rFonts w:ascii="Arial" w:eastAsia="Times New Roman" w:hAnsi="Arial" w:cs="Arial"/>
          <w:color w:val="202122"/>
          <w:sz w:val="21"/>
          <w:szCs w:val="21"/>
          <w:lang w:val="en-PK" w:eastAsia="en-PK"/>
        </w:rPr>
        <w:t>, and would be a relaunch of the franchise. EA confirmed the remake of </w:t>
      </w:r>
      <w:r w:rsidRPr="007F5AA0">
        <w:rPr>
          <w:rFonts w:ascii="Arial" w:eastAsia="Times New Roman" w:hAnsi="Arial" w:cs="Arial"/>
          <w:i/>
          <w:iCs/>
          <w:color w:val="202122"/>
          <w:sz w:val="21"/>
          <w:szCs w:val="21"/>
          <w:lang w:val="en-PK" w:eastAsia="en-PK"/>
        </w:rPr>
        <w:t>Dead Space</w:t>
      </w:r>
      <w:r w:rsidRPr="007F5AA0">
        <w:rPr>
          <w:rFonts w:ascii="Arial" w:eastAsia="Times New Roman" w:hAnsi="Arial" w:cs="Arial"/>
          <w:color w:val="202122"/>
          <w:sz w:val="21"/>
          <w:szCs w:val="21"/>
          <w:lang w:val="en-PK" w:eastAsia="en-PK"/>
        </w:rPr>
        <w:t>, under development by </w:t>
      </w:r>
      <w:hyperlink r:id="rId100" w:tooltip="Motive Studio" w:history="1">
        <w:r w:rsidRPr="007F5AA0">
          <w:rPr>
            <w:rFonts w:ascii="Arial" w:eastAsia="Times New Roman" w:hAnsi="Arial" w:cs="Arial"/>
            <w:color w:val="3366CC"/>
            <w:sz w:val="21"/>
            <w:szCs w:val="21"/>
            <w:u w:val="single"/>
            <w:lang w:val="en-PK" w:eastAsia="en-PK"/>
          </w:rPr>
          <w:t>Motive Studio</w:t>
        </w:r>
      </w:hyperlink>
      <w:r w:rsidRPr="007F5AA0">
        <w:rPr>
          <w:rFonts w:ascii="Arial" w:eastAsia="Times New Roman" w:hAnsi="Arial" w:cs="Arial"/>
          <w:color w:val="202122"/>
          <w:sz w:val="21"/>
          <w:szCs w:val="21"/>
          <w:lang w:val="en-PK" w:eastAsia="en-PK"/>
        </w:rPr>
        <w:t>, in their EA Play event the same month.</w:t>
      </w:r>
      <w:hyperlink r:id="rId101" w:anchor="cite_note-9" w:history="1">
        <w:r w:rsidRPr="007F5AA0">
          <w:rPr>
            <w:rFonts w:ascii="Arial" w:eastAsia="Times New Roman" w:hAnsi="Arial" w:cs="Arial"/>
            <w:color w:val="3366CC"/>
            <w:sz w:val="17"/>
            <w:szCs w:val="17"/>
            <w:u w:val="single"/>
            <w:vertAlign w:val="superscript"/>
            <w:lang w:val="en-PK" w:eastAsia="en-PK"/>
          </w:rPr>
          <w:t>[9]</w:t>
        </w:r>
      </w:hyperlink>
      <w:hyperlink r:id="rId102" w:anchor="cite_note-GameSpot-10" w:history="1">
        <w:r w:rsidRPr="007F5AA0">
          <w:rPr>
            <w:rFonts w:ascii="Arial" w:eastAsia="Times New Roman" w:hAnsi="Arial" w:cs="Arial"/>
            <w:color w:val="3366CC"/>
            <w:sz w:val="17"/>
            <w:szCs w:val="17"/>
            <w:u w:val="single"/>
            <w:vertAlign w:val="superscript"/>
            <w:lang w:val="en-PK" w:eastAsia="en-PK"/>
          </w:rPr>
          <w:t>[10]</w:t>
        </w:r>
      </w:hyperlink>
      <w:r w:rsidRPr="007F5AA0">
        <w:rPr>
          <w:rFonts w:ascii="Arial" w:eastAsia="Times New Roman" w:hAnsi="Arial" w:cs="Arial"/>
          <w:color w:val="202122"/>
          <w:sz w:val="21"/>
          <w:szCs w:val="21"/>
          <w:lang w:val="en-PK" w:eastAsia="en-PK"/>
        </w:rPr>
        <w:t> It was released on January 27, 2023.</w:t>
      </w:r>
    </w:p>
    <w:p w:rsidR="007F5AA0" w:rsidRPr="007F5AA0" w:rsidRDefault="007F5AA0" w:rsidP="007F5AA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7F5AA0">
        <w:rPr>
          <w:rFonts w:ascii="Arial" w:eastAsia="Times New Roman" w:hAnsi="Arial" w:cs="Arial"/>
          <w:b/>
          <w:bCs/>
          <w:color w:val="000000"/>
          <w:sz w:val="29"/>
          <w:szCs w:val="29"/>
          <w:lang w:val="en-PK" w:eastAsia="en-PK"/>
        </w:rPr>
        <w:t>Spin-offs</w:t>
      </w:r>
      <w:r w:rsidRPr="007F5AA0">
        <w:rPr>
          <w:rFonts w:ascii="Arial" w:eastAsia="Times New Roman" w:hAnsi="Arial" w:cs="Arial"/>
          <w:color w:val="54595D"/>
          <w:sz w:val="24"/>
          <w:szCs w:val="24"/>
          <w:lang w:val="en-PK" w:eastAsia="en-PK"/>
        </w:rPr>
        <w:t>[</w:t>
      </w:r>
      <w:hyperlink r:id="rId103" w:tooltip="Edit section: Spin-offs" w:history="1">
        <w:r w:rsidRPr="007F5AA0">
          <w:rPr>
            <w:rFonts w:ascii="Arial" w:eastAsia="Times New Roman" w:hAnsi="Arial" w:cs="Arial"/>
            <w:color w:val="3366CC"/>
            <w:sz w:val="27"/>
            <w:szCs w:val="27"/>
            <w:u w:val="single"/>
            <w:lang w:val="en-PK" w:eastAsia="en-PK"/>
          </w:rPr>
          <w:t>edit</w:t>
        </w:r>
      </w:hyperlink>
      <w:r w:rsidRPr="007F5AA0">
        <w:rPr>
          <w:rFonts w:ascii="Arial" w:eastAsia="Times New Roman" w:hAnsi="Arial" w:cs="Arial"/>
          <w:color w:val="54595D"/>
          <w:sz w:val="24"/>
          <w:szCs w:val="24"/>
          <w:lang w:val="en-PK" w:eastAsia="en-PK"/>
        </w:rPr>
        <w:t>]</w:t>
      </w:r>
    </w:p>
    <w:p w:rsidR="007F5AA0" w:rsidRPr="007F5AA0" w:rsidRDefault="007F5AA0" w:rsidP="007F5AA0">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F5AA0">
        <w:rPr>
          <w:rFonts w:ascii="Arial" w:eastAsia="Times New Roman" w:hAnsi="Arial" w:cs="Arial"/>
          <w:b/>
          <w:bCs/>
          <w:i/>
          <w:iCs/>
          <w:color w:val="000000"/>
          <w:sz w:val="21"/>
          <w:szCs w:val="21"/>
          <w:lang w:val="en-PK" w:eastAsia="en-PK"/>
        </w:rPr>
        <w:t>Dead Space: Extraction</w:t>
      </w:r>
      <w:r w:rsidRPr="007F5AA0">
        <w:rPr>
          <w:rFonts w:ascii="Arial" w:eastAsia="Times New Roman" w:hAnsi="Arial" w:cs="Arial"/>
          <w:color w:val="54595D"/>
          <w:sz w:val="24"/>
          <w:szCs w:val="24"/>
          <w:lang w:val="en-PK" w:eastAsia="en-PK"/>
        </w:rPr>
        <w:t>[</w:t>
      </w:r>
      <w:hyperlink r:id="rId104" w:tooltip="Edit section: Dead Space: Extraction" w:history="1">
        <w:r w:rsidRPr="007F5AA0">
          <w:rPr>
            <w:rFonts w:ascii="Arial" w:eastAsia="Times New Roman" w:hAnsi="Arial" w:cs="Arial"/>
            <w:color w:val="3366CC"/>
            <w:sz w:val="24"/>
            <w:szCs w:val="24"/>
            <w:u w:val="single"/>
            <w:lang w:val="en-PK" w:eastAsia="en-PK"/>
          </w:rPr>
          <w:t>edit</w:t>
        </w:r>
      </w:hyperlink>
      <w:r w:rsidRPr="007F5AA0">
        <w:rPr>
          <w:rFonts w:ascii="Arial" w:eastAsia="Times New Roman" w:hAnsi="Arial" w:cs="Arial"/>
          <w:color w:val="54595D"/>
          <w:sz w:val="24"/>
          <w:szCs w:val="24"/>
          <w:lang w:val="en-PK" w:eastAsia="en-PK"/>
        </w:rPr>
        <w:t>]</w:t>
      </w:r>
    </w:p>
    <w:p w:rsidR="007F5AA0" w:rsidRPr="007F5AA0" w:rsidRDefault="007F5AA0" w:rsidP="007F5AA0">
      <w:pPr>
        <w:shd w:val="clear" w:color="auto" w:fill="FFFFFF"/>
        <w:spacing w:after="120" w:line="240" w:lineRule="auto"/>
        <w:rPr>
          <w:rFonts w:ascii="Arial" w:eastAsia="Times New Roman" w:hAnsi="Arial" w:cs="Arial"/>
          <w:i/>
          <w:iCs/>
          <w:color w:val="202122"/>
          <w:sz w:val="21"/>
          <w:szCs w:val="21"/>
          <w:lang w:val="en-PK" w:eastAsia="en-PK"/>
        </w:rPr>
      </w:pPr>
      <w:r w:rsidRPr="007F5AA0">
        <w:rPr>
          <w:rFonts w:ascii="Arial" w:eastAsia="Times New Roman" w:hAnsi="Arial" w:cs="Arial"/>
          <w:i/>
          <w:iCs/>
          <w:color w:val="202122"/>
          <w:sz w:val="21"/>
          <w:szCs w:val="21"/>
          <w:lang w:val="en-PK" w:eastAsia="en-PK"/>
        </w:rPr>
        <w:t>Main article: </w:t>
      </w:r>
      <w:hyperlink r:id="rId105" w:tooltip="Dead Space: Extraction" w:history="1">
        <w:r w:rsidRPr="007F5AA0">
          <w:rPr>
            <w:rFonts w:ascii="Arial" w:eastAsia="Times New Roman" w:hAnsi="Arial" w:cs="Arial"/>
            <w:i/>
            <w:iCs/>
            <w:color w:val="3366CC"/>
            <w:sz w:val="21"/>
            <w:szCs w:val="21"/>
            <w:u w:val="single"/>
            <w:lang w:val="en-PK" w:eastAsia="en-PK"/>
          </w:rPr>
          <w:t>Dead Space: Extraction</w:t>
        </w:r>
      </w:hyperlink>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A prequel to the first </w:t>
      </w:r>
      <w:r w:rsidRPr="007F5AA0">
        <w:rPr>
          <w:rFonts w:ascii="Arial" w:eastAsia="Times New Roman" w:hAnsi="Arial" w:cs="Arial"/>
          <w:i/>
          <w:iCs/>
          <w:color w:val="202122"/>
          <w:sz w:val="21"/>
          <w:szCs w:val="21"/>
          <w:lang w:val="en-PK" w:eastAsia="en-PK"/>
        </w:rPr>
        <w:t>Dead Space</w:t>
      </w:r>
      <w:r w:rsidRPr="007F5AA0">
        <w:rPr>
          <w:rFonts w:ascii="Arial" w:eastAsia="Times New Roman" w:hAnsi="Arial" w:cs="Arial"/>
          <w:color w:val="202122"/>
          <w:sz w:val="21"/>
          <w:szCs w:val="21"/>
          <w:lang w:val="en-PK" w:eastAsia="en-PK"/>
        </w:rPr>
        <w:t>, </w:t>
      </w:r>
      <w:r w:rsidRPr="007F5AA0">
        <w:rPr>
          <w:rFonts w:ascii="Arial" w:eastAsia="Times New Roman" w:hAnsi="Arial" w:cs="Arial"/>
          <w:i/>
          <w:iCs/>
          <w:color w:val="202122"/>
          <w:sz w:val="21"/>
          <w:szCs w:val="21"/>
          <w:lang w:val="en-PK" w:eastAsia="en-PK"/>
        </w:rPr>
        <w:t>Dead Space: Extraction</w:t>
      </w:r>
      <w:r w:rsidRPr="007F5AA0">
        <w:rPr>
          <w:rFonts w:ascii="Arial" w:eastAsia="Times New Roman" w:hAnsi="Arial" w:cs="Arial"/>
          <w:color w:val="202122"/>
          <w:sz w:val="21"/>
          <w:szCs w:val="21"/>
          <w:lang w:val="en-PK" w:eastAsia="en-PK"/>
        </w:rPr>
        <w:t xml:space="preserve"> follows a group of colonists from the Aegis VII colony who are beset by </w:t>
      </w:r>
      <w:proofErr w:type="spellStart"/>
      <w:r w:rsidRPr="007F5AA0">
        <w:rPr>
          <w:rFonts w:ascii="Arial" w:eastAsia="Times New Roman" w:hAnsi="Arial" w:cs="Arial"/>
          <w:color w:val="202122"/>
          <w:sz w:val="21"/>
          <w:szCs w:val="21"/>
          <w:lang w:val="en-PK" w:eastAsia="en-PK"/>
        </w:rPr>
        <w:t>Necromorphs</w:t>
      </w:r>
      <w:proofErr w:type="spellEnd"/>
      <w:r w:rsidRPr="007F5AA0">
        <w:rPr>
          <w:rFonts w:ascii="Arial" w:eastAsia="Times New Roman" w:hAnsi="Arial" w:cs="Arial"/>
          <w:color w:val="202122"/>
          <w:sz w:val="21"/>
          <w:szCs w:val="21"/>
          <w:lang w:val="en-PK" w:eastAsia="en-PK"/>
        </w:rPr>
        <w:t xml:space="preserve"> created when the Red Marker is removed. Originally released as a </w:t>
      </w:r>
      <w:hyperlink r:id="rId106" w:tooltip="Rail shooter" w:history="1">
        <w:r w:rsidRPr="007F5AA0">
          <w:rPr>
            <w:rFonts w:ascii="Arial" w:eastAsia="Times New Roman" w:hAnsi="Arial" w:cs="Arial"/>
            <w:color w:val="3366CC"/>
            <w:sz w:val="21"/>
            <w:szCs w:val="21"/>
            <w:u w:val="single"/>
            <w:lang w:val="en-PK" w:eastAsia="en-PK"/>
          </w:rPr>
          <w:t>rail shooter</w:t>
        </w:r>
      </w:hyperlink>
      <w:r w:rsidRPr="007F5AA0">
        <w:rPr>
          <w:rFonts w:ascii="Arial" w:eastAsia="Times New Roman" w:hAnsi="Arial" w:cs="Arial"/>
          <w:color w:val="202122"/>
          <w:sz w:val="21"/>
          <w:szCs w:val="21"/>
          <w:lang w:val="en-PK" w:eastAsia="en-PK"/>
        </w:rPr>
        <w:t> title for the Nintendo </w:t>
      </w:r>
      <w:hyperlink r:id="rId107" w:tooltip="Wii" w:history="1">
        <w:r w:rsidRPr="007F5AA0">
          <w:rPr>
            <w:rFonts w:ascii="Arial" w:eastAsia="Times New Roman" w:hAnsi="Arial" w:cs="Arial"/>
            <w:color w:val="3366CC"/>
            <w:sz w:val="21"/>
            <w:szCs w:val="21"/>
            <w:u w:val="single"/>
            <w:lang w:val="en-PK" w:eastAsia="en-PK"/>
          </w:rPr>
          <w:t>Wii</w:t>
        </w:r>
      </w:hyperlink>
      <w:r w:rsidRPr="007F5AA0">
        <w:rPr>
          <w:rFonts w:ascii="Arial" w:eastAsia="Times New Roman" w:hAnsi="Arial" w:cs="Arial"/>
          <w:color w:val="202122"/>
          <w:sz w:val="21"/>
          <w:szCs w:val="21"/>
          <w:lang w:val="en-PK" w:eastAsia="en-PK"/>
        </w:rPr>
        <w:t> in 2009, a port with </w:t>
      </w:r>
      <w:hyperlink r:id="rId108" w:tooltip="PlayStation Move" w:history="1">
        <w:r w:rsidRPr="007F5AA0">
          <w:rPr>
            <w:rFonts w:ascii="Arial" w:eastAsia="Times New Roman" w:hAnsi="Arial" w:cs="Arial"/>
            <w:color w:val="3366CC"/>
            <w:sz w:val="21"/>
            <w:szCs w:val="21"/>
            <w:u w:val="single"/>
            <w:lang w:val="en-PK" w:eastAsia="en-PK"/>
          </w:rPr>
          <w:t>PlayStation Move</w:t>
        </w:r>
      </w:hyperlink>
      <w:r w:rsidRPr="007F5AA0">
        <w:rPr>
          <w:rFonts w:ascii="Arial" w:eastAsia="Times New Roman" w:hAnsi="Arial" w:cs="Arial"/>
          <w:color w:val="202122"/>
          <w:sz w:val="21"/>
          <w:szCs w:val="21"/>
          <w:lang w:val="en-PK" w:eastAsia="en-PK"/>
        </w:rPr>
        <w:t> support for the PlayStation 3 was later released as a downloadable game on the </w:t>
      </w:r>
      <w:hyperlink r:id="rId109" w:tooltip="PlayStation Network" w:history="1">
        <w:r w:rsidRPr="007F5AA0">
          <w:rPr>
            <w:rFonts w:ascii="Arial" w:eastAsia="Times New Roman" w:hAnsi="Arial" w:cs="Arial"/>
            <w:color w:val="3366CC"/>
            <w:sz w:val="21"/>
            <w:szCs w:val="21"/>
            <w:u w:val="single"/>
            <w:lang w:val="en-PK" w:eastAsia="en-PK"/>
          </w:rPr>
          <w:t>PlayStation Network</w:t>
        </w:r>
      </w:hyperlink>
      <w:r w:rsidRPr="007F5AA0">
        <w:rPr>
          <w:rFonts w:ascii="Arial" w:eastAsia="Times New Roman" w:hAnsi="Arial" w:cs="Arial"/>
          <w:color w:val="202122"/>
          <w:sz w:val="21"/>
          <w:szCs w:val="21"/>
          <w:lang w:val="en-PK" w:eastAsia="en-PK"/>
        </w:rPr>
        <w:t> in 2011. It was also bundled with copies of the limited editions of </w:t>
      </w:r>
      <w:r w:rsidRPr="007F5AA0">
        <w:rPr>
          <w:rFonts w:ascii="Arial" w:eastAsia="Times New Roman" w:hAnsi="Arial" w:cs="Arial"/>
          <w:i/>
          <w:iCs/>
          <w:color w:val="202122"/>
          <w:sz w:val="21"/>
          <w:szCs w:val="21"/>
          <w:lang w:val="en-PK" w:eastAsia="en-PK"/>
        </w:rPr>
        <w:t>Dead Space 2</w:t>
      </w:r>
      <w:r w:rsidRPr="007F5AA0">
        <w:rPr>
          <w:rFonts w:ascii="Arial" w:eastAsia="Times New Roman" w:hAnsi="Arial" w:cs="Arial"/>
          <w:color w:val="202122"/>
          <w:sz w:val="21"/>
          <w:szCs w:val="21"/>
          <w:lang w:val="en-PK" w:eastAsia="en-PK"/>
        </w:rPr>
        <w:t> for the PlayStation 3.</w:t>
      </w:r>
    </w:p>
    <w:p w:rsidR="007F5AA0" w:rsidRPr="007F5AA0" w:rsidRDefault="007F5AA0" w:rsidP="007F5AA0">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F5AA0">
        <w:rPr>
          <w:rFonts w:ascii="Arial" w:eastAsia="Times New Roman" w:hAnsi="Arial" w:cs="Arial"/>
          <w:b/>
          <w:bCs/>
          <w:i/>
          <w:iCs/>
          <w:color w:val="000000"/>
          <w:sz w:val="21"/>
          <w:szCs w:val="21"/>
          <w:lang w:val="en-PK" w:eastAsia="en-PK"/>
        </w:rPr>
        <w:t>Dead Space Ignition</w:t>
      </w:r>
      <w:r w:rsidRPr="007F5AA0">
        <w:rPr>
          <w:rFonts w:ascii="Arial" w:eastAsia="Times New Roman" w:hAnsi="Arial" w:cs="Arial"/>
          <w:color w:val="54595D"/>
          <w:sz w:val="24"/>
          <w:szCs w:val="24"/>
          <w:lang w:val="en-PK" w:eastAsia="en-PK"/>
        </w:rPr>
        <w:t>[</w:t>
      </w:r>
      <w:hyperlink r:id="rId110" w:tooltip="Edit section: Dead Space Ignition" w:history="1">
        <w:r w:rsidRPr="007F5AA0">
          <w:rPr>
            <w:rFonts w:ascii="Arial" w:eastAsia="Times New Roman" w:hAnsi="Arial" w:cs="Arial"/>
            <w:color w:val="3366CC"/>
            <w:sz w:val="24"/>
            <w:szCs w:val="24"/>
            <w:u w:val="single"/>
            <w:lang w:val="en-PK" w:eastAsia="en-PK"/>
          </w:rPr>
          <w:t>edit</w:t>
        </w:r>
      </w:hyperlink>
      <w:r w:rsidRPr="007F5AA0">
        <w:rPr>
          <w:rFonts w:ascii="Arial" w:eastAsia="Times New Roman" w:hAnsi="Arial" w:cs="Arial"/>
          <w:color w:val="54595D"/>
          <w:sz w:val="24"/>
          <w:szCs w:val="24"/>
          <w:lang w:val="en-PK" w:eastAsia="en-PK"/>
        </w:rPr>
        <w:t>]</w:t>
      </w:r>
    </w:p>
    <w:p w:rsidR="007F5AA0" w:rsidRPr="007F5AA0" w:rsidRDefault="007F5AA0" w:rsidP="007F5AA0">
      <w:pPr>
        <w:shd w:val="clear" w:color="auto" w:fill="FFFFFF"/>
        <w:spacing w:after="120" w:line="240" w:lineRule="auto"/>
        <w:rPr>
          <w:rFonts w:ascii="Arial" w:eastAsia="Times New Roman" w:hAnsi="Arial" w:cs="Arial"/>
          <w:i/>
          <w:iCs/>
          <w:color w:val="202122"/>
          <w:sz w:val="21"/>
          <w:szCs w:val="21"/>
          <w:lang w:val="en-PK" w:eastAsia="en-PK"/>
        </w:rPr>
      </w:pPr>
      <w:r w:rsidRPr="007F5AA0">
        <w:rPr>
          <w:rFonts w:ascii="Arial" w:eastAsia="Times New Roman" w:hAnsi="Arial" w:cs="Arial"/>
          <w:i/>
          <w:iCs/>
          <w:color w:val="202122"/>
          <w:sz w:val="21"/>
          <w:szCs w:val="21"/>
          <w:lang w:val="en-PK" w:eastAsia="en-PK"/>
        </w:rPr>
        <w:t>Main article: </w:t>
      </w:r>
      <w:hyperlink r:id="rId111" w:tooltip="Dead Space Ignition" w:history="1">
        <w:r w:rsidRPr="007F5AA0">
          <w:rPr>
            <w:rFonts w:ascii="Arial" w:eastAsia="Times New Roman" w:hAnsi="Arial" w:cs="Arial"/>
            <w:i/>
            <w:iCs/>
            <w:color w:val="3366CC"/>
            <w:sz w:val="21"/>
            <w:szCs w:val="21"/>
            <w:u w:val="single"/>
            <w:lang w:val="en-PK" w:eastAsia="en-PK"/>
          </w:rPr>
          <w:t>Dead Space Ignition</w:t>
        </w:r>
      </w:hyperlink>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A prequel to </w:t>
      </w:r>
      <w:r w:rsidRPr="007F5AA0">
        <w:rPr>
          <w:rFonts w:ascii="Arial" w:eastAsia="Times New Roman" w:hAnsi="Arial" w:cs="Arial"/>
          <w:i/>
          <w:iCs/>
          <w:color w:val="202122"/>
          <w:sz w:val="21"/>
          <w:szCs w:val="21"/>
          <w:lang w:val="en-PK" w:eastAsia="en-PK"/>
        </w:rPr>
        <w:t>Dead Space 2</w:t>
      </w:r>
      <w:r w:rsidRPr="007F5AA0">
        <w:rPr>
          <w:rFonts w:ascii="Arial" w:eastAsia="Times New Roman" w:hAnsi="Arial" w:cs="Arial"/>
          <w:color w:val="202122"/>
          <w:sz w:val="21"/>
          <w:szCs w:val="21"/>
          <w:lang w:val="en-PK" w:eastAsia="en-PK"/>
        </w:rPr>
        <w:t> released in 2010, </w:t>
      </w:r>
      <w:r w:rsidRPr="007F5AA0">
        <w:rPr>
          <w:rFonts w:ascii="Arial" w:eastAsia="Times New Roman" w:hAnsi="Arial" w:cs="Arial"/>
          <w:i/>
          <w:iCs/>
          <w:color w:val="202122"/>
          <w:sz w:val="21"/>
          <w:szCs w:val="21"/>
          <w:lang w:val="en-PK" w:eastAsia="en-PK"/>
        </w:rPr>
        <w:t>Dead Space Ignition</w:t>
      </w:r>
      <w:r w:rsidRPr="007F5AA0">
        <w:rPr>
          <w:rFonts w:ascii="Arial" w:eastAsia="Times New Roman" w:hAnsi="Arial" w:cs="Arial"/>
          <w:color w:val="202122"/>
          <w:sz w:val="21"/>
          <w:szCs w:val="21"/>
          <w:lang w:val="en-PK" w:eastAsia="en-PK"/>
        </w:rPr>
        <w:t> is an </w:t>
      </w:r>
      <w:hyperlink r:id="rId112" w:tooltip="Action game" w:history="1">
        <w:r w:rsidRPr="007F5AA0">
          <w:rPr>
            <w:rFonts w:ascii="Arial" w:eastAsia="Times New Roman" w:hAnsi="Arial" w:cs="Arial"/>
            <w:color w:val="3366CC"/>
            <w:sz w:val="21"/>
            <w:szCs w:val="21"/>
            <w:u w:val="single"/>
            <w:lang w:val="en-PK" w:eastAsia="en-PK"/>
          </w:rPr>
          <w:t>action</w:t>
        </w:r>
      </w:hyperlink>
      <w:r w:rsidRPr="007F5AA0">
        <w:rPr>
          <w:rFonts w:ascii="Arial" w:eastAsia="Times New Roman" w:hAnsi="Arial" w:cs="Arial"/>
          <w:color w:val="202122"/>
          <w:sz w:val="21"/>
          <w:szCs w:val="21"/>
          <w:lang w:val="en-PK" w:eastAsia="en-PK"/>
        </w:rPr>
        <w:t> </w:t>
      </w:r>
      <w:hyperlink r:id="rId113" w:tooltip="Puzzle video game" w:history="1">
        <w:r w:rsidRPr="007F5AA0">
          <w:rPr>
            <w:rFonts w:ascii="Arial" w:eastAsia="Times New Roman" w:hAnsi="Arial" w:cs="Arial"/>
            <w:color w:val="3366CC"/>
            <w:sz w:val="21"/>
            <w:szCs w:val="21"/>
            <w:u w:val="single"/>
            <w:lang w:val="en-PK" w:eastAsia="en-PK"/>
          </w:rPr>
          <w:t>puzzle video game</w:t>
        </w:r>
      </w:hyperlink>
      <w:r w:rsidRPr="007F5AA0">
        <w:rPr>
          <w:rFonts w:ascii="Arial" w:eastAsia="Times New Roman" w:hAnsi="Arial" w:cs="Arial"/>
          <w:color w:val="202122"/>
          <w:sz w:val="21"/>
          <w:szCs w:val="21"/>
          <w:lang w:val="en-PK" w:eastAsia="en-PK"/>
        </w:rPr>
        <w:t xml:space="preserve"> which follows Franco Delille, an engineer who witnesses the initial </w:t>
      </w:r>
      <w:proofErr w:type="spellStart"/>
      <w:r w:rsidRPr="007F5AA0">
        <w:rPr>
          <w:rFonts w:ascii="Arial" w:eastAsia="Times New Roman" w:hAnsi="Arial" w:cs="Arial"/>
          <w:color w:val="202122"/>
          <w:sz w:val="21"/>
          <w:szCs w:val="21"/>
          <w:lang w:val="en-PK" w:eastAsia="en-PK"/>
        </w:rPr>
        <w:t>Necromorph</w:t>
      </w:r>
      <w:proofErr w:type="spellEnd"/>
      <w:r w:rsidRPr="007F5AA0">
        <w:rPr>
          <w:rFonts w:ascii="Arial" w:eastAsia="Times New Roman" w:hAnsi="Arial" w:cs="Arial"/>
          <w:color w:val="202122"/>
          <w:sz w:val="21"/>
          <w:szCs w:val="21"/>
          <w:lang w:val="en-PK" w:eastAsia="en-PK"/>
        </w:rPr>
        <w:t xml:space="preserve"> outbreak on the Sprawl. The ending of </w:t>
      </w:r>
      <w:r w:rsidRPr="007F5AA0">
        <w:rPr>
          <w:rFonts w:ascii="Arial" w:eastAsia="Times New Roman" w:hAnsi="Arial" w:cs="Arial"/>
          <w:i/>
          <w:iCs/>
          <w:color w:val="202122"/>
          <w:sz w:val="21"/>
          <w:szCs w:val="21"/>
          <w:lang w:val="en-PK" w:eastAsia="en-PK"/>
        </w:rPr>
        <w:t>Ignition</w:t>
      </w:r>
      <w:r w:rsidRPr="007F5AA0">
        <w:rPr>
          <w:rFonts w:ascii="Arial" w:eastAsia="Times New Roman" w:hAnsi="Arial" w:cs="Arial"/>
          <w:color w:val="202122"/>
          <w:sz w:val="21"/>
          <w:szCs w:val="21"/>
          <w:lang w:val="en-PK" w:eastAsia="en-PK"/>
        </w:rPr>
        <w:t> directly sets up the opening of </w:t>
      </w:r>
      <w:r w:rsidRPr="007F5AA0">
        <w:rPr>
          <w:rFonts w:ascii="Arial" w:eastAsia="Times New Roman" w:hAnsi="Arial" w:cs="Arial"/>
          <w:i/>
          <w:iCs/>
          <w:color w:val="202122"/>
          <w:sz w:val="21"/>
          <w:szCs w:val="21"/>
          <w:lang w:val="en-PK" w:eastAsia="en-PK"/>
        </w:rPr>
        <w:t>Dead Space 2</w:t>
      </w:r>
      <w:r w:rsidRPr="007F5AA0">
        <w:rPr>
          <w:rFonts w:ascii="Arial" w:eastAsia="Times New Roman" w:hAnsi="Arial" w:cs="Arial"/>
          <w:color w:val="202122"/>
          <w:sz w:val="21"/>
          <w:szCs w:val="21"/>
          <w:lang w:val="en-PK" w:eastAsia="en-PK"/>
        </w:rPr>
        <w:t xml:space="preserve">, where Delille is ordered to find and free Isaac Clarke from an </w:t>
      </w:r>
      <w:proofErr w:type="spellStart"/>
      <w:r w:rsidRPr="007F5AA0">
        <w:rPr>
          <w:rFonts w:ascii="Arial" w:eastAsia="Times New Roman" w:hAnsi="Arial" w:cs="Arial"/>
          <w:color w:val="202122"/>
          <w:sz w:val="21"/>
          <w:szCs w:val="21"/>
          <w:lang w:val="en-PK" w:eastAsia="en-PK"/>
        </w:rPr>
        <w:t>EarthGov</w:t>
      </w:r>
      <w:proofErr w:type="spellEnd"/>
      <w:r w:rsidRPr="007F5AA0">
        <w:rPr>
          <w:rFonts w:ascii="Arial" w:eastAsia="Times New Roman" w:hAnsi="Arial" w:cs="Arial"/>
          <w:color w:val="202122"/>
          <w:sz w:val="21"/>
          <w:szCs w:val="21"/>
          <w:lang w:val="en-PK" w:eastAsia="en-PK"/>
        </w:rPr>
        <w:t xml:space="preserve"> asylum, only to be killed and transformed into a </w:t>
      </w:r>
      <w:proofErr w:type="spellStart"/>
      <w:r w:rsidRPr="007F5AA0">
        <w:rPr>
          <w:rFonts w:ascii="Arial" w:eastAsia="Times New Roman" w:hAnsi="Arial" w:cs="Arial"/>
          <w:color w:val="202122"/>
          <w:sz w:val="21"/>
          <w:szCs w:val="21"/>
          <w:lang w:val="en-PK" w:eastAsia="en-PK"/>
        </w:rPr>
        <w:t>Necromorph</w:t>
      </w:r>
      <w:proofErr w:type="spellEnd"/>
      <w:r w:rsidRPr="007F5AA0">
        <w:rPr>
          <w:rFonts w:ascii="Arial" w:eastAsia="Times New Roman" w:hAnsi="Arial" w:cs="Arial"/>
          <w:color w:val="202122"/>
          <w:sz w:val="21"/>
          <w:szCs w:val="21"/>
          <w:lang w:val="en-PK" w:eastAsia="en-PK"/>
        </w:rPr>
        <w:t>.</w:t>
      </w:r>
    </w:p>
    <w:p w:rsidR="007F5AA0" w:rsidRPr="007F5AA0" w:rsidRDefault="007F5AA0" w:rsidP="007F5AA0">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F5AA0">
        <w:rPr>
          <w:rFonts w:ascii="Arial" w:eastAsia="Times New Roman" w:hAnsi="Arial" w:cs="Arial"/>
          <w:b/>
          <w:bCs/>
          <w:i/>
          <w:iCs/>
          <w:color w:val="000000"/>
          <w:sz w:val="21"/>
          <w:szCs w:val="21"/>
          <w:lang w:val="en-PK" w:eastAsia="en-PK"/>
        </w:rPr>
        <w:t>Dead Space</w:t>
      </w:r>
      <w:r w:rsidRPr="007F5AA0">
        <w:rPr>
          <w:rFonts w:ascii="Arial" w:eastAsia="Times New Roman" w:hAnsi="Arial" w:cs="Arial"/>
          <w:b/>
          <w:bCs/>
          <w:color w:val="000000"/>
          <w:sz w:val="21"/>
          <w:szCs w:val="21"/>
          <w:lang w:val="en-PK" w:eastAsia="en-PK"/>
        </w:rPr>
        <w:t> (mobile game)</w:t>
      </w:r>
      <w:r w:rsidRPr="007F5AA0">
        <w:rPr>
          <w:rFonts w:ascii="Arial" w:eastAsia="Times New Roman" w:hAnsi="Arial" w:cs="Arial"/>
          <w:color w:val="54595D"/>
          <w:sz w:val="24"/>
          <w:szCs w:val="24"/>
          <w:lang w:val="en-PK" w:eastAsia="en-PK"/>
        </w:rPr>
        <w:t>[</w:t>
      </w:r>
      <w:hyperlink r:id="rId114" w:tooltip="Edit section: Dead Space (mobile game)" w:history="1">
        <w:r w:rsidRPr="007F5AA0">
          <w:rPr>
            <w:rFonts w:ascii="Arial" w:eastAsia="Times New Roman" w:hAnsi="Arial" w:cs="Arial"/>
            <w:color w:val="3366CC"/>
            <w:sz w:val="24"/>
            <w:szCs w:val="24"/>
            <w:u w:val="single"/>
            <w:lang w:val="en-PK" w:eastAsia="en-PK"/>
          </w:rPr>
          <w:t>edit</w:t>
        </w:r>
      </w:hyperlink>
      <w:r w:rsidRPr="007F5AA0">
        <w:rPr>
          <w:rFonts w:ascii="Arial" w:eastAsia="Times New Roman" w:hAnsi="Arial" w:cs="Arial"/>
          <w:color w:val="54595D"/>
          <w:sz w:val="24"/>
          <w:szCs w:val="24"/>
          <w:lang w:val="en-PK" w:eastAsia="en-PK"/>
        </w:rPr>
        <w:t>]</w:t>
      </w:r>
    </w:p>
    <w:p w:rsidR="007F5AA0" w:rsidRPr="007F5AA0" w:rsidRDefault="007F5AA0" w:rsidP="007F5AA0">
      <w:pPr>
        <w:shd w:val="clear" w:color="auto" w:fill="FFFFFF"/>
        <w:spacing w:after="120" w:line="240" w:lineRule="auto"/>
        <w:rPr>
          <w:rFonts w:ascii="Arial" w:eastAsia="Times New Roman" w:hAnsi="Arial" w:cs="Arial"/>
          <w:i/>
          <w:iCs/>
          <w:color w:val="202122"/>
          <w:sz w:val="21"/>
          <w:szCs w:val="21"/>
          <w:lang w:val="en-PK" w:eastAsia="en-PK"/>
        </w:rPr>
      </w:pPr>
      <w:r w:rsidRPr="007F5AA0">
        <w:rPr>
          <w:rFonts w:ascii="Arial" w:eastAsia="Times New Roman" w:hAnsi="Arial" w:cs="Arial"/>
          <w:i/>
          <w:iCs/>
          <w:color w:val="202122"/>
          <w:sz w:val="21"/>
          <w:szCs w:val="21"/>
          <w:lang w:val="en-PK" w:eastAsia="en-PK"/>
        </w:rPr>
        <w:t>Main article: </w:t>
      </w:r>
      <w:hyperlink r:id="rId115" w:tooltip="Dead Space (mobile game)" w:history="1">
        <w:r w:rsidRPr="007F5AA0">
          <w:rPr>
            <w:rFonts w:ascii="Arial" w:eastAsia="Times New Roman" w:hAnsi="Arial" w:cs="Arial"/>
            <w:i/>
            <w:iCs/>
            <w:color w:val="3366CC"/>
            <w:sz w:val="21"/>
            <w:szCs w:val="21"/>
            <w:u w:val="single"/>
            <w:lang w:val="en-PK" w:eastAsia="en-PK"/>
          </w:rPr>
          <w:t>Dead Space (mobile game)</w:t>
        </w:r>
      </w:hyperlink>
    </w:p>
    <w:p w:rsidR="007F5AA0" w:rsidRPr="007F5AA0" w:rsidRDefault="007F5AA0" w:rsidP="007F5AA0">
      <w:pPr>
        <w:shd w:val="clear" w:color="auto" w:fill="FFFFFF"/>
        <w:spacing w:before="120" w:after="120" w:line="240" w:lineRule="auto"/>
        <w:rPr>
          <w:rFonts w:ascii="Arial" w:eastAsia="Times New Roman" w:hAnsi="Arial" w:cs="Arial"/>
          <w:color w:val="202122"/>
          <w:sz w:val="21"/>
          <w:szCs w:val="21"/>
          <w:lang w:val="en-PK" w:eastAsia="en-PK"/>
        </w:rPr>
      </w:pPr>
      <w:r w:rsidRPr="007F5AA0">
        <w:rPr>
          <w:rFonts w:ascii="Arial" w:eastAsia="Times New Roman" w:hAnsi="Arial" w:cs="Arial"/>
          <w:color w:val="202122"/>
          <w:sz w:val="21"/>
          <w:szCs w:val="21"/>
          <w:lang w:val="en-PK" w:eastAsia="en-PK"/>
        </w:rPr>
        <w:t>A 2011 tie-in to </w:t>
      </w:r>
      <w:r w:rsidRPr="007F5AA0">
        <w:rPr>
          <w:rFonts w:ascii="Arial" w:eastAsia="Times New Roman" w:hAnsi="Arial" w:cs="Arial"/>
          <w:i/>
          <w:iCs/>
          <w:color w:val="202122"/>
          <w:sz w:val="21"/>
          <w:szCs w:val="21"/>
          <w:lang w:val="en-PK" w:eastAsia="en-PK"/>
        </w:rPr>
        <w:t>Dead Space 2</w:t>
      </w:r>
      <w:r w:rsidRPr="007F5AA0">
        <w:rPr>
          <w:rFonts w:ascii="Arial" w:eastAsia="Times New Roman" w:hAnsi="Arial" w:cs="Arial"/>
          <w:color w:val="202122"/>
          <w:sz w:val="21"/>
          <w:szCs w:val="21"/>
          <w:lang w:val="en-PK" w:eastAsia="en-PK"/>
        </w:rPr>
        <w:t xml:space="preserve"> developed by </w:t>
      </w:r>
      <w:proofErr w:type="spellStart"/>
      <w:r w:rsidRPr="007F5AA0">
        <w:rPr>
          <w:rFonts w:ascii="Arial" w:eastAsia="Times New Roman" w:hAnsi="Arial" w:cs="Arial"/>
          <w:color w:val="202122"/>
          <w:sz w:val="21"/>
          <w:szCs w:val="21"/>
          <w:lang w:val="en-PK" w:eastAsia="en-PK"/>
        </w:rPr>
        <w:t>IronMonkey</w:t>
      </w:r>
      <w:proofErr w:type="spellEnd"/>
      <w:r w:rsidRPr="007F5AA0">
        <w:rPr>
          <w:rFonts w:ascii="Arial" w:eastAsia="Times New Roman" w:hAnsi="Arial" w:cs="Arial"/>
          <w:color w:val="202122"/>
          <w:sz w:val="21"/>
          <w:szCs w:val="21"/>
          <w:lang w:val="en-PK" w:eastAsia="en-PK"/>
        </w:rPr>
        <w:t xml:space="preserve"> Studios, </w:t>
      </w:r>
      <w:r w:rsidRPr="007F5AA0">
        <w:rPr>
          <w:rFonts w:ascii="Arial" w:eastAsia="Times New Roman" w:hAnsi="Arial" w:cs="Arial"/>
          <w:i/>
          <w:iCs/>
          <w:color w:val="202122"/>
          <w:sz w:val="21"/>
          <w:szCs w:val="21"/>
          <w:lang w:val="en-PK" w:eastAsia="en-PK"/>
        </w:rPr>
        <w:t>Dead Space</w:t>
      </w:r>
      <w:r w:rsidRPr="007F5AA0">
        <w:rPr>
          <w:rFonts w:ascii="Arial" w:eastAsia="Times New Roman" w:hAnsi="Arial" w:cs="Arial"/>
          <w:color w:val="202122"/>
          <w:sz w:val="21"/>
          <w:szCs w:val="21"/>
          <w:lang w:val="en-PK" w:eastAsia="en-PK"/>
        </w:rPr>
        <w:t> was a </w:t>
      </w:r>
      <w:hyperlink r:id="rId116" w:tooltip="Mobile game" w:history="1">
        <w:r w:rsidRPr="007F5AA0">
          <w:rPr>
            <w:rFonts w:ascii="Arial" w:eastAsia="Times New Roman" w:hAnsi="Arial" w:cs="Arial"/>
            <w:color w:val="3366CC"/>
            <w:sz w:val="21"/>
            <w:szCs w:val="21"/>
            <w:u w:val="single"/>
            <w:lang w:val="en-PK" w:eastAsia="en-PK"/>
          </w:rPr>
          <w:t>mobile title</w:t>
        </w:r>
      </w:hyperlink>
      <w:r w:rsidRPr="007F5AA0">
        <w:rPr>
          <w:rFonts w:ascii="Arial" w:eastAsia="Times New Roman" w:hAnsi="Arial" w:cs="Arial"/>
          <w:color w:val="202122"/>
          <w:sz w:val="21"/>
          <w:szCs w:val="21"/>
          <w:lang w:val="en-PK" w:eastAsia="en-PK"/>
        </w:rPr>
        <w:t xml:space="preserve"> about a newly converted </w:t>
      </w:r>
      <w:proofErr w:type="spellStart"/>
      <w:r w:rsidRPr="007F5AA0">
        <w:rPr>
          <w:rFonts w:ascii="Arial" w:eastAsia="Times New Roman" w:hAnsi="Arial" w:cs="Arial"/>
          <w:color w:val="202122"/>
          <w:sz w:val="21"/>
          <w:szCs w:val="21"/>
          <w:lang w:val="en-PK" w:eastAsia="en-PK"/>
        </w:rPr>
        <w:t>Unitologist</w:t>
      </w:r>
      <w:proofErr w:type="spellEnd"/>
      <w:r w:rsidRPr="007F5AA0">
        <w:rPr>
          <w:rFonts w:ascii="Arial" w:eastAsia="Times New Roman" w:hAnsi="Arial" w:cs="Arial"/>
          <w:color w:val="202122"/>
          <w:sz w:val="21"/>
          <w:szCs w:val="21"/>
          <w:lang w:val="en-PK" w:eastAsia="en-PK"/>
        </w:rPr>
        <w:t xml:space="preserve"> on a mission in the mines of Titan Station. The game features an appearance from Titan Station's director Hans Tiedemann, a major antagonist of </w:t>
      </w:r>
      <w:r w:rsidRPr="007F5AA0">
        <w:rPr>
          <w:rFonts w:ascii="Arial" w:eastAsia="Times New Roman" w:hAnsi="Arial" w:cs="Arial"/>
          <w:i/>
          <w:iCs/>
          <w:color w:val="202122"/>
          <w:sz w:val="21"/>
          <w:szCs w:val="21"/>
          <w:lang w:val="en-PK" w:eastAsia="en-PK"/>
        </w:rPr>
        <w:t>Dead Space 2</w:t>
      </w:r>
      <w:r w:rsidRPr="007F5AA0">
        <w:rPr>
          <w:rFonts w:ascii="Arial" w:eastAsia="Times New Roman" w:hAnsi="Arial" w:cs="Arial"/>
          <w:color w:val="202122"/>
          <w:sz w:val="21"/>
          <w:szCs w:val="21"/>
          <w:lang w:val="en-PK" w:eastAsia="en-PK"/>
        </w:rPr>
        <w:t xml:space="preserve">, and provides context behind the </w:t>
      </w:r>
      <w:proofErr w:type="spellStart"/>
      <w:r w:rsidRPr="007F5AA0">
        <w:rPr>
          <w:rFonts w:ascii="Arial" w:eastAsia="Times New Roman" w:hAnsi="Arial" w:cs="Arial"/>
          <w:color w:val="202122"/>
          <w:sz w:val="21"/>
          <w:szCs w:val="21"/>
          <w:lang w:val="en-PK" w:eastAsia="en-PK"/>
        </w:rPr>
        <w:t>Necromorph</w:t>
      </w:r>
      <w:proofErr w:type="spellEnd"/>
      <w:r w:rsidRPr="007F5AA0">
        <w:rPr>
          <w:rFonts w:ascii="Arial" w:eastAsia="Times New Roman" w:hAnsi="Arial" w:cs="Arial"/>
          <w:color w:val="202122"/>
          <w:sz w:val="21"/>
          <w:szCs w:val="21"/>
          <w:lang w:val="en-PK" w:eastAsia="en-PK"/>
        </w:rPr>
        <w:t xml:space="preserve"> infestation of the Sprawl. It has since been removed from all mobile app storefronts.</w:t>
      </w:r>
      <w:hyperlink r:id="rId117" w:anchor="cite_note-11" w:history="1">
        <w:r w:rsidRPr="007F5AA0">
          <w:rPr>
            <w:rFonts w:ascii="Arial" w:eastAsia="Times New Roman" w:hAnsi="Arial" w:cs="Arial"/>
            <w:color w:val="3366CC"/>
            <w:sz w:val="17"/>
            <w:szCs w:val="17"/>
            <w:u w:val="single"/>
            <w:vertAlign w:val="superscript"/>
            <w:lang w:val="en-PK" w:eastAsia="en-PK"/>
          </w:rPr>
          <w:t>[11]</w:t>
        </w:r>
      </w:hyperlink>
    </w:p>
    <w:p w:rsidR="00C35D4E" w:rsidRDefault="00C35D4E"/>
    <w:sectPr w:rsidR="00C35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A0"/>
    <w:rsid w:val="007F5AA0"/>
    <w:rsid w:val="00C35D4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EA24B-99EC-4710-89D2-C3C0E02C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5AA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F5AA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7F5AA0"/>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AA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F5AA0"/>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7F5AA0"/>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7F5A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F5AA0"/>
    <w:rPr>
      <w:color w:val="0000FF"/>
      <w:u w:val="single"/>
    </w:rPr>
  </w:style>
  <w:style w:type="character" w:customStyle="1" w:styleId="mw-headline">
    <w:name w:val="mw-headline"/>
    <w:basedOn w:val="DefaultParagraphFont"/>
    <w:rsid w:val="007F5AA0"/>
  </w:style>
  <w:style w:type="character" w:customStyle="1" w:styleId="mw-editsection">
    <w:name w:val="mw-editsection"/>
    <w:basedOn w:val="DefaultParagraphFont"/>
    <w:rsid w:val="007F5AA0"/>
  </w:style>
  <w:style w:type="character" w:customStyle="1" w:styleId="mw-editsection-bracket">
    <w:name w:val="mw-editsection-bracket"/>
    <w:basedOn w:val="DefaultParagraphFont"/>
    <w:rsid w:val="007F5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275560">
      <w:bodyDiv w:val="1"/>
      <w:marLeft w:val="0"/>
      <w:marRight w:val="0"/>
      <w:marTop w:val="0"/>
      <w:marBottom w:val="0"/>
      <w:divBdr>
        <w:top w:val="none" w:sz="0" w:space="0" w:color="auto"/>
        <w:left w:val="none" w:sz="0" w:space="0" w:color="auto"/>
        <w:bottom w:val="none" w:sz="0" w:space="0" w:color="auto"/>
        <w:right w:val="none" w:sz="0" w:space="0" w:color="auto"/>
      </w:divBdr>
      <w:divsChild>
        <w:div w:id="922028075">
          <w:marLeft w:val="0"/>
          <w:marRight w:val="0"/>
          <w:marTop w:val="0"/>
          <w:marBottom w:val="120"/>
          <w:divBdr>
            <w:top w:val="none" w:sz="0" w:space="0" w:color="auto"/>
            <w:left w:val="none" w:sz="0" w:space="0" w:color="auto"/>
            <w:bottom w:val="none" w:sz="0" w:space="0" w:color="auto"/>
            <w:right w:val="none" w:sz="0" w:space="0" w:color="auto"/>
          </w:divBdr>
        </w:div>
        <w:div w:id="729616563">
          <w:marLeft w:val="0"/>
          <w:marRight w:val="0"/>
          <w:marTop w:val="0"/>
          <w:marBottom w:val="0"/>
          <w:divBdr>
            <w:top w:val="none" w:sz="0" w:space="0" w:color="auto"/>
            <w:left w:val="none" w:sz="0" w:space="0" w:color="auto"/>
            <w:bottom w:val="none" w:sz="0" w:space="0" w:color="auto"/>
            <w:right w:val="none" w:sz="0" w:space="0" w:color="auto"/>
          </w:divBdr>
        </w:div>
        <w:div w:id="1194421219">
          <w:marLeft w:val="0"/>
          <w:marRight w:val="0"/>
          <w:marTop w:val="0"/>
          <w:marBottom w:val="120"/>
          <w:divBdr>
            <w:top w:val="none" w:sz="0" w:space="0" w:color="auto"/>
            <w:left w:val="none" w:sz="0" w:space="0" w:color="auto"/>
            <w:bottom w:val="none" w:sz="0" w:space="0" w:color="auto"/>
            <w:right w:val="none" w:sz="0" w:space="0" w:color="auto"/>
          </w:divBdr>
        </w:div>
        <w:div w:id="400368241">
          <w:marLeft w:val="0"/>
          <w:marRight w:val="0"/>
          <w:marTop w:val="0"/>
          <w:marBottom w:val="120"/>
          <w:divBdr>
            <w:top w:val="none" w:sz="0" w:space="0" w:color="auto"/>
            <w:left w:val="none" w:sz="0" w:space="0" w:color="auto"/>
            <w:bottom w:val="none" w:sz="0" w:space="0" w:color="auto"/>
            <w:right w:val="none" w:sz="0" w:space="0" w:color="auto"/>
          </w:divBdr>
        </w:div>
        <w:div w:id="1273778179">
          <w:marLeft w:val="0"/>
          <w:marRight w:val="0"/>
          <w:marTop w:val="0"/>
          <w:marBottom w:val="120"/>
          <w:divBdr>
            <w:top w:val="none" w:sz="0" w:space="0" w:color="auto"/>
            <w:left w:val="none" w:sz="0" w:space="0" w:color="auto"/>
            <w:bottom w:val="none" w:sz="0" w:space="0" w:color="auto"/>
            <w:right w:val="none" w:sz="0" w:space="0" w:color="auto"/>
          </w:divBdr>
        </w:div>
        <w:div w:id="865294946">
          <w:marLeft w:val="0"/>
          <w:marRight w:val="0"/>
          <w:marTop w:val="0"/>
          <w:marBottom w:val="120"/>
          <w:divBdr>
            <w:top w:val="none" w:sz="0" w:space="0" w:color="auto"/>
            <w:left w:val="none" w:sz="0" w:space="0" w:color="auto"/>
            <w:bottom w:val="none" w:sz="0" w:space="0" w:color="auto"/>
            <w:right w:val="none" w:sz="0" w:space="0" w:color="auto"/>
          </w:divBdr>
        </w:div>
        <w:div w:id="1930501449">
          <w:marLeft w:val="0"/>
          <w:marRight w:val="0"/>
          <w:marTop w:val="0"/>
          <w:marBottom w:val="120"/>
          <w:divBdr>
            <w:top w:val="none" w:sz="0" w:space="0" w:color="auto"/>
            <w:left w:val="none" w:sz="0" w:space="0" w:color="auto"/>
            <w:bottom w:val="none" w:sz="0" w:space="0" w:color="auto"/>
            <w:right w:val="none" w:sz="0" w:space="0" w:color="auto"/>
          </w:divBdr>
        </w:div>
        <w:div w:id="160512290">
          <w:marLeft w:val="0"/>
          <w:marRight w:val="0"/>
          <w:marTop w:val="0"/>
          <w:marBottom w:val="120"/>
          <w:divBdr>
            <w:top w:val="none" w:sz="0" w:space="0" w:color="auto"/>
            <w:left w:val="none" w:sz="0" w:space="0" w:color="auto"/>
            <w:bottom w:val="none" w:sz="0" w:space="0" w:color="auto"/>
            <w:right w:val="none" w:sz="0" w:space="0" w:color="auto"/>
          </w:divBdr>
        </w:div>
        <w:div w:id="150936620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hicxulub_crater" TargetMode="External"/><Relationship Id="rId117" Type="http://schemas.openxmlformats.org/officeDocument/2006/relationships/hyperlink" Target="https://en.wikipedia.org/wiki/Dead_Space" TargetMode="External"/><Relationship Id="rId21" Type="http://schemas.openxmlformats.org/officeDocument/2006/relationships/hyperlink" Target="https://en.wikipedia.org/wiki/Dead_Space_(2023_video_game)" TargetMode="External"/><Relationship Id="rId42" Type="http://schemas.openxmlformats.org/officeDocument/2006/relationships/hyperlink" Target="https://en.wikipedia.org/wiki/Dead_Space" TargetMode="External"/><Relationship Id="rId47" Type="http://schemas.openxmlformats.org/officeDocument/2006/relationships/hyperlink" Target="https://en.wikipedia.org/wiki/Wii" TargetMode="External"/><Relationship Id="rId63" Type="http://schemas.openxmlformats.org/officeDocument/2006/relationships/hyperlink" Target="https://en.wikipedia.org/wiki/Dead_Space" TargetMode="External"/><Relationship Id="rId68" Type="http://schemas.openxmlformats.org/officeDocument/2006/relationships/hyperlink" Target="https://en.wikipedia.org/wiki/PlayStation_3" TargetMode="External"/><Relationship Id="rId84" Type="http://schemas.openxmlformats.org/officeDocument/2006/relationships/hyperlink" Target="https://en.wikipedia.org/wiki/Dead_Space:_Extraction" TargetMode="External"/><Relationship Id="rId89" Type="http://schemas.openxmlformats.org/officeDocument/2006/relationships/hyperlink" Target="https://en.wikipedia.org/wiki/Dead_Space_(2023_video_game)" TargetMode="External"/><Relationship Id="rId112" Type="http://schemas.openxmlformats.org/officeDocument/2006/relationships/hyperlink" Target="https://en.wikipedia.org/wiki/Action_game" TargetMode="External"/><Relationship Id="rId16" Type="http://schemas.openxmlformats.org/officeDocument/2006/relationships/hyperlink" Target="https://en.wikipedia.org/wiki/Cult" TargetMode="External"/><Relationship Id="rId107" Type="http://schemas.openxmlformats.org/officeDocument/2006/relationships/hyperlink" Target="https://en.wikipedia.org/wiki/Wii" TargetMode="External"/><Relationship Id="rId11" Type="http://schemas.openxmlformats.org/officeDocument/2006/relationships/hyperlink" Target="https://en.wikipedia.org/wiki/Video_game" TargetMode="External"/><Relationship Id="rId24" Type="http://schemas.openxmlformats.org/officeDocument/2006/relationships/hyperlink" Target="https://en.wikipedia.org/wiki/Dead_Space" TargetMode="External"/><Relationship Id="rId32" Type="http://schemas.openxmlformats.org/officeDocument/2006/relationships/hyperlink" Target="https://en.wikipedia.org/wiki/Dead_Space" TargetMode="External"/><Relationship Id="rId37" Type="http://schemas.openxmlformats.org/officeDocument/2006/relationships/hyperlink" Target="https://en.wikipedia.org/wiki/Dead_Space_(2008_video_game)" TargetMode="External"/><Relationship Id="rId40" Type="http://schemas.openxmlformats.org/officeDocument/2006/relationships/hyperlink" Target="https://en.wikipedia.org/wiki/Dead_Space" TargetMode="External"/><Relationship Id="rId45" Type="http://schemas.openxmlformats.org/officeDocument/2006/relationships/hyperlink" Target="https://en.wikipedia.org/wiki/Dead_Space:_Extraction" TargetMode="External"/><Relationship Id="rId53" Type="http://schemas.openxmlformats.org/officeDocument/2006/relationships/hyperlink" Target="https://en.wikipedia.org/wiki/Dead_Space" TargetMode="External"/><Relationship Id="rId58" Type="http://schemas.openxmlformats.org/officeDocument/2006/relationships/hyperlink" Target="https://en.wikipedia.org/wiki/Dead_Space_(mobile_game)" TargetMode="External"/><Relationship Id="rId66" Type="http://schemas.openxmlformats.org/officeDocument/2006/relationships/hyperlink" Target="https://en.wikipedia.org/wiki/Dead_Space_3" TargetMode="External"/><Relationship Id="rId74" Type="http://schemas.openxmlformats.org/officeDocument/2006/relationships/hyperlink" Target="https://en.wikipedia.org/wiki/Xbox_Series_X_and_Series_S" TargetMode="External"/><Relationship Id="rId79" Type="http://schemas.openxmlformats.org/officeDocument/2006/relationships/hyperlink" Target="https://en.wikipedia.org/wiki/Dead_Space" TargetMode="External"/><Relationship Id="rId87" Type="http://schemas.openxmlformats.org/officeDocument/2006/relationships/hyperlink" Target="https://en.wikipedia.org/wiki/Dead_Space_(mobile_game)" TargetMode="External"/><Relationship Id="rId102" Type="http://schemas.openxmlformats.org/officeDocument/2006/relationships/hyperlink" Target="https://en.wikipedia.org/wiki/Dead_Space" TargetMode="External"/><Relationship Id="rId110" Type="http://schemas.openxmlformats.org/officeDocument/2006/relationships/hyperlink" Target="https://en.wikipedia.org/w/index.php?title=Dead_Space&amp;action=edit&amp;section=10" TargetMode="External"/><Relationship Id="rId115" Type="http://schemas.openxmlformats.org/officeDocument/2006/relationships/hyperlink" Target="https://en.wikipedia.org/wiki/Dead_Space_(mobile_game)" TargetMode="External"/><Relationship Id="rId5" Type="http://schemas.openxmlformats.org/officeDocument/2006/relationships/hyperlink" Target="https://en.wikipedia.org/wiki/Horror_fiction" TargetMode="External"/><Relationship Id="rId61" Type="http://schemas.openxmlformats.org/officeDocument/2006/relationships/hyperlink" Target="https://en.wikipedia.org/wiki/Dead_Space" TargetMode="External"/><Relationship Id="rId82" Type="http://schemas.openxmlformats.org/officeDocument/2006/relationships/hyperlink" Target="https://en.wikipedia.org/w/index.php?title=Dead_Space&amp;action=edit&amp;section=3" TargetMode="External"/><Relationship Id="rId90" Type="http://schemas.openxmlformats.org/officeDocument/2006/relationships/hyperlink" Target="https://en.wikipedia.org/w/index.php?title=Dead_Space&amp;action=edit&amp;section=4" TargetMode="External"/><Relationship Id="rId95" Type="http://schemas.openxmlformats.org/officeDocument/2006/relationships/hyperlink" Target="https://en.wikipedia.org/wiki/Dead_Space_3" TargetMode="External"/><Relationship Id="rId19" Type="http://schemas.openxmlformats.org/officeDocument/2006/relationships/hyperlink" Target="https://en.wikipedia.org/wiki/List_of_video_games_considered_the_best" TargetMode="External"/><Relationship Id="rId14" Type="http://schemas.openxmlformats.org/officeDocument/2006/relationships/hyperlink" Target="https://en.wikipedia.org/wiki/26th_century" TargetMode="External"/><Relationship Id="rId22" Type="http://schemas.openxmlformats.org/officeDocument/2006/relationships/hyperlink" Target="https://en.wikipedia.org/wiki/Motive_Studio" TargetMode="External"/><Relationship Id="rId27" Type="http://schemas.openxmlformats.org/officeDocument/2006/relationships/hyperlink" Target="https://en.wikipedia.org/wiki/Reverse_engineer" TargetMode="External"/><Relationship Id="rId30" Type="http://schemas.openxmlformats.org/officeDocument/2006/relationships/hyperlink" Target="https://en.wikipedia.org/wiki/Martyr" TargetMode="External"/><Relationship Id="rId35" Type="http://schemas.openxmlformats.org/officeDocument/2006/relationships/hyperlink" Target="https://en.wikipedia.org/w/index.php?title=Dead_Space&amp;action=edit&amp;section=2" TargetMode="External"/><Relationship Id="rId43" Type="http://schemas.openxmlformats.org/officeDocument/2006/relationships/hyperlink" Target="https://en.wikipedia.org/wiki/Microsoft_Windows" TargetMode="External"/><Relationship Id="rId48" Type="http://schemas.openxmlformats.org/officeDocument/2006/relationships/hyperlink" Target="https://en.wikipedia.org/wiki/PlayStation_3" TargetMode="External"/><Relationship Id="rId56" Type="http://schemas.openxmlformats.org/officeDocument/2006/relationships/hyperlink" Target="https://en.wikipedia.org/wiki/PlayStation_3" TargetMode="External"/><Relationship Id="rId64" Type="http://schemas.openxmlformats.org/officeDocument/2006/relationships/hyperlink" Target="https://en.wikipedia.org/wiki/BlackBerry_PlayBook" TargetMode="External"/><Relationship Id="rId69" Type="http://schemas.openxmlformats.org/officeDocument/2006/relationships/hyperlink" Target="https://en.wikipedia.org/wiki/Xbox_360" TargetMode="External"/><Relationship Id="rId77" Type="http://schemas.openxmlformats.org/officeDocument/2006/relationships/hyperlink" Target="https://en.wikipedia.org/wiki/Dead_Space_2" TargetMode="External"/><Relationship Id="rId100" Type="http://schemas.openxmlformats.org/officeDocument/2006/relationships/hyperlink" Target="https://en.wikipedia.org/wiki/Motive_Studio" TargetMode="External"/><Relationship Id="rId105" Type="http://schemas.openxmlformats.org/officeDocument/2006/relationships/hyperlink" Target="https://en.wikipedia.org/wiki/Dead_Space:_Extraction" TargetMode="External"/><Relationship Id="rId113" Type="http://schemas.openxmlformats.org/officeDocument/2006/relationships/hyperlink" Target="https://en.wikipedia.org/wiki/Puzzle_video_game" TargetMode="External"/><Relationship Id="rId118" Type="http://schemas.openxmlformats.org/officeDocument/2006/relationships/fontTable" Target="fontTable.xml"/><Relationship Id="rId8" Type="http://schemas.openxmlformats.org/officeDocument/2006/relationships/hyperlink" Target="https://en.wikipedia.org/wiki/Michael_Condrey" TargetMode="External"/><Relationship Id="rId51" Type="http://schemas.openxmlformats.org/officeDocument/2006/relationships/hyperlink" Target="https://en.wikipedia.org/wiki/Dead_Space" TargetMode="External"/><Relationship Id="rId72" Type="http://schemas.openxmlformats.org/officeDocument/2006/relationships/hyperlink" Target="https://en.wikipedia.org/wiki/Microsoft_Windows" TargetMode="External"/><Relationship Id="rId80" Type="http://schemas.openxmlformats.org/officeDocument/2006/relationships/hyperlink" Target="https://en.wikipedia.org/wiki/Sumo_Digital" TargetMode="External"/><Relationship Id="rId85" Type="http://schemas.openxmlformats.org/officeDocument/2006/relationships/hyperlink" Target="https://en.wikipedia.org/wiki/Dead_Space_Ignition" TargetMode="External"/><Relationship Id="rId93" Type="http://schemas.openxmlformats.org/officeDocument/2006/relationships/hyperlink" Target="https://en.wikipedia.org/wiki/Dead_Space_2" TargetMode="External"/><Relationship Id="rId98" Type="http://schemas.openxmlformats.org/officeDocument/2006/relationships/hyperlink" Target="https://en.wikipedia.org/wiki/Venture_Beat" TargetMode="External"/><Relationship Id="rId3" Type="http://schemas.openxmlformats.org/officeDocument/2006/relationships/webSettings" Target="webSettings.xml"/><Relationship Id="rId12" Type="http://schemas.openxmlformats.org/officeDocument/2006/relationships/hyperlink" Target="https://en.wikipedia.org/wiki/Film" TargetMode="External"/><Relationship Id="rId17" Type="http://schemas.openxmlformats.org/officeDocument/2006/relationships/hyperlink" Target="https://en.wikipedia.org/wiki/Religion" TargetMode="External"/><Relationship Id="rId25" Type="http://schemas.openxmlformats.org/officeDocument/2006/relationships/hyperlink" Target="https://en.wikipedia.org/wiki/Dead_Space" TargetMode="External"/><Relationship Id="rId33" Type="http://schemas.openxmlformats.org/officeDocument/2006/relationships/hyperlink" Target="https://en.wikipedia.org/wiki/Dead_Space" TargetMode="External"/><Relationship Id="rId38" Type="http://schemas.openxmlformats.org/officeDocument/2006/relationships/hyperlink" Target="https://en.wikipedia.org/wiki/Visceral_Games" TargetMode="External"/><Relationship Id="rId46" Type="http://schemas.openxmlformats.org/officeDocument/2006/relationships/hyperlink" Target="https://en.wikipedia.org/wiki/Visceral_Games" TargetMode="External"/><Relationship Id="rId59" Type="http://schemas.openxmlformats.org/officeDocument/2006/relationships/hyperlink" Target="https://en.wikipedia.org/wiki/Firemonkeys_Studios" TargetMode="External"/><Relationship Id="rId67" Type="http://schemas.openxmlformats.org/officeDocument/2006/relationships/hyperlink" Target="https://en.wikipedia.org/wiki/Microsoft_Windows" TargetMode="External"/><Relationship Id="rId103" Type="http://schemas.openxmlformats.org/officeDocument/2006/relationships/hyperlink" Target="https://en.wikipedia.org/w/index.php?title=Dead_Space&amp;action=edit&amp;section=8" TargetMode="External"/><Relationship Id="rId108" Type="http://schemas.openxmlformats.org/officeDocument/2006/relationships/hyperlink" Target="https://en.wikipedia.org/wiki/PlayStation_Move" TargetMode="External"/><Relationship Id="rId116" Type="http://schemas.openxmlformats.org/officeDocument/2006/relationships/hyperlink" Target="https://en.wikipedia.org/wiki/Mobile_game" TargetMode="External"/><Relationship Id="rId20" Type="http://schemas.openxmlformats.org/officeDocument/2006/relationships/hyperlink" Target="https://en.wikipedia.org/wiki/Dead_Space_3" TargetMode="External"/><Relationship Id="rId41" Type="http://schemas.openxmlformats.org/officeDocument/2006/relationships/hyperlink" Target="https://en.wikipedia.org/wiki/PlayStation_3" TargetMode="External"/><Relationship Id="rId54" Type="http://schemas.openxmlformats.org/officeDocument/2006/relationships/hyperlink" Target="https://en.wikipedia.org/wiki/Dead_Space_2" TargetMode="External"/><Relationship Id="rId62" Type="http://schemas.openxmlformats.org/officeDocument/2006/relationships/hyperlink" Target="https://en.wikipedia.org/wiki/Android_(operating_system)" TargetMode="External"/><Relationship Id="rId70" Type="http://schemas.openxmlformats.org/officeDocument/2006/relationships/hyperlink" Target="https://en.wikipedia.org/wiki/Dead_Space_(2023_video_game)" TargetMode="External"/><Relationship Id="rId75" Type="http://schemas.openxmlformats.org/officeDocument/2006/relationships/hyperlink" Target="https://en.wikipedia.org/wiki/Dead_Space" TargetMode="External"/><Relationship Id="rId83" Type="http://schemas.openxmlformats.org/officeDocument/2006/relationships/hyperlink" Target="https://en.wikipedia.org/wiki/Dead_Space_(2008_video_game)" TargetMode="External"/><Relationship Id="rId88" Type="http://schemas.openxmlformats.org/officeDocument/2006/relationships/hyperlink" Target="https://en.wikipedia.org/wiki/Dead_Space_3" TargetMode="External"/><Relationship Id="rId91" Type="http://schemas.openxmlformats.org/officeDocument/2006/relationships/hyperlink" Target="https://en.wikipedia.org/wiki/Dead_Space_(2008_video_game)" TargetMode="External"/><Relationship Id="rId96" Type="http://schemas.openxmlformats.org/officeDocument/2006/relationships/hyperlink" Target="https://en.wikipedia.org/w/index.php?title=Dead_Space&amp;action=edit&amp;section=7" TargetMode="External"/><Relationship Id="rId111" Type="http://schemas.openxmlformats.org/officeDocument/2006/relationships/hyperlink" Target="https://en.wikipedia.org/wiki/Dead_Space_Ignition" TargetMode="External"/><Relationship Id="rId1" Type="http://schemas.openxmlformats.org/officeDocument/2006/relationships/styles" Target="styles.xml"/><Relationship Id="rId6" Type="http://schemas.openxmlformats.org/officeDocument/2006/relationships/hyperlink" Target="https://en.wikipedia.org/wiki/Media_franchise" TargetMode="External"/><Relationship Id="rId15" Type="http://schemas.openxmlformats.org/officeDocument/2006/relationships/hyperlink" Target="https://en.wikipedia.org/wiki/Isaac_Clarke" TargetMode="External"/><Relationship Id="rId23" Type="http://schemas.openxmlformats.org/officeDocument/2006/relationships/hyperlink" Target="https://en.wikipedia.org/w/index.php?title=Dead_Space&amp;action=edit&amp;section=1" TargetMode="External"/><Relationship Id="rId28" Type="http://schemas.openxmlformats.org/officeDocument/2006/relationships/hyperlink" Target="https://en.wikipedia.org/wiki/Bismuth" TargetMode="External"/><Relationship Id="rId36" Type="http://schemas.openxmlformats.org/officeDocument/2006/relationships/hyperlink" Target="https://en.wikipedia.org/wiki/List_of_Dead_Space_media" TargetMode="External"/><Relationship Id="rId49" Type="http://schemas.openxmlformats.org/officeDocument/2006/relationships/hyperlink" Target="https://en.wikipedia.org/wiki/Dead_Space_Ignition" TargetMode="External"/><Relationship Id="rId57" Type="http://schemas.openxmlformats.org/officeDocument/2006/relationships/hyperlink" Target="https://en.wikipedia.org/wiki/Xbox_360" TargetMode="External"/><Relationship Id="rId106" Type="http://schemas.openxmlformats.org/officeDocument/2006/relationships/hyperlink" Target="https://en.wikipedia.org/wiki/Rail_shooter" TargetMode="External"/><Relationship Id="rId114" Type="http://schemas.openxmlformats.org/officeDocument/2006/relationships/hyperlink" Target="https://en.wikipedia.org/w/index.php?title=Dead_Space&amp;action=edit&amp;section=11" TargetMode="External"/><Relationship Id="rId119" Type="http://schemas.openxmlformats.org/officeDocument/2006/relationships/theme" Target="theme/theme1.xml"/><Relationship Id="rId10" Type="http://schemas.openxmlformats.org/officeDocument/2006/relationships/hyperlink" Target="https://en.wikipedia.org/wiki/Electronic_Arts" TargetMode="External"/><Relationship Id="rId31" Type="http://schemas.openxmlformats.org/officeDocument/2006/relationships/hyperlink" Target="https://en.wikipedia.org/wiki/Dead_Space" TargetMode="External"/><Relationship Id="rId44" Type="http://schemas.openxmlformats.org/officeDocument/2006/relationships/hyperlink" Target="https://en.wikipedia.org/wiki/Dead_Space" TargetMode="External"/><Relationship Id="rId52" Type="http://schemas.openxmlformats.org/officeDocument/2006/relationships/hyperlink" Target="https://en.wikipedia.org/wiki/PlayStation_3" TargetMode="External"/><Relationship Id="rId60" Type="http://schemas.openxmlformats.org/officeDocument/2006/relationships/hyperlink" Target="https://en.wikipedia.org/wiki/IOS" TargetMode="External"/><Relationship Id="rId65" Type="http://schemas.openxmlformats.org/officeDocument/2006/relationships/hyperlink" Target="https://en.wikipedia.org/wiki/BlackBerry_10" TargetMode="External"/><Relationship Id="rId73" Type="http://schemas.openxmlformats.org/officeDocument/2006/relationships/hyperlink" Target="https://en.wikipedia.org/wiki/PlayStation_5" TargetMode="External"/><Relationship Id="rId78" Type="http://schemas.openxmlformats.org/officeDocument/2006/relationships/hyperlink" Target="https://en.wikipedia.org/wiki/PlayStation_Move" TargetMode="External"/><Relationship Id="rId81" Type="http://schemas.openxmlformats.org/officeDocument/2006/relationships/hyperlink" Target="https://en.wikipedia.org/wiki/Dead_Space:_Extraction" TargetMode="External"/><Relationship Id="rId86" Type="http://schemas.openxmlformats.org/officeDocument/2006/relationships/hyperlink" Target="https://en.wikipedia.org/wiki/Dead_Space_2" TargetMode="External"/><Relationship Id="rId94" Type="http://schemas.openxmlformats.org/officeDocument/2006/relationships/hyperlink" Target="https://en.wikipedia.org/w/index.php?title=Dead_Space&amp;action=edit&amp;section=6" TargetMode="External"/><Relationship Id="rId99" Type="http://schemas.openxmlformats.org/officeDocument/2006/relationships/hyperlink" Target="https://en.wikipedia.org/wiki/Resident_Evil_2_(2019_video_game)" TargetMode="External"/><Relationship Id="rId101" Type="http://schemas.openxmlformats.org/officeDocument/2006/relationships/hyperlink" Target="https://en.wikipedia.org/wiki/Dead_Space" TargetMode="External"/><Relationship Id="rId4" Type="http://schemas.openxmlformats.org/officeDocument/2006/relationships/hyperlink" Target="https://en.wikipedia.org/wiki/Science_fiction" TargetMode="External"/><Relationship Id="rId9" Type="http://schemas.openxmlformats.org/officeDocument/2006/relationships/hyperlink" Target="https://en.wikipedia.org/wiki/Visceral_Games" TargetMode="External"/><Relationship Id="rId13" Type="http://schemas.openxmlformats.org/officeDocument/2006/relationships/hyperlink" Target="https://en.wikipedia.org/wiki/Comic_book" TargetMode="External"/><Relationship Id="rId18" Type="http://schemas.openxmlformats.org/officeDocument/2006/relationships/hyperlink" Target="https://en.wikipedia.org/wiki/Fanaticism" TargetMode="External"/><Relationship Id="rId39" Type="http://schemas.openxmlformats.org/officeDocument/2006/relationships/hyperlink" Target="https://en.wikipedia.org/wiki/Xbox_360" TargetMode="External"/><Relationship Id="rId109" Type="http://schemas.openxmlformats.org/officeDocument/2006/relationships/hyperlink" Target="https://en.wikipedia.org/wiki/PlayStation_Network" TargetMode="External"/><Relationship Id="rId34" Type="http://schemas.openxmlformats.org/officeDocument/2006/relationships/hyperlink" Target="https://en.wikipedia.org/wiki/Dead_Space" TargetMode="External"/><Relationship Id="rId50" Type="http://schemas.openxmlformats.org/officeDocument/2006/relationships/hyperlink" Target="https://en.wikipedia.org/wiki/Xbox_360" TargetMode="External"/><Relationship Id="rId55" Type="http://schemas.openxmlformats.org/officeDocument/2006/relationships/hyperlink" Target="https://en.wikipedia.org/wiki/Microsoft_Windows" TargetMode="External"/><Relationship Id="rId76" Type="http://schemas.openxmlformats.org/officeDocument/2006/relationships/hyperlink" Target="https://en.wikipedia.org/wiki/Dead_Space" TargetMode="External"/><Relationship Id="rId97" Type="http://schemas.openxmlformats.org/officeDocument/2006/relationships/hyperlink" Target="https://en.wikipedia.org/wiki/Dead_Space_(2023_video_game)" TargetMode="External"/><Relationship Id="rId104" Type="http://schemas.openxmlformats.org/officeDocument/2006/relationships/hyperlink" Target="https://en.wikipedia.org/w/index.php?title=Dead_Space&amp;action=edit&amp;section=9" TargetMode="External"/><Relationship Id="rId7" Type="http://schemas.openxmlformats.org/officeDocument/2006/relationships/hyperlink" Target="https://en.wikipedia.org/wiki/Glen_Schofield" TargetMode="External"/><Relationship Id="rId71" Type="http://schemas.openxmlformats.org/officeDocument/2006/relationships/hyperlink" Target="https://en.wikipedia.org/wiki/Motive_Studio" TargetMode="External"/><Relationship Id="rId92" Type="http://schemas.openxmlformats.org/officeDocument/2006/relationships/hyperlink" Target="https://en.wikipedia.org/w/index.php?title=Dead_Space&amp;action=edit&amp;section=5" TargetMode="External"/><Relationship Id="rId2" Type="http://schemas.openxmlformats.org/officeDocument/2006/relationships/settings" Target="settings.xml"/><Relationship Id="rId29" Type="http://schemas.openxmlformats.org/officeDocument/2006/relationships/hyperlink" Target="https://en.wikipedia.org/wiki/Dead_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3114</Words>
  <Characters>17754</Characters>
  <Application>Microsoft Office Word</Application>
  <DocSecurity>0</DocSecurity>
  <Lines>147</Lines>
  <Paragraphs>41</Paragraphs>
  <ScaleCrop>false</ScaleCrop>
  <Company/>
  <LinksUpToDate>false</LinksUpToDate>
  <CharactersWithSpaces>20827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2023-02-26T06:45:00Z</dcterms:created>
  <dcterms:modified xsi:type="dcterms:W3CDTF">2023-02-26T06:45:00Z</dcterms:modified>
</cp:coreProperties>
</file>