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f" w:val="clear"/>
        <w:spacing w:after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currently no open positions.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rPr/>
      </w:pPr>
      <w:r w:rsidDel="00000000" w:rsidR="00000000" w:rsidRPr="00000000">
        <w:rPr>
          <w:sz w:val="24"/>
          <w:szCs w:val="24"/>
          <w:rtl w:val="0"/>
        </w:rPr>
        <w:t xml:space="preserve">Currently we don't have any open positions but if you are interested in possible future opportunities, please send your CV to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jobs@website.com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or </w:t>
      </w:r>
      <w:r w:rsidDel="00000000" w:rsidR="00000000" w:rsidRPr="00000000">
        <w:rPr>
          <w:sz w:val="24"/>
          <w:szCs w:val="24"/>
          <w:rtl w:val="0"/>
        </w:rPr>
        <w:t xml:space="preserve">direct message us on Instagram the word ‘’JOB’’ and we will get back to you!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obs@webs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