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0CBD28" w14:textId="77777777" w:rsidR="007E57AA" w:rsidRDefault="007E57AA" w:rsidP="007E57AA">
      <w:pPr>
        <w:spacing w:after="60"/>
        <w:rPr>
          <w:rFonts w:ascii="Segoe UI Emoji" w:eastAsia="Segoe UI Emoji" w:hAnsi="Segoe UI Emoji" w:cs="Segoe UI Emoji"/>
          <w:sz w:val="96"/>
          <w:szCs w:val="96"/>
          <w:lang w:eastAsia="en-PK"/>
        </w:rPr>
      </w:pPr>
    </w:p>
    <w:p w14:paraId="4FE400DA" w14:textId="77777777" w:rsidR="007E57AA" w:rsidRDefault="007E57AA" w:rsidP="007E57AA">
      <w:pPr>
        <w:spacing w:after="60"/>
        <w:rPr>
          <w:rFonts w:ascii="Segoe UI Emoji" w:eastAsia="Segoe UI Emoji" w:hAnsi="Segoe UI Emoji" w:cs="Segoe UI Emoji"/>
          <w:sz w:val="96"/>
          <w:szCs w:val="96"/>
          <w:lang w:eastAsia="en-PK"/>
        </w:rPr>
      </w:pPr>
    </w:p>
    <w:p w14:paraId="396139FD" w14:textId="02C16247" w:rsidR="007E57AA" w:rsidRDefault="007E57AA" w:rsidP="007E57AA">
      <w:pPr>
        <w:spacing w:after="60"/>
        <w:rPr>
          <w:rFonts w:ascii="Segoe UI Emoji" w:eastAsia="Segoe UI Emoji" w:hAnsi="Segoe UI Emoji" w:cs="Segoe UI Emoji"/>
          <w:sz w:val="96"/>
          <w:szCs w:val="96"/>
          <w:lang w:eastAsia="en-PK"/>
        </w:rPr>
      </w:pPr>
      <w:r>
        <w:rPr>
          <w:rFonts w:ascii="Times New Roman" w:hAnsi="Times New Roman" w:cs="Times New Roman"/>
          <w:noProof/>
          <w:lang w:eastAsia="en-PK"/>
        </w:rPr>
        <mc:AlternateContent>
          <mc:Choice Requires="wps">
            <w:drawing>
              <wp:anchor distT="0" distB="0" distL="114300" distR="114300" simplePos="0" relativeHeight="251659264" behindDoc="0" locked="0" layoutInCell="1" allowOverlap="1" wp14:anchorId="2A75DE1A" wp14:editId="1F3F5413">
                <wp:simplePos x="0" y="0"/>
                <wp:positionH relativeFrom="margin">
                  <wp:align>center</wp:align>
                </wp:positionH>
                <wp:positionV relativeFrom="paragraph">
                  <wp:posOffset>75883</wp:posOffset>
                </wp:positionV>
                <wp:extent cx="5619750" cy="3762375"/>
                <wp:effectExtent l="0" t="0" r="0" b="9525"/>
                <wp:wrapNone/>
                <wp:docPr id="430014710" name="Text Box 1"/>
                <wp:cNvGraphicFramePr/>
                <a:graphic xmlns:a="http://schemas.openxmlformats.org/drawingml/2006/main">
                  <a:graphicData uri="http://schemas.microsoft.com/office/word/2010/wordprocessingShape">
                    <wps:wsp>
                      <wps:cNvSpPr txBox="1"/>
                      <wps:spPr>
                        <a:xfrm>
                          <a:off x="0" y="0"/>
                          <a:ext cx="5619750" cy="3762375"/>
                        </a:xfrm>
                        <a:prstGeom prst="rect">
                          <a:avLst/>
                        </a:prstGeom>
                        <a:noFill/>
                        <a:ln>
                          <a:noFill/>
                        </a:ln>
                      </wps:spPr>
                      <wps:txbx>
                        <w:txbxContent>
                          <w:p w14:paraId="0FA52B82" w14:textId="1626AFC2" w:rsidR="007E57AA" w:rsidRDefault="007E57AA" w:rsidP="007E57AA">
                            <w:pPr>
                              <w:jc w:val="center"/>
                              <w:rPr>
                                <w:b/>
                                <w:color w:val="262626"/>
                                <w:sz w:val="96"/>
                                <w:szCs w:val="96"/>
                                <w:lang w:val="en-US"/>
                                <w14:shadow w14:blurRad="0" w14:dist="38100" w14:dir="2700000" w14:sx="100000" w14:sy="100000" w14:kx="0" w14:ky="0" w14:algn="bl">
                                  <w14:srgbClr w14:val="A02B93"/>
                                </w14:shadow>
                                <w14:textOutline w14:w="6731" w14:cap="flat" w14:cmpd="sng" w14:algn="ctr">
                                  <w14:solidFill>
                                    <w14:srgbClr w14:val="FFFFFF"/>
                                  </w14:solidFill>
                                  <w14:prstDash w14:val="solid"/>
                                  <w14:round/>
                                </w14:textOutline>
                              </w:rPr>
                            </w:pPr>
                            <w:r>
                              <w:rPr>
                                <w:rFonts w:ascii="Times New Roman" w:hAnsi="Times New Roman" w:cs="Times New Roman"/>
                                <w:b/>
                                <w:bCs/>
                                <w:sz w:val="80"/>
                                <w:szCs w:val="80"/>
                              </w:rPr>
                              <w:t xml:space="preserve"> </w:t>
                            </w:r>
                            <w:r>
                              <w:rPr>
                                <w:rFonts w:ascii="Times New Roman" w:hAnsi="Times New Roman" w:cs="Times New Roman"/>
                                <w:b/>
                                <w:bCs/>
                                <w:color w:val="262626"/>
                                <w:sz w:val="76"/>
                                <w:szCs w:val="76"/>
                                <w14:shadow w14:blurRad="0" w14:dist="38100" w14:dir="2700000" w14:sx="100000" w14:sy="100000" w14:kx="0" w14:ky="0" w14:algn="bl">
                                  <w14:srgbClr w14:val="A02B93"/>
                                </w14:shadow>
                                <w14:textOutline w14:w="6731" w14:cap="flat" w14:cmpd="sng" w14:algn="ctr">
                                  <w14:solidFill>
                                    <w14:srgbClr w14:val="FFFFFF"/>
                                  </w14:solidFill>
                                  <w14:prstDash w14:val="solid"/>
                                  <w14:round/>
                                </w14:textOutline>
                              </w:rPr>
                              <w:t>AI-Based Screening System for Diabetic Retinopathy, Hypertensive Retinopathy, and Glaucoma</w:t>
                            </w:r>
                          </w:p>
                        </w:txbxContent>
                      </wps:txbx>
                      <wps:bodyPr rot="0" spcFirstLastPara="0" vertOverflow="clip" horzOverflow="clip"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page">
                  <wp14:pctHeight>0</wp14:pctHeight>
                </wp14:sizeRelV>
              </wp:anchor>
            </w:drawing>
          </mc:Choice>
          <mc:Fallback>
            <w:pict>
              <v:shapetype w14:anchorId="2A75DE1A" id="_x0000_t202" coordsize="21600,21600" o:spt="202" path="m,l,21600r21600,l21600,xe">
                <v:stroke joinstyle="miter"/>
                <v:path gradientshapeok="t" o:connecttype="rect"/>
              </v:shapetype>
              <v:shape id="Text Box 1" o:spid="_x0000_s1026" type="#_x0000_t202" style="position:absolute;margin-left:0;margin-top:6pt;width:442.5pt;height:296.25pt;z-index:251659264;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" filled="f" stroked="f">
                <v:textbox>
                  <w:txbxContent>
                    <w:p w14:paraId="0FA52B82" w14:textId="1626AFC2" w:rsidR="007E57AA" w:rsidRDefault="007E57AA" w:rsidP="007E57AA">
                      <w:pPr>
                        <w:jc w:val="center"/>
                        <w:rPr>
                          <w:b/>
                          <w:color w:val="262626"/>
                          <w:sz w:val="96"/>
                          <w:szCs w:val="96"/>
                          <w:lang w:val="en-US"/>
                          <w14:shadow w14:blurRad="0" w14:dist="38100" w14:dir="2700000" w14:sx="100000" w14:sy="100000" w14:kx="0" w14:ky="0" w14:algn="bl">
                            <w14:srgbClr w14:val="A02B93"/>
                          </w14:shadow>
                          <w14:textOutline w14:w="6731" w14:cap="flat" w14:cmpd="sng" w14:algn="ctr">
                            <w14:solidFill>
                              <w14:srgbClr w14:val="FFFFFF"/>
                            </w14:solidFill>
                            <w14:prstDash w14:val="solid"/>
                            <w14:round/>
                          </w14:textOutline>
                        </w:rPr>
                      </w:pPr>
                      <w:r>
                        <w:rPr>
                          <w:rFonts w:ascii="Times New Roman" w:hAnsi="Times New Roman" w:cs="Times New Roman"/>
                          <w:b/>
                          <w:bCs/>
                          <w:sz w:val="80"/>
                          <w:szCs w:val="80"/>
                        </w:rPr>
                        <w:t xml:space="preserve"> </w:t>
                      </w:r>
                      <w:r>
                        <w:rPr>
                          <w:rFonts w:ascii="Times New Roman" w:hAnsi="Times New Roman" w:cs="Times New Roman"/>
                          <w:b/>
                          <w:bCs/>
                          <w:color w:val="262626"/>
                          <w:sz w:val="76"/>
                          <w:szCs w:val="76"/>
                          <w14:shadow w14:blurRad="0" w14:dist="38100" w14:dir="2700000" w14:sx="100000" w14:sy="100000" w14:kx="0" w14:ky="0" w14:algn="bl">
                            <w14:srgbClr w14:val="A02B93"/>
                          </w14:shadow>
                          <w14:textOutline w14:w="6731" w14:cap="flat" w14:cmpd="sng" w14:algn="ctr">
                            <w14:solidFill>
                              <w14:srgbClr w14:val="FFFFFF"/>
                            </w14:solidFill>
                            <w14:prstDash w14:val="solid"/>
                            <w14:round/>
                          </w14:textOutline>
                        </w:rPr>
                        <w:t>AI-Based Screening System for Diabetic Retinopathy, Hypertensive Retinopathy, and Glaucoma</w:t>
                      </w:r>
                    </w:p>
                  </w:txbxContent>
                </v:textbox>
                <w10:wrap anchorx="margin"/>
              </v:shape>
            </w:pict>
          </mc:Fallback>
        </mc:AlternateContent>
      </w:r>
    </w:p>
    <w:p w14:paraId="61FA63D8" w14:textId="77777777" w:rsidR="007E57AA" w:rsidRDefault="007E57AA" w:rsidP="007E57AA">
      <w:pPr>
        <w:spacing w:after="60"/>
        <w:jc w:val="center"/>
        <w:rPr>
          <w:rFonts w:ascii="Segoe UI Emoji" w:eastAsia="Segoe UI Emoji" w:hAnsi="Segoe UI Emoji" w:cs="Segoe UI Emoji"/>
          <w:sz w:val="96"/>
          <w:szCs w:val="96"/>
          <w:lang w:eastAsia="en-PK"/>
        </w:rPr>
      </w:pPr>
    </w:p>
    <w:p w14:paraId="5DD53381" w14:textId="77777777" w:rsidR="007E57AA" w:rsidRPr="00C90B34" w:rsidRDefault="007E57AA" w:rsidP="007E57AA">
      <w:pPr>
        <w:spacing w:after="60"/>
        <w:jc w:val="center"/>
        <w:rPr>
          <w:sz w:val="22"/>
          <w:szCs w:val="22"/>
          <w:lang w:eastAsia="en-PK"/>
        </w:rPr>
      </w:pPr>
    </w:p>
    <w:p w14:paraId="5725B421" w14:textId="77777777" w:rsidR="007E57AA" w:rsidRDefault="007E57AA" w:rsidP="007E57AA">
      <w:pPr>
        <w:spacing w:after="200"/>
        <w:jc w:val="center"/>
        <w:rPr>
          <w:color w:val="1A5276"/>
          <w:sz w:val="36"/>
          <w:szCs w:val="36"/>
          <w:lang w:eastAsia="en-PK"/>
        </w:rPr>
      </w:pPr>
    </w:p>
    <w:p w14:paraId="3AA6245D" w14:textId="7B665B34" w:rsidR="007E57AA" w:rsidRDefault="007E57AA" w:rsidP="007E57AA">
      <w:pPr>
        <w:spacing w:after="200"/>
        <w:jc w:val="center"/>
        <w:rPr>
          <w:color w:val="1A5276"/>
          <w:sz w:val="36"/>
          <w:szCs w:val="36"/>
          <w:lang w:eastAsia="en-PK"/>
        </w:rPr>
      </w:pPr>
    </w:p>
    <w:p w14:paraId="60AE8380" w14:textId="77777777" w:rsidR="007E57AA" w:rsidRDefault="007E57AA" w:rsidP="007E57AA">
      <w:pPr>
        <w:spacing w:after="200"/>
        <w:jc w:val="center"/>
        <w:rPr>
          <w:color w:val="1A5276"/>
          <w:sz w:val="36"/>
          <w:szCs w:val="36"/>
          <w:lang w:eastAsia="en-PK"/>
        </w:rPr>
      </w:pPr>
    </w:p>
    <w:p w14:paraId="38D002EB" w14:textId="77777777" w:rsidR="007E57AA" w:rsidRDefault="007E57AA" w:rsidP="007E57AA">
      <w:pPr>
        <w:spacing w:after="200"/>
        <w:jc w:val="center"/>
        <w:rPr>
          <w:color w:val="1A5276"/>
          <w:sz w:val="36"/>
          <w:szCs w:val="36"/>
          <w:lang w:eastAsia="en-PK"/>
        </w:rPr>
      </w:pPr>
    </w:p>
    <w:p w14:paraId="47081D5E" w14:textId="77777777" w:rsidR="007E57AA" w:rsidRDefault="007E57AA" w:rsidP="007E57AA">
      <w:pPr>
        <w:spacing w:after="200"/>
        <w:jc w:val="center"/>
        <w:rPr>
          <w:color w:val="1A5276"/>
          <w:sz w:val="36"/>
          <w:szCs w:val="36"/>
          <w:lang w:eastAsia="en-PK"/>
        </w:rPr>
      </w:pPr>
    </w:p>
    <w:p w14:paraId="69CBC0B7" w14:textId="77777777" w:rsidR="008B1CD9" w:rsidRDefault="008B1CD9" w:rsidP="007E57AA">
      <w:pPr>
        <w:spacing w:after="40"/>
        <w:jc w:val="center"/>
        <w:rPr>
          <w:rFonts w:ascii="Times New Roman" w:hAnsi="Times New Roman" w:cs="Times New Roman"/>
          <w:b/>
          <w:bCs/>
          <w:color w:val="1C2833"/>
          <w:sz w:val="28"/>
          <w:szCs w:val="28"/>
          <w:lang w:eastAsia="en-PK"/>
        </w:rPr>
      </w:pPr>
    </w:p>
    <w:p w14:paraId="332E2E90" w14:textId="77777777" w:rsidR="008B1CD9" w:rsidRDefault="008B1CD9" w:rsidP="007E57AA">
      <w:pPr>
        <w:spacing w:after="40"/>
        <w:jc w:val="center"/>
        <w:rPr>
          <w:rFonts w:ascii="Times New Roman" w:hAnsi="Times New Roman" w:cs="Times New Roman"/>
          <w:b/>
          <w:bCs/>
          <w:color w:val="1C2833"/>
          <w:sz w:val="28"/>
          <w:szCs w:val="28"/>
          <w:lang w:eastAsia="en-PK"/>
        </w:rPr>
      </w:pPr>
    </w:p>
    <w:p w14:paraId="2A159561" w14:textId="77777777" w:rsidR="008B1CD9" w:rsidRDefault="008B1CD9" w:rsidP="007E57AA">
      <w:pPr>
        <w:spacing w:after="40"/>
        <w:jc w:val="center"/>
        <w:rPr>
          <w:rFonts w:ascii="Times New Roman" w:hAnsi="Times New Roman" w:cs="Times New Roman"/>
          <w:b/>
          <w:bCs/>
          <w:color w:val="1C2833"/>
          <w:sz w:val="28"/>
          <w:szCs w:val="28"/>
          <w:lang w:eastAsia="en-PK"/>
        </w:rPr>
      </w:pPr>
    </w:p>
    <w:p w14:paraId="74EC96AC" w14:textId="0DBD1685" w:rsidR="007E57AA" w:rsidRPr="008B1CD9" w:rsidRDefault="007E57AA" w:rsidP="007E57AA">
      <w:pPr>
        <w:spacing w:after="40"/>
        <w:jc w:val="center"/>
        <w:rPr>
          <w:rFonts w:ascii="Times New Roman" w:hAnsi="Times New Roman" w:cs="Times New Roman"/>
          <w:color w:val="1A5276"/>
          <w:sz w:val="32"/>
          <w:szCs w:val="32"/>
          <w:lang w:eastAsia="en-PK"/>
        </w:rPr>
      </w:pPr>
      <w:r w:rsidRPr="008B1CD9">
        <w:rPr>
          <w:rFonts w:ascii="Times New Roman" w:hAnsi="Times New Roman" w:cs="Times New Roman"/>
          <w:color w:val="1A5276"/>
          <w:sz w:val="32"/>
          <w:szCs w:val="32"/>
          <w:lang w:eastAsia="en-PK"/>
        </w:rPr>
        <w:t>Mashal Areej</w:t>
      </w:r>
    </w:p>
    <w:p w14:paraId="00A9DFC4" w14:textId="2B7894C1" w:rsidR="007E57AA" w:rsidRPr="008B1CD9" w:rsidRDefault="007E57AA" w:rsidP="007E57AA">
      <w:pPr>
        <w:spacing w:after="40"/>
        <w:jc w:val="center"/>
        <w:rPr>
          <w:rFonts w:ascii="Times New Roman" w:hAnsi="Times New Roman" w:cs="Times New Roman"/>
          <w:sz w:val="32"/>
          <w:szCs w:val="32"/>
          <w:lang w:eastAsia="en-PK"/>
        </w:rPr>
      </w:pPr>
      <w:r w:rsidRPr="008B1CD9">
        <w:rPr>
          <w:rFonts w:ascii="Times New Roman" w:hAnsi="Times New Roman" w:cs="Times New Roman"/>
          <w:color w:val="1A5276"/>
          <w:sz w:val="32"/>
          <w:szCs w:val="32"/>
          <w:lang w:eastAsia="en-PK"/>
        </w:rPr>
        <w:t>Arsal Saeed</w:t>
      </w:r>
    </w:p>
    <w:p w14:paraId="65C0B55A" w14:textId="77777777" w:rsidR="007E57AA" w:rsidRPr="008B1CD9" w:rsidRDefault="007E57AA" w:rsidP="007E57AA">
      <w:pPr>
        <w:spacing w:after="30"/>
        <w:rPr>
          <w:b/>
          <w:bCs/>
          <w:sz w:val="28"/>
          <w:szCs w:val="28"/>
        </w:rPr>
      </w:pPr>
    </w:p>
    <w:p w14:paraId="3D07243F" w14:textId="77777777" w:rsidR="007E57AA" w:rsidRDefault="007E57AA" w:rsidP="00EC47AE">
      <w:pPr>
        <w:spacing w:after="30"/>
        <w:jc w:val="center"/>
        <w:rPr>
          <w:b/>
          <w:bCs/>
        </w:rPr>
      </w:pPr>
    </w:p>
    <w:p w14:paraId="4EBA483D" w14:textId="77777777" w:rsidR="007E57AA" w:rsidRDefault="007E57AA" w:rsidP="00EC47AE">
      <w:pPr>
        <w:spacing w:after="30"/>
        <w:jc w:val="center"/>
        <w:rPr>
          <w:b/>
          <w:bCs/>
        </w:rPr>
      </w:pPr>
    </w:p>
    <w:p w14:paraId="4830BCC1" w14:textId="77777777" w:rsidR="007E57AA" w:rsidRDefault="007E57AA" w:rsidP="00EC47AE">
      <w:pPr>
        <w:spacing w:after="30"/>
        <w:jc w:val="center"/>
        <w:rPr>
          <w:b/>
          <w:bCs/>
        </w:rPr>
      </w:pPr>
    </w:p>
    <w:p w14:paraId="1994905A" w14:textId="77777777" w:rsidR="007E57AA" w:rsidRDefault="007E57AA" w:rsidP="00EC47AE">
      <w:pPr>
        <w:spacing w:after="30"/>
        <w:jc w:val="center"/>
        <w:rPr>
          <w:b/>
          <w:bCs/>
        </w:rPr>
      </w:pPr>
    </w:p>
    <w:p w14:paraId="09CBB3BF" w14:textId="77777777" w:rsidR="007E57AA" w:rsidRDefault="007E57AA" w:rsidP="00EC47AE">
      <w:pPr>
        <w:spacing w:after="30"/>
        <w:jc w:val="center"/>
        <w:rPr>
          <w:b/>
          <w:bCs/>
        </w:rPr>
      </w:pPr>
    </w:p>
    <w:p w14:paraId="3E8FACA5" w14:textId="77777777" w:rsidR="007E57AA" w:rsidRDefault="007E57AA" w:rsidP="00EC47AE">
      <w:pPr>
        <w:spacing w:after="30"/>
        <w:jc w:val="center"/>
        <w:rPr>
          <w:b/>
          <w:bCs/>
        </w:rPr>
      </w:pPr>
    </w:p>
    <w:p w14:paraId="0F3C8B0A" w14:textId="77777777" w:rsidR="007E57AA" w:rsidRDefault="007E57AA" w:rsidP="00EC47AE">
      <w:pPr>
        <w:spacing w:after="30"/>
        <w:jc w:val="center"/>
        <w:rPr>
          <w:b/>
          <w:bCs/>
        </w:rPr>
      </w:pPr>
    </w:p>
    <w:p w14:paraId="6B1B9503" w14:textId="77777777" w:rsidR="007E57AA" w:rsidRPr="007E57AA" w:rsidRDefault="007E57AA" w:rsidP="00EC47AE">
      <w:pPr>
        <w:spacing w:after="30"/>
        <w:jc w:val="center"/>
        <w:rPr>
          <w:b/>
          <w:bCs/>
        </w:rPr>
      </w:pPr>
    </w:p>
    <w:p w14:paraId="7B0CCA06" w14:textId="262D2DFA" w:rsidR="00EC47AE" w:rsidRDefault="00EC47AE" w:rsidP="00EC47AE">
      <w:pPr>
        <w:pStyle w:val="Heading1"/>
      </w:pPr>
      <w:r>
        <w:rPr>
          <w:rFonts w:ascii="Arial" w:eastAsia="Arial" w:hAnsi="Arial" w:cs="Arial"/>
          <w:b/>
          <w:bCs/>
          <w:sz w:val="25"/>
          <w:szCs w:val="25"/>
        </w:rPr>
        <w:lastRenderedPageBreak/>
        <w:t>What this project is about</w:t>
      </w:r>
      <w:r w:rsidR="00230D05">
        <w:rPr>
          <w:rFonts w:ascii="Arial" w:eastAsia="Arial" w:hAnsi="Arial" w:cs="Arial"/>
          <w:b/>
          <w:bCs/>
          <w:sz w:val="25"/>
          <w:szCs w:val="25"/>
        </w:rPr>
        <w:t>:</w:t>
      </w:r>
    </w:p>
    <w:p w14:paraId="34AF3EA4" w14:textId="77777777" w:rsidR="00EC47AE" w:rsidRDefault="00EC47AE" w:rsidP="00EC47AE">
      <w:pPr>
        <w:spacing w:after="90"/>
      </w:pPr>
      <w:r>
        <w:rPr>
          <w:sz w:val="22"/>
          <w:szCs w:val="22"/>
        </w:rPr>
        <w:t>Doctors use a special photo of the inside of the eye to check for three eye problems. Right now, an eye specialist needs to look at every single photo and decide if something is wrong. There are not enough eye specialists, especially in smaller clinics and far away areas, so many people never get checked until their vision is already damaged. This project builds a computer program that looks at this photo automatically and tells the clinic how likely it is that the patient has diabetic retinopathy, hypertensive retinopathy or glaucoma. The goal is to make this check fast, cheap and available in any small clinic, not only in big city hospitals.</w:t>
      </w:r>
    </w:p>
    <w:p w14:paraId="4202FA29" w14:textId="2E4999B3" w:rsidR="00EC47AE" w:rsidRDefault="00EC47AE" w:rsidP="00EC47AE">
      <w:pPr>
        <w:pStyle w:val="Heading1"/>
      </w:pPr>
      <w:r>
        <w:rPr>
          <w:rFonts w:ascii="Arial" w:eastAsia="Arial" w:hAnsi="Arial" w:cs="Arial"/>
          <w:b/>
          <w:bCs/>
          <w:sz w:val="25"/>
          <w:szCs w:val="25"/>
        </w:rPr>
        <w:t>Medical words explained simply</w:t>
      </w:r>
      <w:r w:rsidR="00230D05">
        <w:rPr>
          <w:rFonts w:ascii="Arial" w:eastAsia="Arial" w:hAnsi="Arial" w:cs="Arial"/>
          <w:b/>
          <w:bCs/>
          <w:sz w:val="25"/>
          <w:szCs w:val="25"/>
        </w:rPr>
        <w:t>:</w:t>
      </w:r>
    </w:p>
    <w:p w14:paraId="0743D5E8" w14:textId="77777777" w:rsidR="00EC47AE" w:rsidRDefault="00EC47AE" w:rsidP="00EC47AE">
      <w:pPr>
        <w:pStyle w:val="ListParagraph"/>
        <w:numPr>
          <w:ilvl w:val="0"/>
          <w:numId w:val="1"/>
        </w:numPr>
        <w:spacing w:after="45"/>
        <w:contextualSpacing w:val="0"/>
      </w:pPr>
      <w:r>
        <w:rPr>
          <w:sz w:val="22"/>
          <w:szCs w:val="22"/>
        </w:rPr>
        <w:t>Fundus photo: a photo of the inside back wall of the eye, taken with a special camera. This is the actual photo our program looks at, not a normal photo of someone's face or eye colour.</w:t>
      </w:r>
    </w:p>
    <w:p w14:paraId="5071E50B" w14:textId="77777777" w:rsidR="00EC47AE" w:rsidRDefault="00EC47AE" w:rsidP="00EC47AE">
      <w:pPr>
        <w:pStyle w:val="ListParagraph"/>
        <w:numPr>
          <w:ilvl w:val="0"/>
          <w:numId w:val="1"/>
        </w:numPr>
        <w:spacing w:after="45"/>
        <w:contextualSpacing w:val="0"/>
      </w:pPr>
      <w:r>
        <w:rPr>
          <w:sz w:val="22"/>
          <w:szCs w:val="22"/>
        </w:rPr>
        <w:t xml:space="preserve">Retina: the inner layer at the back of the eye that senses light, </w:t>
      </w:r>
      <w:proofErr w:type="gramStart"/>
      <w:r>
        <w:rPr>
          <w:sz w:val="22"/>
          <w:szCs w:val="22"/>
        </w:rPr>
        <w:t>similar to</w:t>
      </w:r>
      <w:proofErr w:type="gramEnd"/>
      <w:r>
        <w:rPr>
          <w:sz w:val="22"/>
          <w:szCs w:val="22"/>
        </w:rPr>
        <w:t xml:space="preserve"> the film in an old camera.</w:t>
      </w:r>
    </w:p>
    <w:p w14:paraId="3C6CC6F1" w14:textId="77777777" w:rsidR="00EC47AE" w:rsidRDefault="00EC47AE" w:rsidP="00EC47AE">
      <w:pPr>
        <w:pStyle w:val="ListParagraph"/>
        <w:numPr>
          <w:ilvl w:val="0"/>
          <w:numId w:val="1"/>
        </w:numPr>
        <w:spacing w:after="45"/>
        <w:contextualSpacing w:val="0"/>
      </w:pPr>
      <w:r>
        <w:rPr>
          <w:sz w:val="22"/>
          <w:szCs w:val="22"/>
        </w:rPr>
        <w:t>Optic nerve: the cable that carries the picture from the eye to the brain.</w:t>
      </w:r>
    </w:p>
    <w:p w14:paraId="3418CD44" w14:textId="77777777" w:rsidR="00EC47AE" w:rsidRDefault="00EC47AE" w:rsidP="00EC47AE">
      <w:pPr>
        <w:pStyle w:val="ListParagraph"/>
        <w:numPr>
          <w:ilvl w:val="0"/>
          <w:numId w:val="1"/>
        </w:numPr>
        <w:spacing w:after="45"/>
        <w:contextualSpacing w:val="0"/>
      </w:pPr>
      <w:r>
        <w:rPr>
          <w:sz w:val="22"/>
          <w:szCs w:val="22"/>
        </w:rPr>
        <w:t>Diabetic retinopathy: damage to the tiny blood vessels in the retina caused by long term high blood sugar. It is graded from stage 0, meaning no damage, up to stage 4, meaning very severe damage.</w:t>
      </w:r>
    </w:p>
    <w:p w14:paraId="368768A5" w14:textId="77777777" w:rsidR="00EC47AE" w:rsidRDefault="00EC47AE" w:rsidP="00EC47AE">
      <w:pPr>
        <w:pStyle w:val="ListParagraph"/>
        <w:numPr>
          <w:ilvl w:val="0"/>
          <w:numId w:val="1"/>
        </w:numPr>
        <w:spacing w:after="45"/>
        <w:contextualSpacing w:val="0"/>
      </w:pPr>
      <w:r>
        <w:rPr>
          <w:sz w:val="22"/>
          <w:szCs w:val="22"/>
        </w:rPr>
        <w:t>Hypertensive retinopathy: very similar damage to the same blood vessels, caused by high blood pressure instead of sugar.</w:t>
      </w:r>
    </w:p>
    <w:p w14:paraId="03C64B9A" w14:textId="77777777" w:rsidR="00EC47AE" w:rsidRDefault="00EC47AE" w:rsidP="00EC47AE">
      <w:pPr>
        <w:pStyle w:val="ListParagraph"/>
        <w:numPr>
          <w:ilvl w:val="0"/>
          <w:numId w:val="1"/>
        </w:numPr>
        <w:spacing w:after="45"/>
        <w:contextualSpacing w:val="0"/>
      </w:pPr>
      <w:r>
        <w:rPr>
          <w:sz w:val="22"/>
          <w:szCs w:val="22"/>
        </w:rPr>
        <w:t>Glaucoma: damage to the optic nerve, usually caused by high pressure inside the eye. It slowly destroys side vision.</w:t>
      </w:r>
    </w:p>
    <w:p w14:paraId="694EF543" w14:textId="77777777" w:rsidR="00EC47AE" w:rsidRDefault="00EC47AE" w:rsidP="00EC47AE">
      <w:pPr>
        <w:pStyle w:val="ListParagraph"/>
        <w:numPr>
          <w:ilvl w:val="0"/>
          <w:numId w:val="1"/>
        </w:numPr>
        <w:spacing w:after="45"/>
        <w:contextualSpacing w:val="0"/>
      </w:pPr>
      <w:r>
        <w:rPr>
          <w:sz w:val="22"/>
          <w:szCs w:val="22"/>
        </w:rPr>
        <w:t>Cup to disc ratio: a number that compares the size of a hollow area inside the optic nerve to the size of the whole nerve head. A larger hollow area compared to the whole nerve usually points towards glaucoma.</w:t>
      </w:r>
    </w:p>
    <w:p w14:paraId="1523EC86" w14:textId="589A459D" w:rsidR="00EC47AE" w:rsidRDefault="00EC47AE" w:rsidP="00EC47AE">
      <w:pPr>
        <w:pStyle w:val="Heading1"/>
      </w:pPr>
      <w:r>
        <w:rPr>
          <w:rFonts w:ascii="Arial" w:eastAsia="Arial" w:hAnsi="Arial" w:cs="Arial"/>
          <w:b/>
          <w:bCs/>
          <w:sz w:val="25"/>
          <w:szCs w:val="25"/>
        </w:rPr>
        <w:t>Why screening is needed</w:t>
      </w:r>
      <w:r w:rsidR="00230D05">
        <w:rPr>
          <w:rFonts w:ascii="Arial" w:eastAsia="Arial" w:hAnsi="Arial" w:cs="Arial"/>
          <w:b/>
          <w:bCs/>
          <w:sz w:val="25"/>
          <w:szCs w:val="25"/>
        </w:rPr>
        <w:t>:</w:t>
      </w:r>
    </w:p>
    <w:p w14:paraId="1E359AB6" w14:textId="77777777" w:rsidR="00EC47AE" w:rsidRDefault="00EC47AE" w:rsidP="00EC47AE">
      <w:pPr>
        <w:spacing w:after="90"/>
      </w:pPr>
      <w:r>
        <w:rPr>
          <w:sz w:val="22"/>
          <w:szCs w:val="22"/>
        </w:rPr>
        <w:t>None of these three problems cause any pain while they are happening. People only notice something is wrong once their vision is already damaged, and that damage usually cannot be reversed. Catching the problem early, before the person feels anything wrong, is the only real way to save someone's eyesight. That is the whole purpose of screening, checking people regularly even when they feel completely fine.</w:t>
      </w:r>
    </w:p>
    <w:p w14:paraId="097CFD48" w14:textId="57748D64" w:rsidR="00EC47AE" w:rsidRDefault="00EC47AE" w:rsidP="00EC47AE">
      <w:pPr>
        <w:pStyle w:val="Heading1"/>
      </w:pPr>
      <w:r>
        <w:rPr>
          <w:rFonts w:ascii="Arial" w:eastAsia="Arial" w:hAnsi="Arial" w:cs="Arial"/>
          <w:b/>
          <w:bCs/>
          <w:sz w:val="25"/>
          <w:szCs w:val="25"/>
        </w:rPr>
        <w:t>How screening normally works, and how we</w:t>
      </w:r>
      <w:r w:rsidR="00230D05">
        <w:rPr>
          <w:rFonts w:ascii="Arial" w:eastAsia="Arial" w:hAnsi="Arial" w:cs="Arial"/>
          <w:b/>
          <w:bCs/>
          <w:sz w:val="25"/>
          <w:szCs w:val="25"/>
        </w:rPr>
        <w:t xml:space="preserve"> will</w:t>
      </w:r>
      <w:r>
        <w:rPr>
          <w:rFonts w:ascii="Arial" w:eastAsia="Arial" w:hAnsi="Arial" w:cs="Arial"/>
          <w:b/>
          <w:bCs/>
          <w:sz w:val="25"/>
          <w:szCs w:val="25"/>
        </w:rPr>
        <w:t xml:space="preserve"> do</w:t>
      </w:r>
      <w:r w:rsidR="00230D05">
        <w:rPr>
          <w:rFonts w:ascii="Arial" w:eastAsia="Arial" w:hAnsi="Arial" w:cs="Arial"/>
          <w:b/>
          <w:bCs/>
          <w:sz w:val="25"/>
          <w:szCs w:val="25"/>
        </w:rPr>
        <w:t xml:space="preserve"> </w:t>
      </w:r>
      <w:r>
        <w:rPr>
          <w:rFonts w:ascii="Arial" w:eastAsia="Arial" w:hAnsi="Arial" w:cs="Arial"/>
          <w:b/>
          <w:bCs/>
          <w:sz w:val="25"/>
          <w:szCs w:val="25"/>
        </w:rPr>
        <w:t>it</w:t>
      </w:r>
      <w:r w:rsidR="00230D05">
        <w:rPr>
          <w:rFonts w:ascii="Arial" w:eastAsia="Arial" w:hAnsi="Arial" w:cs="Arial"/>
          <w:b/>
          <w:bCs/>
          <w:sz w:val="25"/>
          <w:szCs w:val="25"/>
        </w:rPr>
        <w:t>:</w:t>
      </w:r>
    </w:p>
    <w:p w14:paraId="0103155E" w14:textId="77777777" w:rsidR="00230D05" w:rsidRDefault="00EC47AE" w:rsidP="00EC47AE">
      <w:pPr>
        <w:spacing w:after="90"/>
        <w:rPr>
          <w:sz w:val="22"/>
          <w:szCs w:val="22"/>
        </w:rPr>
      </w:pPr>
      <w:r>
        <w:rPr>
          <w:sz w:val="22"/>
          <w:szCs w:val="22"/>
        </w:rPr>
        <w:t xml:space="preserve">Normally, a technician takes a fundus </w:t>
      </w:r>
      <w:r w:rsidR="00230D05">
        <w:rPr>
          <w:sz w:val="22"/>
          <w:szCs w:val="22"/>
        </w:rPr>
        <w:t>photo,</w:t>
      </w:r>
      <w:r>
        <w:rPr>
          <w:sz w:val="22"/>
          <w:szCs w:val="22"/>
        </w:rPr>
        <w:t xml:space="preserve"> and an eye specialist studies it to decide if anything looks wrong. Our system </w:t>
      </w:r>
      <w:r w:rsidR="00230D05">
        <w:rPr>
          <w:sz w:val="22"/>
          <w:szCs w:val="22"/>
        </w:rPr>
        <w:t>will replace</w:t>
      </w:r>
      <w:r>
        <w:rPr>
          <w:sz w:val="22"/>
          <w:szCs w:val="22"/>
        </w:rPr>
        <w:t xml:space="preserve"> the part where a specialist studies the photo with a trained AI program. The clinic still takes the same photo with the same kind of </w:t>
      </w:r>
      <w:proofErr w:type="gramStart"/>
      <w:r>
        <w:rPr>
          <w:sz w:val="22"/>
          <w:szCs w:val="22"/>
        </w:rPr>
        <w:t>camera,</w:t>
      </w:r>
      <w:proofErr w:type="gramEnd"/>
      <w:r>
        <w:rPr>
          <w:sz w:val="22"/>
          <w:szCs w:val="22"/>
        </w:rPr>
        <w:t xml:space="preserve"> our program </w:t>
      </w:r>
      <w:r w:rsidR="00230D05">
        <w:rPr>
          <w:sz w:val="22"/>
          <w:szCs w:val="22"/>
        </w:rPr>
        <w:t xml:space="preserve">will study </w:t>
      </w:r>
      <w:r>
        <w:rPr>
          <w:sz w:val="22"/>
          <w:szCs w:val="22"/>
        </w:rPr>
        <w:t xml:space="preserve">the photo within a few </w:t>
      </w:r>
      <w:r w:rsidR="00230D05">
        <w:rPr>
          <w:sz w:val="22"/>
          <w:szCs w:val="22"/>
        </w:rPr>
        <w:t>seconds and</w:t>
      </w:r>
      <w:r>
        <w:rPr>
          <w:sz w:val="22"/>
          <w:szCs w:val="22"/>
        </w:rPr>
        <w:t xml:space="preserve"> give</w:t>
      </w:r>
      <w:r w:rsidR="00230D05">
        <w:rPr>
          <w:sz w:val="22"/>
          <w:szCs w:val="22"/>
        </w:rPr>
        <w:t xml:space="preserve"> </w:t>
      </w:r>
      <w:r>
        <w:rPr>
          <w:sz w:val="22"/>
          <w:szCs w:val="22"/>
        </w:rPr>
        <w:t xml:space="preserve">a result that a doctor can quickly review and confirm. </w:t>
      </w:r>
    </w:p>
    <w:p w14:paraId="1B0D595F" w14:textId="7263FD8E" w:rsidR="00EC47AE" w:rsidRDefault="00EC47AE" w:rsidP="00EC47AE">
      <w:pPr>
        <w:spacing w:after="90"/>
      </w:pPr>
      <w:r>
        <w:rPr>
          <w:sz w:val="22"/>
          <w:szCs w:val="22"/>
        </w:rPr>
        <w:t>The experience for the patient does not change much, only the waiting time and the need for a specialist to be present on site goes away.</w:t>
      </w:r>
    </w:p>
    <w:p w14:paraId="6A2A5D69" w14:textId="3F931D58" w:rsidR="00EC47AE" w:rsidRDefault="00EC47AE" w:rsidP="00EC47AE">
      <w:pPr>
        <w:pStyle w:val="Heading1"/>
      </w:pPr>
      <w:r>
        <w:rPr>
          <w:rFonts w:ascii="Arial" w:eastAsia="Arial" w:hAnsi="Arial" w:cs="Arial"/>
          <w:b/>
          <w:bCs/>
          <w:sz w:val="25"/>
          <w:szCs w:val="25"/>
        </w:rPr>
        <w:t>Keeping the cost low</w:t>
      </w:r>
      <w:r w:rsidR="00230D05">
        <w:rPr>
          <w:rFonts w:ascii="Arial" w:eastAsia="Arial" w:hAnsi="Arial" w:cs="Arial"/>
          <w:b/>
          <w:bCs/>
          <w:sz w:val="25"/>
          <w:szCs w:val="25"/>
        </w:rPr>
        <w:t>:</w:t>
      </w:r>
    </w:p>
    <w:p w14:paraId="764E856B" w14:textId="77777777" w:rsidR="00EC47AE" w:rsidRDefault="00EC47AE" w:rsidP="00EC47AE">
      <w:pPr>
        <w:spacing w:after="90"/>
      </w:pPr>
      <w:r>
        <w:rPr>
          <w:sz w:val="22"/>
          <w:szCs w:val="22"/>
        </w:rPr>
        <w:t>Three choices keep the cost close to zero.</w:t>
      </w:r>
    </w:p>
    <w:p w14:paraId="3D6158E0" w14:textId="73395AC9" w:rsidR="00EC47AE" w:rsidRDefault="00EC47AE" w:rsidP="00EC47AE">
      <w:pPr>
        <w:pStyle w:val="ListParagraph"/>
        <w:numPr>
          <w:ilvl w:val="0"/>
          <w:numId w:val="1"/>
        </w:numPr>
        <w:spacing w:after="45"/>
        <w:contextualSpacing w:val="0"/>
      </w:pPr>
      <w:r>
        <w:rPr>
          <w:sz w:val="22"/>
          <w:szCs w:val="22"/>
        </w:rPr>
        <w:t xml:space="preserve">We </w:t>
      </w:r>
      <w:r w:rsidR="00230D05">
        <w:rPr>
          <w:sz w:val="22"/>
          <w:szCs w:val="22"/>
        </w:rPr>
        <w:t xml:space="preserve">will </w:t>
      </w:r>
      <w:r>
        <w:rPr>
          <w:sz w:val="22"/>
          <w:szCs w:val="22"/>
        </w:rPr>
        <w:t>use photos and labels that other researchers have already collected and shared publicly, so we do not need to pay for new data.</w:t>
      </w:r>
    </w:p>
    <w:p w14:paraId="5A9B5EB8" w14:textId="60F1A85E" w:rsidR="00EC47AE" w:rsidRDefault="00EC47AE" w:rsidP="00EC47AE">
      <w:pPr>
        <w:pStyle w:val="ListParagraph"/>
        <w:numPr>
          <w:ilvl w:val="0"/>
          <w:numId w:val="1"/>
        </w:numPr>
        <w:spacing w:after="45"/>
        <w:contextualSpacing w:val="0"/>
      </w:pPr>
      <w:r>
        <w:rPr>
          <w:sz w:val="22"/>
          <w:szCs w:val="22"/>
        </w:rPr>
        <w:t xml:space="preserve">We </w:t>
      </w:r>
      <w:r w:rsidR="00230D05">
        <w:rPr>
          <w:sz w:val="22"/>
          <w:szCs w:val="22"/>
        </w:rPr>
        <w:t xml:space="preserve">will </w:t>
      </w:r>
      <w:r>
        <w:rPr>
          <w:sz w:val="22"/>
          <w:szCs w:val="22"/>
        </w:rPr>
        <w:t>use AI models that have already learned from millions of general pictures, and we only teach them the eye specific part. This needs far less computer time than starting from nothing.</w:t>
      </w:r>
    </w:p>
    <w:p w14:paraId="0B647B2B" w14:textId="77777777" w:rsidR="00230D05" w:rsidRPr="00230D05" w:rsidRDefault="00EC47AE" w:rsidP="00EC47AE">
      <w:pPr>
        <w:pStyle w:val="ListParagraph"/>
        <w:numPr>
          <w:ilvl w:val="0"/>
          <w:numId w:val="1"/>
        </w:numPr>
        <w:spacing w:after="45"/>
        <w:contextualSpacing w:val="0"/>
      </w:pPr>
      <w:r>
        <w:rPr>
          <w:sz w:val="22"/>
          <w:szCs w:val="22"/>
        </w:rPr>
        <w:lastRenderedPageBreak/>
        <w:t xml:space="preserve">Once trained, we </w:t>
      </w:r>
      <w:r w:rsidR="00230D05">
        <w:rPr>
          <w:sz w:val="22"/>
          <w:szCs w:val="22"/>
        </w:rPr>
        <w:t xml:space="preserve">will </w:t>
      </w:r>
      <w:r>
        <w:rPr>
          <w:sz w:val="22"/>
          <w:szCs w:val="22"/>
        </w:rPr>
        <w:t xml:space="preserve">shrink the </w:t>
      </w:r>
      <w:r w:rsidR="00230D05">
        <w:rPr>
          <w:sz w:val="22"/>
          <w:szCs w:val="22"/>
        </w:rPr>
        <w:t>program,</w:t>
      </w:r>
      <w:r>
        <w:rPr>
          <w:sz w:val="22"/>
          <w:szCs w:val="22"/>
        </w:rPr>
        <w:t xml:space="preserve"> so it runs on an ordinary computer instead of an expensive graphics card, and we </w:t>
      </w:r>
      <w:r w:rsidR="00230D05">
        <w:rPr>
          <w:sz w:val="22"/>
          <w:szCs w:val="22"/>
        </w:rPr>
        <w:t xml:space="preserve">will </w:t>
      </w:r>
      <w:r>
        <w:rPr>
          <w:sz w:val="22"/>
          <w:szCs w:val="22"/>
        </w:rPr>
        <w:t xml:space="preserve">host the website on a hosting service. </w:t>
      </w:r>
    </w:p>
    <w:p w14:paraId="158D8E6A" w14:textId="4BFEDCAB" w:rsidR="00EC47AE" w:rsidRDefault="00EC47AE" w:rsidP="00EC47AE">
      <w:pPr>
        <w:pStyle w:val="ListParagraph"/>
        <w:numPr>
          <w:ilvl w:val="0"/>
          <w:numId w:val="1"/>
        </w:numPr>
        <w:spacing w:after="45"/>
        <w:contextualSpacing w:val="0"/>
      </w:pPr>
      <w:r>
        <w:rPr>
          <w:sz w:val="22"/>
          <w:szCs w:val="22"/>
        </w:rPr>
        <w:t>A clinic only needs a browser, no special hardware and no monthly subscription.</w:t>
      </w:r>
    </w:p>
    <w:p w14:paraId="729D3C9D" w14:textId="2E2E417D" w:rsidR="00EC47AE" w:rsidRDefault="00EC47AE" w:rsidP="00EC47AE">
      <w:pPr>
        <w:pStyle w:val="Heading1"/>
      </w:pPr>
      <w:r>
        <w:rPr>
          <w:rFonts w:ascii="Arial" w:eastAsia="Arial" w:hAnsi="Arial" w:cs="Arial"/>
          <w:b/>
          <w:bCs/>
          <w:sz w:val="25"/>
          <w:szCs w:val="25"/>
        </w:rPr>
        <w:t>Why this approach works well, and its advantages</w:t>
      </w:r>
      <w:r w:rsidR="00230D05">
        <w:rPr>
          <w:rFonts w:ascii="Arial" w:eastAsia="Arial" w:hAnsi="Arial" w:cs="Arial"/>
          <w:b/>
          <w:bCs/>
          <w:sz w:val="25"/>
          <w:szCs w:val="25"/>
        </w:rPr>
        <w:t>:</w:t>
      </w:r>
    </w:p>
    <w:p w14:paraId="152B5783" w14:textId="77777777" w:rsidR="00EC47AE" w:rsidRDefault="00EC47AE" w:rsidP="00EC47AE">
      <w:pPr>
        <w:pStyle w:val="ListParagraph"/>
        <w:numPr>
          <w:ilvl w:val="0"/>
          <w:numId w:val="1"/>
        </w:numPr>
        <w:spacing w:after="45"/>
        <w:contextualSpacing w:val="0"/>
      </w:pPr>
      <w:r>
        <w:rPr>
          <w:sz w:val="22"/>
          <w:szCs w:val="22"/>
        </w:rPr>
        <w:t>It works on the same kind of photo doctors already take, so no new equipment is needed at the clinic.</w:t>
      </w:r>
    </w:p>
    <w:p w14:paraId="3AC8F576" w14:textId="77777777" w:rsidR="00EC47AE" w:rsidRDefault="00EC47AE" w:rsidP="00EC47AE">
      <w:pPr>
        <w:pStyle w:val="ListParagraph"/>
        <w:numPr>
          <w:ilvl w:val="0"/>
          <w:numId w:val="1"/>
        </w:numPr>
        <w:spacing w:after="45"/>
        <w:contextualSpacing w:val="0"/>
      </w:pPr>
      <w:r>
        <w:rPr>
          <w:sz w:val="22"/>
          <w:szCs w:val="22"/>
        </w:rPr>
        <w:t>It gives a result within seconds instead of waiting days for a specialist appointment.</w:t>
      </w:r>
    </w:p>
    <w:p w14:paraId="4A7D8489" w14:textId="77777777" w:rsidR="00EC47AE" w:rsidRDefault="00EC47AE" w:rsidP="00EC47AE">
      <w:pPr>
        <w:pStyle w:val="ListParagraph"/>
        <w:numPr>
          <w:ilvl w:val="0"/>
          <w:numId w:val="1"/>
        </w:numPr>
        <w:spacing w:after="45"/>
        <w:contextualSpacing w:val="0"/>
      </w:pPr>
      <w:r>
        <w:rPr>
          <w:sz w:val="22"/>
          <w:szCs w:val="22"/>
        </w:rPr>
        <w:t>It does not only give a yes or no answer. It gives a severity score and a picture showing exactly which part of the eye looks unusual, so the doctor can quickly see why that result was given.</w:t>
      </w:r>
    </w:p>
    <w:p w14:paraId="4C525F59" w14:textId="77777777" w:rsidR="00EC47AE" w:rsidRDefault="00EC47AE" w:rsidP="00EC47AE">
      <w:pPr>
        <w:pStyle w:val="ListParagraph"/>
        <w:numPr>
          <w:ilvl w:val="0"/>
          <w:numId w:val="1"/>
        </w:numPr>
        <w:spacing w:after="45"/>
        <w:contextualSpacing w:val="0"/>
      </w:pPr>
      <w:r>
        <w:rPr>
          <w:sz w:val="22"/>
          <w:szCs w:val="22"/>
        </w:rPr>
        <w:t>It tells the clinic how urgently the patient should see a specialist, based on accepted medical guidelines, instead of leaving that decision purely to the program.</w:t>
      </w:r>
    </w:p>
    <w:p w14:paraId="0F20C289" w14:textId="77777777" w:rsidR="00EC47AE" w:rsidRDefault="00EC47AE" w:rsidP="00EC47AE">
      <w:pPr>
        <w:pStyle w:val="ListParagraph"/>
        <w:numPr>
          <w:ilvl w:val="0"/>
          <w:numId w:val="1"/>
        </w:numPr>
        <w:spacing w:after="45"/>
        <w:contextualSpacing w:val="0"/>
      </w:pPr>
      <w:r>
        <w:rPr>
          <w:sz w:val="22"/>
          <w:szCs w:val="22"/>
        </w:rPr>
        <w:t>It can run in any small clinic, even ones that have never had a visiting eye specialist before.</w:t>
      </w:r>
    </w:p>
    <w:p w14:paraId="76D3B624" w14:textId="367E812C" w:rsidR="00EC47AE" w:rsidRDefault="00EC47AE" w:rsidP="00EC47AE">
      <w:pPr>
        <w:pStyle w:val="Heading1"/>
      </w:pPr>
      <w:r>
        <w:rPr>
          <w:rFonts w:ascii="Arial" w:eastAsia="Arial" w:hAnsi="Arial" w:cs="Arial"/>
          <w:b/>
          <w:bCs/>
          <w:sz w:val="25"/>
          <w:szCs w:val="25"/>
        </w:rPr>
        <w:t>Our approach and strategy</w:t>
      </w:r>
      <w:r w:rsidR="00230D05">
        <w:rPr>
          <w:rFonts w:ascii="Arial" w:eastAsia="Arial" w:hAnsi="Arial" w:cs="Arial"/>
          <w:b/>
          <w:bCs/>
          <w:sz w:val="25"/>
          <w:szCs w:val="25"/>
        </w:rPr>
        <w:t>:</w:t>
      </w:r>
    </w:p>
    <w:p w14:paraId="32FF8202" w14:textId="7668EBB0" w:rsidR="00EC47AE" w:rsidRDefault="00EC47AE" w:rsidP="00EC47AE">
      <w:pPr>
        <w:spacing w:after="90"/>
      </w:pPr>
      <w:r>
        <w:rPr>
          <w:sz w:val="22"/>
          <w:szCs w:val="22"/>
        </w:rPr>
        <w:t xml:space="preserve">We </w:t>
      </w:r>
      <w:r w:rsidR="007E57AA">
        <w:rPr>
          <w:sz w:val="22"/>
          <w:szCs w:val="22"/>
        </w:rPr>
        <w:t>will build</w:t>
      </w:r>
      <w:r>
        <w:rPr>
          <w:sz w:val="22"/>
          <w:szCs w:val="22"/>
        </w:rPr>
        <w:t xml:space="preserve"> this in stages instead of trying to do everything at once.</w:t>
      </w:r>
    </w:p>
    <w:p w14:paraId="0F2B552E" w14:textId="7DEB050D" w:rsidR="00EC47AE" w:rsidRDefault="00EC47AE" w:rsidP="00EC47AE">
      <w:pPr>
        <w:pStyle w:val="ListParagraph"/>
        <w:numPr>
          <w:ilvl w:val="0"/>
          <w:numId w:val="1"/>
        </w:numPr>
        <w:spacing w:after="45"/>
        <w:contextualSpacing w:val="0"/>
      </w:pPr>
      <w:r>
        <w:rPr>
          <w:sz w:val="22"/>
          <w:szCs w:val="22"/>
        </w:rPr>
        <w:t xml:space="preserve">Stage one </w:t>
      </w:r>
      <w:r w:rsidR="007E57AA">
        <w:rPr>
          <w:sz w:val="22"/>
          <w:szCs w:val="22"/>
        </w:rPr>
        <w:t xml:space="preserve">will </w:t>
      </w:r>
      <w:r>
        <w:rPr>
          <w:sz w:val="22"/>
          <w:szCs w:val="22"/>
        </w:rPr>
        <w:t>cover</w:t>
      </w:r>
      <w:r w:rsidR="007E57AA">
        <w:rPr>
          <w:sz w:val="22"/>
          <w:szCs w:val="22"/>
        </w:rPr>
        <w:t xml:space="preserve"> </w:t>
      </w:r>
      <w:r>
        <w:rPr>
          <w:sz w:val="22"/>
          <w:szCs w:val="22"/>
        </w:rPr>
        <w:t>diabetic retinopathy and glaucoma, since good public data already exists for both.</w:t>
      </w:r>
    </w:p>
    <w:p w14:paraId="0C6F8002" w14:textId="77777777" w:rsidR="00EC47AE" w:rsidRDefault="00EC47AE" w:rsidP="00EC47AE">
      <w:pPr>
        <w:pStyle w:val="ListParagraph"/>
        <w:numPr>
          <w:ilvl w:val="0"/>
          <w:numId w:val="1"/>
        </w:numPr>
        <w:spacing w:after="45"/>
        <w:contextualSpacing w:val="0"/>
      </w:pPr>
      <w:r>
        <w:rPr>
          <w:sz w:val="22"/>
          <w:szCs w:val="22"/>
        </w:rPr>
        <w:t>Hypertensive retinopathy is planned as a later addition, since much less public data exists for it right now.</w:t>
      </w:r>
    </w:p>
    <w:p w14:paraId="2C8E8C58" w14:textId="31F4A890" w:rsidR="00EC47AE" w:rsidRDefault="00EC47AE" w:rsidP="00EC47AE">
      <w:pPr>
        <w:pStyle w:val="ListParagraph"/>
        <w:numPr>
          <w:ilvl w:val="0"/>
          <w:numId w:val="1"/>
        </w:numPr>
        <w:spacing w:after="45"/>
        <w:contextualSpacing w:val="0"/>
      </w:pPr>
      <w:r>
        <w:rPr>
          <w:sz w:val="22"/>
          <w:szCs w:val="22"/>
        </w:rPr>
        <w:t xml:space="preserve">Both parts </w:t>
      </w:r>
      <w:r w:rsidR="007E57AA">
        <w:rPr>
          <w:sz w:val="22"/>
          <w:szCs w:val="22"/>
        </w:rPr>
        <w:t xml:space="preserve">will be built </w:t>
      </w:r>
      <w:r>
        <w:rPr>
          <w:sz w:val="22"/>
          <w:szCs w:val="22"/>
        </w:rPr>
        <w:t>side by side.</w:t>
      </w:r>
    </w:p>
    <w:p w14:paraId="73AAC79C" w14:textId="77777777" w:rsidR="00EC47AE" w:rsidRDefault="00EC47AE" w:rsidP="00EC47AE">
      <w:pPr>
        <w:pStyle w:val="ListParagraph"/>
        <w:numPr>
          <w:ilvl w:val="0"/>
          <w:numId w:val="1"/>
        </w:numPr>
        <w:spacing w:after="45"/>
        <w:contextualSpacing w:val="0"/>
      </w:pPr>
      <w:r>
        <w:rPr>
          <w:sz w:val="22"/>
          <w:szCs w:val="22"/>
        </w:rPr>
        <w:t>Once the first version works, we plan to test it on photos the program has never seen before, to make sure it is genuinely reliable and not simply memorising the training photos.</w:t>
      </w:r>
    </w:p>
    <w:p w14:paraId="79B89BFC" w14:textId="18FDA12E" w:rsidR="00EC47AE" w:rsidRDefault="00EC47AE" w:rsidP="00EC47AE">
      <w:pPr>
        <w:pStyle w:val="Heading1"/>
      </w:pPr>
      <w:r>
        <w:rPr>
          <w:rFonts w:ascii="Arial" w:eastAsia="Arial" w:hAnsi="Arial" w:cs="Arial"/>
          <w:b/>
          <w:bCs/>
          <w:sz w:val="25"/>
          <w:szCs w:val="25"/>
        </w:rPr>
        <w:t xml:space="preserve">Datasets we </w:t>
      </w:r>
      <w:r w:rsidR="00230D05">
        <w:rPr>
          <w:rFonts w:ascii="Arial" w:eastAsia="Arial" w:hAnsi="Arial" w:cs="Arial"/>
          <w:b/>
          <w:bCs/>
          <w:sz w:val="25"/>
          <w:szCs w:val="25"/>
        </w:rPr>
        <w:t>will consider:</w:t>
      </w:r>
    </w:p>
    <w:p w14:paraId="3A451D8A" w14:textId="77777777" w:rsidR="00EC47AE" w:rsidRDefault="00EC47AE" w:rsidP="00EC47AE">
      <w:pPr>
        <w:pStyle w:val="ListParagraph"/>
        <w:numPr>
          <w:ilvl w:val="0"/>
          <w:numId w:val="1"/>
        </w:numPr>
        <w:spacing w:after="45"/>
        <w:contextualSpacing w:val="0"/>
      </w:pPr>
      <w:r w:rsidRPr="00230D05">
        <w:rPr>
          <w:b/>
          <w:bCs/>
          <w:sz w:val="22"/>
          <w:szCs w:val="22"/>
        </w:rPr>
        <w:t>APTOS 2019</w:t>
      </w:r>
      <w:r>
        <w:rPr>
          <w:sz w:val="22"/>
          <w:szCs w:val="22"/>
        </w:rPr>
        <w:t>: a set of diabetic retinopathy photos already graded from stage 0 to stage 4. This is our main training data for that condition.</w:t>
      </w:r>
    </w:p>
    <w:p w14:paraId="088B0EE1" w14:textId="77777777" w:rsidR="00EC47AE" w:rsidRDefault="00EC47AE" w:rsidP="00EC47AE">
      <w:pPr>
        <w:pStyle w:val="ListParagraph"/>
        <w:numPr>
          <w:ilvl w:val="0"/>
          <w:numId w:val="1"/>
        </w:numPr>
        <w:spacing w:after="45"/>
        <w:contextualSpacing w:val="0"/>
      </w:pPr>
      <w:r w:rsidRPr="00230D05">
        <w:rPr>
          <w:b/>
          <w:bCs/>
          <w:sz w:val="22"/>
          <w:szCs w:val="22"/>
        </w:rPr>
        <w:t xml:space="preserve">Resized </w:t>
      </w:r>
      <w:proofErr w:type="spellStart"/>
      <w:r w:rsidRPr="00230D05">
        <w:rPr>
          <w:b/>
          <w:bCs/>
          <w:sz w:val="22"/>
          <w:szCs w:val="22"/>
        </w:rPr>
        <w:t>EyePACS</w:t>
      </w:r>
      <w:proofErr w:type="spellEnd"/>
      <w:r>
        <w:rPr>
          <w:sz w:val="22"/>
          <w:szCs w:val="22"/>
        </w:rPr>
        <w:t>: a much larger diabetic retinopathy collection, used to give the program more examples of the rare, severe cases so it does not ignore them.</w:t>
      </w:r>
    </w:p>
    <w:p w14:paraId="59C675C0" w14:textId="77777777" w:rsidR="00EC47AE" w:rsidRDefault="00EC47AE" w:rsidP="00EC47AE">
      <w:pPr>
        <w:pStyle w:val="ListParagraph"/>
        <w:numPr>
          <w:ilvl w:val="0"/>
          <w:numId w:val="1"/>
        </w:numPr>
        <w:spacing w:after="45"/>
        <w:contextualSpacing w:val="0"/>
      </w:pPr>
      <w:proofErr w:type="spellStart"/>
      <w:r w:rsidRPr="00230D05">
        <w:rPr>
          <w:b/>
          <w:bCs/>
          <w:sz w:val="22"/>
          <w:szCs w:val="22"/>
        </w:rPr>
        <w:t>IDRiD</w:t>
      </w:r>
      <w:proofErr w:type="spellEnd"/>
      <w:r>
        <w:rPr>
          <w:sz w:val="22"/>
          <w:szCs w:val="22"/>
        </w:rPr>
        <w:t xml:space="preserve">: a smaller collection where the exact damaged spots on each photo are marked by hand, used to check that our program is </w:t>
      </w:r>
      <w:proofErr w:type="gramStart"/>
      <w:r>
        <w:rPr>
          <w:sz w:val="22"/>
          <w:szCs w:val="22"/>
        </w:rPr>
        <w:t>actually looking</w:t>
      </w:r>
      <w:proofErr w:type="gramEnd"/>
      <w:r>
        <w:rPr>
          <w:sz w:val="22"/>
          <w:szCs w:val="22"/>
        </w:rPr>
        <w:t xml:space="preserve"> at the real damage and not guessing randomly.</w:t>
      </w:r>
    </w:p>
    <w:p w14:paraId="2DA02071" w14:textId="77777777" w:rsidR="00EC47AE" w:rsidRDefault="00EC47AE" w:rsidP="00EC47AE">
      <w:pPr>
        <w:pStyle w:val="ListParagraph"/>
        <w:numPr>
          <w:ilvl w:val="0"/>
          <w:numId w:val="1"/>
        </w:numPr>
        <w:spacing w:after="45"/>
        <w:contextualSpacing w:val="0"/>
      </w:pPr>
      <w:r>
        <w:rPr>
          <w:sz w:val="22"/>
          <w:szCs w:val="22"/>
        </w:rPr>
        <w:t xml:space="preserve">Glaucoma fundus dataset, combining </w:t>
      </w:r>
      <w:r w:rsidRPr="00230D05">
        <w:rPr>
          <w:b/>
          <w:bCs/>
          <w:sz w:val="22"/>
          <w:szCs w:val="22"/>
        </w:rPr>
        <w:t>ORIGA</w:t>
      </w:r>
      <w:r>
        <w:rPr>
          <w:sz w:val="22"/>
          <w:szCs w:val="22"/>
        </w:rPr>
        <w:t xml:space="preserve">, </w:t>
      </w:r>
      <w:r w:rsidRPr="00230D05">
        <w:rPr>
          <w:b/>
          <w:bCs/>
          <w:sz w:val="22"/>
          <w:szCs w:val="22"/>
        </w:rPr>
        <w:t>REFUGE</w:t>
      </w:r>
      <w:r>
        <w:rPr>
          <w:sz w:val="22"/>
          <w:szCs w:val="22"/>
        </w:rPr>
        <w:t xml:space="preserve"> and </w:t>
      </w:r>
      <w:r w:rsidRPr="00230D05">
        <w:rPr>
          <w:b/>
          <w:bCs/>
          <w:sz w:val="22"/>
          <w:szCs w:val="22"/>
        </w:rPr>
        <w:t>G1020</w:t>
      </w:r>
      <w:r>
        <w:rPr>
          <w:sz w:val="22"/>
          <w:szCs w:val="22"/>
        </w:rPr>
        <w:t>: photos where the optic nerve outline is already marked, used to teach the program to trace the same outline on new photos.</w:t>
      </w:r>
    </w:p>
    <w:p w14:paraId="730952C8" w14:textId="77777777" w:rsidR="00EC47AE" w:rsidRDefault="00EC47AE" w:rsidP="00EC47AE">
      <w:pPr>
        <w:pStyle w:val="ListParagraph"/>
        <w:numPr>
          <w:ilvl w:val="0"/>
          <w:numId w:val="1"/>
        </w:numPr>
        <w:spacing w:after="45"/>
        <w:contextualSpacing w:val="0"/>
      </w:pPr>
      <w:r w:rsidRPr="00230D05">
        <w:rPr>
          <w:b/>
          <w:bCs/>
          <w:sz w:val="22"/>
          <w:szCs w:val="22"/>
        </w:rPr>
        <w:t>REFUGE2020</w:t>
      </w:r>
      <w:r>
        <w:rPr>
          <w:sz w:val="22"/>
          <w:szCs w:val="22"/>
        </w:rPr>
        <w:t xml:space="preserve"> classification set: additional glaucoma labelled photos, used to make the glaucoma part more reliable.</w:t>
      </w:r>
    </w:p>
    <w:p w14:paraId="47B9CAA7" w14:textId="77777777" w:rsidR="00EC47AE" w:rsidRPr="00230D05" w:rsidRDefault="00EC47AE" w:rsidP="00EC47AE">
      <w:pPr>
        <w:pStyle w:val="ListParagraph"/>
        <w:numPr>
          <w:ilvl w:val="0"/>
          <w:numId w:val="1"/>
        </w:numPr>
        <w:spacing w:after="45"/>
        <w:contextualSpacing w:val="0"/>
      </w:pPr>
      <w:r>
        <w:rPr>
          <w:sz w:val="22"/>
          <w:szCs w:val="22"/>
        </w:rPr>
        <w:t>Hypertensive retinopathy fundus dataset: a smaller collection kept ready for when we move into the second stage of the project.</w:t>
      </w:r>
    </w:p>
    <w:p w14:paraId="7B82D9A0" w14:textId="77777777" w:rsidR="00230D05" w:rsidRDefault="00230D05" w:rsidP="00230D05">
      <w:pPr>
        <w:spacing w:after="45"/>
      </w:pPr>
    </w:p>
    <w:p w14:paraId="26F3C038" w14:textId="77777777" w:rsidR="00230D05" w:rsidRDefault="00230D05" w:rsidP="00230D05">
      <w:pPr>
        <w:spacing w:after="45"/>
      </w:pPr>
    </w:p>
    <w:p w14:paraId="60F65BB4" w14:textId="77777777" w:rsidR="00230D05" w:rsidRDefault="00230D05" w:rsidP="00230D05">
      <w:pPr>
        <w:spacing w:after="45"/>
      </w:pPr>
    </w:p>
    <w:p w14:paraId="4DA35341" w14:textId="77777777" w:rsidR="00230D05" w:rsidRDefault="00230D05" w:rsidP="00230D05">
      <w:pPr>
        <w:spacing w:after="45"/>
      </w:pPr>
    </w:p>
    <w:p w14:paraId="3DA03638" w14:textId="4CD1DF40" w:rsidR="00EC47AE" w:rsidRDefault="00230D05" w:rsidP="00EC47AE">
      <w:pPr>
        <w:pStyle w:val="Heading1"/>
      </w:pPr>
      <w:r>
        <w:rPr>
          <w:rFonts w:ascii="Arial" w:eastAsia="Arial" w:hAnsi="Arial" w:cs="Arial"/>
          <w:b/>
          <w:bCs/>
          <w:sz w:val="25"/>
          <w:szCs w:val="25"/>
        </w:rPr>
        <w:lastRenderedPageBreak/>
        <w:t>Tech Stack:</w:t>
      </w:r>
    </w:p>
    <w:p w14:paraId="464CDC1C" w14:textId="77777777" w:rsidR="00EC47AE" w:rsidRDefault="00EC47AE" w:rsidP="00EC47AE">
      <w:pPr>
        <w:spacing w:after="90"/>
      </w:pPr>
      <w:r>
        <w:rPr>
          <w:sz w:val="22"/>
          <w:szCs w:val="22"/>
        </w:rPr>
        <w:t xml:space="preserve">We picked tools that give strong results while staying simple enough for the two of us to </w:t>
      </w:r>
      <w:proofErr w:type="gramStart"/>
      <w:r>
        <w:rPr>
          <w:sz w:val="22"/>
          <w:szCs w:val="22"/>
        </w:rPr>
        <w:t>actually finish</w:t>
      </w:r>
      <w:proofErr w:type="gramEnd"/>
      <w:r>
        <w:rPr>
          <w:sz w:val="22"/>
          <w:szCs w:val="22"/>
        </w:rPr>
        <w:t xml:space="preserve"> on time.</w:t>
      </w:r>
    </w:p>
    <w:p w14:paraId="0DA4E8E1" w14:textId="77777777" w:rsidR="00EC47AE" w:rsidRDefault="00EC47AE" w:rsidP="00EC47AE">
      <w:pPr>
        <w:pStyle w:val="ListParagraph"/>
        <w:numPr>
          <w:ilvl w:val="0"/>
          <w:numId w:val="1"/>
        </w:numPr>
        <w:spacing w:after="45"/>
        <w:contextualSpacing w:val="0"/>
      </w:pPr>
      <w:proofErr w:type="spellStart"/>
      <w:r w:rsidRPr="007E57AA">
        <w:rPr>
          <w:b/>
          <w:bCs/>
          <w:sz w:val="22"/>
          <w:szCs w:val="22"/>
        </w:rPr>
        <w:t>Keras</w:t>
      </w:r>
      <w:proofErr w:type="spellEnd"/>
      <w:r>
        <w:rPr>
          <w:sz w:val="22"/>
          <w:szCs w:val="22"/>
        </w:rPr>
        <w:t>, built on top of TensorFlow: the simplest toolkit for building and training the AI models.</w:t>
      </w:r>
    </w:p>
    <w:p w14:paraId="0A86B6E4" w14:textId="77777777" w:rsidR="00EC47AE" w:rsidRDefault="00EC47AE" w:rsidP="00EC47AE">
      <w:pPr>
        <w:pStyle w:val="ListParagraph"/>
        <w:numPr>
          <w:ilvl w:val="0"/>
          <w:numId w:val="1"/>
        </w:numPr>
        <w:spacing w:after="45"/>
        <w:contextualSpacing w:val="0"/>
      </w:pPr>
      <w:r>
        <w:rPr>
          <w:sz w:val="22"/>
          <w:szCs w:val="22"/>
        </w:rPr>
        <w:t xml:space="preserve">A pretrained model such as </w:t>
      </w:r>
      <w:proofErr w:type="spellStart"/>
      <w:r w:rsidRPr="007E57AA">
        <w:rPr>
          <w:b/>
          <w:bCs/>
          <w:sz w:val="22"/>
          <w:szCs w:val="22"/>
        </w:rPr>
        <w:t>EfficientNet</w:t>
      </w:r>
      <w:proofErr w:type="spellEnd"/>
      <w:r>
        <w:rPr>
          <w:sz w:val="22"/>
          <w:szCs w:val="22"/>
        </w:rPr>
        <w:t>: instead of teaching a program from nothing, we start from a model that has already learned from millions of general photos and only teach it the eye specific part. This saves a large amount of time and computer power.</w:t>
      </w:r>
    </w:p>
    <w:p w14:paraId="6D22F050" w14:textId="77777777" w:rsidR="00EC47AE" w:rsidRDefault="00EC47AE" w:rsidP="00EC47AE">
      <w:pPr>
        <w:pStyle w:val="ListParagraph"/>
        <w:numPr>
          <w:ilvl w:val="0"/>
          <w:numId w:val="1"/>
        </w:numPr>
        <w:spacing w:after="45"/>
        <w:contextualSpacing w:val="0"/>
      </w:pPr>
      <w:r>
        <w:rPr>
          <w:sz w:val="22"/>
          <w:szCs w:val="22"/>
        </w:rPr>
        <w:t xml:space="preserve">The segmentation models toolkit: a </w:t>
      </w:r>
      <w:proofErr w:type="gramStart"/>
      <w:r>
        <w:rPr>
          <w:sz w:val="22"/>
          <w:szCs w:val="22"/>
        </w:rPr>
        <w:t>ready made</w:t>
      </w:r>
      <w:proofErr w:type="gramEnd"/>
      <w:r>
        <w:rPr>
          <w:sz w:val="22"/>
          <w:szCs w:val="22"/>
        </w:rPr>
        <w:t xml:space="preserve"> tool for tracing the optic nerve outline, so we do not need to build that tracing system from scratch.</w:t>
      </w:r>
    </w:p>
    <w:p w14:paraId="706A22B3" w14:textId="77777777" w:rsidR="00EC47AE" w:rsidRDefault="00EC47AE" w:rsidP="00EC47AE">
      <w:pPr>
        <w:pStyle w:val="ListParagraph"/>
        <w:numPr>
          <w:ilvl w:val="0"/>
          <w:numId w:val="1"/>
        </w:numPr>
        <w:spacing w:after="45"/>
        <w:contextualSpacing w:val="0"/>
      </w:pPr>
      <w:r w:rsidRPr="007E57AA">
        <w:rPr>
          <w:b/>
          <w:bCs/>
          <w:sz w:val="22"/>
          <w:szCs w:val="22"/>
        </w:rPr>
        <w:t>OpenCV</w:t>
      </w:r>
      <w:r>
        <w:rPr>
          <w:sz w:val="22"/>
          <w:szCs w:val="22"/>
        </w:rPr>
        <w:t>: used to clean up each photo before showing it to the program, cropping out blank borders and balancing the lighting.</w:t>
      </w:r>
    </w:p>
    <w:p w14:paraId="32C20DC3" w14:textId="77777777" w:rsidR="00EC47AE" w:rsidRDefault="00EC47AE" w:rsidP="00EC47AE">
      <w:pPr>
        <w:pStyle w:val="ListParagraph"/>
        <w:numPr>
          <w:ilvl w:val="0"/>
          <w:numId w:val="1"/>
        </w:numPr>
        <w:spacing w:after="45"/>
        <w:contextualSpacing w:val="0"/>
      </w:pPr>
      <w:r w:rsidRPr="007E57AA">
        <w:rPr>
          <w:b/>
          <w:bCs/>
          <w:sz w:val="22"/>
          <w:szCs w:val="22"/>
        </w:rPr>
        <w:t>Flask</w:t>
      </w:r>
      <w:r>
        <w:rPr>
          <w:sz w:val="22"/>
          <w:szCs w:val="22"/>
        </w:rPr>
        <w:t>: turns our trained program into an actual website that a clinic can open in a browser.</w:t>
      </w:r>
    </w:p>
    <w:p w14:paraId="5996B87F" w14:textId="77777777" w:rsidR="00EC47AE" w:rsidRDefault="00EC47AE" w:rsidP="00EC47AE">
      <w:pPr>
        <w:pStyle w:val="ListParagraph"/>
        <w:numPr>
          <w:ilvl w:val="0"/>
          <w:numId w:val="1"/>
        </w:numPr>
        <w:spacing w:after="45"/>
        <w:contextualSpacing w:val="0"/>
      </w:pPr>
      <w:r w:rsidRPr="007E57AA">
        <w:rPr>
          <w:b/>
          <w:bCs/>
          <w:sz w:val="22"/>
          <w:szCs w:val="22"/>
        </w:rPr>
        <w:t>TensorFlow Lite</w:t>
      </w:r>
      <w:r>
        <w:rPr>
          <w:sz w:val="22"/>
          <w:szCs w:val="22"/>
        </w:rPr>
        <w:t>: shrinks the finished program so it runs quickly on an ordinary computer, without needing a graphics card.</w:t>
      </w:r>
    </w:p>
    <w:p w14:paraId="0630C4FE" w14:textId="17E32BBB" w:rsidR="00EC47AE" w:rsidRDefault="00EC47AE" w:rsidP="00EC47AE">
      <w:pPr>
        <w:pStyle w:val="Heading1"/>
      </w:pPr>
      <w:r>
        <w:rPr>
          <w:rFonts w:ascii="Arial" w:eastAsia="Arial" w:hAnsi="Arial" w:cs="Arial"/>
          <w:b/>
          <w:bCs/>
          <w:sz w:val="25"/>
          <w:szCs w:val="25"/>
        </w:rPr>
        <w:t>Making sure the training is not skewed</w:t>
      </w:r>
      <w:r w:rsidR="00230D05">
        <w:rPr>
          <w:rFonts w:ascii="Arial" w:eastAsia="Arial" w:hAnsi="Arial" w:cs="Arial"/>
          <w:b/>
          <w:bCs/>
          <w:sz w:val="25"/>
          <w:szCs w:val="25"/>
        </w:rPr>
        <w:t>:</w:t>
      </w:r>
    </w:p>
    <w:p w14:paraId="26133E8F" w14:textId="77777777" w:rsidR="00230D05" w:rsidRDefault="00EC47AE" w:rsidP="00EC47AE">
      <w:pPr>
        <w:spacing w:after="90"/>
        <w:rPr>
          <w:sz w:val="22"/>
          <w:szCs w:val="22"/>
        </w:rPr>
      </w:pPr>
      <w:r>
        <w:rPr>
          <w:sz w:val="22"/>
          <w:szCs w:val="22"/>
        </w:rPr>
        <w:t xml:space="preserve">Most of our photo collections have far more healthy eye photos than damaged eye photos. If we are not careful, the program takes the easy way out and simply guesses healthy most of the time, since it would still be right </w:t>
      </w:r>
      <w:r w:rsidR="00230D05">
        <w:rPr>
          <w:sz w:val="22"/>
          <w:szCs w:val="22"/>
        </w:rPr>
        <w:t>often</w:t>
      </w:r>
      <w:r>
        <w:rPr>
          <w:sz w:val="22"/>
          <w:szCs w:val="22"/>
        </w:rPr>
        <w:t xml:space="preserve">. </w:t>
      </w:r>
    </w:p>
    <w:p w14:paraId="2E4EFFE3" w14:textId="77777777" w:rsidR="00230D05" w:rsidRDefault="00EC47AE" w:rsidP="00EC47AE">
      <w:pPr>
        <w:spacing w:after="90"/>
        <w:rPr>
          <w:sz w:val="22"/>
          <w:szCs w:val="22"/>
        </w:rPr>
      </w:pPr>
      <w:r>
        <w:rPr>
          <w:sz w:val="22"/>
          <w:szCs w:val="22"/>
        </w:rPr>
        <w:t xml:space="preserve">We </w:t>
      </w:r>
      <w:r w:rsidR="00230D05">
        <w:rPr>
          <w:sz w:val="22"/>
          <w:szCs w:val="22"/>
        </w:rPr>
        <w:t xml:space="preserve">will avoid </w:t>
      </w:r>
      <w:r>
        <w:rPr>
          <w:sz w:val="22"/>
          <w:szCs w:val="22"/>
        </w:rPr>
        <w:t>this in three ways</w:t>
      </w:r>
      <w:r w:rsidR="00230D05">
        <w:rPr>
          <w:sz w:val="22"/>
          <w:szCs w:val="22"/>
        </w:rPr>
        <w:t>:</w:t>
      </w:r>
      <w:r>
        <w:rPr>
          <w:sz w:val="22"/>
          <w:szCs w:val="22"/>
        </w:rPr>
        <w:t xml:space="preserve"> </w:t>
      </w:r>
    </w:p>
    <w:p w14:paraId="6C8105BC" w14:textId="77777777" w:rsidR="00230D05" w:rsidRPr="00230D05" w:rsidRDefault="00EC47AE" w:rsidP="00230D05">
      <w:pPr>
        <w:pStyle w:val="ListParagraph"/>
        <w:numPr>
          <w:ilvl w:val="0"/>
          <w:numId w:val="2"/>
        </w:numPr>
        <w:spacing w:after="90" w:line="276" w:lineRule="auto"/>
      </w:pPr>
      <w:r w:rsidRPr="00230D05">
        <w:rPr>
          <w:sz w:val="22"/>
          <w:szCs w:val="22"/>
        </w:rPr>
        <w:t xml:space="preserve">We make the program pay extra attention to the rare, more serious cases during training. </w:t>
      </w:r>
    </w:p>
    <w:p w14:paraId="3EE0942F" w14:textId="77777777" w:rsidR="00230D05" w:rsidRPr="00230D05" w:rsidRDefault="00EC47AE" w:rsidP="00230D05">
      <w:pPr>
        <w:pStyle w:val="ListParagraph"/>
        <w:numPr>
          <w:ilvl w:val="0"/>
          <w:numId w:val="2"/>
        </w:numPr>
        <w:spacing w:after="90" w:line="276" w:lineRule="auto"/>
      </w:pPr>
      <w:r w:rsidRPr="00230D05">
        <w:rPr>
          <w:sz w:val="22"/>
          <w:szCs w:val="22"/>
        </w:rPr>
        <w:t>We add slightly changed copies of those rare photos so there are more of them to learn from.</w:t>
      </w:r>
    </w:p>
    <w:p w14:paraId="18020A7C" w14:textId="6D1A92CA" w:rsidR="00EC47AE" w:rsidRDefault="00EC47AE" w:rsidP="00230D05">
      <w:pPr>
        <w:pStyle w:val="ListParagraph"/>
        <w:numPr>
          <w:ilvl w:val="0"/>
          <w:numId w:val="2"/>
        </w:numPr>
        <w:spacing w:after="90" w:line="276" w:lineRule="auto"/>
      </w:pPr>
      <w:r w:rsidRPr="00230D05">
        <w:rPr>
          <w:sz w:val="22"/>
          <w:szCs w:val="22"/>
        </w:rPr>
        <w:t xml:space="preserve">We also judge the program by how many of the truly sick cases it </w:t>
      </w:r>
      <w:r w:rsidR="00230D05" w:rsidRPr="00230D05">
        <w:rPr>
          <w:sz w:val="22"/>
          <w:szCs w:val="22"/>
        </w:rPr>
        <w:t>catches</w:t>
      </w:r>
      <w:r w:rsidRPr="00230D05">
        <w:rPr>
          <w:sz w:val="22"/>
          <w:szCs w:val="22"/>
        </w:rPr>
        <w:t>, not only by how often it is right overall, since a program that is only judged on overall correctness can look impressive on paper while still missing every serious case.</w:t>
      </w:r>
    </w:p>
    <w:p w14:paraId="2158F218" w14:textId="2F7E35D0" w:rsidR="00EC47AE" w:rsidRDefault="00EC47AE" w:rsidP="00EC47AE">
      <w:pPr>
        <w:pStyle w:val="Heading1"/>
      </w:pPr>
      <w:r>
        <w:rPr>
          <w:rFonts w:ascii="Arial" w:eastAsia="Arial" w:hAnsi="Arial" w:cs="Arial"/>
          <w:b/>
          <w:bCs/>
          <w:sz w:val="25"/>
          <w:szCs w:val="25"/>
        </w:rPr>
        <w:t>Edge cases we are planning for</w:t>
      </w:r>
      <w:r w:rsidR="00230D05">
        <w:rPr>
          <w:rFonts w:ascii="Arial" w:eastAsia="Arial" w:hAnsi="Arial" w:cs="Arial"/>
          <w:b/>
          <w:bCs/>
          <w:sz w:val="25"/>
          <w:szCs w:val="25"/>
        </w:rPr>
        <w:t>:</w:t>
      </w:r>
    </w:p>
    <w:p w14:paraId="6C4C3B4A" w14:textId="77777777" w:rsidR="00EC47AE" w:rsidRDefault="00EC47AE" w:rsidP="00EC47AE">
      <w:pPr>
        <w:pStyle w:val="ListParagraph"/>
        <w:numPr>
          <w:ilvl w:val="0"/>
          <w:numId w:val="1"/>
        </w:numPr>
        <w:spacing w:after="45"/>
        <w:contextualSpacing w:val="0"/>
      </w:pPr>
      <w:r>
        <w:rPr>
          <w:sz w:val="22"/>
          <w:szCs w:val="22"/>
        </w:rPr>
        <w:t>A blurry, too dark or badly taken photo: the system should ask for the photo to be retaken rather than risk giving a wrong result.</w:t>
      </w:r>
    </w:p>
    <w:p w14:paraId="438B650B" w14:textId="77777777" w:rsidR="00EC47AE" w:rsidRDefault="00EC47AE" w:rsidP="00EC47AE">
      <w:pPr>
        <w:pStyle w:val="ListParagraph"/>
        <w:numPr>
          <w:ilvl w:val="0"/>
          <w:numId w:val="1"/>
        </w:numPr>
        <w:spacing w:after="45"/>
        <w:contextualSpacing w:val="0"/>
      </w:pPr>
      <w:r>
        <w:rPr>
          <w:sz w:val="22"/>
          <w:szCs w:val="22"/>
        </w:rPr>
        <w:t>Borderline cases sitting right between two severity stages: the system should show both possible stages instead of forcing one overly confident answer.</w:t>
      </w:r>
    </w:p>
    <w:p w14:paraId="55B024D8" w14:textId="77777777" w:rsidR="00EC47AE" w:rsidRDefault="00EC47AE" w:rsidP="00EC47AE">
      <w:pPr>
        <w:pStyle w:val="ListParagraph"/>
        <w:numPr>
          <w:ilvl w:val="0"/>
          <w:numId w:val="1"/>
        </w:numPr>
        <w:spacing w:after="45"/>
        <w:contextualSpacing w:val="0"/>
      </w:pPr>
      <w:r>
        <w:rPr>
          <w:sz w:val="22"/>
          <w:szCs w:val="22"/>
        </w:rPr>
        <w:t xml:space="preserve">A patient showing signs of more than one condition at the same time: the system should report all of them, </w:t>
      </w:r>
      <w:proofErr w:type="gramStart"/>
      <w:r>
        <w:rPr>
          <w:sz w:val="22"/>
          <w:szCs w:val="22"/>
        </w:rPr>
        <w:t>not only the</w:t>
      </w:r>
      <w:proofErr w:type="gramEnd"/>
      <w:r>
        <w:rPr>
          <w:sz w:val="22"/>
          <w:szCs w:val="22"/>
        </w:rPr>
        <w:t xml:space="preserve"> strongest one.</w:t>
      </w:r>
    </w:p>
    <w:p w14:paraId="6182681B" w14:textId="77777777" w:rsidR="00EC47AE" w:rsidRDefault="00EC47AE" w:rsidP="00EC47AE">
      <w:pPr>
        <w:pStyle w:val="ListParagraph"/>
        <w:numPr>
          <w:ilvl w:val="0"/>
          <w:numId w:val="1"/>
        </w:numPr>
        <w:spacing w:after="45"/>
        <w:contextualSpacing w:val="0"/>
      </w:pPr>
      <w:r>
        <w:rPr>
          <w:sz w:val="22"/>
          <w:szCs w:val="22"/>
        </w:rPr>
        <w:t xml:space="preserve">An eye with some unrelated issue, such as an old injury or a cataract, that the program was never trained </w:t>
      </w:r>
      <w:proofErr w:type="gramStart"/>
      <w:r>
        <w:rPr>
          <w:sz w:val="22"/>
          <w:szCs w:val="22"/>
        </w:rPr>
        <w:t>on:</w:t>
      </w:r>
      <w:proofErr w:type="gramEnd"/>
      <w:r>
        <w:rPr>
          <w:sz w:val="22"/>
          <w:szCs w:val="22"/>
        </w:rPr>
        <w:t xml:space="preserve"> the system should mark the result as uncertain rather than confidently giving a wrong label.</w:t>
      </w:r>
    </w:p>
    <w:p w14:paraId="62E0B464" w14:textId="77777777" w:rsidR="00EC47AE" w:rsidRDefault="00EC47AE" w:rsidP="00EC47AE">
      <w:pPr>
        <w:pStyle w:val="ListParagraph"/>
        <w:numPr>
          <w:ilvl w:val="0"/>
          <w:numId w:val="1"/>
        </w:numPr>
        <w:spacing w:after="45"/>
        <w:contextualSpacing w:val="0"/>
      </w:pPr>
      <w:r>
        <w:rPr>
          <w:sz w:val="22"/>
          <w:szCs w:val="22"/>
        </w:rPr>
        <w:t>Photos taken on a different camera or in different lighting than our training photos: results may be slightly less reliable here, so we plan to keep collecting feedback after launch and keep improving.</w:t>
      </w:r>
    </w:p>
    <w:p w14:paraId="61753F56" w14:textId="77777777" w:rsidR="00EC47AE" w:rsidRDefault="00EC47AE" w:rsidP="00EC47AE">
      <w:pPr>
        <w:pStyle w:val="ListParagraph"/>
        <w:numPr>
          <w:ilvl w:val="0"/>
          <w:numId w:val="1"/>
        </w:numPr>
        <w:spacing w:after="45"/>
        <w:contextualSpacing w:val="0"/>
      </w:pPr>
      <w:r>
        <w:rPr>
          <w:sz w:val="22"/>
          <w:szCs w:val="22"/>
        </w:rPr>
        <w:t>Very young patients: these three conditions are rare in children, so such cases should be flagged for a specialist rather than relied on a model trained mostly on adult data.</w:t>
      </w:r>
    </w:p>
    <w:p w14:paraId="6A0BAC5E" w14:textId="77777777" w:rsidR="00EC47AE" w:rsidRDefault="00EC47AE" w:rsidP="00EC47AE">
      <w:pPr>
        <w:pStyle w:val="Heading1"/>
      </w:pPr>
      <w:r>
        <w:rPr>
          <w:rFonts w:ascii="Arial" w:eastAsia="Arial" w:hAnsi="Arial" w:cs="Arial"/>
          <w:b/>
          <w:bCs/>
          <w:sz w:val="25"/>
          <w:szCs w:val="25"/>
        </w:rPr>
        <w:t>Closing note</w:t>
      </w:r>
    </w:p>
    <w:p w14:paraId="5CE08217" w14:textId="51FDCD82" w:rsidR="00EC47AE" w:rsidRDefault="00EC47AE" w:rsidP="00EC47AE">
      <w:pPr>
        <w:spacing w:after="90"/>
      </w:pPr>
      <w:r>
        <w:rPr>
          <w:sz w:val="22"/>
          <w:szCs w:val="22"/>
        </w:rPr>
        <w:t xml:space="preserve">This report covers the full plan for the project, from the medical background and the reason screening matters, through to the exact tools and datasets we are </w:t>
      </w:r>
      <w:proofErr w:type="gramStart"/>
      <w:r>
        <w:rPr>
          <w:sz w:val="22"/>
          <w:szCs w:val="22"/>
        </w:rPr>
        <w:t>using</w:t>
      </w:r>
      <w:proofErr w:type="gramEnd"/>
      <w:r>
        <w:rPr>
          <w:sz w:val="22"/>
          <w:szCs w:val="22"/>
        </w:rPr>
        <w:t xml:space="preserve"> and the safety checks we are building in. </w:t>
      </w:r>
    </w:p>
    <w:p w14:paraId="2746683E" w14:textId="77777777" w:rsidR="00EC47AE" w:rsidRDefault="00EC47AE"/>
    <w:sectPr w:rsidR="00EC47AE" w:rsidSect="00EC47AE">
      <w:pgSz w:w="12240" w:h="15840"/>
      <w:pgMar w:top="1080" w:right="1080" w:bottom="1080" w:left="1080" w:header="708" w:footer="708"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Segoe UI Emoji">
    <w:panose1 w:val="020B0502040204020203"/>
    <w:charset w:val="00"/>
    <w:family w:val="swiss"/>
    <w:pitch w:val="variable"/>
    <w:sig w:usb0="00000003" w:usb1="02000000" w:usb2="08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04C3F91"/>
    <w:multiLevelType w:val="hybridMultilevel"/>
    <w:tmpl w:val="B186DBD2"/>
    <w:lvl w:ilvl="0" w:tplc="A2A04EAE">
      <w:start w:val="1"/>
      <w:numFmt w:val="bullet"/>
      <w:lvlText w:val="•"/>
      <w:lvlJc w:val="left"/>
      <w:pPr>
        <w:ind w:left="560" w:hanging="280"/>
      </w:pPr>
    </w:lvl>
    <w:lvl w:ilvl="1" w:tplc="C5B68646">
      <w:numFmt w:val="decimal"/>
      <w:lvlText w:val=""/>
      <w:lvlJc w:val="left"/>
    </w:lvl>
    <w:lvl w:ilvl="2" w:tplc="C13EE39C">
      <w:numFmt w:val="decimal"/>
      <w:lvlText w:val=""/>
      <w:lvlJc w:val="left"/>
    </w:lvl>
    <w:lvl w:ilvl="3" w:tplc="6D4672C4">
      <w:numFmt w:val="decimal"/>
      <w:lvlText w:val=""/>
      <w:lvlJc w:val="left"/>
    </w:lvl>
    <w:lvl w:ilvl="4" w:tplc="63EAA404">
      <w:numFmt w:val="decimal"/>
      <w:lvlText w:val=""/>
      <w:lvlJc w:val="left"/>
    </w:lvl>
    <w:lvl w:ilvl="5" w:tplc="DC94D6AE">
      <w:numFmt w:val="decimal"/>
      <w:lvlText w:val=""/>
      <w:lvlJc w:val="left"/>
    </w:lvl>
    <w:lvl w:ilvl="6" w:tplc="7F1E0952">
      <w:numFmt w:val="decimal"/>
      <w:lvlText w:val=""/>
      <w:lvlJc w:val="left"/>
    </w:lvl>
    <w:lvl w:ilvl="7" w:tplc="E0EC558E">
      <w:numFmt w:val="decimal"/>
      <w:lvlText w:val=""/>
      <w:lvlJc w:val="left"/>
    </w:lvl>
    <w:lvl w:ilvl="8" w:tplc="91F60A22">
      <w:numFmt w:val="decimal"/>
      <w:lvlText w:val=""/>
      <w:lvlJc w:val="left"/>
    </w:lvl>
  </w:abstractNum>
  <w:abstractNum w:abstractNumId="1" w15:restartNumberingAfterBreak="0">
    <w:nsid w:val="3580318A"/>
    <w:multiLevelType w:val="hybridMultilevel"/>
    <w:tmpl w:val="D24C2C86"/>
    <w:lvl w:ilvl="0" w:tplc="B2FCE34E">
      <w:start w:val="1"/>
      <w:numFmt w:val="decimal"/>
      <w:lvlText w:val="%1."/>
      <w:lvlJc w:val="left"/>
      <w:pPr>
        <w:ind w:left="720" w:hanging="360"/>
      </w:pPr>
      <w:rPr>
        <w:rFonts w:hint="default"/>
        <w:sz w:val="22"/>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16cid:durableId="1481727376">
    <w:abstractNumId w:val="0"/>
    <w:lvlOverride w:ilvl="0">
      <w:startOverride w:val="1"/>
    </w:lvlOverride>
  </w:num>
  <w:num w:numId="2" w16cid:durableId="102663692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47AE"/>
    <w:rsid w:val="00230D05"/>
    <w:rsid w:val="007E57AA"/>
    <w:rsid w:val="008B1CD9"/>
    <w:rsid w:val="008C0582"/>
    <w:rsid w:val="00991BB0"/>
    <w:rsid w:val="00AC42AF"/>
    <w:rsid w:val="00EC47AE"/>
  </w:rsids>
  <m:mathPr>
    <m:mathFont m:val="Cambria Math"/>
    <m:brkBin m:val="before"/>
    <m:brkBinSub m:val="--"/>
    <m:smallFrac m:val="0"/>
    <m:dispDef/>
    <m:lMargin m:val="0"/>
    <m:rMargin m:val="0"/>
    <m:defJc m:val="centerGroup"/>
    <m:wrapIndent m:val="1440"/>
    <m:intLim m:val="subSup"/>
    <m:naryLim m:val="undOvr"/>
  </m:mathPr>
  <w:themeFontLang w:val="en-P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BC5A91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PK"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C47AE"/>
    <w:pPr>
      <w:spacing w:after="0" w:line="240" w:lineRule="auto"/>
    </w:pPr>
    <w:rPr>
      <w:rFonts w:ascii="Arial" w:eastAsia="Arial" w:hAnsi="Arial" w:cs="Arial"/>
      <w:kern w:val="0"/>
      <w:lang w:eastAsia="en-PK"/>
      <w14:ligatures w14:val="none"/>
    </w:rPr>
  </w:style>
  <w:style w:type="paragraph" w:styleId="Heading1">
    <w:name w:val="heading 1"/>
    <w:basedOn w:val="Normal"/>
    <w:next w:val="Normal"/>
    <w:link w:val="Heading1Char"/>
    <w:uiPriority w:val="9"/>
    <w:qFormat/>
    <w:rsid w:val="00EC47AE"/>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C47AE"/>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C47AE"/>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C47AE"/>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C47AE"/>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C47AE"/>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C47AE"/>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C47AE"/>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C47AE"/>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C47AE"/>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C47AE"/>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C47AE"/>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C47AE"/>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C47AE"/>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C47AE"/>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C47AE"/>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C47AE"/>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C47AE"/>
    <w:rPr>
      <w:rFonts w:eastAsiaTheme="majorEastAsia" w:cstheme="majorBidi"/>
      <w:color w:val="272727" w:themeColor="text1" w:themeTint="D8"/>
    </w:rPr>
  </w:style>
  <w:style w:type="paragraph" w:styleId="Title">
    <w:name w:val="Title"/>
    <w:basedOn w:val="Normal"/>
    <w:next w:val="Normal"/>
    <w:link w:val="TitleChar"/>
    <w:uiPriority w:val="10"/>
    <w:qFormat/>
    <w:rsid w:val="00EC47AE"/>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C47AE"/>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C47AE"/>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C47AE"/>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C47AE"/>
    <w:pPr>
      <w:spacing w:before="160"/>
      <w:jc w:val="center"/>
    </w:pPr>
    <w:rPr>
      <w:i/>
      <w:iCs/>
      <w:color w:val="404040" w:themeColor="text1" w:themeTint="BF"/>
    </w:rPr>
  </w:style>
  <w:style w:type="character" w:customStyle="1" w:styleId="QuoteChar">
    <w:name w:val="Quote Char"/>
    <w:basedOn w:val="DefaultParagraphFont"/>
    <w:link w:val="Quote"/>
    <w:uiPriority w:val="29"/>
    <w:rsid w:val="00EC47AE"/>
    <w:rPr>
      <w:i/>
      <w:iCs/>
      <w:color w:val="404040" w:themeColor="text1" w:themeTint="BF"/>
    </w:rPr>
  </w:style>
  <w:style w:type="paragraph" w:styleId="ListParagraph">
    <w:name w:val="List Paragraph"/>
    <w:basedOn w:val="Normal"/>
    <w:qFormat/>
    <w:rsid w:val="00EC47AE"/>
    <w:pPr>
      <w:ind w:left="720"/>
      <w:contextualSpacing/>
    </w:pPr>
  </w:style>
  <w:style w:type="character" w:styleId="IntenseEmphasis">
    <w:name w:val="Intense Emphasis"/>
    <w:basedOn w:val="DefaultParagraphFont"/>
    <w:uiPriority w:val="21"/>
    <w:qFormat/>
    <w:rsid w:val="00EC47AE"/>
    <w:rPr>
      <w:i/>
      <w:iCs/>
      <w:color w:val="0F4761" w:themeColor="accent1" w:themeShade="BF"/>
    </w:rPr>
  </w:style>
  <w:style w:type="paragraph" w:styleId="IntenseQuote">
    <w:name w:val="Intense Quote"/>
    <w:basedOn w:val="Normal"/>
    <w:next w:val="Normal"/>
    <w:link w:val="IntenseQuoteChar"/>
    <w:uiPriority w:val="30"/>
    <w:qFormat/>
    <w:rsid w:val="00EC47AE"/>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C47AE"/>
    <w:rPr>
      <w:i/>
      <w:iCs/>
      <w:color w:val="0F4761" w:themeColor="accent1" w:themeShade="BF"/>
    </w:rPr>
  </w:style>
  <w:style w:type="character" w:styleId="IntenseReference">
    <w:name w:val="Intense Reference"/>
    <w:basedOn w:val="DefaultParagraphFont"/>
    <w:uiPriority w:val="32"/>
    <w:qFormat/>
    <w:rsid w:val="00EC47AE"/>
    <w:rPr>
      <w:b/>
      <w:bCs/>
      <w:smallCaps/>
      <w:color w:val="0F4761" w:themeColor="accent1" w:themeShade="BF"/>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AI Eye Screening</Template>
  <TotalTime>0</TotalTime>
  <Pages>4</Pages>
  <Words>1276</Words>
  <Characters>7278</Characters>
  <Application>Microsoft Office Word</Application>
  <DocSecurity>0</DocSecurity>
  <Lines>60</Lines>
  <Paragraphs>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8537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Arsal Saeed</dc:creator>
  <cp:keywords/>
  <dc:description/>
  <cp:lastModifiedBy>Arsal Saeed</cp:lastModifiedBy>
  <cp:revision>5</cp:revision>
  <dcterms:created xsi:type="dcterms:W3CDTF">2026-06-29T19:28:00Z</dcterms:created>
  <dcterms:modified xsi:type="dcterms:W3CDTF">2026-06-29T19:46:00Z</dcterms:modified>
</cp:coreProperties>
</file>