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16067" w14:textId="4856F511" w:rsidR="00C63827" w:rsidRPr="00CC1218" w:rsidRDefault="0079019B" w:rsidP="00C63827">
      <w:pPr>
        <w:jc w:val="both"/>
        <w:rPr>
          <w:rFonts w:ascii="Bookman Old Style" w:hAnsi="Bookman Old Style"/>
          <w:sz w:val="24"/>
          <w:szCs w:val="24"/>
        </w:rPr>
      </w:pPr>
      <w:r w:rsidRPr="00E32F0D">
        <w:rPr>
          <w:rFonts w:ascii="Bookman Old Style" w:hAnsi="Bookman Old Style"/>
          <w:b/>
          <w:bCs/>
          <w:sz w:val="24"/>
          <w:szCs w:val="24"/>
        </w:rPr>
        <w:t xml:space="preserve">Summary Compliance </w:t>
      </w:r>
      <w:proofErr w:type="spellStart"/>
      <w:r w:rsidRPr="00E32F0D">
        <w:rPr>
          <w:rFonts w:ascii="Bookman Old Style" w:hAnsi="Bookman Old Style"/>
          <w:b/>
          <w:bCs/>
          <w:sz w:val="24"/>
          <w:szCs w:val="24"/>
        </w:rPr>
        <w:t>Terhadap</w:t>
      </w:r>
      <w:proofErr w:type="spellEnd"/>
      <w:r w:rsidRPr="00E32F0D"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="00C63827" w:rsidRPr="00E32F0D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SE OJK</w:t>
      </w:r>
      <w:r w:rsidR="00C63827" w:rsidRPr="00E32F0D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r w:rsidR="00C63827" w:rsidRPr="00CC1218">
        <w:rPr>
          <w:rFonts w:ascii="Bookman Old Style" w:hAnsi="Bookman Old Style" w:cs="Times New Roman"/>
          <w:b/>
          <w:bCs/>
          <w:sz w:val="24"/>
          <w:szCs w:val="24"/>
        </w:rPr>
        <w:t>NOMOR 3</w:t>
      </w:r>
      <w:r w:rsidR="00A524F7">
        <w:rPr>
          <w:rFonts w:ascii="Bookman Old Style" w:hAnsi="Bookman Old Style" w:cs="Times New Roman"/>
          <w:b/>
          <w:bCs/>
          <w:sz w:val="24"/>
          <w:szCs w:val="24"/>
        </w:rPr>
        <w:t>0</w:t>
      </w:r>
      <w:r w:rsidR="00C63827" w:rsidRPr="00CC1218">
        <w:rPr>
          <w:rFonts w:ascii="Bookman Old Style" w:hAnsi="Bookman Old Style" w:cs="Times New Roman"/>
          <w:b/>
          <w:bCs/>
          <w:sz w:val="24"/>
          <w:szCs w:val="24"/>
        </w:rPr>
        <w:t xml:space="preserve"> /SEOJK.05/2022</w:t>
      </w:r>
      <w:r w:rsidR="00C63827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proofErr w:type="spellStart"/>
      <w:r w:rsidR="00A524F7">
        <w:rPr>
          <w:rFonts w:ascii="Bookman Old Style" w:hAnsi="Bookman Old Style" w:cs="Times New Roman"/>
          <w:b/>
          <w:bCs/>
          <w:sz w:val="24"/>
          <w:szCs w:val="24"/>
        </w:rPr>
        <w:t>tentang</w:t>
      </w:r>
      <w:proofErr w:type="spellEnd"/>
      <w:r w:rsidR="00A524F7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proofErr w:type="spellStart"/>
      <w:r w:rsidR="00A524F7">
        <w:rPr>
          <w:rFonts w:ascii="Bookman Old Style" w:hAnsi="Bookman Old Style" w:cs="Times New Roman"/>
          <w:b/>
          <w:bCs/>
          <w:sz w:val="24"/>
          <w:szCs w:val="24"/>
        </w:rPr>
        <w:t>Perubahan</w:t>
      </w:r>
      <w:proofErr w:type="spellEnd"/>
      <w:r w:rsidR="00A524F7">
        <w:rPr>
          <w:rFonts w:ascii="Bookman Old Style" w:hAnsi="Bookman Old Style" w:cs="Times New Roman"/>
          <w:b/>
          <w:bCs/>
          <w:sz w:val="24"/>
          <w:szCs w:val="24"/>
        </w:rPr>
        <w:t xml:space="preserve"> Atas Surat </w:t>
      </w:r>
      <w:proofErr w:type="spellStart"/>
      <w:r w:rsidR="00A524F7">
        <w:rPr>
          <w:rFonts w:ascii="Bookman Old Style" w:hAnsi="Bookman Old Style" w:cs="Times New Roman"/>
          <w:b/>
          <w:bCs/>
          <w:sz w:val="24"/>
          <w:szCs w:val="24"/>
        </w:rPr>
        <w:t>Edaran</w:t>
      </w:r>
      <w:proofErr w:type="spellEnd"/>
      <w:r w:rsidR="00A524F7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proofErr w:type="spellStart"/>
      <w:r w:rsidR="00A524F7">
        <w:rPr>
          <w:rFonts w:ascii="Bookman Old Style" w:hAnsi="Bookman Old Style" w:cs="Times New Roman"/>
          <w:b/>
          <w:bCs/>
          <w:sz w:val="24"/>
          <w:szCs w:val="24"/>
        </w:rPr>
        <w:t>Otoritas</w:t>
      </w:r>
      <w:proofErr w:type="spellEnd"/>
      <w:r w:rsidR="00A524F7">
        <w:rPr>
          <w:rFonts w:ascii="Bookman Old Style" w:hAnsi="Bookman Old Style" w:cs="Times New Roman"/>
          <w:b/>
          <w:bCs/>
          <w:sz w:val="24"/>
          <w:szCs w:val="24"/>
        </w:rPr>
        <w:t xml:space="preserve"> Jasa </w:t>
      </w:r>
      <w:proofErr w:type="spellStart"/>
      <w:r w:rsidR="00A524F7">
        <w:rPr>
          <w:rFonts w:ascii="Bookman Old Style" w:hAnsi="Bookman Old Style" w:cs="Times New Roman"/>
          <w:b/>
          <w:bCs/>
          <w:sz w:val="24"/>
          <w:szCs w:val="24"/>
        </w:rPr>
        <w:t>Keungan</w:t>
      </w:r>
      <w:proofErr w:type="spellEnd"/>
      <w:r w:rsidR="00A524F7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proofErr w:type="spellStart"/>
      <w:r w:rsidR="00A524F7">
        <w:rPr>
          <w:rFonts w:ascii="Bookman Old Style" w:hAnsi="Bookman Old Style" w:cs="Times New Roman"/>
          <w:b/>
          <w:bCs/>
          <w:sz w:val="24"/>
          <w:szCs w:val="24"/>
        </w:rPr>
        <w:t>Republik</w:t>
      </w:r>
      <w:proofErr w:type="spellEnd"/>
      <w:r w:rsidR="00A524F7">
        <w:rPr>
          <w:rFonts w:ascii="Bookman Old Style" w:hAnsi="Bookman Old Style" w:cs="Times New Roman"/>
          <w:b/>
          <w:bCs/>
          <w:sz w:val="24"/>
          <w:szCs w:val="24"/>
        </w:rPr>
        <w:t xml:space="preserve"> Indonesia </w:t>
      </w:r>
      <w:proofErr w:type="spellStart"/>
      <w:r w:rsidR="00A524F7">
        <w:rPr>
          <w:rFonts w:ascii="Bookman Old Style" w:hAnsi="Bookman Old Style" w:cs="Times New Roman"/>
          <w:b/>
          <w:bCs/>
          <w:sz w:val="24"/>
          <w:szCs w:val="24"/>
        </w:rPr>
        <w:t>Nomor</w:t>
      </w:r>
      <w:proofErr w:type="spellEnd"/>
      <w:r w:rsidR="00A524F7">
        <w:rPr>
          <w:rFonts w:ascii="Bookman Old Style" w:hAnsi="Bookman Old Style" w:cs="Times New Roman"/>
          <w:b/>
          <w:bCs/>
          <w:sz w:val="24"/>
          <w:szCs w:val="24"/>
        </w:rPr>
        <w:t xml:space="preserve"> 19/SEOJK.05/2020 </w:t>
      </w:r>
      <w:proofErr w:type="spellStart"/>
      <w:r w:rsidR="00A524F7">
        <w:rPr>
          <w:rFonts w:ascii="Bookman Old Style" w:hAnsi="Bookman Old Style" w:cs="Times New Roman"/>
          <w:b/>
          <w:bCs/>
          <w:sz w:val="24"/>
          <w:szCs w:val="24"/>
        </w:rPr>
        <w:t>Tentang</w:t>
      </w:r>
      <w:proofErr w:type="spellEnd"/>
      <w:r w:rsidR="00A524F7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proofErr w:type="spellStart"/>
      <w:r w:rsidR="00A524F7">
        <w:rPr>
          <w:rFonts w:ascii="Bookman Old Style" w:hAnsi="Bookman Old Style" w:cs="Times New Roman"/>
          <w:b/>
          <w:bCs/>
          <w:sz w:val="24"/>
          <w:szCs w:val="24"/>
        </w:rPr>
        <w:t>Saluran</w:t>
      </w:r>
      <w:proofErr w:type="spellEnd"/>
      <w:r w:rsidR="00A524F7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proofErr w:type="spellStart"/>
      <w:r w:rsidR="00A524F7">
        <w:rPr>
          <w:rFonts w:ascii="Bookman Old Style" w:hAnsi="Bookman Old Style" w:cs="Times New Roman"/>
          <w:b/>
          <w:bCs/>
          <w:sz w:val="24"/>
          <w:szCs w:val="24"/>
        </w:rPr>
        <w:t>Pemasaran</w:t>
      </w:r>
      <w:proofErr w:type="spellEnd"/>
      <w:r w:rsidR="00A524F7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proofErr w:type="spellStart"/>
      <w:r w:rsidR="00A524F7">
        <w:rPr>
          <w:rFonts w:ascii="Bookman Old Style" w:hAnsi="Bookman Old Style" w:cs="Times New Roman"/>
          <w:b/>
          <w:bCs/>
          <w:sz w:val="24"/>
          <w:szCs w:val="24"/>
        </w:rPr>
        <w:t>Produk</w:t>
      </w:r>
      <w:proofErr w:type="spellEnd"/>
      <w:r w:rsidR="00A524F7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proofErr w:type="spellStart"/>
      <w:r w:rsidR="00A524F7">
        <w:rPr>
          <w:rFonts w:ascii="Bookman Old Style" w:hAnsi="Bookman Old Style" w:cs="Times New Roman"/>
          <w:b/>
          <w:bCs/>
          <w:sz w:val="24"/>
          <w:szCs w:val="24"/>
        </w:rPr>
        <w:t>Asuransi</w:t>
      </w:r>
      <w:proofErr w:type="spellEnd"/>
    </w:p>
    <w:p w14:paraId="7ED19EBA" w14:textId="467C1939" w:rsidR="0079019B" w:rsidRPr="00E32F0D" w:rsidRDefault="0079019B" w:rsidP="0079019B">
      <w:pPr>
        <w:pStyle w:val="ListParagraph"/>
        <w:spacing w:after="0" w:line="240" w:lineRule="auto"/>
        <w:ind w:left="-709"/>
        <w:jc w:val="both"/>
        <w:rPr>
          <w:rFonts w:ascii="Bookman Old Style" w:hAnsi="Bookman Old Style"/>
          <w:b/>
          <w:bCs/>
          <w:sz w:val="24"/>
          <w:szCs w:val="24"/>
          <w:lang w:val="id-ID"/>
        </w:rPr>
      </w:pPr>
    </w:p>
    <w:tbl>
      <w:tblPr>
        <w:tblW w:w="52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0"/>
        <w:gridCol w:w="934"/>
        <w:gridCol w:w="5263"/>
        <w:gridCol w:w="3310"/>
        <w:gridCol w:w="1430"/>
        <w:gridCol w:w="1818"/>
      </w:tblGrid>
      <w:tr w:rsidR="009A473C" w:rsidRPr="00E32F0D" w14:paraId="2280E5DE" w14:textId="77777777" w:rsidTr="007D3B86">
        <w:trPr>
          <w:trHeight w:val="331"/>
        </w:trPr>
        <w:tc>
          <w:tcPr>
            <w:tcW w:w="727" w:type="pct"/>
            <w:shd w:val="clear" w:color="auto" w:fill="auto"/>
          </w:tcPr>
          <w:p w14:paraId="4AC33B48" w14:textId="77777777" w:rsidR="0079019B" w:rsidRPr="009A473C" w:rsidRDefault="0079019B" w:rsidP="00604671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A473C">
              <w:rPr>
                <w:rFonts w:ascii="Times New Roman" w:hAnsi="Times New Roman" w:cs="Times New Roman"/>
                <w:color w:val="000000"/>
              </w:rPr>
              <w:t xml:space="preserve">Bab </w:t>
            </w:r>
          </w:p>
        </w:tc>
        <w:tc>
          <w:tcPr>
            <w:tcW w:w="313" w:type="pct"/>
            <w:shd w:val="clear" w:color="auto" w:fill="auto"/>
          </w:tcPr>
          <w:p w14:paraId="3EC620C8" w14:textId="77777777" w:rsidR="0079019B" w:rsidRPr="00A82FB0" w:rsidRDefault="0079019B" w:rsidP="00604671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82FB0">
              <w:rPr>
                <w:rFonts w:ascii="Times New Roman" w:hAnsi="Times New Roman" w:cs="Times New Roman"/>
                <w:color w:val="000000"/>
                <w:lang w:val="id-ID"/>
              </w:rPr>
              <w:t xml:space="preserve">Angka </w:t>
            </w:r>
          </w:p>
        </w:tc>
        <w:tc>
          <w:tcPr>
            <w:tcW w:w="1763" w:type="pct"/>
            <w:shd w:val="clear" w:color="auto" w:fill="auto"/>
          </w:tcPr>
          <w:p w14:paraId="51E47A83" w14:textId="4A4DC125" w:rsidR="0079019B" w:rsidRPr="005801AE" w:rsidRDefault="00001893" w:rsidP="00604671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5801AE">
              <w:rPr>
                <w:rFonts w:ascii="Times New Roman" w:hAnsi="Times New Roman" w:cs="Times New Roman"/>
              </w:rPr>
              <w:t>Isi Peraturan</w:t>
            </w:r>
          </w:p>
        </w:tc>
        <w:tc>
          <w:tcPr>
            <w:tcW w:w="1109" w:type="pct"/>
            <w:shd w:val="clear" w:color="auto" w:fill="auto"/>
          </w:tcPr>
          <w:p w14:paraId="453CD5F8" w14:textId="77777777" w:rsidR="0079019B" w:rsidRPr="00E32F0D" w:rsidRDefault="0079019B" w:rsidP="00604671">
            <w:pPr>
              <w:contextualSpacing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E32F0D"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  <w:t>SLA</w:t>
            </w:r>
          </w:p>
        </w:tc>
        <w:tc>
          <w:tcPr>
            <w:tcW w:w="479" w:type="pct"/>
            <w:shd w:val="clear" w:color="auto" w:fill="auto"/>
          </w:tcPr>
          <w:p w14:paraId="49E977E4" w14:textId="77777777" w:rsidR="0079019B" w:rsidRPr="00E32F0D" w:rsidRDefault="0079019B" w:rsidP="00604671">
            <w:pPr>
              <w:contextualSpacing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E32F0D"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  <w:t xml:space="preserve">Realisasi </w:t>
            </w:r>
          </w:p>
        </w:tc>
        <w:tc>
          <w:tcPr>
            <w:tcW w:w="609" w:type="pct"/>
            <w:shd w:val="clear" w:color="auto" w:fill="auto"/>
          </w:tcPr>
          <w:p w14:paraId="1CA935C7" w14:textId="77777777" w:rsidR="0079019B" w:rsidRPr="00E32F0D" w:rsidRDefault="0079019B" w:rsidP="00604671">
            <w:pPr>
              <w:contextualSpacing/>
              <w:jc w:val="center"/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</w:pPr>
            <w:r w:rsidRPr="00E32F0D"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  <w:t xml:space="preserve">Rekomendasi </w:t>
            </w:r>
          </w:p>
        </w:tc>
      </w:tr>
      <w:tr w:rsidR="009A473C" w:rsidRPr="00E32F0D" w14:paraId="09C099A8" w14:textId="77777777" w:rsidTr="007D3B86">
        <w:trPr>
          <w:trHeight w:val="331"/>
        </w:trPr>
        <w:tc>
          <w:tcPr>
            <w:tcW w:w="727" w:type="pct"/>
            <w:shd w:val="clear" w:color="auto" w:fill="auto"/>
          </w:tcPr>
          <w:p w14:paraId="45FF2F91" w14:textId="05077E13" w:rsidR="0079019B" w:rsidRPr="009A473C" w:rsidRDefault="00A524F7" w:rsidP="00604671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  <w:r>
              <w:rPr>
                <w:rFonts w:ascii="Times New Roman" w:hAnsi="Times New Roman" w:cs="Times New Roman"/>
                <w:color w:val="000000"/>
              </w:rPr>
              <w:t>I</w:t>
            </w:r>
            <w:r w:rsidR="0079019B" w:rsidRPr="009A473C">
              <w:rPr>
                <w:rFonts w:ascii="Times New Roman" w:hAnsi="Times New Roman" w:cs="Times New Roman"/>
                <w:color w:val="000000"/>
                <w:lang w:val="id-ID"/>
              </w:rPr>
              <w:t xml:space="preserve"> </w:t>
            </w:r>
          </w:p>
        </w:tc>
        <w:tc>
          <w:tcPr>
            <w:tcW w:w="313" w:type="pct"/>
            <w:shd w:val="clear" w:color="auto" w:fill="auto"/>
          </w:tcPr>
          <w:p w14:paraId="69D0B72C" w14:textId="649ACEBF" w:rsidR="0079019B" w:rsidRPr="004B117E" w:rsidRDefault="005801AE" w:rsidP="00604671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1. </w:t>
            </w:r>
            <w:r w:rsidR="004B117E">
              <w:rPr>
                <w:rFonts w:ascii="Times New Roman" w:hAnsi="Times New Roman" w:cs="Times New Roman"/>
                <w:color w:val="000000"/>
              </w:rPr>
              <w:t xml:space="preserve">4 dan </w:t>
            </w:r>
            <w:r>
              <w:rPr>
                <w:rFonts w:ascii="Times New Roman" w:hAnsi="Times New Roman" w:cs="Times New Roman"/>
                <w:color w:val="000000"/>
              </w:rPr>
              <w:t>1.</w:t>
            </w:r>
            <w:proofErr w:type="gramStart"/>
            <w:r w:rsidR="004B117E">
              <w:rPr>
                <w:rFonts w:ascii="Times New Roman" w:hAnsi="Times New Roman" w:cs="Times New Roman"/>
                <w:color w:val="000000"/>
              </w:rPr>
              <w:t>4</w:t>
            </w:r>
            <w:r w:rsidR="007B6270">
              <w:rPr>
                <w:rFonts w:ascii="Times New Roman" w:hAnsi="Times New Roman" w:cs="Times New Roman"/>
                <w:color w:val="000000"/>
              </w:rPr>
              <w:t>.</w:t>
            </w:r>
            <w:r w:rsidR="004B117E">
              <w:rPr>
                <w:rFonts w:ascii="Times New Roman" w:hAnsi="Times New Roman" w:cs="Times New Roman"/>
                <w:color w:val="000000"/>
              </w:rPr>
              <w:t>A</w:t>
            </w:r>
            <w:r w:rsidR="007B6270">
              <w:rPr>
                <w:rFonts w:ascii="Times New Roman" w:hAnsi="Times New Roman" w:cs="Times New Roman"/>
                <w:color w:val="000000"/>
              </w:rPr>
              <w:t>.</w:t>
            </w:r>
            <w:proofErr w:type="gramEnd"/>
          </w:p>
        </w:tc>
        <w:tc>
          <w:tcPr>
            <w:tcW w:w="1763" w:type="pct"/>
            <w:shd w:val="clear" w:color="auto" w:fill="auto"/>
          </w:tcPr>
          <w:p w14:paraId="0C7A806F" w14:textId="119EFA18" w:rsidR="00A524F7" w:rsidRPr="005801AE" w:rsidRDefault="00A524F7" w:rsidP="00A524F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801AE">
              <w:rPr>
                <w:rFonts w:ascii="Times New Roman" w:hAnsi="Times New Roman" w:cs="Times New Roman"/>
                <w:lang w:val="id-ID"/>
              </w:rPr>
              <w:t>Ketentuan angka 4 Romawi VI diubah,</w:t>
            </w:r>
            <w:r w:rsidRPr="005801AE">
              <w:rPr>
                <w:rFonts w:ascii="Times New Roman" w:hAnsi="Times New Roman" w:cs="Times New Roman"/>
              </w:rPr>
              <w:t xml:space="preserve"> d</w:t>
            </w:r>
            <w:proofErr w:type="spellStart"/>
            <w:r w:rsidRPr="005801AE">
              <w:rPr>
                <w:rFonts w:ascii="Times New Roman" w:hAnsi="Times New Roman" w:cs="Times New Roman"/>
                <w:lang w:val="id-ID"/>
              </w:rPr>
              <w:t>an</w:t>
            </w:r>
            <w:proofErr w:type="spellEnd"/>
            <w:r w:rsidRPr="005801AE">
              <w:rPr>
                <w:rFonts w:ascii="Times New Roman" w:hAnsi="Times New Roman" w:cs="Times New Roman"/>
                <w:lang w:val="id-ID"/>
              </w:rPr>
              <w:t xml:space="preserve"> </w:t>
            </w:r>
            <w:proofErr w:type="spellStart"/>
            <w:r w:rsidRPr="005801AE">
              <w:rPr>
                <w:rFonts w:ascii="Times New Roman" w:hAnsi="Times New Roman" w:cs="Times New Roman"/>
                <w:lang w:val="id-ID"/>
              </w:rPr>
              <w:t>diantara</w:t>
            </w:r>
            <w:proofErr w:type="spellEnd"/>
            <w:r w:rsidRPr="005801AE">
              <w:rPr>
                <w:rFonts w:ascii="Times New Roman" w:hAnsi="Times New Roman" w:cs="Times New Roman"/>
                <w:lang w:val="id-ID"/>
              </w:rPr>
              <w:t xml:space="preserve"> ketentuan angka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4 dan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angka 5 Romawi VI disisipkan 5 (lima)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angka, yakni angka 4A,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angka 4B, angka 4C, angka 4D, dan angka 4E, sehingga berbunyi</w:t>
            </w:r>
            <w:r w:rsidRPr="005801AE">
              <w:rPr>
                <w:rFonts w:ascii="Times New Roman" w:hAnsi="Times New Roman" w:cs="Times New Roman"/>
              </w:rPr>
              <w:t xml:space="preserve"> :</w:t>
            </w:r>
          </w:p>
          <w:p w14:paraId="37799183" w14:textId="55C6BA82" w:rsidR="00A524F7" w:rsidRPr="005801AE" w:rsidRDefault="00A524F7" w:rsidP="00A524F7">
            <w:pPr>
              <w:pStyle w:val="ListParagraph"/>
              <w:ind w:left="226"/>
              <w:jc w:val="both"/>
              <w:rPr>
                <w:rFonts w:ascii="Times New Roman" w:hAnsi="Times New Roman"/>
                <w:color w:val="000000"/>
              </w:rPr>
            </w:pPr>
            <w:r w:rsidRPr="005801AE">
              <w:rPr>
                <w:rFonts w:ascii="Times New Roman" w:hAnsi="Times New Roman"/>
                <w:color w:val="000000"/>
              </w:rPr>
              <w:t xml:space="preserve">4. 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Pemasaran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Produk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Asuransi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BUSB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hanya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dapat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dilakukan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dalam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bentuk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refrensi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(BUSB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sebagai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wakil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perusahaan</w:t>
            </w:r>
            <w:proofErr w:type="spellEnd"/>
            <w:proofErr w:type="gramStart"/>
            <w:r w:rsidRPr="005801AE">
              <w:rPr>
                <w:rFonts w:ascii="Times New Roman" w:hAnsi="Times New Roman"/>
                <w:color w:val="000000"/>
              </w:rPr>
              <w:t>) :</w:t>
            </w:r>
            <w:proofErr w:type="gramEnd"/>
          </w:p>
          <w:p w14:paraId="4ADCC789" w14:textId="0D2AB79D" w:rsidR="00A524F7" w:rsidRPr="005801AE" w:rsidRDefault="00A524F7" w:rsidP="00A524F7">
            <w:pPr>
              <w:pStyle w:val="ListParagraph"/>
              <w:numPr>
                <w:ilvl w:val="0"/>
                <w:numId w:val="41"/>
              </w:numPr>
              <w:ind w:left="676" w:hanging="316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801AE">
              <w:rPr>
                <w:rFonts w:ascii="Times New Roman" w:hAnsi="Times New Roman"/>
                <w:color w:val="000000"/>
              </w:rPr>
              <w:t>Hanya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menyampaikan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>/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menyediakan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media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pemasaran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dan/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ringkasan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informasi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produk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>.</w:t>
            </w:r>
          </w:p>
          <w:p w14:paraId="1F516FBB" w14:textId="1A89DFAE" w:rsidR="00A524F7" w:rsidRPr="005801AE" w:rsidRDefault="00A524F7" w:rsidP="00A524F7">
            <w:pPr>
              <w:pStyle w:val="ListParagraph"/>
              <w:numPr>
                <w:ilvl w:val="0"/>
                <w:numId w:val="41"/>
              </w:numPr>
              <w:ind w:left="676" w:hanging="316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801AE">
              <w:rPr>
                <w:rFonts w:ascii="Times New Roman" w:hAnsi="Times New Roman"/>
                <w:color w:val="000000"/>
              </w:rPr>
              <w:t>tidak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memberikan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penjelasan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syarat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dan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ketentuan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Produk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proofErr w:type="gramStart"/>
            <w:r w:rsidRPr="005801AE">
              <w:rPr>
                <w:rFonts w:ascii="Times New Roman" w:hAnsi="Times New Roman"/>
                <w:color w:val="000000"/>
              </w:rPr>
              <w:t>Asuransi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>;</w:t>
            </w:r>
            <w:proofErr w:type="gramEnd"/>
          </w:p>
          <w:p w14:paraId="39044B6A" w14:textId="77777777" w:rsidR="00A524F7" w:rsidRPr="005801AE" w:rsidRDefault="00A524F7" w:rsidP="00A524F7">
            <w:pPr>
              <w:pStyle w:val="ListParagraph"/>
              <w:numPr>
                <w:ilvl w:val="0"/>
                <w:numId w:val="41"/>
              </w:numPr>
              <w:ind w:left="676" w:hanging="316"/>
              <w:jc w:val="both"/>
              <w:rPr>
                <w:rFonts w:ascii="Times New Roman" w:hAnsi="Times New Roman"/>
                <w:color w:val="000000"/>
              </w:rPr>
            </w:pPr>
            <w:proofErr w:type="spellStart"/>
            <w:r w:rsidRPr="005801AE">
              <w:rPr>
                <w:rFonts w:ascii="Times New Roman" w:hAnsi="Times New Roman"/>
                <w:color w:val="000000"/>
              </w:rPr>
              <w:t>tidak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membantu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proses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permohonan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asuransi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>, underwriting</w:t>
            </w:r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r w:rsidRPr="005801AE">
              <w:rPr>
                <w:rFonts w:ascii="Times New Roman" w:hAnsi="Times New Roman"/>
                <w:color w:val="000000"/>
              </w:rPr>
              <w:t xml:space="preserve">dan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penerimaan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Premi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atau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Kontribusi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; </w:t>
            </w:r>
            <w:proofErr w:type="gramStart"/>
            <w:r w:rsidRPr="005801AE">
              <w:rPr>
                <w:rFonts w:ascii="Times New Roman" w:hAnsi="Times New Roman"/>
                <w:color w:val="000000"/>
              </w:rPr>
              <w:t>dan</w:t>
            </w:r>
            <w:proofErr w:type="gramEnd"/>
          </w:p>
          <w:p w14:paraId="0CC92B85" w14:textId="77777777" w:rsidR="00A524F7" w:rsidRPr="005801AE" w:rsidRDefault="00A524F7" w:rsidP="00A524F7">
            <w:pPr>
              <w:pStyle w:val="ListParagraph"/>
              <w:numPr>
                <w:ilvl w:val="0"/>
                <w:numId w:val="41"/>
              </w:numPr>
              <w:ind w:left="676" w:hanging="316"/>
              <w:jc w:val="both"/>
              <w:rPr>
                <w:rFonts w:ascii="Times New Roman" w:hAnsi="Times New Roman"/>
                <w:color w:val="000000"/>
              </w:rPr>
            </w:pPr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tidak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membantu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 xml:space="preserve"> proses </w:t>
            </w:r>
            <w:proofErr w:type="spellStart"/>
            <w:r w:rsidRPr="005801AE">
              <w:rPr>
                <w:rFonts w:ascii="Times New Roman" w:hAnsi="Times New Roman"/>
                <w:color w:val="000000"/>
              </w:rPr>
              <w:t>klaim</w:t>
            </w:r>
            <w:proofErr w:type="spellEnd"/>
            <w:r w:rsidRPr="005801AE">
              <w:rPr>
                <w:rFonts w:ascii="Times New Roman" w:hAnsi="Times New Roman"/>
                <w:color w:val="000000"/>
              </w:rPr>
              <w:t>.</w:t>
            </w:r>
          </w:p>
          <w:p w14:paraId="0710099A" w14:textId="443DE97E" w:rsidR="004B117E" w:rsidRPr="005801AE" w:rsidRDefault="004B117E" w:rsidP="004B117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801AE">
              <w:rPr>
                <w:rFonts w:ascii="Times New Roman" w:hAnsi="Times New Roman" w:cs="Times New Roman"/>
                <w:lang w:val="id-ID"/>
              </w:rPr>
              <w:t>BUSB tersebut dapat membantu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administrasi atas permohonan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 xml:space="preserve">penutupan asuransi, </w:t>
            </w:r>
            <w:proofErr w:type="spellStart"/>
            <w:r w:rsidRPr="005801AE">
              <w:rPr>
                <w:rFonts w:ascii="Times New Roman" w:hAnsi="Times New Roman" w:cs="Times New Roman"/>
                <w:i/>
                <w:iCs/>
                <w:lang w:val="id-ID"/>
              </w:rPr>
              <w:t>underwriting</w:t>
            </w:r>
            <w:proofErr w:type="spellEnd"/>
            <w:r w:rsidRPr="005801AE">
              <w:rPr>
                <w:rFonts w:ascii="Times New Roman" w:hAnsi="Times New Roman" w:cs="Times New Roman"/>
                <w:i/>
                <w:iCs/>
                <w:lang w:val="id-ID"/>
              </w:rPr>
              <w:t xml:space="preserve">, </w:t>
            </w:r>
            <w:r w:rsidRPr="005801AE">
              <w:rPr>
                <w:rFonts w:ascii="Times New Roman" w:hAnsi="Times New Roman" w:cs="Times New Roman"/>
                <w:lang w:val="id-ID"/>
              </w:rPr>
              <w:t>dan klaim,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dan/atau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menerima Premi atau Kontribusi.</w:t>
            </w:r>
          </w:p>
        </w:tc>
        <w:tc>
          <w:tcPr>
            <w:tcW w:w="1109" w:type="pct"/>
            <w:shd w:val="clear" w:color="auto" w:fill="auto"/>
          </w:tcPr>
          <w:p w14:paraId="0D4CFAAB" w14:textId="34B2C0CA" w:rsidR="0079019B" w:rsidRPr="00001893" w:rsidRDefault="0079019B" w:rsidP="00001893">
            <w:pPr>
              <w:contextualSpacing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  <w:tc>
          <w:tcPr>
            <w:tcW w:w="479" w:type="pct"/>
            <w:shd w:val="clear" w:color="auto" w:fill="auto"/>
          </w:tcPr>
          <w:p w14:paraId="5D391B8E" w14:textId="77777777" w:rsidR="0079019B" w:rsidRPr="00E32F0D" w:rsidRDefault="0079019B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  <w:tc>
          <w:tcPr>
            <w:tcW w:w="609" w:type="pct"/>
            <w:shd w:val="clear" w:color="auto" w:fill="auto"/>
          </w:tcPr>
          <w:p w14:paraId="72E30195" w14:textId="77777777" w:rsidR="0079019B" w:rsidRPr="00E32F0D" w:rsidRDefault="0079019B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</w:tr>
      <w:tr w:rsidR="009A473C" w:rsidRPr="00E32F0D" w14:paraId="38B340D5" w14:textId="77777777" w:rsidTr="007D3B86">
        <w:trPr>
          <w:trHeight w:val="331"/>
        </w:trPr>
        <w:tc>
          <w:tcPr>
            <w:tcW w:w="727" w:type="pct"/>
            <w:shd w:val="clear" w:color="auto" w:fill="auto"/>
          </w:tcPr>
          <w:p w14:paraId="3CD3847E" w14:textId="77777777" w:rsidR="0079019B" w:rsidRPr="009A473C" w:rsidRDefault="0079019B" w:rsidP="00604671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3" w:type="pct"/>
            <w:shd w:val="clear" w:color="auto" w:fill="auto"/>
          </w:tcPr>
          <w:p w14:paraId="198EB409" w14:textId="1E110F77" w:rsidR="0079019B" w:rsidRPr="000929D4" w:rsidRDefault="005801AE" w:rsidP="00604671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</w:t>
            </w:r>
            <w:proofErr w:type="gramStart"/>
            <w:r w:rsidR="000929D4">
              <w:rPr>
                <w:rFonts w:ascii="Times New Roman" w:hAnsi="Times New Roman" w:cs="Times New Roman"/>
                <w:color w:val="000000"/>
              </w:rPr>
              <w:t>4</w:t>
            </w:r>
            <w:r w:rsidR="007B6270">
              <w:rPr>
                <w:rFonts w:ascii="Times New Roman" w:hAnsi="Times New Roman" w:cs="Times New Roman"/>
                <w:color w:val="000000"/>
              </w:rPr>
              <w:t>.</w:t>
            </w:r>
            <w:r w:rsidR="000929D4">
              <w:rPr>
                <w:rFonts w:ascii="Times New Roman" w:hAnsi="Times New Roman" w:cs="Times New Roman"/>
                <w:color w:val="000000"/>
              </w:rPr>
              <w:t>B</w:t>
            </w:r>
            <w:r w:rsidR="007B6270">
              <w:rPr>
                <w:rFonts w:ascii="Times New Roman" w:hAnsi="Times New Roman" w:cs="Times New Roman"/>
                <w:color w:val="000000"/>
              </w:rPr>
              <w:t>.</w:t>
            </w:r>
            <w:proofErr w:type="gramEnd"/>
          </w:p>
        </w:tc>
        <w:tc>
          <w:tcPr>
            <w:tcW w:w="1763" w:type="pct"/>
            <w:shd w:val="clear" w:color="auto" w:fill="auto"/>
          </w:tcPr>
          <w:p w14:paraId="129D8414" w14:textId="3888C2C4" w:rsidR="0079019B" w:rsidRPr="005801AE" w:rsidRDefault="000929D4" w:rsidP="000929D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lang w:val="id-ID"/>
              </w:rPr>
            </w:pPr>
            <w:r w:rsidRPr="005801AE">
              <w:rPr>
                <w:rFonts w:ascii="Times New Roman" w:hAnsi="Times New Roman" w:cs="Times New Roman"/>
                <w:lang w:val="id-ID"/>
              </w:rPr>
              <w:t>BUSB yang melakukan pemasaran Produk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hanya dapat menerima pembayaran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Premi atau Kontribusi apabila kewenangan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tersebut diatur dalam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perjanjian kerja sama antara BUSB tersebut dan</w:t>
            </w:r>
            <w:r w:rsidRPr="005801AE">
              <w:rPr>
                <w:rFonts w:ascii="Times New Roman" w:hAnsi="Times New Roman" w:cs="Times New Roman"/>
              </w:rPr>
              <w:t xml:space="preserve"> P</w:t>
            </w:r>
            <w:proofErr w:type="spellStart"/>
            <w:r w:rsidRPr="005801AE">
              <w:rPr>
                <w:rFonts w:ascii="Times New Roman" w:hAnsi="Times New Roman" w:cs="Times New Roman"/>
                <w:lang w:val="id-ID"/>
              </w:rPr>
              <w:t>erusahaan</w:t>
            </w:r>
            <w:proofErr w:type="spellEnd"/>
            <w:r w:rsidRPr="005801AE">
              <w:rPr>
                <w:rFonts w:ascii="Times New Roman" w:hAnsi="Times New Roman" w:cs="Times New Roman"/>
                <w:lang w:val="id-ID"/>
              </w:rPr>
              <w:t>.</w:t>
            </w:r>
          </w:p>
        </w:tc>
        <w:tc>
          <w:tcPr>
            <w:tcW w:w="1109" w:type="pct"/>
            <w:shd w:val="clear" w:color="auto" w:fill="auto"/>
          </w:tcPr>
          <w:p w14:paraId="3FE0BFB1" w14:textId="77777777" w:rsidR="0079019B" w:rsidRPr="004C5400" w:rsidRDefault="0079019B" w:rsidP="00604671">
            <w:pPr>
              <w:contextualSpacing/>
              <w:jc w:val="center"/>
              <w:rPr>
                <w:rFonts w:ascii="Bookman Old Style" w:hAnsi="Bookman Old Style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color w:val="000000"/>
                <w:sz w:val="24"/>
                <w:szCs w:val="24"/>
                <w:lang w:val="id-ID"/>
              </w:rPr>
              <w:t>-</w:t>
            </w:r>
          </w:p>
        </w:tc>
        <w:tc>
          <w:tcPr>
            <w:tcW w:w="479" w:type="pct"/>
            <w:shd w:val="clear" w:color="auto" w:fill="auto"/>
          </w:tcPr>
          <w:p w14:paraId="2C26CDA2" w14:textId="77777777" w:rsidR="0079019B" w:rsidRPr="00E32F0D" w:rsidRDefault="0079019B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  <w:tc>
          <w:tcPr>
            <w:tcW w:w="609" w:type="pct"/>
            <w:shd w:val="clear" w:color="auto" w:fill="auto"/>
          </w:tcPr>
          <w:p w14:paraId="67AB7BA4" w14:textId="77777777" w:rsidR="0079019B" w:rsidRPr="00E32F0D" w:rsidRDefault="0079019B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</w:tr>
      <w:tr w:rsidR="009A473C" w:rsidRPr="00E32F0D" w14:paraId="1EA8CFD0" w14:textId="77777777" w:rsidTr="007D3B86">
        <w:trPr>
          <w:trHeight w:val="331"/>
        </w:trPr>
        <w:tc>
          <w:tcPr>
            <w:tcW w:w="727" w:type="pct"/>
            <w:shd w:val="clear" w:color="auto" w:fill="auto"/>
          </w:tcPr>
          <w:p w14:paraId="4FCB07B1" w14:textId="77777777" w:rsidR="0079019B" w:rsidRPr="009A473C" w:rsidRDefault="0079019B" w:rsidP="00604671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3" w:type="pct"/>
            <w:shd w:val="clear" w:color="auto" w:fill="auto"/>
          </w:tcPr>
          <w:p w14:paraId="3AF2E2C0" w14:textId="6300D3C0" w:rsidR="0079019B" w:rsidRPr="003F23D1" w:rsidRDefault="005801AE" w:rsidP="00604671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</w:t>
            </w:r>
            <w:proofErr w:type="gramStart"/>
            <w:r w:rsidR="003F23D1">
              <w:rPr>
                <w:rFonts w:ascii="Times New Roman" w:hAnsi="Times New Roman" w:cs="Times New Roman"/>
                <w:color w:val="000000"/>
              </w:rPr>
              <w:t>4.C.</w:t>
            </w:r>
            <w:proofErr w:type="gramEnd"/>
          </w:p>
        </w:tc>
        <w:tc>
          <w:tcPr>
            <w:tcW w:w="1763" w:type="pct"/>
            <w:shd w:val="clear" w:color="auto" w:fill="auto"/>
          </w:tcPr>
          <w:p w14:paraId="1FEC3D7B" w14:textId="77777777" w:rsidR="00783CF7" w:rsidRPr="005801AE" w:rsidRDefault="003F23D1" w:rsidP="003F23D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5801AE">
              <w:rPr>
                <w:rFonts w:ascii="Times New Roman" w:hAnsi="Times New Roman" w:cs="Times New Roman"/>
                <w:lang w:val="id-ID"/>
              </w:rPr>
              <w:t>Premi atau Kontribusi dibayarkan melalui BUSB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 w:cs="Times New Roman"/>
              </w:rPr>
              <w:t>ialah</w:t>
            </w:r>
            <w:proofErr w:type="spellEnd"/>
            <w:r w:rsidRPr="005801AE">
              <w:rPr>
                <w:rFonts w:ascii="Times New Roman" w:hAnsi="Times New Roman" w:cs="Times New Roman"/>
              </w:rPr>
              <w:t xml:space="preserve"> :</w:t>
            </w:r>
          </w:p>
          <w:p w14:paraId="3BCDCDB6" w14:textId="6F795ED2" w:rsidR="003F23D1" w:rsidRPr="005801AE" w:rsidRDefault="003F23D1" w:rsidP="003F23D1">
            <w:pPr>
              <w:pStyle w:val="ListParagraph"/>
              <w:numPr>
                <w:ilvl w:val="0"/>
                <w:numId w:val="43"/>
              </w:numPr>
              <w:ind w:left="406"/>
              <w:jc w:val="both"/>
              <w:rPr>
                <w:rFonts w:ascii="Times New Roman" w:hAnsi="Times New Roman"/>
              </w:rPr>
            </w:pPr>
            <w:proofErr w:type="spellStart"/>
            <w:r w:rsidRPr="005801AE">
              <w:rPr>
                <w:rFonts w:ascii="Times New Roman" w:hAnsi="Times New Roman"/>
              </w:rPr>
              <w:t>pertanggungan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dinyatakan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mulai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berlaku</w:t>
            </w:r>
            <w:proofErr w:type="spellEnd"/>
            <w:r w:rsidRPr="005801AE">
              <w:rPr>
                <w:rFonts w:ascii="Times New Roman" w:hAnsi="Times New Roman"/>
              </w:rPr>
              <w:t xml:space="preserve"> dan </w:t>
            </w:r>
            <w:proofErr w:type="spellStart"/>
            <w:r w:rsidRPr="005801AE">
              <w:rPr>
                <w:rFonts w:ascii="Times New Roman" w:hAnsi="Times New Roman"/>
              </w:rPr>
              <w:t>mengikat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terhitung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sejak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Premi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atau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Kontribusi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diterima</w:t>
            </w:r>
            <w:proofErr w:type="spellEnd"/>
            <w:r w:rsidRPr="005801AE">
              <w:rPr>
                <w:rFonts w:ascii="Times New Roman" w:hAnsi="Times New Roman"/>
              </w:rPr>
              <w:t xml:space="preserve"> oleh BUSB</w:t>
            </w:r>
            <w:r w:rsidRPr="005801AE">
              <w:rPr>
                <w:rFonts w:ascii="Times New Roman" w:hAnsi="Times New Roman"/>
              </w:rPr>
              <w:t xml:space="preserve"> </w:t>
            </w:r>
            <w:r w:rsidRPr="005801AE">
              <w:rPr>
                <w:rFonts w:ascii="Times New Roman" w:hAnsi="Times New Roman"/>
              </w:rPr>
              <w:t xml:space="preserve">yang </w:t>
            </w:r>
            <w:proofErr w:type="spellStart"/>
            <w:r w:rsidRPr="005801AE">
              <w:rPr>
                <w:rFonts w:ascii="Times New Roman" w:hAnsi="Times New Roman"/>
              </w:rPr>
              <w:t>melakukan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kerja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sama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lastRenderedPageBreak/>
              <w:t>dengan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gramStart"/>
            <w:r w:rsidRPr="005801AE">
              <w:rPr>
                <w:rFonts w:ascii="Times New Roman" w:hAnsi="Times New Roman"/>
              </w:rPr>
              <w:t>Perusahaan;</w:t>
            </w:r>
            <w:proofErr w:type="gramEnd"/>
          </w:p>
          <w:p w14:paraId="0F6614B4" w14:textId="77777777" w:rsidR="003F23D1" w:rsidRPr="005801AE" w:rsidRDefault="003F23D1" w:rsidP="003F23D1">
            <w:pPr>
              <w:pStyle w:val="ListParagraph"/>
              <w:numPr>
                <w:ilvl w:val="0"/>
                <w:numId w:val="43"/>
              </w:numPr>
              <w:ind w:left="406"/>
              <w:jc w:val="both"/>
              <w:rPr>
                <w:rFonts w:ascii="Times New Roman" w:hAnsi="Times New Roman"/>
              </w:rPr>
            </w:pPr>
            <w:r w:rsidRPr="005801AE">
              <w:rPr>
                <w:rFonts w:ascii="Times New Roman" w:hAnsi="Times New Roman"/>
              </w:rPr>
              <w:t xml:space="preserve">Perusahaan </w:t>
            </w:r>
            <w:proofErr w:type="spellStart"/>
            <w:r w:rsidRPr="005801AE">
              <w:rPr>
                <w:rFonts w:ascii="Times New Roman" w:hAnsi="Times New Roman"/>
              </w:rPr>
              <w:t>wajib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bertanggung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jawab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atas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semua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r w:rsidRPr="005801AE">
              <w:rPr>
                <w:rFonts w:ascii="Times New Roman" w:hAnsi="Times New Roman"/>
              </w:rPr>
              <w:t xml:space="preserve">Tindakan </w:t>
            </w:r>
            <w:r w:rsidRPr="005801AE">
              <w:rPr>
                <w:rFonts w:ascii="Times New Roman" w:hAnsi="Times New Roman"/>
              </w:rPr>
              <w:t xml:space="preserve">BUSB yang </w:t>
            </w:r>
            <w:proofErr w:type="spellStart"/>
            <w:r w:rsidRPr="005801AE">
              <w:rPr>
                <w:rFonts w:ascii="Times New Roman" w:hAnsi="Times New Roman"/>
              </w:rPr>
              <w:t>berkaitan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dengan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Produk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Asuransi</w:t>
            </w:r>
            <w:proofErr w:type="spellEnd"/>
            <w:r w:rsidRPr="005801AE">
              <w:rPr>
                <w:rFonts w:ascii="Times New Roman" w:hAnsi="Times New Roman"/>
              </w:rPr>
              <w:t xml:space="preserve"> yang</w:t>
            </w:r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dipasarkan</w:t>
            </w:r>
            <w:proofErr w:type="spellEnd"/>
            <w:r w:rsidRPr="005801AE">
              <w:rPr>
                <w:rFonts w:ascii="Times New Roman" w:hAnsi="Times New Roman"/>
              </w:rPr>
              <w:t xml:space="preserve">, </w:t>
            </w:r>
            <w:proofErr w:type="spellStart"/>
            <w:r w:rsidRPr="005801AE">
              <w:rPr>
                <w:rFonts w:ascii="Times New Roman" w:hAnsi="Times New Roman"/>
              </w:rPr>
              <w:t>termasuk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atas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pembayaran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klaim</w:t>
            </w:r>
            <w:proofErr w:type="spellEnd"/>
            <w:r w:rsidRPr="005801AE">
              <w:rPr>
                <w:rFonts w:ascii="Times New Roman" w:hAnsi="Times New Roman"/>
              </w:rPr>
              <w:t xml:space="preserve"> yang </w:t>
            </w:r>
            <w:proofErr w:type="spellStart"/>
            <w:r w:rsidRPr="005801AE">
              <w:rPr>
                <w:rFonts w:ascii="Times New Roman" w:hAnsi="Times New Roman"/>
              </w:rPr>
              <w:t>timbul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dalam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hal</w:t>
            </w:r>
            <w:proofErr w:type="spellEnd"/>
            <w:r w:rsidRPr="005801AE">
              <w:rPr>
                <w:rFonts w:ascii="Times New Roman" w:hAnsi="Times New Roman"/>
              </w:rPr>
              <w:t xml:space="preserve"> BUSB </w:t>
            </w:r>
            <w:proofErr w:type="spellStart"/>
            <w:r w:rsidRPr="005801AE">
              <w:rPr>
                <w:rFonts w:ascii="Times New Roman" w:hAnsi="Times New Roman"/>
              </w:rPr>
              <w:t>telah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menerima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Premi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atau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Kontribusi</w:t>
            </w:r>
            <w:proofErr w:type="spellEnd"/>
            <w:r w:rsidRPr="005801AE">
              <w:rPr>
                <w:rFonts w:ascii="Times New Roman" w:hAnsi="Times New Roman"/>
              </w:rPr>
              <w:t>,</w:t>
            </w:r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namun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belum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menyerahkannya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kepada</w:t>
            </w:r>
            <w:proofErr w:type="spellEnd"/>
            <w:r w:rsidRPr="005801AE">
              <w:rPr>
                <w:rFonts w:ascii="Times New Roman" w:hAnsi="Times New Roman"/>
              </w:rPr>
              <w:t xml:space="preserve"> Perusahaan; dan</w:t>
            </w:r>
          </w:p>
          <w:p w14:paraId="12F1A43D" w14:textId="5A350120" w:rsidR="003F23D1" w:rsidRPr="005801AE" w:rsidRDefault="003F23D1" w:rsidP="003F23D1">
            <w:pPr>
              <w:pStyle w:val="ListParagraph"/>
              <w:numPr>
                <w:ilvl w:val="0"/>
                <w:numId w:val="43"/>
              </w:numPr>
              <w:ind w:left="406"/>
              <w:jc w:val="both"/>
              <w:rPr>
                <w:rFonts w:ascii="Times New Roman" w:hAnsi="Times New Roman"/>
              </w:rPr>
            </w:pPr>
            <w:proofErr w:type="spellStart"/>
            <w:r w:rsidRPr="005801AE">
              <w:rPr>
                <w:rFonts w:ascii="Times New Roman" w:hAnsi="Times New Roman"/>
              </w:rPr>
              <w:t>pelanggaran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terhadap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ketentuan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dalam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huruf</w:t>
            </w:r>
            <w:proofErr w:type="spellEnd"/>
            <w:r w:rsidRPr="005801AE">
              <w:rPr>
                <w:rFonts w:ascii="Times New Roman" w:hAnsi="Times New Roman"/>
              </w:rPr>
              <w:t xml:space="preserve"> b </w:t>
            </w:r>
            <w:proofErr w:type="spellStart"/>
            <w:r w:rsidRPr="005801AE">
              <w:rPr>
                <w:rFonts w:ascii="Times New Roman" w:hAnsi="Times New Roman"/>
              </w:rPr>
              <w:t>dikenakan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sanksi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administratif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berdasarkan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Peraturan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Otoritas</w:t>
            </w:r>
            <w:proofErr w:type="spellEnd"/>
            <w:r w:rsidRPr="005801AE">
              <w:rPr>
                <w:rFonts w:ascii="Times New Roman" w:hAnsi="Times New Roman"/>
              </w:rPr>
              <w:t xml:space="preserve"> Jasa</w:t>
            </w:r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Keuangan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mengenai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Produk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Asuransi</w:t>
            </w:r>
            <w:proofErr w:type="spellEnd"/>
            <w:r w:rsidRPr="005801AE">
              <w:rPr>
                <w:rFonts w:ascii="Times New Roman" w:hAnsi="Times New Roman"/>
              </w:rPr>
              <w:t xml:space="preserve"> dan </w:t>
            </w:r>
            <w:proofErr w:type="spellStart"/>
            <w:r w:rsidRPr="005801AE">
              <w:rPr>
                <w:rFonts w:ascii="Times New Roman" w:hAnsi="Times New Roman"/>
              </w:rPr>
              <w:t>pemasaran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Produk</w:t>
            </w:r>
            <w:proofErr w:type="spellEnd"/>
            <w:r w:rsidRPr="005801AE">
              <w:rPr>
                <w:rFonts w:ascii="Times New Roman" w:hAnsi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/>
              </w:rPr>
              <w:t>Asuransi</w:t>
            </w:r>
            <w:proofErr w:type="spellEnd"/>
            <w:r w:rsidRPr="005801AE">
              <w:rPr>
                <w:rFonts w:ascii="Times New Roman" w:hAnsi="Times New Roman"/>
              </w:rPr>
              <w:t>.</w:t>
            </w:r>
          </w:p>
        </w:tc>
        <w:tc>
          <w:tcPr>
            <w:tcW w:w="1109" w:type="pct"/>
            <w:shd w:val="clear" w:color="auto" w:fill="auto"/>
          </w:tcPr>
          <w:p w14:paraId="5B366C62" w14:textId="77777777" w:rsidR="0079019B" w:rsidRPr="004C5400" w:rsidRDefault="0079019B" w:rsidP="00604671">
            <w:pPr>
              <w:contextualSpacing/>
              <w:jc w:val="center"/>
              <w:rPr>
                <w:rFonts w:ascii="Bookman Old Style" w:hAnsi="Bookman Old Style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color w:val="000000"/>
                <w:sz w:val="24"/>
                <w:szCs w:val="24"/>
                <w:lang w:val="id-ID"/>
              </w:rPr>
              <w:lastRenderedPageBreak/>
              <w:t>-</w:t>
            </w:r>
          </w:p>
        </w:tc>
        <w:tc>
          <w:tcPr>
            <w:tcW w:w="479" w:type="pct"/>
            <w:shd w:val="clear" w:color="auto" w:fill="auto"/>
          </w:tcPr>
          <w:p w14:paraId="51E8DC98" w14:textId="77777777" w:rsidR="0079019B" w:rsidRPr="00E32F0D" w:rsidRDefault="0079019B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  <w:tc>
          <w:tcPr>
            <w:tcW w:w="609" w:type="pct"/>
            <w:shd w:val="clear" w:color="auto" w:fill="auto"/>
          </w:tcPr>
          <w:p w14:paraId="6D6389C2" w14:textId="77777777" w:rsidR="0079019B" w:rsidRPr="00E32F0D" w:rsidRDefault="0079019B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</w:tr>
      <w:tr w:rsidR="009A473C" w:rsidRPr="00E32F0D" w14:paraId="5A143B10" w14:textId="77777777" w:rsidTr="007D3B86">
        <w:trPr>
          <w:trHeight w:val="331"/>
        </w:trPr>
        <w:tc>
          <w:tcPr>
            <w:tcW w:w="727" w:type="pct"/>
            <w:shd w:val="clear" w:color="auto" w:fill="auto"/>
          </w:tcPr>
          <w:p w14:paraId="4D392D9D" w14:textId="77777777" w:rsidR="0079019B" w:rsidRPr="009A473C" w:rsidRDefault="0079019B" w:rsidP="00604671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3" w:type="pct"/>
            <w:shd w:val="clear" w:color="auto" w:fill="auto"/>
          </w:tcPr>
          <w:p w14:paraId="2597ABB7" w14:textId="6DEF4201" w:rsidR="0079019B" w:rsidRPr="003F0589" w:rsidRDefault="005801AE" w:rsidP="00604671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</w:t>
            </w:r>
            <w:proofErr w:type="gramStart"/>
            <w:r w:rsidR="0079019B" w:rsidRPr="00A82FB0">
              <w:rPr>
                <w:rFonts w:ascii="Times New Roman" w:hAnsi="Times New Roman" w:cs="Times New Roman"/>
                <w:color w:val="000000"/>
                <w:lang w:val="id-ID"/>
              </w:rPr>
              <w:t>4.</w:t>
            </w:r>
            <w:r w:rsidR="003F0589">
              <w:rPr>
                <w:rFonts w:ascii="Times New Roman" w:hAnsi="Times New Roman" w:cs="Times New Roman"/>
                <w:color w:val="000000"/>
              </w:rPr>
              <w:t>D.</w:t>
            </w:r>
            <w:proofErr w:type="gramEnd"/>
          </w:p>
        </w:tc>
        <w:tc>
          <w:tcPr>
            <w:tcW w:w="1763" w:type="pct"/>
            <w:shd w:val="clear" w:color="auto" w:fill="auto"/>
          </w:tcPr>
          <w:p w14:paraId="6946AA88" w14:textId="77777777" w:rsidR="00292EEB" w:rsidRPr="005801AE" w:rsidRDefault="003F0589" w:rsidP="003F0589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1AE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5801AE">
              <w:rPr>
                <w:rFonts w:ascii="Times New Roman" w:hAnsi="Times New Roman" w:cs="Times New Roman"/>
                <w:b/>
                <w:bCs/>
              </w:rPr>
              <w:t>Kewajiban</w:t>
            </w:r>
            <w:proofErr w:type="spellEnd"/>
            <w:r w:rsidRPr="005801AE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59DFB9DE" w14:textId="763FF9A1" w:rsidR="003F0589" w:rsidRPr="005801AE" w:rsidRDefault="003F0589" w:rsidP="003F058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801AE">
              <w:rPr>
                <w:rFonts w:ascii="Times New Roman" w:hAnsi="Times New Roman" w:cs="Times New Roman"/>
                <w:lang w:val="id-ID"/>
              </w:rPr>
              <w:t>Ringkasan informasi Produk Asuransi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harus disampaikan kepada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calon pemegang polis, tertanggung, dan/atau peserta oleh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Perusahaan atau BUSB, sesuai dengan perjanjian kerja sama</w:t>
            </w:r>
          </w:p>
          <w:p w14:paraId="46A3507D" w14:textId="76EA6DEF" w:rsidR="003F0589" w:rsidRPr="005801AE" w:rsidRDefault="003F0589" w:rsidP="003F0589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01AE">
              <w:rPr>
                <w:rFonts w:ascii="Times New Roman" w:hAnsi="Times New Roman" w:cs="Times New Roman"/>
                <w:lang w:val="id-ID"/>
              </w:rPr>
              <w:t>yang disepakati kedua pihak.</w:t>
            </w:r>
          </w:p>
        </w:tc>
        <w:tc>
          <w:tcPr>
            <w:tcW w:w="1109" w:type="pct"/>
            <w:shd w:val="clear" w:color="auto" w:fill="auto"/>
          </w:tcPr>
          <w:p w14:paraId="0253B06B" w14:textId="77777777" w:rsidR="0079019B" w:rsidRPr="004C5400" w:rsidRDefault="0079019B" w:rsidP="00604671">
            <w:pPr>
              <w:contextualSpacing/>
              <w:jc w:val="center"/>
              <w:rPr>
                <w:rFonts w:ascii="Bookman Old Style" w:hAnsi="Bookman Old Style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color w:val="000000"/>
                <w:sz w:val="24"/>
                <w:szCs w:val="24"/>
                <w:lang w:val="id-ID"/>
              </w:rPr>
              <w:t>-</w:t>
            </w:r>
          </w:p>
        </w:tc>
        <w:tc>
          <w:tcPr>
            <w:tcW w:w="479" w:type="pct"/>
            <w:shd w:val="clear" w:color="auto" w:fill="auto"/>
          </w:tcPr>
          <w:p w14:paraId="5FA3A6A7" w14:textId="77777777" w:rsidR="0079019B" w:rsidRPr="00E32F0D" w:rsidRDefault="0079019B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  <w:tc>
          <w:tcPr>
            <w:tcW w:w="609" w:type="pct"/>
            <w:shd w:val="clear" w:color="auto" w:fill="auto"/>
          </w:tcPr>
          <w:p w14:paraId="243D2DD6" w14:textId="77777777" w:rsidR="0079019B" w:rsidRPr="00E32F0D" w:rsidRDefault="0079019B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</w:tr>
      <w:tr w:rsidR="009A473C" w:rsidRPr="00E32F0D" w14:paraId="207248B9" w14:textId="77777777" w:rsidTr="007D3B86">
        <w:trPr>
          <w:trHeight w:val="331"/>
        </w:trPr>
        <w:tc>
          <w:tcPr>
            <w:tcW w:w="727" w:type="pct"/>
            <w:shd w:val="clear" w:color="auto" w:fill="auto"/>
          </w:tcPr>
          <w:p w14:paraId="552ACA39" w14:textId="77777777" w:rsidR="0079019B" w:rsidRPr="009A473C" w:rsidRDefault="0079019B" w:rsidP="00604671">
            <w:pPr>
              <w:contextualSpacing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3" w:type="pct"/>
            <w:shd w:val="clear" w:color="auto" w:fill="auto"/>
          </w:tcPr>
          <w:p w14:paraId="659CDEBF" w14:textId="130B847B" w:rsidR="0079019B" w:rsidRPr="00F14FBF" w:rsidRDefault="005801AE" w:rsidP="00604671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1.</w:t>
            </w:r>
            <w:proofErr w:type="gramStart"/>
            <w:r w:rsidR="00F14FBF">
              <w:rPr>
                <w:rFonts w:ascii="Times New Roman" w:hAnsi="Times New Roman" w:cs="Times New Roman"/>
                <w:color w:val="000000"/>
              </w:rPr>
              <w:t>4.E.</w:t>
            </w:r>
            <w:proofErr w:type="gramEnd"/>
          </w:p>
        </w:tc>
        <w:tc>
          <w:tcPr>
            <w:tcW w:w="1763" w:type="pct"/>
            <w:shd w:val="clear" w:color="auto" w:fill="auto"/>
          </w:tcPr>
          <w:p w14:paraId="0A153EB8" w14:textId="2FD73FA5" w:rsidR="00F14FBF" w:rsidRPr="005801AE" w:rsidRDefault="00F14FBF" w:rsidP="00F14FB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1AE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5801AE">
              <w:rPr>
                <w:rFonts w:ascii="Times New Roman" w:hAnsi="Times New Roman" w:cs="Times New Roman"/>
                <w:b/>
                <w:bCs/>
              </w:rPr>
              <w:t>Kewajiban</w:t>
            </w:r>
            <w:proofErr w:type="spellEnd"/>
            <w:r w:rsidRPr="005801AE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037460AA" w14:textId="5AA1BE7A" w:rsidR="0079019B" w:rsidRPr="005801AE" w:rsidRDefault="00F14FBF" w:rsidP="00F14FB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801AE">
              <w:rPr>
                <w:rFonts w:ascii="Times New Roman" w:hAnsi="Times New Roman" w:cs="Times New Roman"/>
                <w:lang w:val="id-ID"/>
              </w:rPr>
              <w:t>ringkasan informasi Produk Asuransi disampaikan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oleh BUSB, Perusahaan tetap bertanggung jawab untuk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memastikan pelaksanaan penjelasan dan penyampaian ringkasan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informasi produk tersebut.</w:t>
            </w:r>
          </w:p>
        </w:tc>
        <w:tc>
          <w:tcPr>
            <w:tcW w:w="1109" w:type="pct"/>
            <w:shd w:val="clear" w:color="auto" w:fill="auto"/>
          </w:tcPr>
          <w:p w14:paraId="22AD1148" w14:textId="77777777" w:rsidR="0079019B" w:rsidRPr="004C5400" w:rsidRDefault="0079019B" w:rsidP="00604671">
            <w:pPr>
              <w:contextualSpacing/>
              <w:jc w:val="center"/>
              <w:rPr>
                <w:rFonts w:ascii="Bookman Old Style" w:hAnsi="Bookman Old Style" w:cs="Times New Roman"/>
                <w:color w:val="000000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color w:val="000000"/>
                <w:sz w:val="24"/>
                <w:szCs w:val="24"/>
                <w:lang w:val="id-ID"/>
              </w:rPr>
              <w:t>-</w:t>
            </w:r>
          </w:p>
        </w:tc>
        <w:tc>
          <w:tcPr>
            <w:tcW w:w="479" w:type="pct"/>
            <w:shd w:val="clear" w:color="auto" w:fill="auto"/>
          </w:tcPr>
          <w:p w14:paraId="647CC17C" w14:textId="77777777" w:rsidR="0079019B" w:rsidRPr="00E32F0D" w:rsidRDefault="0079019B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  <w:tc>
          <w:tcPr>
            <w:tcW w:w="609" w:type="pct"/>
            <w:shd w:val="clear" w:color="auto" w:fill="auto"/>
          </w:tcPr>
          <w:p w14:paraId="21179315" w14:textId="77777777" w:rsidR="0079019B" w:rsidRPr="00E32F0D" w:rsidRDefault="0079019B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</w:tr>
      <w:tr w:rsidR="009A473C" w:rsidRPr="00E32F0D" w14:paraId="412171C8" w14:textId="77777777" w:rsidTr="007D3B86">
        <w:trPr>
          <w:trHeight w:val="331"/>
        </w:trPr>
        <w:tc>
          <w:tcPr>
            <w:tcW w:w="727" w:type="pct"/>
            <w:shd w:val="clear" w:color="auto" w:fill="auto"/>
          </w:tcPr>
          <w:p w14:paraId="5A387F51" w14:textId="77777777" w:rsidR="000805FC" w:rsidRPr="009A473C" w:rsidRDefault="000805FC" w:rsidP="00604671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313" w:type="pct"/>
            <w:shd w:val="clear" w:color="auto" w:fill="auto"/>
          </w:tcPr>
          <w:p w14:paraId="4479243C" w14:textId="4A17AC95" w:rsidR="000805FC" w:rsidRPr="005801AE" w:rsidRDefault="005801AE" w:rsidP="00604671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2.6.</w:t>
            </w:r>
          </w:p>
        </w:tc>
        <w:tc>
          <w:tcPr>
            <w:tcW w:w="1763" w:type="pct"/>
            <w:shd w:val="clear" w:color="auto" w:fill="auto"/>
          </w:tcPr>
          <w:p w14:paraId="71978AF1" w14:textId="4D2F80A8" w:rsidR="005801AE" w:rsidRPr="005801AE" w:rsidRDefault="005801AE" w:rsidP="005801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801AE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5801AE">
              <w:rPr>
                <w:rFonts w:ascii="Times New Roman" w:hAnsi="Times New Roman" w:cs="Times New Roman"/>
                <w:b/>
                <w:bCs/>
              </w:rPr>
              <w:t>Kewajiban</w:t>
            </w:r>
            <w:proofErr w:type="spellEnd"/>
            <w:r w:rsidRPr="005801AE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5F7709E1" w14:textId="5134DE90" w:rsidR="005801AE" w:rsidRPr="005801AE" w:rsidRDefault="005801AE" w:rsidP="005801AE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5801AE">
              <w:rPr>
                <w:rFonts w:ascii="Times New Roman" w:hAnsi="Times New Roman" w:cs="Times New Roman"/>
              </w:rPr>
              <w:t>P</w:t>
            </w:r>
            <w:proofErr w:type="spellStart"/>
            <w:r w:rsidRPr="005801AE">
              <w:rPr>
                <w:rFonts w:ascii="Times New Roman" w:hAnsi="Times New Roman" w:cs="Times New Roman"/>
                <w:lang w:val="id-ID"/>
              </w:rPr>
              <w:t>emasaran</w:t>
            </w:r>
            <w:proofErr w:type="spellEnd"/>
            <w:r w:rsidRPr="005801AE">
              <w:rPr>
                <w:rFonts w:ascii="Times New Roman" w:hAnsi="Times New Roman" w:cs="Times New Roman"/>
                <w:lang w:val="id-ID"/>
              </w:rPr>
              <w:t xml:space="preserve"> menggunakan media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komunikasi jarak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jauh berupa sistem elektronik milik BUSB, pada sistem elektronik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tersebut harus menggunakan tautan yang menghubungkan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sistem elektronik BUSB dan sistem elektronik Perusahaan yang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digunakan untuk memberikan layanan informasi Produk</w:t>
            </w:r>
          </w:p>
          <w:p w14:paraId="766FFB85" w14:textId="74C2EBDB" w:rsidR="000805FC" w:rsidRPr="005801AE" w:rsidRDefault="005801AE" w:rsidP="005801AE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5801AE">
              <w:rPr>
                <w:rFonts w:ascii="Times New Roman" w:hAnsi="Times New Roman" w:cs="Times New Roman"/>
                <w:lang w:val="id-ID"/>
              </w:rPr>
              <w:t>Asuransi dan/atau untuk akseptasi asuransi.</w:t>
            </w:r>
          </w:p>
        </w:tc>
        <w:tc>
          <w:tcPr>
            <w:tcW w:w="1109" w:type="pct"/>
            <w:shd w:val="clear" w:color="auto" w:fill="auto"/>
          </w:tcPr>
          <w:p w14:paraId="41110278" w14:textId="77777777" w:rsidR="000805FC" w:rsidRDefault="000805FC" w:rsidP="00604671">
            <w:pPr>
              <w:contextualSpacing/>
              <w:jc w:val="center"/>
              <w:rPr>
                <w:rFonts w:ascii="Bookman Old Style" w:hAnsi="Bookman Old Style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479" w:type="pct"/>
            <w:shd w:val="clear" w:color="auto" w:fill="auto"/>
          </w:tcPr>
          <w:p w14:paraId="449897D3" w14:textId="77777777" w:rsidR="000805FC" w:rsidRPr="00E32F0D" w:rsidRDefault="000805FC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  <w:tc>
          <w:tcPr>
            <w:tcW w:w="609" w:type="pct"/>
            <w:shd w:val="clear" w:color="auto" w:fill="auto"/>
          </w:tcPr>
          <w:p w14:paraId="2D055883" w14:textId="77777777" w:rsidR="000805FC" w:rsidRPr="00E32F0D" w:rsidRDefault="000805FC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</w:tr>
      <w:tr w:rsidR="009A473C" w:rsidRPr="00E32F0D" w14:paraId="124FD5A9" w14:textId="77777777" w:rsidTr="007D3B86">
        <w:trPr>
          <w:trHeight w:val="331"/>
        </w:trPr>
        <w:tc>
          <w:tcPr>
            <w:tcW w:w="727" w:type="pct"/>
            <w:shd w:val="clear" w:color="auto" w:fill="auto"/>
          </w:tcPr>
          <w:p w14:paraId="70E11890" w14:textId="77777777" w:rsidR="00425F78" w:rsidRPr="009A473C" w:rsidRDefault="00425F78" w:rsidP="00604671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313" w:type="pct"/>
            <w:shd w:val="clear" w:color="auto" w:fill="auto"/>
          </w:tcPr>
          <w:p w14:paraId="06784A59" w14:textId="2C79972A" w:rsidR="00425F78" w:rsidRPr="00A82FB0" w:rsidRDefault="005801AE" w:rsidP="00604671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2.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>6.A.</w:t>
            </w:r>
            <w:proofErr w:type="gramEnd"/>
          </w:p>
        </w:tc>
        <w:tc>
          <w:tcPr>
            <w:tcW w:w="1763" w:type="pct"/>
            <w:shd w:val="clear" w:color="auto" w:fill="auto"/>
          </w:tcPr>
          <w:p w14:paraId="4C0B5583" w14:textId="77777777" w:rsidR="00425F78" w:rsidRPr="005801AE" w:rsidRDefault="005801AE" w:rsidP="005801A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lang w:val="id-ID"/>
              </w:rPr>
            </w:pPr>
            <w:proofErr w:type="spellStart"/>
            <w:r w:rsidRPr="005801AE">
              <w:rPr>
                <w:rFonts w:ascii="Times New Roman" w:hAnsi="Times New Roman" w:cs="Times New Roman"/>
              </w:rPr>
              <w:t>Tautan</w:t>
            </w:r>
            <w:proofErr w:type="spellEnd"/>
            <w:r w:rsidRPr="005801A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5801AE">
              <w:rPr>
                <w:rFonts w:ascii="Times New Roman" w:hAnsi="Times New Roman" w:cs="Times New Roman"/>
              </w:rPr>
              <w:t>menghubungkan</w:t>
            </w:r>
            <w:proofErr w:type="spellEnd"/>
            <w:r w:rsidRPr="005801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 w:cs="Times New Roman"/>
              </w:rPr>
              <w:t>sistem</w:t>
            </w:r>
            <w:proofErr w:type="spellEnd"/>
            <w:r w:rsidRPr="005801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5801AE">
              <w:rPr>
                <w:rFonts w:ascii="Times New Roman" w:hAnsi="Times New Roman" w:cs="Times New Roman"/>
              </w:rPr>
              <w:t xml:space="preserve"> BUSB dan </w:t>
            </w:r>
            <w:r w:rsidRPr="005801AE">
              <w:rPr>
                <w:rFonts w:ascii="Times New Roman" w:hAnsi="Times New Roman" w:cs="Times New Roman"/>
              </w:rPr>
              <w:t xml:space="preserve">system </w:t>
            </w:r>
            <w:proofErr w:type="spellStart"/>
            <w:r w:rsidRPr="005801AE">
              <w:rPr>
                <w:rFonts w:ascii="Times New Roman" w:hAnsi="Times New Roman" w:cs="Times New Roman"/>
              </w:rPr>
              <w:t>elektronik</w:t>
            </w:r>
            <w:proofErr w:type="spellEnd"/>
            <w:r w:rsidRPr="005801AE">
              <w:rPr>
                <w:rFonts w:ascii="Times New Roman" w:hAnsi="Times New Roman" w:cs="Times New Roman"/>
              </w:rPr>
              <w:t xml:space="preserve"> Perusahaan</w:t>
            </w:r>
            <w:r w:rsidRPr="005801AE">
              <w:rPr>
                <w:rFonts w:ascii="Times New Roman" w:hAnsi="Times New Roman" w:cs="Times New Roman"/>
              </w:rPr>
              <w:t xml:space="preserve"> t</w:t>
            </w:r>
            <w:proofErr w:type="spellStart"/>
            <w:r w:rsidRPr="005801AE">
              <w:rPr>
                <w:rFonts w:ascii="Times New Roman" w:hAnsi="Times New Roman" w:cs="Times New Roman"/>
                <w:lang w:val="id-ID"/>
              </w:rPr>
              <w:t>ermasuk</w:t>
            </w:r>
            <w:proofErr w:type="spellEnd"/>
            <w:r w:rsidRPr="005801AE">
              <w:rPr>
                <w:rFonts w:ascii="Times New Roman" w:hAnsi="Times New Roman" w:cs="Times New Roman"/>
                <w:lang w:val="id-ID"/>
              </w:rPr>
              <w:t xml:space="preserve"> dalam bentuk penggunaan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01AE">
              <w:rPr>
                <w:rFonts w:ascii="Times New Roman" w:hAnsi="Times New Roman" w:cs="Times New Roman"/>
                <w:i/>
                <w:iCs/>
                <w:lang w:val="id-ID"/>
              </w:rPr>
              <w:t>Application</w:t>
            </w:r>
            <w:proofErr w:type="spellEnd"/>
            <w:r w:rsidRPr="005801AE">
              <w:rPr>
                <w:rFonts w:ascii="Times New Roman" w:hAnsi="Times New Roman" w:cs="Times New Roman"/>
                <w:i/>
                <w:iCs/>
                <w:lang w:val="id-ID"/>
              </w:rPr>
              <w:t xml:space="preserve"> </w:t>
            </w:r>
            <w:proofErr w:type="spellStart"/>
            <w:r w:rsidRPr="005801AE">
              <w:rPr>
                <w:rFonts w:ascii="Times New Roman" w:hAnsi="Times New Roman" w:cs="Times New Roman"/>
                <w:i/>
                <w:iCs/>
                <w:lang w:val="id-ID"/>
              </w:rPr>
              <w:t>Programming</w:t>
            </w:r>
            <w:proofErr w:type="spellEnd"/>
            <w:r w:rsidRPr="005801AE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5801AE">
              <w:rPr>
                <w:rFonts w:ascii="Times New Roman" w:hAnsi="Times New Roman" w:cs="Times New Roman"/>
                <w:i/>
                <w:iCs/>
                <w:lang w:val="id-ID"/>
              </w:rPr>
              <w:t>Interface</w:t>
            </w:r>
            <w:proofErr w:type="spellEnd"/>
            <w:r w:rsidRPr="005801AE">
              <w:rPr>
                <w:rFonts w:ascii="Times New Roman" w:hAnsi="Times New Roman" w:cs="Times New Roman"/>
                <w:i/>
                <w:iCs/>
                <w:lang w:val="id-ID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lastRenderedPageBreak/>
              <w:t>(API). Dalam hal tautan menggunakan API harus</w:t>
            </w:r>
            <w:r w:rsidRPr="005801AE">
              <w:rPr>
                <w:rFonts w:ascii="Times New Roman" w:hAnsi="Times New Roman" w:cs="Times New Roman"/>
              </w:rPr>
              <w:t xml:space="preserve"> </w:t>
            </w:r>
            <w:r w:rsidRPr="005801AE">
              <w:rPr>
                <w:rFonts w:ascii="Times New Roman" w:hAnsi="Times New Roman" w:cs="Times New Roman"/>
                <w:lang w:val="id-ID"/>
              </w:rPr>
              <w:t>memenuhi persyaratan:</w:t>
            </w:r>
          </w:p>
          <w:p w14:paraId="730AD02C" w14:textId="55909AA4" w:rsidR="005801AE" w:rsidRPr="005801AE" w:rsidRDefault="005801AE" w:rsidP="005801AE">
            <w:pPr>
              <w:pStyle w:val="ListParagraph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after="0" w:line="240" w:lineRule="auto"/>
              <w:ind w:left="406"/>
              <w:jc w:val="both"/>
              <w:rPr>
                <w:rFonts w:ascii="Times New Roman" w:hAnsi="Times New Roman"/>
                <w:lang w:val="id-ID"/>
              </w:rPr>
            </w:pPr>
            <w:r w:rsidRPr="005801AE">
              <w:rPr>
                <w:rFonts w:ascii="Times New Roman" w:hAnsi="Times New Roman"/>
                <w:lang w:val="id-ID"/>
              </w:rPr>
              <w:t>API merupakan milik Perusahaan;</w:t>
            </w:r>
          </w:p>
          <w:p w14:paraId="54BEFA00" w14:textId="35704A5E" w:rsidR="005801AE" w:rsidRPr="005801AE" w:rsidRDefault="005801AE" w:rsidP="005801AE">
            <w:pPr>
              <w:pStyle w:val="ListParagraph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after="0" w:line="240" w:lineRule="auto"/>
              <w:ind w:left="406"/>
              <w:jc w:val="both"/>
              <w:rPr>
                <w:rFonts w:ascii="Times New Roman" w:hAnsi="Times New Roman"/>
                <w:lang w:val="id-ID"/>
              </w:rPr>
            </w:pPr>
            <w:r w:rsidRPr="005801AE">
              <w:rPr>
                <w:rFonts w:ascii="Times New Roman" w:hAnsi="Times New Roman"/>
                <w:lang w:val="id-ID"/>
              </w:rPr>
              <w:t>Perusahaan telah menerapkan</w:t>
            </w:r>
            <w:r w:rsidRPr="005801AE">
              <w:rPr>
                <w:rFonts w:ascii="Times New Roman" w:hAnsi="Times New Roman"/>
              </w:rPr>
              <w:t xml:space="preserve"> </w:t>
            </w:r>
            <w:r w:rsidRPr="005801AE">
              <w:rPr>
                <w:rFonts w:ascii="Times New Roman" w:hAnsi="Times New Roman"/>
                <w:lang w:val="id-ID"/>
              </w:rPr>
              <w:t>manajemen risiko teknologi</w:t>
            </w:r>
            <w:r w:rsidRPr="005801AE">
              <w:rPr>
                <w:rFonts w:ascii="Times New Roman" w:hAnsi="Times New Roman"/>
              </w:rPr>
              <w:t xml:space="preserve"> </w:t>
            </w:r>
            <w:r w:rsidRPr="005801AE">
              <w:rPr>
                <w:rFonts w:ascii="Times New Roman" w:hAnsi="Times New Roman"/>
                <w:lang w:val="id-ID"/>
              </w:rPr>
              <w:t>informasi yang efektif dalam penggunaan API;</w:t>
            </w:r>
          </w:p>
          <w:p w14:paraId="32E4FEBA" w14:textId="0230EBE4" w:rsidR="005801AE" w:rsidRPr="005801AE" w:rsidRDefault="005801AE" w:rsidP="005801AE">
            <w:pPr>
              <w:pStyle w:val="ListParagraph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after="0" w:line="240" w:lineRule="auto"/>
              <w:ind w:left="406"/>
              <w:jc w:val="both"/>
              <w:rPr>
                <w:rFonts w:ascii="Times New Roman" w:hAnsi="Times New Roman"/>
                <w:lang w:val="id-ID"/>
              </w:rPr>
            </w:pPr>
            <w:r w:rsidRPr="005801AE">
              <w:rPr>
                <w:rFonts w:ascii="Times New Roman" w:hAnsi="Times New Roman"/>
                <w:lang w:val="id-ID"/>
              </w:rPr>
              <w:t>sistem elektronik BUSB tidak melakukan penyimpanan data</w:t>
            </w:r>
            <w:r w:rsidRPr="005801AE">
              <w:rPr>
                <w:rFonts w:ascii="Times New Roman" w:hAnsi="Times New Roman"/>
                <w:lang w:val="id-ID"/>
              </w:rPr>
              <w:t xml:space="preserve"> </w:t>
            </w:r>
            <w:r w:rsidRPr="005801AE">
              <w:rPr>
                <w:rFonts w:ascii="Times New Roman" w:hAnsi="Times New Roman"/>
                <w:lang w:val="id-ID"/>
              </w:rPr>
              <w:t>konsumen terkait permohonan asuransi</w:t>
            </w:r>
            <w:r w:rsidRPr="005801AE">
              <w:rPr>
                <w:rFonts w:ascii="Times New Roman" w:hAnsi="Times New Roman"/>
              </w:rPr>
              <w:t xml:space="preserve"> </w:t>
            </w:r>
            <w:r w:rsidRPr="005801AE">
              <w:rPr>
                <w:rFonts w:ascii="Times New Roman" w:hAnsi="Times New Roman"/>
                <w:lang w:val="id-ID"/>
              </w:rPr>
              <w:t>setelah polis</w:t>
            </w:r>
            <w:r w:rsidRPr="005801AE">
              <w:rPr>
                <w:rFonts w:ascii="Times New Roman" w:hAnsi="Times New Roman"/>
              </w:rPr>
              <w:t xml:space="preserve"> </w:t>
            </w:r>
            <w:r w:rsidRPr="005801AE">
              <w:rPr>
                <w:rFonts w:ascii="Times New Roman" w:hAnsi="Times New Roman"/>
                <w:lang w:val="id-ID"/>
              </w:rPr>
              <w:t>diterbitkan; dan</w:t>
            </w:r>
          </w:p>
          <w:p w14:paraId="4FC8D986" w14:textId="08DE4FBE" w:rsidR="005801AE" w:rsidRPr="005801AE" w:rsidRDefault="005801AE" w:rsidP="005801AE">
            <w:pPr>
              <w:pStyle w:val="ListParagraph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after="0" w:line="240" w:lineRule="auto"/>
              <w:ind w:left="406"/>
              <w:jc w:val="both"/>
              <w:rPr>
                <w:rFonts w:ascii="Times New Roman" w:hAnsi="Times New Roman"/>
                <w:lang w:val="id-ID"/>
              </w:rPr>
            </w:pPr>
            <w:r w:rsidRPr="005801AE">
              <w:rPr>
                <w:rFonts w:ascii="Times New Roman" w:hAnsi="Times New Roman"/>
                <w:lang w:val="id-ID"/>
              </w:rPr>
              <w:t>sebelum dilakukan pengalihan dari</w:t>
            </w:r>
            <w:r w:rsidRPr="005801AE">
              <w:rPr>
                <w:rFonts w:ascii="Times New Roman" w:hAnsi="Times New Roman"/>
              </w:rPr>
              <w:t xml:space="preserve"> </w:t>
            </w:r>
            <w:r w:rsidRPr="005801AE">
              <w:rPr>
                <w:rFonts w:ascii="Times New Roman" w:hAnsi="Times New Roman"/>
                <w:lang w:val="id-ID"/>
              </w:rPr>
              <w:t>sistem elektronik BUSB</w:t>
            </w:r>
            <w:r w:rsidRPr="005801AE">
              <w:rPr>
                <w:rFonts w:ascii="Times New Roman" w:hAnsi="Times New Roman"/>
              </w:rPr>
              <w:t xml:space="preserve"> </w:t>
            </w:r>
            <w:r w:rsidRPr="005801AE">
              <w:rPr>
                <w:rFonts w:ascii="Times New Roman" w:hAnsi="Times New Roman"/>
                <w:lang w:val="id-ID"/>
              </w:rPr>
              <w:t>kepada sistem elektronik Perusahaan, terdapat</w:t>
            </w:r>
            <w:r w:rsidRPr="005801AE">
              <w:rPr>
                <w:rFonts w:ascii="Times New Roman" w:hAnsi="Times New Roman"/>
              </w:rPr>
              <w:t xml:space="preserve"> </w:t>
            </w:r>
            <w:r w:rsidRPr="005801AE">
              <w:rPr>
                <w:rFonts w:ascii="Times New Roman" w:hAnsi="Times New Roman"/>
                <w:lang w:val="id-ID"/>
              </w:rPr>
              <w:t>persetujuan</w:t>
            </w:r>
            <w:r w:rsidRPr="005801AE">
              <w:rPr>
                <w:rFonts w:ascii="Times New Roman" w:hAnsi="Times New Roman"/>
              </w:rPr>
              <w:t xml:space="preserve"> </w:t>
            </w:r>
            <w:r w:rsidRPr="005801AE">
              <w:rPr>
                <w:rFonts w:ascii="Times New Roman" w:hAnsi="Times New Roman"/>
                <w:lang w:val="id-ID"/>
              </w:rPr>
              <w:t>dari konsumen mengenai pengalihan sistem elektronik</w:t>
            </w:r>
          </w:p>
        </w:tc>
        <w:tc>
          <w:tcPr>
            <w:tcW w:w="1109" w:type="pct"/>
            <w:shd w:val="clear" w:color="auto" w:fill="auto"/>
          </w:tcPr>
          <w:p w14:paraId="674DD56D" w14:textId="77777777" w:rsidR="00425F78" w:rsidRDefault="00425F78" w:rsidP="00604671">
            <w:pPr>
              <w:contextualSpacing/>
              <w:jc w:val="center"/>
              <w:rPr>
                <w:rFonts w:ascii="Bookman Old Style" w:hAnsi="Bookman Old Style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479" w:type="pct"/>
            <w:shd w:val="clear" w:color="auto" w:fill="auto"/>
          </w:tcPr>
          <w:p w14:paraId="30019815" w14:textId="77777777" w:rsidR="00425F78" w:rsidRPr="00E32F0D" w:rsidRDefault="00425F78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  <w:tc>
          <w:tcPr>
            <w:tcW w:w="609" w:type="pct"/>
            <w:shd w:val="clear" w:color="auto" w:fill="auto"/>
          </w:tcPr>
          <w:p w14:paraId="48341D2B" w14:textId="77777777" w:rsidR="00425F78" w:rsidRPr="00E32F0D" w:rsidRDefault="00425F78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</w:tr>
      <w:tr w:rsidR="009A473C" w:rsidRPr="00E32F0D" w14:paraId="7EFBA7D6" w14:textId="77777777" w:rsidTr="007D3B86">
        <w:trPr>
          <w:trHeight w:val="331"/>
        </w:trPr>
        <w:tc>
          <w:tcPr>
            <w:tcW w:w="727" w:type="pct"/>
            <w:shd w:val="clear" w:color="auto" w:fill="auto"/>
          </w:tcPr>
          <w:p w14:paraId="4F0D9399" w14:textId="77777777" w:rsidR="00425F78" w:rsidRPr="009A473C" w:rsidRDefault="00425F78" w:rsidP="00604671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313" w:type="pct"/>
            <w:shd w:val="clear" w:color="auto" w:fill="auto"/>
          </w:tcPr>
          <w:p w14:paraId="56E42355" w14:textId="50793B24" w:rsidR="00425F78" w:rsidRPr="00A82FB0" w:rsidRDefault="007D3B86" w:rsidP="00604671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3.9.</w:t>
            </w:r>
          </w:p>
        </w:tc>
        <w:tc>
          <w:tcPr>
            <w:tcW w:w="1763" w:type="pct"/>
            <w:shd w:val="clear" w:color="auto" w:fill="auto"/>
          </w:tcPr>
          <w:p w14:paraId="015B72E6" w14:textId="77777777" w:rsidR="00425F78" w:rsidRPr="005801AE" w:rsidRDefault="003E2A42" w:rsidP="00A351FB">
            <w:pPr>
              <w:contextualSpacing/>
              <w:jc w:val="center"/>
              <w:rPr>
                <w:rFonts w:ascii="Times New Roman" w:hAnsi="Times New Roman" w:cs="Times New Roman"/>
              </w:rPr>
            </w:pPr>
            <w:r w:rsidRPr="005801AE">
              <w:rPr>
                <w:rFonts w:ascii="Times New Roman" w:hAnsi="Times New Roman" w:cs="Times New Roman"/>
                <w:b/>
                <w:bCs/>
              </w:rPr>
              <w:t>(Kewajiban)</w:t>
            </w:r>
          </w:p>
          <w:p w14:paraId="0278F32E" w14:textId="6524D134" w:rsidR="007D3B86" w:rsidRDefault="007D3B86" w:rsidP="007D3B8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Dalam pemasaran Produk Asuransi, BUSB harus memenuhi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ketentuan sebagai berikut:</w:t>
            </w:r>
          </w:p>
          <w:p w14:paraId="64FA50C5" w14:textId="4AD75803" w:rsidR="007D3B86" w:rsidRDefault="007D3B86" w:rsidP="007D3B8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a. hanya memasarkan Produk Asuransi terbatas pada Produk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Asuransi yang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tercantum dalam perjanjian kerja sama;</w:t>
            </w:r>
          </w:p>
          <w:p w14:paraId="44878014" w14:textId="77777777" w:rsidR="003D3F2A" w:rsidRDefault="007D3B86" w:rsidP="007D3B8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b. memiliki unit kerja atau fungsi yang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bertanggung jawab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melakukan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pengelolaan dan evaluasi kegiatan pemasaran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Produk Asuransi;</w:t>
            </w:r>
          </w:p>
          <w:p w14:paraId="26C330C7" w14:textId="41B43D1B" w:rsidR="007D3B86" w:rsidRDefault="007D3B86" w:rsidP="007D3B8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c. menginformasikan kepada calon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p</w:t>
            </w:r>
            <w:proofErr w:type="spellStart"/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emegang</w:t>
            </w:r>
            <w:proofErr w:type="spellEnd"/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 xml:space="preserve"> polis,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tertanggung, atau peserta bahwa Produk Asuransi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merupakan produk Perusahaan, sedangkan BUSB dan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pegawainya bertindak sebagai wakil Perusahaan dalam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memasarkan Produk Asuransi; dan</w:t>
            </w:r>
          </w:p>
          <w:p w14:paraId="092C4A0D" w14:textId="1D4C828C" w:rsidR="007D3B86" w:rsidRPr="007D3B86" w:rsidRDefault="007D3B86" w:rsidP="007D3B8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d. meneruskan pertanyaan dan keluhan mengenai Produk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 xml:space="preserve">Asuransi yang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lastRenderedPageBreak/>
              <w:t>dipasarkan kepada Perusahaan.</w:t>
            </w:r>
          </w:p>
        </w:tc>
        <w:tc>
          <w:tcPr>
            <w:tcW w:w="1109" w:type="pct"/>
            <w:shd w:val="clear" w:color="auto" w:fill="auto"/>
          </w:tcPr>
          <w:p w14:paraId="032183DB" w14:textId="77777777" w:rsidR="00425F78" w:rsidRDefault="00425F78" w:rsidP="00604671">
            <w:pPr>
              <w:contextualSpacing/>
              <w:jc w:val="center"/>
              <w:rPr>
                <w:rFonts w:ascii="Bookman Old Style" w:hAnsi="Bookman Old Style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479" w:type="pct"/>
            <w:shd w:val="clear" w:color="auto" w:fill="auto"/>
          </w:tcPr>
          <w:p w14:paraId="37CC25B3" w14:textId="77777777" w:rsidR="00425F78" w:rsidRPr="00E32F0D" w:rsidRDefault="00425F78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  <w:tc>
          <w:tcPr>
            <w:tcW w:w="609" w:type="pct"/>
            <w:shd w:val="clear" w:color="auto" w:fill="auto"/>
          </w:tcPr>
          <w:p w14:paraId="2DCF2643" w14:textId="77777777" w:rsidR="00425F78" w:rsidRPr="00E32F0D" w:rsidRDefault="00425F78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</w:tr>
      <w:tr w:rsidR="009A473C" w:rsidRPr="00E32F0D" w14:paraId="00E8B532" w14:textId="77777777" w:rsidTr="007D3B86">
        <w:trPr>
          <w:trHeight w:val="331"/>
        </w:trPr>
        <w:tc>
          <w:tcPr>
            <w:tcW w:w="727" w:type="pct"/>
            <w:shd w:val="clear" w:color="auto" w:fill="auto"/>
          </w:tcPr>
          <w:p w14:paraId="6F1EC5CA" w14:textId="594A1537" w:rsidR="00425F78" w:rsidRPr="009A473C" w:rsidRDefault="00425F78" w:rsidP="003D3F2A">
            <w:pPr>
              <w:contextualSpacing/>
              <w:jc w:val="both"/>
              <w:rPr>
                <w:rFonts w:ascii="Times New Roman" w:hAnsi="Times New Roman" w:cs="Times New Roman"/>
                <w:color w:val="000000"/>
                <w:lang w:val="id-ID"/>
              </w:rPr>
            </w:pPr>
          </w:p>
        </w:tc>
        <w:tc>
          <w:tcPr>
            <w:tcW w:w="313" w:type="pct"/>
            <w:shd w:val="clear" w:color="auto" w:fill="auto"/>
          </w:tcPr>
          <w:p w14:paraId="4D8EFB9C" w14:textId="25A22AA0" w:rsidR="00B32A24" w:rsidRDefault="007D3B86" w:rsidP="00604671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</w:t>
            </w:r>
          </w:p>
          <w:p w14:paraId="0A96C368" w14:textId="06D17718" w:rsidR="00425F78" w:rsidRPr="00A82FB0" w:rsidRDefault="00425F78" w:rsidP="00604671">
            <w:pPr>
              <w:contextualSpacing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63" w:type="pct"/>
            <w:shd w:val="clear" w:color="auto" w:fill="auto"/>
          </w:tcPr>
          <w:p w14:paraId="7577C592" w14:textId="20FCC2DE" w:rsidR="007D3B86" w:rsidRDefault="007D3B86" w:rsidP="007D3B8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Badan usaha dikategorikan berperan aktif memasarkan Produk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Asuransi sebagaimana dimaksud pada angka 12 dan angka 13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apabila badan usaha, pegawai, dan/atau orang yang terikat</w:t>
            </w:r>
          </w:p>
          <w:p w14:paraId="6405E56C" w14:textId="139E44CF" w:rsidR="007D3B86" w:rsidRDefault="007D3B86" w:rsidP="007D3B8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perjanjian dengan badan usaha tersebut melakukan pemasaran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Produk Asuransi lebih luas dari kegiatan sebagaimana dimaksud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pada angka 4 dan angka 4A, termasuk memberikan penjelasan</w:t>
            </w:r>
          </w:p>
          <w:p w14:paraId="54D32B58" w14:textId="74654848" w:rsidR="00611E2E" w:rsidRPr="007D3B86" w:rsidRDefault="007D3B86" w:rsidP="007D3B8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secara langsung dan/atau konsultasi mengenai Produk Asuransi</w:t>
            </w:r>
            <w:r>
              <w:rPr>
                <w:rFonts w:ascii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hAnsi="Bookman Old Style" w:cs="Bookman Old Style"/>
                <w:sz w:val="24"/>
                <w:szCs w:val="24"/>
                <w:lang w:val="id-ID"/>
              </w:rPr>
              <w:t>kepada calon pemegang polis, tertanggung, atau peserta.</w:t>
            </w:r>
          </w:p>
        </w:tc>
        <w:tc>
          <w:tcPr>
            <w:tcW w:w="1109" w:type="pct"/>
            <w:shd w:val="clear" w:color="auto" w:fill="auto"/>
          </w:tcPr>
          <w:p w14:paraId="4432C282" w14:textId="77777777" w:rsidR="00425F78" w:rsidRDefault="00425F78" w:rsidP="00604671">
            <w:pPr>
              <w:contextualSpacing/>
              <w:jc w:val="center"/>
              <w:rPr>
                <w:rFonts w:ascii="Bookman Old Style" w:hAnsi="Bookman Old Style" w:cs="Times New Roman"/>
                <w:color w:val="000000"/>
                <w:sz w:val="24"/>
                <w:szCs w:val="24"/>
                <w:lang w:val="id-ID"/>
              </w:rPr>
            </w:pPr>
          </w:p>
        </w:tc>
        <w:tc>
          <w:tcPr>
            <w:tcW w:w="479" w:type="pct"/>
            <w:shd w:val="clear" w:color="auto" w:fill="auto"/>
          </w:tcPr>
          <w:p w14:paraId="6A5CD283" w14:textId="77777777" w:rsidR="00425F78" w:rsidRPr="00E32F0D" w:rsidRDefault="00425F78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  <w:tc>
          <w:tcPr>
            <w:tcW w:w="609" w:type="pct"/>
            <w:shd w:val="clear" w:color="auto" w:fill="auto"/>
          </w:tcPr>
          <w:p w14:paraId="0604CAE7" w14:textId="77777777" w:rsidR="00425F78" w:rsidRPr="00E32F0D" w:rsidRDefault="00425F78" w:rsidP="00604671">
            <w:pPr>
              <w:contextualSpacing/>
              <w:jc w:val="both"/>
              <w:rPr>
                <w:rFonts w:ascii="Bookman Old Style" w:hAnsi="Bookman Old Style" w:cs="Times New Roman"/>
                <w:color w:val="000000"/>
                <w:sz w:val="24"/>
                <w:szCs w:val="24"/>
              </w:rPr>
            </w:pPr>
          </w:p>
        </w:tc>
      </w:tr>
    </w:tbl>
    <w:p w14:paraId="46DA5688" w14:textId="77777777" w:rsidR="00F221BE" w:rsidRDefault="00F221BE"/>
    <w:sectPr w:rsidR="00F221BE" w:rsidSect="0060467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12E4"/>
    <w:multiLevelType w:val="hybridMultilevel"/>
    <w:tmpl w:val="377CF770"/>
    <w:lvl w:ilvl="0" w:tplc="04090019">
      <w:start w:val="1"/>
      <w:numFmt w:val="lowerLetter"/>
      <w:lvlText w:val="%1."/>
      <w:lvlJc w:val="left"/>
      <w:pPr>
        <w:ind w:left="-19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226" w:hanging="360"/>
      </w:pPr>
    </w:lvl>
    <w:lvl w:ilvl="2" w:tplc="0409001B" w:tentative="1">
      <w:start w:val="1"/>
      <w:numFmt w:val="lowerRoman"/>
      <w:lvlText w:val="%3."/>
      <w:lvlJc w:val="right"/>
      <w:pPr>
        <w:ind w:left="-506" w:hanging="180"/>
      </w:pPr>
    </w:lvl>
    <w:lvl w:ilvl="3" w:tplc="0409000F" w:tentative="1">
      <w:start w:val="1"/>
      <w:numFmt w:val="decimal"/>
      <w:lvlText w:val="%4."/>
      <w:lvlJc w:val="left"/>
      <w:pPr>
        <w:ind w:left="214" w:hanging="360"/>
      </w:pPr>
    </w:lvl>
    <w:lvl w:ilvl="4" w:tplc="04090019" w:tentative="1">
      <w:start w:val="1"/>
      <w:numFmt w:val="lowerLetter"/>
      <w:lvlText w:val="%5."/>
      <w:lvlJc w:val="left"/>
      <w:pPr>
        <w:ind w:left="934" w:hanging="360"/>
      </w:pPr>
    </w:lvl>
    <w:lvl w:ilvl="5" w:tplc="0409001B" w:tentative="1">
      <w:start w:val="1"/>
      <w:numFmt w:val="lowerRoman"/>
      <w:lvlText w:val="%6."/>
      <w:lvlJc w:val="right"/>
      <w:pPr>
        <w:ind w:left="1654" w:hanging="180"/>
      </w:pPr>
    </w:lvl>
    <w:lvl w:ilvl="6" w:tplc="0409000F" w:tentative="1">
      <w:start w:val="1"/>
      <w:numFmt w:val="decimal"/>
      <w:lvlText w:val="%7."/>
      <w:lvlJc w:val="left"/>
      <w:pPr>
        <w:ind w:left="2374" w:hanging="360"/>
      </w:pPr>
    </w:lvl>
    <w:lvl w:ilvl="7" w:tplc="04090019" w:tentative="1">
      <w:start w:val="1"/>
      <w:numFmt w:val="lowerLetter"/>
      <w:lvlText w:val="%8."/>
      <w:lvlJc w:val="left"/>
      <w:pPr>
        <w:ind w:left="3094" w:hanging="360"/>
      </w:pPr>
    </w:lvl>
    <w:lvl w:ilvl="8" w:tplc="0409001B" w:tentative="1">
      <w:start w:val="1"/>
      <w:numFmt w:val="lowerRoman"/>
      <w:lvlText w:val="%9."/>
      <w:lvlJc w:val="right"/>
      <w:pPr>
        <w:ind w:left="3814" w:hanging="180"/>
      </w:pPr>
    </w:lvl>
  </w:abstractNum>
  <w:abstractNum w:abstractNumId="1" w15:restartNumberingAfterBreak="0">
    <w:nsid w:val="014E3395"/>
    <w:multiLevelType w:val="hybridMultilevel"/>
    <w:tmpl w:val="1AAA443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E4A05"/>
    <w:multiLevelType w:val="hybridMultilevel"/>
    <w:tmpl w:val="EE3AEEE8"/>
    <w:lvl w:ilvl="0" w:tplc="0421000F">
      <w:start w:val="1"/>
      <w:numFmt w:val="decimal"/>
      <w:lvlText w:val="%1."/>
      <w:lvlJc w:val="left"/>
      <w:pPr>
        <w:ind w:left="1500" w:hanging="360"/>
      </w:pPr>
    </w:lvl>
    <w:lvl w:ilvl="1" w:tplc="04210019" w:tentative="1">
      <w:start w:val="1"/>
      <w:numFmt w:val="lowerLetter"/>
      <w:lvlText w:val="%2."/>
      <w:lvlJc w:val="left"/>
      <w:pPr>
        <w:ind w:left="2220" w:hanging="360"/>
      </w:pPr>
    </w:lvl>
    <w:lvl w:ilvl="2" w:tplc="0421001B" w:tentative="1">
      <w:start w:val="1"/>
      <w:numFmt w:val="lowerRoman"/>
      <w:lvlText w:val="%3."/>
      <w:lvlJc w:val="right"/>
      <w:pPr>
        <w:ind w:left="2940" w:hanging="180"/>
      </w:pPr>
    </w:lvl>
    <w:lvl w:ilvl="3" w:tplc="0421000F" w:tentative="1">
      <w:start w:val="1"/>
      <w:numFmt w:val="decimal"/>
      <w:lvlText w:val="%4."/>
      <w:lvlJc w:val="left"/>
      <w:pPr>
        <w:ind w:left="3660" w:hanging="360"/>
      </w:pPr>
    </w:lvl>
    <w:lvl w:ilvl="4" w:tplc="04210019" w:tentative="1">
      <w:start w:val="1"/>
      <w:numFmt w:val="lowerLetter"/>
      <w:lvlText w:val="%5."/>
      <w:lvlJc w:val="left"/>
      <w:pPr>
        <w:ind w:left="4380" w:hanging="360"/>
      </w:pPr>
    </w:lvl>
    <w:lvl w:ilvl="5" w:tplc="0421001B" w:tentative="1">
      <w:start w:val="1"/>
      <w:numFmt w:val="lowerRoman"/>
      <w:lvlText w:val="%6."/>
      <w:lvlJc w:val="right"/>
      <w:pPr>
        <w:ind w:left="5100" w:hanging="180"/>
      </w:pPr>
    </w:lvl>
    <w:lvl w:ilvl="6" w:tplc="0421000F" w:tentative="1">
      <w:start w:val="1"/>
      <w:numFmt w:val="decimal"/>
      <w:lvlText w:val="%7."/>
      <w:lvlJc w:val="left"/>
      <w:pPr>
        <w:ind w:left="5820" w:hanging="360"/>
      </w:pPr>
    </w:lvl>
    <w:lvl w:ilvl="7" w:tplc="04210019" w:tentative="1">
      <w:start w:val="1"/>
      <w:numFmt w:val="lowerLetter"/>
      <w:lvlText w:val="%8."/>
      <w:lvlJc w:val="left"/>
      <w:pPr>
        <w:ind w:left="6540" w:hanging="360"/>
      </w:pPr>
    </w:lvl>
    <w:lvl w:ilvl="8" w:tplc="0421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" w15:restartNumberingAfterBreak="0">
    <w:nsid w:val="06923511"/>
    <w:multiLevelType w:val="hybridMultilevel"/>
    <w:tmpl w:val="0DE8DE3A"/>
    <w:lvl w:ilvl="0" w:tplc="19B0CCFA">
      <w:start w:val="1"/>
      <w:numFmt w:val="lowerLetter"/>
      <w:lvlText w:val="%1."/>
      <w:lvlJc w:val="left"/>
      <w:pPr>
        <w:ind w:left="1290" w:hanging="51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233D9"/>
    <w:multiLevelType w:val="hybridMultilevel"/>
    <w:tmpl w:val="20C22C52"/>
    <w:lvl w:ilvl="0" w:tplc="163C433E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F63EF"/>
    <w:multiLevelType w:val="hybridMultilevel"/>
    <w:tmpl w:val="2E1A0DA2"/>
    <w:lvl w:ilvl="0" w:tplc="04210011">
      <w:start w:val="1"/>
      <w:numFmt w:val="decimal"/>
      <w:lvlText w:val="%1)"/>
      <w:lvlJc w:val="left"/>
      <w:pPr>
        <w:ind w:left="-339" w:hanging="360"/>
      </w:pPr>
    </w:lvl>
    <w:lvl w:ilvl="1" w:tplc="04210019" w:tentative="1">
      <w:start w:val="1"/>
      <w:numFmt w:val="lowerLetter"/>
      <w:lvlText w:val="%2."/>
      <w:lvlJc w:val="left"/>
      <w:pPr>
        <w:ind w:left="381" w:hanging="360"/>
      </w:pPr>
    </w:lvl>
    <w:lvl w:ilvl="2" w:tplc="0421001B" w:tentative="1">
      <w:start w:val="1"/>
      <w:numFmt w:val="lowerRoman"/>
      <w:lvlText w:val="%3."/>
      <w:lvlJc w:val="right"/>
      <w:pPr>
        <w:ind w:left="1101" w:hanging="180"/>
      </w:pPr>
    </w:lvl>
    <w:lvl w:ilvl="3" w:tplc="0421000F" w:tentative="1">
      <w:start w:val="1"/>
      <w:numFmt w:val="decimal"/>
      <w:lvlText w:val="%4."/>
      <w:lvlJc w:val="left"/>
      <w:pPr>
        <w:ind w:left="1821" w:hanging="360"/>
      </w:pPr>
    </w:lvl>
    <w:lvl w:ilvl="4" w:tplc="04210019" w:tentative="1">
      <w:start w:val="1"/>
      <w:numFmt w:val="lowerLetter"/>
      <w:lvlText w:val="%5."/>
      <w:lvlJc w:val="left"/>
      <w:pPr>
        <w:ind w:left="2541" w:hanging="360"/>
      </w:pPr>
    </w:lvl>
    <w:lvl w:ilvl="5" w:tplc="0421001B" w:tentative="1">
      <w:start w:val="1"/>
      <w:numFmt w:val="lowerRoman"/>
      <w:lvlText w:val="%6."/>
      <w:lvlJc w:val="right"/>
      <w:pPr>
        <w:ind w:left="3261" w:hanging="180"/>
      </w:pPr>
    </w:lvl>
    <w:lvl w:ilvl="6" w:tplc="0421000F" w:tentative="1">
      <w:start w:val="1"/>
      <w:numFmt w:val="decimal"/>
      <w:lvlText w:val="%7."/>
      <w:lvlJc w:val="left"/>
      <w:pPr>
        <w:ind w:left="3981" w:hanging="360"/>
      </w:pPr>
    </w:lvl>
    <w:lvl w:ilvl="7" w:tplc="04210019" w:tentative="1">
      <w:start w:val="1"/>
      <w:numFmt w:val="lowerLetter"/>
      <w:lvlText w:val="%8."/>
      <w:lvlJc w:val="left"/>
      <w:pPr>
        <w:ind w:left="4701" w:hanging="360"/>
      </w:pPr>
    </w:lvl>
    <w:lvl w:ilvl="8" w:tplc="0421001B" w:tentative="1">
      <w:start w:val="1"/>
      <w:numFmt w:val="lowerRoman"/>
      <w:lvlText w:val="%9."/>
      <w:lvlJc w:val="right"/>
      <w:pPr>
        <w:ind w:left="5421" w:hanging="180"/>
      </w:pPr>
    </w:lvl>
  </w:abstractNum>
  <w:abstractNum w:abstractNumId="6" w15:restartNumberingAfterBreak="0">
    <w:nsid w:val="111626CE"/>
    <w:multiLevelType w:val="hybridMultilevel"/>
    <w:tmpl w:val="BC0EEF8C"/>
    <w:lvl w:ilvl="0" w:tplc="88E8D7E2">
      <w:start w:val="1"/>
      <w:numFmt w:val="lowerLetter"/>
      <w:lvlText w:val="%1."/>
      <w:lvlJc w:val="left"/>
      <w:pPr>
        <w:ind w:left="720" w:hanging="360"/>
      </w:pPr>
      <w:rPr>
        <w:rFonts w:cs="Bookman Old Style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43562A"/>
    <w:multiLevelType w:val="hybridMultilevel"/>
    <w:tmpl w:val="B2EEE2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6C0ED9"/>
    <w:multiLevelType w:val="hybridMultilevel"/>
    <w:tmpl w:val="8D740A44"/>
    <w:lvl w:ilvl="0" w:tplc="163C433E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color w:val="000000"/>
        <w:sz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C7303"/>
    <w:multiLevelType w:val="hybridMultilevel"/>
    <w:tmpl w:val="1D1E81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97722"/>
    <w:multiLevelType w:val="hybridMultilevel"/>
    <w:tmpl w:val="DDBC1234"/>
    <w:lvl w:ilvl="0" w:tplc="77CEBD76">
      <w:start w:val="1"/>
      <w:numFmt w:val="bullet"/>
      <w:lvlText w:val="-"/>
      <w:lvlJc w:val="left"/>
      <w:pPr>
        <w:ind w:left="1080" w:hanging="360"/>
      </w:pPr>
      <w:rPr>
        <w:rFonts w:ascii="Bookman Old Style" w:eastAsia="Calibri" w:hAnsi="Bookman Old Style" w:cs="Bookman Old Style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AF5B52"/>
    <w:multiLevelType w:val="hybridMultilevel"/>
    <w:tmpl w:val="9F42390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7227E"/>
    <w:multiLevelType w:val="hybridMultilevel"/>
    <w:tmpl w:val="F33CFF0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13455"/>
    <w:multiLevelType w:val="hybridMultilevel"/>
    <w:tmpl w:val="3B9E72DE"/>
    <w:lvl w:ilvl="0" w:tplc="F2986E76">
      <w:start w:val="1"/>
      <w:numFmt w:val="lowerLetter"/>
      <w:lvlText w:val="%1."/>
      <w:lvlJc w:val="left"/>
      <w:pPr>
        <w:ind w:left="720" w:hanging="360"/>
      </w:pPr>
      <w:rPr>
        <w:rFonts w:cs="Bookman Old Style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B60578"/>
    <w:multiLevelType w:val="hybridMultilevel"/>
    <w:tmpl w:val="1AA69EC4"/>
    <w:lvl w:ilvl="0" w:tplc="1362141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A00C2E"/>
    <w:multiLevelType w:val="hybridMultilevel"/>
    <w:tmpl w:val="4BE05D3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A46E9B"/>
    <w:multiLevelType w:val="hybridMultilevel"/>
    <w:tmpl w:val="EFBA378E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4F7C09"/>
    <w:multiLevelType w:val="hybridMultilevel"/>
    <w:tmpl w:val="16C268D6"/>
    <w:lvl w:ilvl="0" w:tplc="CCB61F6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CEC6CBA"/>
    <w:multiLevelType w:val="hybridMultilevel"/>
    <w:tmpl w:val="BFE4413A"/>
    <w:lvl w:ilvl="0" w:tplc="91EA3490">
      <w:start w:val="1"/>
      <w:numFmt w:val="lowerLetter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32351"/>
    <w:multiLevelType w:val="hybridMultilevel"/>
    <w:tmpl w:val="16C268D6"/>
    <w:lvl w:ilvl="0" w:tplc="FFFFFFF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3E37A6"/>
    <w:multiLevelType w:val="hybridMultilevel"/>
    <w:tmpl w:val="83FE429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133AD"/>
    <w:multiLevelType w:val="hybridMultilevel"/>
    <w:tmpl w:val="6CA6958E"/>
    <w:lvl w:ilvl="0" w:tplc="04210011">
      <w:start w:val="1"/>
      <w:numFmt w:val="decimal"/>
      <w:lvlText w:val="%1)"/>
      <w:lvlJc w:val="left"/>
      <w:pPr>
        <w:ind w:left="997" w:hanging="360"/>
      </w:pPr>
    </w:lvl>
    <w:lvl w:ilvl="1" w:tplc="04210019" w:tentative="1">
      <w:start w:val="1"/>
      <w:numFmt w:val="lowerLetter"/>
      <w:lvlText w:val="%2."/>
      <w:lvlJc w:val="left"/>
      <w:pPr>
        <w:ind w:left="1717" w:hanging="360"/>
      </w:pPr>
    </w:lvl>
    <w:lvl w:ilvl="2" w:tplc="0421001B" w:tentative="1">
      <w:start w:val="1"/>
      <w:numFmt w:val="lowerRoman"/>
      <w:lvlText w:val="%3."/>
      <w:lvlJc w:val="right"/>
      <w:pPr>
        <w:ind w:left="2437" w:hanging="180"/>
      </w:pPr>
    </w:lvl>
    <w:lvl w:ilvl="3" w:tplc="0421000F" w:tentative="1">
      <w:start w:val="1"/>
      <w:numFmt w:val="decimal"/>
      <w:lvlText w:val="%4."/>
      <w:lvlJc w:val="left"/>
      <w:pPr>
        <w:ind w:left="3157" w:hanging="360"/>
      </w:pPr>
    </w:lvl>
    <w:lvl w:ilvl="4" w:tplc="04210019" w:tentative="1">
      <w:start w:val="1"/>
      <w:numFmt w:val="lowerLetter"/>
      <w:lvlText w:val="%5."/>
      <w:lvlJc w:val="left"/>
      <w:pPr>
        <w:ind w:left="3877" w:hanging="360"/>
      </w:pPr>
    </w:lvl>
    <w:lvl w:ilvl="5" w:tplc="0421001B" w:tentative="1">
      <w:start w:val="1"/>
      <w:numFmt w:val="lowerRoman"/>
      <w:lvlText w:val="%6."/>
      <w:lvlJc w:val="right"/>
      <w:pPr>
        <w:ind w:left="4597" w:hanging="180"/>
      </w:pPr>
    </w:lvl>
    <w:lvl w:ilvl="6" w:tplc="0421000F" w:tentative="1">
      <w:start w:val="1"/>
      <w:numFmt w:val="decimal"/>
      <w:lvlText w:val="%7."/>
      <w:lvlJc w:val="left"/>
      <w:pPr>
        <w:ind w:left="5317" w:hanging="360"/>
      </w:pPr>
    </w:lvl>
    <w:lvl w:ilvl="7" w:tplc="04210019" w:tentative="1">
      <w:start w:val="1"/>
      <w:numFmt w:val="lowerLetter"/>
      <w:lvlText w:val="%8."/>
      <w:lvlJc w:val="left"/>
      <w:pPr>
        <w:ind w:left="6037" w:hanging="360"/>
      </w:pPr>
    </w:lvl>
    <w:lvl w:ilvl="8" w:tplc="0421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22" w15:restartNumberingAfterBreak="0">
    <w:nsid w:val="458716B2"/>
    <w:multiLevelType w:val="hybridMultilevel"/>
    <w:tmpl w:val="0D0CF7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012216"/>
    <w:multiLevelType w:val="hybridMultilevel"/>
    <w:tmpl w:val="4B7AE9B4"/>
    <w:lvl w:ilvl="0" w:tplc="19B0CCFA">
      <w:start w:val="1"/>
      <w:numFmt w:val="lowerLetter"/>
      <w:lvlText w:val="%1."/>
      <w:lvlJc w:val="left"/>
      <w:pPr>
        <w:ind w:left="870" w:hanging="51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E2895"/>
    <w:multiLevelType w:val="hybridMultilevel"/>
    <w:tmpl w:val="1AAA44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5D6B88"/>
    <w:multiLevelType w:val="hybridMultilevel"/>
    <w:tmpl w:val="064AAFAE"/>
    <w:lvl w:ilvl="0" w:tplc="EF6ECD00">
      <w:start w:val="1"/>
      <w:numFmt w:val="decimal"/>
      <w:lvlText w:val="%1)"/>
      <w:lvlJc w:val="left"/>
      <w:pPr>
        <w:ind w:left="63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57" w:hanging="360"/>
      </w:pPr>
    </w:lvl>
    <w:lvl w:ilvl="2" w:tplc="0421001B" w:tentative="1">
      <w:start w:val="1"/>
      <w:numFmt w:val="lowerRoman"/>
      <w:lvlText w:val="%3."/>
      <w:lvlJc w:val="right"/>
      <w:pPr>
        <w:ind w:left="2077" w:hanging="180"/>
      </w:pPr>
    </w:lvl>
    <w:lvl w:ilvl="3" w:tplc="0421000F" w:tentative="1">
      <w:start w:val="1"/>
      <w:numFmt w:val="decimal"/>
      <w:lvlText w:val="%4."/>
      <w:lvlJc w:val="left"/>
      <w:pPr>
        <w:ind w:left="2797" w:hanging="360"/>
      </w:pPr>
    </w:lvl>
    <w:lvl w:ilvl="4" w:tplc="04210019" w:tentative="1">
      <w:start w:val="1"/>
      <w:numFmt w:val="lowerLetter"/>
      <w:lvlText w:val="%5."/>
      <w:lvlJc w:val="left"/>
      <w:pPr>
        <w:ind w:left="3517" w:hanging="360"/>
      </w:pPr>
    </w:lvl>
    <w:lvl w:ilvl="5" w:tplc="0421001B" w:tentative="1">
      <w:start w:val="1"/>
      <w:numFmt w:val="lowerRoman"/>
      <w:lvlText w:val="%6."/>
      <w:lvlJc w:val="right"/>
      <w:pPr>
        <w:ind w:left="4237" w:hanging="180"/>
      </w:pPr>
    </w:lvl>
    <w:lvl w:ilvl="6" w:tplc="0421000F" w:tentative="1">
      <w:start w:val="1"/>
      <w:numFmt w:val="decimal"/>
      <w:lvlText w:val="%7."/>
      <w:lvlJc w:val="left"/>
      <w:pPr>
        <w:ind w:left="4957" w:hanging="360"/>
      </w:pPr>
    </w:lvl>
    <w:lvl w:ilvl="7" w:tplc="04210019" w:tentative="1">
      <w:start w:val="1"/>
      <w:numFmt w:val="lowerLetter"/>
      <w:lvlText w:val="%8."/>
      <w:lvlJc w:val="left"/>
      <w:pPr>
        <w:ind w:left="5677" w:hanging="360"/>
      </w:pPr>
    </w:lvl>
    <w:lvl w:ilvl="8" w:tplc="0421001B" w:tentative="1">
      <w:start w:val="1"/>
      <w:numFmt w:val="lowerRoman"/>
      <w:lvlText w:val="%9."/>
      <w:lvlJc w:val="right"/>
      <w:pPr>
        <w:ind w:left="6397" w:hanging="180"/>
      </w:pPr>
    </w:lvl>
  </w:abstractNum>
  <w:abstractNum w:abstractNumId="26" w15:restartNumberingAfterBreak="0">
    <w:nsid w:val="4EFB43E4"/>
    <w:multiLevelType w:val="hybridMultilevel"/>
    <w:tmpl w:val="85023584"/>
    <w:lvl w:ilvl="0" w:tplc="77CEBD76">
      <w:start w:val="1"/>
      <w:numFmt w:val="bullet"/>
      <w:lvlText w:val="-"/>
      <w:lvlJc w:val="left"/>
      <w:pPr>
        <w:ind w:left="990" w:hanging="360"/>
      </w:pPr>
      <w:rPr>
        <w:rFonts w:ascii="Bookman Old Style" w:eastAsia="Calibri" w:hAnsi="Bookman Old Style" w:cs="Bookman Old Style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F437DEC"/>
    <w:multiLevelType w:val="hybridMultilevel"/>
    <w:tmpl w:val="7D70AE62"/>
    <w:lvl w:ilvl="0" w:tplc="5A7CC84A">
      <w:start w:val="2"/>
      <w:numFmt w:val="decimal"/>
      <w:lvlText w:val="%1."/>
      <w:lvlJc w:val="left"/>
      <w:pPr>
        <w:ind w:left="13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36" w:hanging="360"/>
      </w:pPr>
    </w:lvl>
    <w:lvl w:ilvl="2" w:tplc="0409001B" w:tentative="1">
      <w:start w:val="1"/>
      <w:numFmt w:val="lowerRoman"/>
      <w:lvlText w:val="%3."/>
      <w:lvlJc w:val="right"/>
      <w:pPr>
        <w:ind w:left="2756" w:hanging="180"/>
      </w:pPr>
    </w:lvl>
    <w:lvl w:ilvl="3" w:tplc="0409000F" w:tentative="1">
      <w:start w:val="1"/>
      <w:numFmt w:val="decimal"/>
      <w:lvlText w:val="%4."/>
      <w:lvlJc w:val="left"/>
      <w:pPr>
        <w:ind w:left="3476" w:hanging="360"/>
      </w:pPr>
    </w:lvl>
    <w:lvl w:ilvl="4" w:tplc="04090019" w:tentative="1">
      <w:start w:val="1"/>
      <w:numFmt w:val="lowerLetter"/>
      <w:lvlText w:val="%5."/>
      <w:lvlJc w:val="left"/>
      <w:pPr>
        <w:ind w:left="4196" w:hanging="360"/>
      </w:pPr>
    </w:lvl>
    <w:lvl w:ilvl="5" w:tplc="0409001B" w:tentative="1">
      <w:start w:val="1"/>
      <w:numFmt w:val="lowerRoman"/>
      <w:lvlText w:val="%6."/>
      <w:lvlJc w:val="right"/>
      <w:pPr>
        <w:ind w:left="4916" w:hanging="180"/>
      </w:pPr>
    </w:lvl>
    <w:lvl w:ilvl="6" w:tplc="0409000F" w:tentative="1">
      <w:start w:val="1"/>
      <w:numFmt w:val="decimal"/>
      <w:lvlText w:val="%7."/>
      <w:lvlJc w:val="left"/>
      <w:pPr>
        <w:ind w:left="5636" w:hanging="360"/>
      </w:pPr>
    </w:lvl>
    <w:lvl w:ilvl="7" w:tplc="04090019" w:tentative="1">
      <w:start w:val="1"/>
      <w:numFmt w:val="lowerLetter"/>
      <w:lvlText w:val="%8."/>
      <w:lvlJc w:val="left"/>
      <w:pPr>
        <w:ind w:left="6356" w:hanging="360"/>
      </w:pPr>
    </w:lvl>
    <w:lvl w:ilvl="8" w:tplc="0409001B" w:tentative="1">
      <w:start w:val="1"/>
      <w:numFmt w:val="lowerRoman"/>
      <w:lvlText w:val="%9."/>
      <w:lvlJc w:val="right"/>
      <w:pPr>
        <w:ind w:left="7076" w:hanging="180"/>
      </w:pPr>
    </w:lvl>
  </w:abstractNum>
  <w:abstractNum w:abstractNumId="28" w15:restartNumberingAfterBreak="0">
    <w:nsid w:val="4F594BAA"/>
    <w:multiLevelType w:val="hybridMultilevel"/>
    <w:tmpl w:val="18F827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9539D5"/>
    <w:multiLevelType w:val="hybridMultilevel"/>
    <w:tmpl w:val="ADCA8BAE"/>
    <w:lvl w:ilvl="0" w:tplc="D4DEE430">
      <w:start w:val="1"/>
      <w:numFmt w:val="lowerLetter"/>
      <w:lvlText w:val="%1."/>
      <w:lvlJc w:val="left"/>
      <w:pPr>
        <w:ind w:left="720" w:hanging="360"/>
      </w:pPr>
      <w:rPr>
        <w:rFonts w:cs="Bookman Old Style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48238C"/>
    <w:multiLevelType w:val="hybridMultilevel"/>
    <w:tmpl w:val="D3001D46"/>
    <w:lvl w:ilvl="0" w:tplc="77CEBD76">
      <w:start w:val="1"/>
      <w:numFmt w:val="bullet"/>
      <w:lvlText w:val="-"/>
      <w:lvlJc w:val="left"/>
      <w:pPr>
        <w:ind w:left="1080" w:hanging="360"/>
      </w:pPr>
      <w:rPr>
        <w:rFonts w:ascii="Bookman Old Style" w:eastAsia="Calibri" w:hAnsi="Bookman Old Style" w:cs="Bookman Old Styl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A15A2A"/>
    <w:multiLevelType w:val="hybridMultilevel"/>
    <w:tmpl w:val="B93CB6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0C424F"/>
    <w:multiLevelType w:val="hybridMultilevel"/>
    <w:tmpl w:val="302C8BE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D5029"/>
    <w:multiLevelType w:val="hybridMultilevel"/>
    <w:tmpl w:val="5E94DCF2"/>
    <w:lvl w:ilvl="0" w:tplc="F1C80BF6">
      <w:start w:val="1"/>
      <w:numFmt w:val="decimal"/>
      <w:lvlText w:val="%1."/>
      <w:lvlJc w:val="left"/>
      <w:pPr>
        <w:ind w:left="720" w:hanging="360"/>
      </w:pPr>
      <w:rPr>
        <w:rFonts w:cs="Bookman Old Style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353CA4"/>
    <w:multiLevelType w:val="hybridMultilevel"/>
    <w:tmpl w:val="84E4BFAC"/>
    <w:lvl w:ilvl="0" w:tplc="077A40FC">
      <w:start w:val="1"/>
      <w:numFmt w:val="lowerLetter"/>
      <w:lvlText w:val="%1."/>
      <w:lvlJc w:val="left"/>
      <w:pPr>
        <w:ind w:left="720" w:hanging="360"/>
      </w:pPr>
      <w:rPr>
        <w:rFonts w:ascii="Bookman Old Style" w:hAnsi="Bookman Old Style" w:cs="Bookman Old Style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A95E19"/>
    <w:multiLevelType w:val="hybridMultilevel"/>
    <w:tmpl w:val="62D637EE"/>
    <w:lvl w:ilvl="0" w:tplc="5770ED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0B24C9D"/>
    <w:multiLevelType w:val="hybridMultilevel"/>
    <w:tmpl w:val="AF5CEF4E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9206A0"/>
    <w:multiLevelType w:val="hybridMultilevel"/>
    <w:tmpl w:val="37E01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49397A"/>
    <w:multiLevelType w:val="hybridMultilevel"/>
    <w:tmpl w:val="5BCC1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3F2573"/>
    <w:multiLevelType w:val="hybridMultilevel"/>
    <w:tmpl w:val="F7D650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5B454D"/>
    <w:multiLevelType w:val="hybridMultilevel"/>
    <w:tmpl w:val="EFAAFA70"/>
    <w:lvl w:ilvl="0" w:tplc="15A0051A">
      <w:start w:val="1"/>
      <w:numFmt w:val="lowerLetter"/>
      <w:lvlText w:val="%1."/>
      <w:lvlJc w:val="left"/>
      <w:pPr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0D6030"/>
    <w:multiLevelType w:val="hybridMultilevel"/>
    <w:tmpl w:val="5C0C91DE"/>
    <w:lvl w:ilvl="0" w:tplc="40AC5BFC">
      <w:start w:val="1"/>
      <w:numFmt w:val="upperLetter"/>
      <w:lvlText w:val="%1."/>
      <w:lvlJc w:val="left"/>
      <w:pPr>
        <w:ind w:left="720" w:hanging="360"/>
      </w:pPr>
      <w:rPr>
        <w:rFonts w:ascii="Arial" w:hAnsi="Arial" w:cs="Arial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572FFB"/>
    <w:multiLevelType w:val="hybridMultilevel"/>
    <w:tmpl w:val="5CC0CD58"/>
    <w:lvl w:ilvl="0" w:tplc="1090DE8C">
      <w:start w:val="1"/>
      <w:numFmt w:val="lowerLetter"/>
      <w:lvlText w:val="%1."/>
      <w:lvlJc w:val="left"/>
      <w:pPr>
        <w:ind w:left="720" w:hanging="360"/>
      </w:pPr>
      <w:rPr>
        <w:rFonts w:ascii="Bookman Old Style" w:hAnsi="Bookman Old Style" w:cs="Bookman Old Style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A564AC"/>
    <w:multiLevelType w:val="hybridMultilevel"/>
    <w:tmpl w:val="6E60FC0A"/>
    <w:lvl w:ilvl="0" w:tplc="BEC4F054">
      <w:start w:val="1"/>
      <w:numFmt w:val="decimal"/>
      <w:lvlText w:val="%1)"/>
      <w:lvlJc w:val="left"/>
      <w:pPr>
        <w:ind w:left="637" w:hanging="360"/>
      </w:pPr>
      <w:rPr>
        <w:rFonts w:ascii="Bookman Old Style" w:hAnsi="Bookman Old Style" w:cs="Bookman Old Style" w:hint="default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357" w:hanging="360"/>
      </w:pPr>
    </w:lvl>
    <w:lvl w:ilvl="2" w:tplc="0421001B" w:tentative="1">
      <w:start w:val="1"/>
      <w:numFmt w:val="lowerRoman"/>
      <w:lvlText w:val="%3."/>
      <w:lvlJc w:val="right"/>
      <w:pPr>
        <w:ind w:left="2077" w:hanging="180"/>
      </w:pPr>
    </w:lvl>
    <w:lvl w:ilvl="3" w:tplc="0421000F" w:tentative="1">
      <w:start w:val="1"/>
      <w:numFmt w:val="decimal"/>
      <w:lvlText w:val="%4."/>
      <w:lvlJc w:val="left"/>
      <w:pPr>
        <w:ind w:left="2797" w:hanging="360"/>
      </w:pPr>
    </w:lvl>
    <w:lvl w:ilvl="4" w:tplc="04210019" w:tentative="1">
      <w:start w:val="1"/>
      <w:numFmt w:val="lowerLetter"/>
      <w:lvlText w:val="%5."/>
      <w:lvlJc w:val="left"/>
      <w:pPr>
        <w:ind w:left="3517" w:hanging="360"/>
      </w:pPr>
    </w:lvl>
    <w:lvl w:ilvl="5" w:tplc="0421001B" w:tentative="1">
      <w:start w:val="1"/>
      <w:numFmt w:val="lowerRoman"/>
      <w:lvlText w:val="%6."/>
      <w:lvlJc w:val="right"/>
      <w:pPr>
        <w:ind w:left="4237" w:hanging="180"/>
      </w:pPr>
    </w:lvl>
    <w:lvl w:ilvl="6" w:tplc="0421000F" w:tentative="1">
      <w:start w:val="1"/>
      <w:numFmt w:val="decimal"/>
      <w:lvlText w:val="%7."/>
      <w:lvlJc w:val="left"/>
      <w:pPr>
        <w:ind w:left="4957" w:hanging="360"/>
      </w:pPr>
    </w:lvl>
    <w:lvl w:ilvl="7" w:tplc="04210019" w:tentative="1">
      <w:start w:val="1"/>
      <w:numFmt w:val="lowerLetter"/>
      <w:lvlText w:val="%8."/>
      <w:lvlJc w:val="left"/>
      <w:pPr>
        <w:ind w:left="5677" w:hanging="360"/>
      </w:pPr>
    </w:lvl>
    <w:lvl w:ilvl="8" w:tplc="0421001B" w:tentative="1">
      <w:start w:val="1"/>
      <w:numFmt w:val="lowerRoman"/>
      <w:lvlText w:val="%9."/>
      <w:lvlJc w:val="right"/>
      <w:pPr>
        <w:ind w:left="6397" w:hanging="180"/>
      </w:pPr>
    </w:lvl>
  </w:abstractNum>
  <w:abstractNum w:abstractNumId="44" w15:restartNumberingAfterBreak="0">
    <w:nsid w:val="7B182641"/>
    <w:multiLevelType w:val="hybridMultilevel"/>
    <w:tmpl w:val="0D3C2228"/>
    <w:lvl w:ilvl="0" w:tplc="D25A6438">
      <w:start w:val="1"/>
      <w:numFmt w:val="lowerLetter"/>
      <w:lvlText w:val="%1."/>
      <w:lvlJc w:val="left"/>
      <w:pPr>
        <w:ind w:left="780" w:hanging="420"/>
      </w:pPr>
      <w:rPr>
        <w:rFonts w:ascii="Times New Roman" w:hAnsi="Times New Roman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892523">
    <w:abstractNumId w:val="29"/>
  </w:num>
  <w:num w:numId="2" w16cid:durableId="701248790">
    <w:abstractNumId w:val="6"/>
  </w:num>
  <w:num w:numId="3" w16cid:durableId="1729649884">
    <w:abstractNumId w:val="15"/>
  </w:num>
  <w:num w:numId="4" w16cid:durableId="77947629">
    <w:abstractNumId w:val="21"/>
  </w:num>
  <w:num w:numId="5" w16cid:durableId="1439106500">
    <w:abstractNumId w:val="5"/>
  </w:num>
  <w:num w:numId="6" w16cid:durableId="542715237">
    <w:abstractNumId w:val="25"/>
  </w:num>
  <w:num w:numId="7" w16cid:durableId="1455714541">
    <w:abstractNumId w:val="13"/>
  </w:num>
  <w:num w:numId="8" w16cid:durableId="784158092">
    <w:abstractNumId w:val="42"/>
  </w:num>
  <w:num w:numId="9" w16cid:durableId="667900361">
    <w:abstractNumId w:val="43"/>
  </w:num>
  <w:num w:numId="10" w16cid:durableId="1219707213">
    <w:abstractNumId w:val="34"/>
  </w:num>
  <w:num w:numId="11" w16cid:durableId="1609506897">
    <w:abstractNumId w:val="11"/>
  </w:num>
  <w:num w:numId="12" w16cid:durableId="309482350">
    <w:abstractNumId w:val="36"/>
  </w:num>
  <w:num w:numId="13" w16cid:durableId="1933735735">
    <w:abstractNumId w:val="16"/>
  </w:num>
  <w:num w:numId="14" w16cid:durableId="1520578672">
    <w:abstractNumId w:val="33"/>
  </w:num>
  <w:num w:numId="15" w16cid:durableId="228539996">
    <w:abstractNumId w:val="22"/>
  </w:num>
  <w:num w:numId="16" w16cid:durableId="682320363">
    <w:abstractNumId w:val="18"/>
  </w:num>
  <w:num w:numId="17" w16cid:durableId="627392405">
    <w:abstractNumId w:val="38"/>
  </w:num>
  <w:num w:numId="18" w16cid:durableId="1088773733">
    <w:abstractNumId w:val="40"/>
  </w:num>
  <w:num w:numId="19" w16cid:durableId="1777360986">
    <w:abstractNumId w:val="0"/>
  </w:num>
  <w:num w:numId="20" w16cid:durableId="1866749180">
    <w:abstractNumId w:val="24"/>
  </w:num>
  <w:num w:numId="21" w16cid:durableId="1440031677">
    <w:abstractNumId w:val="10"/>
  </w:num>
  <w:num w:numId="22" w16cid:durableId="1848399386">
    <w:abstractNumId w:val="17"/>
  </w:num>
  <w:num w:numId="23" w16cid:durableId="795374643">
    <w:abstractNumId w:val="35"/>
  </w:num>
  <w:num w:numId="24" w16cid:durableId="796143240">
    <w:abstractNumId w:val="26"/>
  </w:num>
  <w:num w:numId="25" w16cid:durableId="1203207711">
    <w:abstractNumId w:val="27"/>
  </w:num>
  <w:num w:numId="26" w16cid:durableId="30496138">
    <w:abstractNumId w:val="19"/>
  </w:num>
  <w:num w:numId="27" w16cid:durableId="454254523">
    <w:abstractNumId w:val="1"/>
  </w:num>
  <w:num w:numId="28" w16cid:durableId="182742597">
    <w:abstractNumId w:val="37"/>
  </w:num>
  <w:num w:numId="29" w16cid:durableId="1156602996">
    <w:abstractNumId w:val="4"/>
  </w:num>
  <w:num w:numId="30" w16cid:durableId="153760833">
    <w:abstractNumId w:val="30"/>
  </w:num>
  <w:num w:numId="31" w16cid:durableId="1197814798">
    <w:abstractNumId w:val="8"/>
  </w:num>
  <w:num w:numId="32" w16cid:durableId="295137738">
    <w:abstractNumId w:val="41"/>
  </w:num>
  <w:num w:numId="33" w16cid:durableId="1222212111">
    <w:abstractNumId w:val="44"/>
  </w:num>
  <w:num w:numId="34" w16cid:durableId="1225675481">
    <w:abstractNumId w:val="14"/>
  </w:num>
  <w:num w:numId="35" w16cid:durableId="676345297">
    <w:abstractNumId w:val="31"/>
  </w:num>
  <w:num w:numId="36" w16cid:durableId="1346637144">
    <w:abstractNumId w:val="9"/>
  </w:num>
  <w:num w:numId="37" w16cid:durableId="1387214706">
    <w:abstractNumId w:val="28"/>
  </w:num>
  <w:num w:numId="38" w16cid:durableId="240146307">
    <w:abstractNumId w:val="39"/>
  </w:num>
  <w:num w:numId="39" w16cid:durableId="1876457276">
    <w:abstractNumId w:val="7"/>
  </w:num>
  <w:num w:numId="40" w16cid:durableId="1496804185">
    <w:abstractNumId w:val="2"/>
  </w:num>
  <w:num w:numId="41" w16cid:durableId="1004088956">
    <w:abstractNumId w:val="23"/>
  </w:num>
  <w:num w:numId="42" w16cid:durableId="1292639246">
    <w:abstractNumId w:val="3"/>
  </w:num>
  <w:num w:numId="43" w16cid:durableId="1429739526">
    <w:abstractNumId w:val="20"/>
  </w:num>
  <w:num w:numId="44" w16cid:durableId="1128938293">
    <w:abstractNumId w:val="12"/>
  </w:num>
  <w:num w:numId="45" w16cid:durableId="76993747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19B"/>
    <w:rsid w:val="00001893"/>
    <w:rsid w:val="00024E7D"/>
    <w:rsid w:val="000300BF"/>
    <w:rsid w:val="00034669"/>
    <w:rsid w:val="000805FC"/>
    <w:rsid w:val="00090DDD"/>
    <w:rsid w:val="000929D4"/>
    <w:rsid w:val="000B53EC"/>
    <w:rsid w:val="0010517E"/>
    <w:rsid w:val="00130690"/>
    <w:rsid w:val="00133395"/>
    <w:rsid w:val="001735CE"/>
    <w:rsid w:val="001951C0"/>
    <w:rsid w:val="001A085C"/>
    <w:rsid w:val="001C0C81"/>
    <w:rsid w:val="001E0739"/>
    <w:rsid w:val="001E7D2A"/>
    <w:rsid w:val="002242D9"/>
    <w:rsid w:val="00226CF6"/>
    <w:rsid w:val="00292EEB"/>
    <w:rsid w:val="002F76E5"/>
    <w:rsid w:val="00312787"/>
    <w:rsid w:val="0032106F"/>
    <w:rsid w:val="00386107"/>
    <w:rsid w:val="0039032E"/>
    <w:rsid w:val="003D3F2A"/>
    <w:rsid w:val="003E2A42"/>
    <w:rsid w:val="003E5827"/>
    <w:rsid w:val="003F0589"/>
    <w:rsid w:val="003F23D1"/>
    <w:rsid w:val="003F3453"/>
    <w:rsid w:val="00400713"/>
    <w:rsid w:val="00425F78"/>
    <w:rsid w:val="00482B93"/>
    <w:rsid w:val="004B117E"/>
    <w:rsid w:val="004D3BD5"/>
    <w:rsid w:val="00531B44"/>
    <w:rsid w:val="00542FC8"/>
    <w:rsid w:val="005719DA"/>
    <w:rsid w:val="005801AE"/>
    <w:rsid w:val="00594FDA"/>
    <w:rsid w:val="005D0D63"/>
    <w:rsid w:val="005D260E"/>
    <w:rsid w:val="005F2A50"/>
    <w:rsid w:val="00600290"/>
    <w:rsid w:val="006003A9"/>
    <w:rsid w:val="00604671"/>
    <w:rsid w:val="00611E2E"/>
    <w:rsid w:val="00666F2B"/>
    <w:rsid w:val="0068210B"/>
    <w:rsid w:val="006948B5"/>
    <w:rsid w:val="006A0171"/>
    <w:rsid w:val="006A26A3"/>
    <w:rsid w:val="006C29A0"/>
    <w:rsid w:val="006E0F3D"/>
    <w:rsid w:val="006E648A"/>
    <w:rsid w:val="00783CF7"/>
    <w:rsid w:val="0079019B"/>
    <w:rsid w:val="007A2688"/>
    <w:rsid w:val="007A715A"/>
    <w:rsid w:val="007B6270"/>
    <w:rsid w:val="007D3B86"/>
    <w:rsid w:val="007F5E2C"/>
    <w:rsid w:val="008066BE"/>
    <w:rsid w:val="00822FAD"/>
    <w:rsid w:val="00823862"/>
    <w:rsid w:val="00824CD1"/>
    <w:rsid w:val="00825177"/>
    <w:rsid w:val="008807CE"/>
    <w:rsid w:val="0088783B"/>
    <w:rsid w:val="008F3167"/>
    <w:rsid w:val="00911686"/>
    <w:rsid w:val="00976204"/>
    <w:rsid w:val="009A1DF2"/>
    <w:rsid w:val="009A473C"/>
    <w:rsid w:val="00A10E46"/>
    <w:rsid w:val="00A351FB"/>
    <w:rsid w:val="00A524F7"/>
    <w:rsid w:val="00A82FB0"/>
    <w:rsid w:val="00AC3532"/>
    <w:rsid w:val="00AD0C09"/>
    <w:rsid w:val="00AD5336"/>
    <w:rsid w:val="00AE35F1"/>
    <w:rsid w:val="00B32A24"/>
    <w:rsid w:val="00B61F2A"/>
    <w:rsid w:val="00B77C14"/>
    <w:rsid w:val="00BE44F4"/>
    <w:rsid w:val="00BF5891"/>
    <w:rsid w:val="00C25974"/>
    <w:rsid w:val="00C63827"/>
    <w:rsid w:val="00CA088C"/>
    <w:rsid w:val="00CA731F"/>
    <w:rsid w:val="00CB1771"/>
    <w:rsid w:val="00CB1F2C"/>
    <w:rsid w:val="00CC1218"/>
    <w:rsid w:val="00CE52FF"/>
    <w:rsid w:val="00CF2C87"/>
    <w:rsid w:val="00CF42E2"/>
    <w:rsid w:val="00D4209E"/>
    <w:rsid w:val="00D56C18"/>
    <w:rsid w:val="00D66D42"/>
    <w:rsid w:val="00E770DD"/>
    <w:rsid w:val="00EB5FC3"/>
    <w:rsid w:val="00ED2245"/>
    <w:rsid w:val="00F01458"/>
    <w:rsid w:val="00F03005"/>
    <w:rsid w:val="00F14FBF"/>
    <w:rsid w:val="00F221BE"/>
    <w:rsid w:val="00F47173"/>
    <w:rsid w:val="00F607BD"/>
    <w:rsid w:val="00F85278"/>
    <w:rsid w:val="00F879B8"/>
    <w:rsid w:val="00FD5A1F"/>
    <w:rsid w:val="00FD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E73D"/>
  <w15:docId w15:val="{814E87C8-8B3C-4526-9F60-7EA08F2AD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19B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019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019B"/>
    <w:pPr>
      <w:ind w:left="720"/>
      <w:contextualSpacing/>
    </w:pPr>
    <w:rPr>
      <w:rFonts w:ascii="Calibri" w:eastAsia="Calibri" w:hAnsi="Calibri" w:cs="Times New Roman"/>
      <w:lang w:val="en-ID"/>
    </w:rPr>
  </w:style>
  <w:style w:type="character" w:styleId="Hyperlink">
    <w:name w:val="Hyperlink"/>
    <w:basedOn w:val="DefaultParagraphFont"/>
    <w:uiPriority w:val="99"/>
    <w:unhideWhenUsed/>
    <w:rsid w:val="005D26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F1424-C958-4DEE-A156-29F17C7F2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665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Farah Bella</dc:creator>
  <cp:keywords/>
  <dc:description/>
  <cp:lastModifiedBy>Annisa Adelya Serawai</cp:lastModifiedBy>
  <cp:revision>8</cp:revision>
  <dcterms:created xsi:type="dcterms:W3CDTF">2023-01-12T08:26:00Z</dcterms:created>
  <dcterms:modified xsi:type="dcterms:W3CDTF">2023-01-12T09:42:00Z</dcterms:modified>
</cp:coreProperties>
</file>