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733B1C2A" w14:textId="5A444F02" w:rsidR="0024248F" w:rsidRDefault="00CB7502" w:rsidP="00D54B01">
      <w:pPr>
        <w:pStyle w:val="DocumentTitle"/>
      </w:pPr>
      <w:r>
        <w:t>Pengelolaan</w:t>
      </w:r>
    </w:p>
    <w:p w14:paraId="25C99014" w14:textId="12D91825" w:rsidR="00CB7502" w:rsidRPr="00D54B01" w:rsidRDefault="00CB7502" w:rsidP="00D54B01">
      <w:pPr>
        <w:pStyle w:val="DocumentTitle"/>
      </w:pPr>
      <w:r>
        <w:t>Pencatatan Log</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178382E5" w:rsidR="002459BD" w:rsidRDefault="0090772B" w:rsidP="00971DE8">
      <w:pPr>
        <w:pStyle w:val="HeadingNoNumber"/>
      </w:pPr>
      <w:bookmarkStart w:id="0" w:name="_Toc197100918"/>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AA4D3F">
        <w:t>Pengelolaan Pencatatan Log</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63928244" w:rsidR="00DB7879" w:rsidRDefault="00DB7879" w:rsidP="00971DE8">
      <w:pPr>
        <w:pStyle w:val="HeadingNoNumber"/>
      </w:pPr>
      <w:bookmarkStart w:id="1" w:name="_Toc197100919"/>
      <w:r>
        <w:lastRenderedPageBreak/>
        <w:t>Riwayat Perubahan Prosedur Operasional</w:t>
      </w:r>
      <w:r>
        <w:br/>
      </w:r>
      <w:r w:rsidR="00AA4D3F">
        <w:t>Pengelolaan Pencatatan Log</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075CC3" w:rsidRDefault="00246643" w:rsidP="00C908A4">
            <w:pPr>
              <w:pStyle w:val="Table-ContentBold8pt"/>
            </w:pPr>
            <w:r w:rsidRPr="00075CC3">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C908A4">
            <w:pPr>
              <w:pStyle w:val="Table-ContentBold8pt"/>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C908A4">
            <w:pPr>
              <w:pStyle w:val="Table-ContentBold8pt"/>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C908A4">
            <w:pPr>
              <w:pStyle w:val="Table-ContentBold8pt"/>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C908A4">
            <w:pPr>
              <w:pStyle w:val="Table-ContentBold8pt"/>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2C2F3F">
            <w:pPr>
              <w:pStyle w:val="Table-Content-8pt"/>
              <w:jc w:val="center"/>
            </w:pPr>
            <w:r w:rsidRPr="00C31722">
              <w:t>00</w:t>
            </w:r>
          </w:p>
        </w:tc>
        <w:tc>
          <w:tcPr>
            <w:tcW w:w="1985" w:type="dxa"/>
            <w:tcMar>
              <w:top w:w="28" w:type="dxa"/>
              <w:left w:w="28" w:type="dxa"/>
              <w:bottom w:w="28" w:type="dxa"/>
              <w:right w:w="28" w:type="dxa"/>
            </w:tcMar>
          </w:tcPr>
          <w:p w14:paraId="7BCCD4AB" w14:textId="77777777" w:rsidR="00246643" w:rsidRPr="00AD6727" w:rsidRDefault="00246643" w:rsidP="00C908A4">
            <w:pPr>
              <w:pStyle w:val="Table-Content-8pt"/>
            </w:pPr>
            <w:r w:rsidRPr="00AD6727">
              <w:t>Draft</w:t>
            </w:r>
          </w:p>
        </w:tc>
        <w:tc>
          <w:tcPr>
            <w:tcW w:w="1275" w:type="dxa"/>
            <w:tcMar>
              <w:top w:w="28" w:type="dxa"/>
              <w:left w:w="28" w:type="dxa"/>
              <w:bottom w:w="28" w:type="dxa"/>
              <w:right w:w="28" w:type="dxa"/>
            </w:tcMar>
          </w:tcPr>
          <w:p w14:paraId="7C07ABE3" w14:textId="6991DBB3" w:rsidR="00246643" w:rsidRPr="00AD6727" w:rsidRDefault="00CB7502" w:rsidP="00C908A4">
            <w:pPr>
              <w:pStyle w:val="Table-Content-8pt"/>
            </w:pPr>
            <w:r>
              <w:t>1 Jan’25</w:t>
            </w:r>
          </w:p>
        </w:tc>
        <w:tc>
          <w:tcPr>
            <w:tcW w:w="3828" w:type="dxa"/>
            <w:tcMar>
              <w:top w:w="28" w:type="dxa"/>
              <w:left w:w="28" w:type="dxa"/>
              <w:bottom w:w="28" w:type="dxa"/>
              <w:right w:w="28" w:type="dxa"/>
            </w:tcMar>
          </w:tcPr>
          <w:p w14:paraId="4D5A28C3" w14:textId="77777777" w:rsidR="00246643" w:rsidRPr="003C5F2F" w:rsidRDefault="00246643" w:rsidP="00C908A4">
            <w:pPr>
              <w:pStyle w:val="Table-Content-8pt"/>
            </w:pPr>
            <w:r>
              <w:t>Inisial Awal</w:t>
            </w:r>
          </w:p>
        </w:tc>
        <w:tc>
          <w:tcPr>
            <w:tcW w:w="1559" w:type="dxa"/>
            <w:tcMar>
              <w:top w:w="28" w:type="dxa"/>
              <w:left w:w="28" w:type="dxa"/>
              <w:bottom w:w="28" w:type="dxa"/>
              <w:right w:w="28" w:type="dxa"/>
            </w:tcMar>
          </w:tcPr>
          <w:p w14:paraId="16DAA014" w14:textId="3921F26D" w:rsidR="00246643" w:rsidRPr="00982B40" w:rsidRDefault="00CB7502" w:rsidP="00C908A4">
            <w:pPr>
              <w:pStyle w:val="Table-Content-8pt"/>
            </w:pPr>
            <w:r>
              <w:t>Endiaz Ludia A.</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77777777" w:rsidR="00246643" w:rsidRPr="00AD6727" w:rsidRDefault="00246643" w:rsidP="002C2F3F">
            <w:pPr>
              <w:pStyle w:val="Table-Content-8pt"/>
              <w:jc w:val="center"/>
            </w:pPr>
            <w:r>
              <w:t>01</w:t>
            </w:r>
          </w:p>
        </w:tc>
        <w:tc>
          <w:tcPr>
            <w:tcW w:w="1985" w:type="dxa"/>
            <w:tcMar>
              <w:top w:w="28" w:type="dxa"/>
              <w:left w:w="28" w:type="dxa"/>
              <w:bottom w:w="28" w:type="dxa"/>
              <w:right w:w="28" w:type="dxa"/>
            </w:tcMar>
          </w:tcPr>
          <w:p w14:paraId="242ABF9A" w14:textId="3B276A6B" w:rsidR="00246643" w:rsidRPr="00AD6727" w:rsidRDefault="00690D9C" w:rsidP="00C908A4">
            <w:pPr>
              <w:pStyle w:val="Table-Content-8pt"/>
            </w:pPr>
            <w:r>
              <w:t xml:space="preserve"> </w:t>
            </w:r>
          </w:p>
        </w:tc>
        <w:tc>
          <w:tcPr>
            <w:tcW w:w="1275" w:type="dxa"/>
            <w:tcMar>
              <w:top w:w="28" w:type="dxa"/>
              <w:left w:w="28" w:type="dxa"/>
              <w:bottom w:w="28" w:type="dxa"/>
              <w:right w:w="28" w:type="dxa"/>
            </w:tcMar>
          </w:tcPr>
          <w:p w14:paraId="17052B53" w14:textId="60DEFAD8" w:rsidR="00246643" w:rsidRPr="00AD6727" w:rsidRDefault="00690D9C" w:rsidP="00C908A4">
            <w:pPr>
              <w:pStyle w:val="Table-Content-8pt"/>
            </w:pPr>
            <w:r>
              <w:t xml:space="preserve"> </w:t>
            </w:r>
          </w:p>
        </w:tc>
        <w:tc>
          <w:tcPr>
            <w:tcW w:w="3828" w:type="dxa"/>
            <w:tcMar>
              <w:top w:w="28" w:type="dxa"/>
              <w:left w:w="28" w:type="dxa"/>
              <w:bottom w:w="28" w:type="dxa"/>
              <w:right w:w="28" w:type="dxa"/>
            </w:tcMar>
          </w:tcPr>
          <w:p w14:paraId="3C5BC15B" w14:textId="69C14D96" w:rsidR="00246643" w:rsidRPr="00AD6727" w:rsidRDefault="00690D9C" w:rsidP="00C908A4">
            <w:pPr>
              <w:pStyle w:val="Table-Content-8pt"/>
            </w:pPr>
            <w:r>
              <w:t xml:space="preserve"> </w:t>
            </w:r>
          </w:p>
        </w:tc>
        <w:tc>
          <w:tcPr>
            <w:tcW w:w="1559" w:type="dxa"/>
            <w:tcMar>
              <w:top w:w="28" w:type="dxa"/>
              <w:left w:w="28" w:type="dxa"/>
              <w:bottom w:w="28" w:type="dxa"/>
              <w:right w:w="28" w:type="dxa"/>
            </w:tcMar>
          </w:tcPr>
          <w:p w14:paraId="27158E5C" w14:textId="69E56671" w:rsidR="00246643" w:rsidRPr="00AD6727" w:rsidRDefault="00690D9C" w:rsidP="00C908A4">
            <w:pPr>
              <w:pStyle w:val="Table-Content-8p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100920"/>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6A491D0A" w14:textId="7D5C596A" w:rsidR="006E3604"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00918" w:history="1">
        <w:r w:rsidR="006E3604" w:rsidRPr="00045C86">
          <w:rPr>
            <w:rStyle w:val="Hyperlink"/>
          </w:rPr>
          <w:t>Lembar Pengesahan Prosedur Operasional Pengelolaan Pencatatan Log</w:t>
        </w:r>
        <w:r w:rsidR="006E3604">
          <w:rPr>
            <w:webHidden/>
          </w:rPr>
          <w:tab/>
        </w:r>
        <w:r w:rsidR="006E3604">
          <w:rPr>
            <w:webHidden/>
          </w:rPr>
          <w:fldChar w:fldCharType="begin"/>
        </w:r>
        <w:r w:rsidR="006E3604">
          <w:rPr>
            <w:webHidden/>
          </w:rPr>
          <w:instrText xml:space="preserve"> PAGEREF _Toc197100918 \h </w:instrText>
        </w:r>
        <w:r w:rsidR="006E3604">
          <w:rPr>
            <w:webHidden/>
          </w:rPr>
        </w:r>
        <w:r w:rsidR="006E3604">
          <w:rPr>
            <w:webHidden/>
          </w:rPr>
          <w:fldChar w:fldCharType="separate"/>
        </w:r>
        <w:r w:rsidR="006E3604">
          <w:rPr>
            <w:webHidden/>
          </w:rPr>
          <w:t>i</w:t>
        </w:r>
        <w:r w:rsidR="006E3604">
          <w:rPr>
            <w:webHidden/>
          </w:rPr>
          <w:fldChar w:fldCharType="end"/>
        </w:r>
      </w:hyperlink>
    </w:p>
    <w:p w14:paraId="11EC0132" w14:textId="2BC1FEA0" w:rsidR="006E3604" w:rsidRDefault="006E3604">
      <w:pPr>
        <w:pStyle w:val="TOC1"/>
        <w:rPr>
          <w:rFonts w:asciiTheme="minorHAnsi" w:hAnsiTheme="minorHAnsi" w:cstheme="minorBidi"/>
          <w:sz w:val="24"/>
          <w:szCs w:val="24"/>
        </w:rPr>
      </w:pPr>
      <w:hyperlink w:anchor="_Toc197100919" w:history="1">
        <w:r w:rsidRPr="00045C86">
          <w:rPr>
            <w:rStyle w:val="Hyperlink"/>
          </w:rPr>
          <w:t>Riwayat Perubahan Prosedur Operasional Pengelolaan Pencatatan Log</w:t>
        </w:r>
        <w:r>
          <w:rPr>
            <w:webHidden/>
          </w:rPr>
          <w:tab/>
        </w:r>
        <w:r>
          <w:rPr>
            <w:webHidden/>
          </w:rPr>
          <w:fldChar w:fldCharType="begin"/>
        </w:r>
        <w:r>
          <w:rPr>
            <w:webHidden/>
          </w:rPr>
          <w:instrText xml:space="preserve"> PAGEREF _Toc197100919 \h </w:instrText>
        </w:r>
        <w:r>
          <w:rPr>
            <w:webHidden/>
          </w:rPr>
        </w:r>
        <w:r>
          <w:rPr>
            <w:webHidden/>
          </w:rPr>
          <w:fldChar w:fldCharType="separate"/>
        </w:r>
        <w:r>
          <w:rPr>
            <w:webHidden/>
          </w:rPr>
          <w:t>ii</w:t>
        </w:r>
        <w:r>
          <w:rPr>
            <w:webHidden/>
          </w:rPr>
          <w:fldChar w:fldCharType="end"/>
        </w:r>
      </w:hyperlink>
    </w:p>
    <w:p w14:paraId="25F6989B" w14:textId="437B9C54" w:rsidR="006E3604" w:rsidRDefault="006E3604">
      <w:pPr>
        <w:pStyle w:val="TOC1"/>
        <w:rPr>
          <w:rFonts w:asciiTheme="minorHAnsi" w:hAnsiTheme="minorHAnsi" w:cstheme="minorBidi"/>
          <w:sz w:val="24"/>
          <w:szCs w:val="24"/>
        </w:rPr>
      </w:pPr>
      <w:hyperlink w:anchor="_Toc197100920" w:history="1">
        <w:r w:rsidRPr="00045C86">
          <w:rPr>
            <w:rStyle w:val="Hyperlink"/>
          </w:rPr>
          <w:t>Daftar isi</w:t>
        </w:r>
        <w:r>
          <w:rPr>
            <w:webHidden/>
          </w:rPr>
          <w:tab/>
        </w:r>
        <w:r>
          <w:rPr>
            <w:webHidden/>
          </w:rPr>
          <w:fldChar w:fldCharType="begin"/>
        </w:r>
        <w:r>
          <w:rPr>
            <w:webHidden/>
          </w:rPr>
          <w:instrText xml:space="preserve"> PAGEREF _Toc197100920 \h </w:instrText>
        </w:r>
        <w:r>
          <w:rPr>
            <w:webHidden/>
          </w:rPr>
        </w:r>
        <w:r>
          <w:rPr>
            <w:webHidden/>
          </w:rPr>
          <w:fldChar w:fldCharType="separate"/>
        </w:r>
        <w:r>
          <w:rPr>
            <w:webHidden/>
          </w:rPr>
          <w:t>iii</w:t>
        </w:r>
        <w:r>
          <w:rPr>
            <w:webHidden/>
          </w:rPr>
          <w:fldChar w:fldCharType="end"/>
        </w:r>
      </w:hyperlink>
    </w:p>
    <w:p w14:paraId="00494A0E" w14:textId="54E94A3B" w:rsidR="006E3604" w:rsidRDefault="006E3604">
      <w:pPr>
        <w:pStyle w:val="TOC1"/>
        <w:rPr>
          <w:rFonts w:asciiTheme="minorHAnsi" w:hAnsiTheme="minorHAnsi" w:cstheme="minorBidi"/>
          <w:sz w:val="24"/>
          <w:szCs w:val="24"/>
        </w:rPr>
      </w:pPr>
      <w:hyperlink w:anchor="_Toc197100921" w:history="1">
        <w:r w:rsidRPr="00045C86">
          <w:rPr>
            <w:rStyle w:val="Hyperlink"/>
          </w:rPr>
          <w:t>1.</w:t>
        </w:r>
        <w:r>
          <w:rPr>
            <w:rFonts w:asciiTheme="minorHAnsi" w:hAnsiTheme="minorHAnsi" w:cstheme="minorBidi"/>
            <w:sz w:val="24"/>
            <w:szCs w:val="24"/>
          </w:rPr>
          <w:tab/>
        </w:r>
        <w:r w:rsidRPr="00045C86">
          <w:rPr>
            <w:rStyle w:val="Hyperlink"/>
          </w:rPr>
          <w:t>Tujuan</w:t>
        </w:r>
        <w:r>
          <w:rPr>
            <w:webHidden/>
          </w:rPr>
          <w:tab/>
        </w:r>
        <w:r>
          <w:rPr>
            <w:webHidden/>
          </w:rPr>
          <w:fldChar w:fldCharType="begin"/>
        </w:r>
        <w:r>
          <w:rPr>
            <w:webHidden/>
          </w:rPr>
          <w:instrText xml:space="preserve"> PAGEREF _Toc197100921 \h </w:instrText>
        </w:r>
        <w:r>
          <w:rPr>
            <w:webHidden/>
          </w:rPr>
        </w:r>
        <w:r>
          <w:rPr>
            <w:webHidden/>
          </w:rPr>
          <w:fldChar w:fldCharType="separate"/>
        </w:r>
        <w:r>
          <w:rPr>
            <w:webHidden/>
          </w:rPr>
          <w:t>1</w:t>
        </w:r>
        <w:r>
          <w:rPr>
            <w:webHidden/>
          </w:rPr>
          <w:fldChar w:fldCharType="end"/>
        </w:r>
      </w:hyperlink>
    </w:p>
    <w:p w14:paraId="16AAA31A" w14:textId="645C69A1" w:rsidR="006E3604" w:rsidRDefault="006E3604">
      <w:pPr>
        <w:pStyle w:val="TOC1"/>
        <w:rPr>
          <w:rFonts w:asciiTheme="minorHAnsi" w:hAnsiTheme="minorHAnsi" w:cstheme="minorBidi"/>
          <w:sz w:val="24"/>
          <w:szCs w:val="24"/>
        </w:rPr>
      </w:pPr>
      <w:hyperlink w:anchor="_Toc197100922" w:history="1">
        <w:r w:rsidRPr="00045C86">
          <w:rPr>
            <w:rStyle w:val="Hyperlink"/>
          </w:rPr>
          <w:t>2.</w:t>
        </w:r>
        <w:r>
          <w:rPr>
            <w:rFonts w:asciiTheme="minorHAnsi" w:hAnsiTheme="minorHAnsi" w:cstheme="minorBidi"/>
            <w:sz w:val="24"/>
            <w:szCs w:val="24"/>
          </w:rPr>
          <w:tab/>
        </w:r>
        <w:r w:rsidRPr="00045C86">
          <w:rPr>
            <w:rStyle w:val="Hyperlink"/>
          </w:rPr>
          <w:t>Ruang Lingkup</w:t>
        </w:r>
        <w:r>
          <w:rPr>
            <w:webHidden/>
          </w:rPr>
          <w:tab/>
        </w:r>
        <w:r>
          <w:rPr>
            <w:webHidden/>
          </w:rPr>
          <w:fldChar w:fldCharType="begin"/>
        </w:r>
        <w:r>
          <w:rPr>
            <w:webHidden/>
          </w:rPr>
          <w:instrText xml:space="preserve"> PAGEREF _Toc197100922 \h </w:instrText>
        </w:r>
        <w:r>
          <w:rPr>
            <w:webHidden/>
          </w:rPr>
        </w:r>
        <w:r>
          <w:rPr>
            <w:webHidden/>
          </w:rPr>
          <w:fldChar w:fldCharType="separate"/>
        </w:r>
        <w:r>
          <w:rPr>
            <w:webHidden/>
          </w:rPr>
          <w:t>1</w:t>
        </w:r>
        <w:r>
          <w:rPr>
            <w:webHidden/>
          </w:rPr>
          <w:fldChar w:fldCharType="end"/>
        </w:r>
      </w:hyperlink>
    </w:p>
    <w:p w14:paraId="2B3FCFC6" w14:textId="078194C9" w:rsidR="006E3604" w:rsidRDefault="006E3604">
      <w:pPr>
        <w:pStyle w:val="TOC1"/>
        <w:rPr>
          <w:rFonts w:asciiTheme="minorHAnsi" w:hAnsiTheme="minorHAnsi" w:cstheme="minorBidi"/>
          <w:sz w:val="24"/>
          <w:szCs w:val="24"/>
        </w:rPr>
      </w:pPr>
      <w:hyperlink w:anchor="_Toc197100923" w:history="1">
        <w:r w:rsidRPr="00045C86">
          <w:rPr>
            <w:rStyle w:val="Hyperlink"/>
          </w:rPr>
          <w:t>3.</w:t>
        </w:r>
        <w:r>
          <w:rPr>
            <w:rFonts w:asciiTheme="minorHAnsi" w:hAnsiTheme="minorHAnsi" w:cstheme="minorBidi"/>
            <w:sz w:val="24"/>
            <w:szCs w:val="24"/>
          </w:rPr>
          <w:tab/>
        </w:r>
        <w:r w:rsidRPr="00045C86">
          <w:rPr>
            <w:rStyle w:val="Hyperlink"/>
          </w:rPr>
          <w:t>Referensi</w:t>
        </w:r>
        <w:r>
          <w:rPr>
            <w:webHidden/>
          </w:rPr>
          <w:tab/>
        </w:r>
        <w:r>
          <w:rPr>
            <w:webHidden/>
          </w:rPr>
          <w:fldChar w:fldCharType="begin"/>
        </w:r>
        <w:r>
          <w:rPr>
            <w:webHidden/>
          </w:rPr>
          <w:instrText xml:space="preserve"> PAGEREF _Toc197100923 \h </w:instrText>
        </w:r>
        <w:r>
          <w:rPr>
            <w:webHidden/>
          </w:rPr>
        </w:r>
        <w:r>
          <w:rPr>
            <w:webHidden/>
          </w:rPr>
          <w:fldChar w:fldCharType="separate"/>
        </w:r>
        <w:r>
          <w:rPr>
            <w:webHidden/>
          </w:rPr>
          <w:t>1</w:t>
        </w:r>
        <w:r>
          <w:rPr>
            <w:webHidden/>
          </w:rPr>
          <w:fldChar w:fldCharType="end"/>
        </w:r>
      </w:hyperlink>
    </w:p>
    <w:p w14:paraId="4A12B108" w14:textId="136F533A" w:rsidR="006E3604" w:rsidRDefault="006E3604">
      <w:pPr>
        <w:pStyle w:val="TOC1"/>
        <w:rPr>
          <w:rFonts w:asciiTheme="minorHAnsi" w:hAnsiTheme="minorHAnsi" w:cstheme="minorBidi"/>
          <w:sz w:val="24"/>
          <w:szCs w:val="24"/>
        </w:rPr>
      </w:pPr>
      <w:hyperlink w:anchor="_Toc197100924" w:history="1">
        <w:r w:rsidRPr="00045C86">
          <w:rPr>
            <w:rStyle w:val="Hyperlink"/>
          </w:rPr>
          <w:t>4.</w:t>
        </w:r>
        <w:r>
          <w:rPr>
            <w:rFonts w:asciiTheme="minorHAnsi" w:hAnsiTheme="minorHAnsi" w:cstheme="minorBidi"/>
            <w:sz w:val="24"/>
            <w:szCs w:val="24"/>
          </w:rPr>
          <w:tab/>
        </w:r>
        <w:r w:rsidRPr="00045C86">
          <w:rPr>
            <w:rStyle w:val="Hyperlink"/>
          </w:rPr>
          <w:t>Peran dan Tanggung Jawab</w:t>
        </w:r>
        <w:r>
          <w:rPr>
            <w:webHidden/>
          </w:rPr>
          <w:tab/>
        </w:r>
        <w:r>
          <w:rPr>
            <w:webHidden/>
          </w:rPr>
          <w:fldChar w:fldCharType="begin"/>
        </w:r>
        <w:r>
          <w:rPr>
            <w:webHidden/>
          </w:rPr>
          <w:instrText xml:space="preserve"> PAGEREF _Toc197100924 \h </w:instrText>
        </w:r>
        <w:r>
          <w:rPr>
            <w:webHidden/>
          </w:rPr>
        </w:r>
        <w:r>
          <w:rPr>
            <w:webHidden/>
          </w:rPr>
          <w:fldChar w:fldCharType="separate"/>
        </w:r>
        <w:r>
          <w:rPr>
            <w:webHidden/>
          </w:rPr>
          <w:t>1</w:t>
        </w:r>
        <w:r>
          <w:rPr>
            <w:webHidden/>
          </w:rPr>
          <w:fldChar w:fldCharType="end"/>
        </w:r>
      </w:hyperlink>
    </w:p>
    <w:p w14:paraId="4A1E649C" w14:textId="3EB02CF5" w:rsidR="006E3604" w:rsidRDefault="006E3604">
      <w:pPr>
        <w:pStyle w:val="TOC1"/>
        <w:rPr>
          <w:rFonts w:asciiTheme="minorHAnsi" w:hAnsiTheme="minorHAnsi" w:cstheme="minorBidi"/>
          <w:sz w:val="24"/>
          <w:szCs w:val="24"/>
        </w:rPr>
      </w:pPr>
      <w:hyperlink w:anchor="_Toc197100925" w:history="1">
        <w:r w:rsidRPr="00045C86">
          <w:rPr>
            <w:rStyle w:val="Hyperlink"/>
          </w:rPr>
          <w:t>5.</w:t>
        </w:r>
        <w:r>
          <w:rPr>
            <w:rFonts w:asciiTheme="minorHAnsi" w:hAnsiTheme="minorHAnsi" w:cstheme="minorBidi"/>
            <w:sz w:val="24"/>
            <w:szCs w:val="24"/>
          </w:rPr>
          <w:tab/>
        </w:r>
        <w:r w:rsidRPr="00045C86">
          <w:rPr>
            <w:rStyle w:val="Hyperlink"/>
          </w:rPr>
          <w:t>Prosedur Operasional</w:t>
        </w:r>
        <w:r>
          <w:rPr>
            <w:webHidden/>
          </w:rPr>
          <w:tab/>
        </w:r>
        <w:r>
          <w:rPr>
            <w:webHidden/>
          </w:rPr>
          <w:fldChar w:fldCharType="begin"/>
        </w:r>
        <w:r>
          <w:rPr>
            <w:webHidden/>
          </w:rPr>
          <w:instrText xml:space="preserve"> PAGEREF _Toc197100925 \h </w:instrText>
        </w:r>
        <w:r>
          <w:rPr>
            <w:webHidden/>
          </w:rPr>
        </w:r>
        <w:r>
          <w:rPr>
            <w:webHidden/>
          </w:rPr>
          <w:fldChar w:fldCharType="separate"/>
        </w:r>
        <w:r>
          <w:rPr>
            <w:webHidden/>
          </w:rPr>
          <w:t>2</w:t>
        </w:r>
        <w:r>
          <w:rPr>
            <w:webHidden/>
          </w:rPr>
          <w:fldChar w:fldCharType="end"/>
        </w:r>
      </w:hyperlink>
    </w:p>
    <w:p w14:paraId="0B06934F" w14:textId="11241C61" w:rsidR="006E3604" w:rsidRDefault="006E3604">
      <w:pPr>
        <w:pStyle w:val="TOC2"/>
        <w:rPr>
          <w:rFonts w:asciiTheme="minorHAnsi" w:eastAsiaTheme="minorEastAsia" w:hAnsiTheme="minorHAnsi" w:cstheme="minorBidi"/>
          <w:sz w:val="24"/>
          <w:szCs w:val="24"/>
        </w:rPr>
      </w:pPr>
      <w:hyperlink w:anchor="_Toc197100926" w:history="1">
        <w:r w:rsidRPr="00045C86">
          <w:rPr>
            <w:rStyle w:val="Hyperlink"/>
          </w:rPr>
          <w:t>5.1</w:t>
        </w:r>
        <w:r>
          <w:rPr>
            <w:rFonts w:asciiTheme="minorHAnsi" w:eastAsiaTheme="minorEastAsia" w:hAnsiTheme="minorHAnsi" w:cstheme="minorBidi"/>
            <w:sz w:val="24"/>
            <w:szCs w:val="24"/>
          </w:rPr>
          <w:tab/>
        </w:r>
        <w:r w:rsidRPr="00045C86">
          <w:rPr>
            <w:rStyle w:val="Hyperlink"/>
          </w:rPr>
          <w:t>Ketentuan Umum pengelolaan log</w:t>
        </w:r>
        <w:r>
          <w:rPr>
            <w:webHidden/>
          </w:rPr>
          <w:tab/>
        </w:r>
        <w:r>
          <w:rPr>
            <w:webHidden/>
          </w:rPr>
          <w:fldChar w:fldCharType="begin"/>
        </w:r>
        <w:r>
          <w:rPr>
            <w:webHidden/>
          </w:rPr>
          <w:instrText xml:space="preserve"> PAGEREF _Toc197100926 \h </w:instrText>
        </w:r>
        <w:r>
          <w:rPr>
            <w:webHidden/>
          </w:rPr>
        </w:r>
        <w:r>
          <w:rPr>
            <w:webHidden/>
          </w:rPr>
          <w:fldChar w:fldCharType="separate"/>
        </w:r>
        <w:r>
          <w:rPr>
            <w:webHidden/>
          </w:rPr>
          <w:t>2</w:t>
        </w:r>
        <w:r>
          <w:rPr>
            <w:webHidden/>
          </w:rPr>
          <w:fldChar w:fldCharType="end"/>
        </w:r>
      </w:hyperlink>
    </w:p>
    <w:p w14:paraId="164E00FD" w14:textId="74286B2E" w:rsidR="006E3604" w:rsidRDefault="006E3604">
      <w:pPr>
        <w:pStyle w:val="TOC2"/>
        <w:rPr>
          <w:rFonts w:asciiTheme="minorHAnsi" w:eastAsiaTheme="minorEastAsia" w:hAnsiTheme="minorHAnsi" w:cstheme="minorBidi"/>
          <w:sz w:val="24"/>
          <w:szCs w:val="24"/>
        </w:rPr>
      </w:pPr>
      <w:hyperlink w:anchor="_Toc197100927" w:history="1">
        <w:r w:rsidRPr="00045C86">
          <w:rPr>
            <w:rStyle w:val="Hyperlink"/>
          </w:rPr>
          <w:t>5.2</w:t>
        </w:r>
        <w:r>
          <w:rPr>
            <w:rFonts w:asciiTheme="minorHAnsi" w:eastAsiaTheme="minorEastAsia" w:hAnsiTheme="minorHAnsi" w:cstheme="minorBidi"/>
            <w:sz w:val="24"/>
            <w:szCs w:val="24"/>
          </w:rPr>
          <w:tab/>
        </w:r>
        <w:r w:rsidRPr="00045C86">
          <w:rPr>
            <w:rStyle w:val="Hyperlink"/>
          </w:rPr>
          <w:t>Konfigurasi Pencatatan Log Aktivitas Sistem dan Aplikasi.</w:t>
        </w:r>
        <w:r>
          <w:rPr>
            <w:webHidden/>
          </w:rPr>
          <w:tab/>
        </w:r>
        <w:r>
          <w:rPr>
            <w:webHidden/>
          </w:rPr>
          <w:fldChar w:fldCharType="begin"/>
        </w:r>
        <w:r>
          <w:rPr>
            <w:webHidden/>
          </w:rPr>
          <w:instrText xml:space="preserve"> PAGEREF _Toc197100927 \h </w:instrText>
        </w:r>
        <w:r>
          <w:rPr>
            <w:webHidden/>
          </w:rPr>
        </w:r>
        <w:r>
          <w:rPr>
            <w:webHidden/>
          </w:rPr>
          <w:fldChar w:fldCharType="separate"/>
        </w:r>
        <w:r>
          <w:rPr>
            <w:webHidden/>
          </w:rPr>
          <w:t>3</w:t>
        </w:r>
        <w:r>
          <w:rPr>
            <w:webHidden/>
          </w:rPr>
          <w:fldChar w:fldCharType="end"/>
        </w:r>
      </w:hyperlink>
    </w:p>
    <w:p w14:paraId="4988A1BB" w14:textId="12876AC4" w:rsidR="006E3604" w:rsidRDefault="006E3604">
      <w:pPr>
        <w:pStyle w:val="TOC2"/>
        <w:rPr>
          <w:rFonts w:asciiTheme="minorHAnsi" w:eastAsiaTheme="minorEastAsia" w:hAnsiTheme="minorHAnsi" w:cstheme="minorBidi"/>
          <w:sz w:val="24"/>
          <w:szCs w:val="24"/>
        </w:rPr>
      </w:pPr>
      <w:hyperlink w:anchor="_Toc197100928" w:history="1">
        <w:r w:rsidRPr="00045C86">
          <w:rPr>
            <w:rStyle w:val="Hyperlink"/>
          </w:rPr>
          <w:t>5.3</w:t>
        </w:r>
        <w:r>
          <w:rPr>
            <w:rFonts w:asciiTheme="minorHAnsi" w:eastAsiaTheme="minorEastAsia" w:hAnsiTheme="minorHAnsi" w:cstheme="minorBidi"/>
            <w:sz w:val="24"/>
            <w:szCs w:val="24"/>
          </w:rPr>
          <w:tab/>
        </w:r>
        <w:r w:rsidRPr="00045C86">
          <w:rPr>
            <w:rStyle w:val="Hyperlink"/>
          </w:rPr>
          <w:t>Pengumpulan dan Penyimpanan Log.</w:t>
        </w:r>
        <w:r>
          <w:rPr>
            <w:webHidden/>
          </w:rPr>
          <w:tab/>
        </w:r>
        <w:r>
          <w:rPr>
            <w:webHidden/>
          </w:rPr>
          <w:fldChar w:fldCharType="begin"/>
        </w:r>
        <w:r>
          <w:rPr>
            <w:webHidden/>
          </w:rPr>
          <w:instrText xml:space="preserve"> PAGEREF _Toc197100928 \h </w:instrText>
        </w:r>
        <w:r>
          <w:rPr>
            <w:webHidden/>
          </w:rPr>
        </w:r>
        <w:r>
          <w:rPr>
            <w:webHidden/>
          </w:rPr>
          <w:fldChar w:fldCharType="separate"/>
        </w:r>
        <w:r>
          <w:rPr>
            <w:webHidden/>
          </w:rPr>
          <w:t>4</w:t>
        </w:r>
        <w:r>
          <w:rPr>
            <w:webHidden/>
          </w:rPr>
          <w:fldChar w:fldCharType="end"/>
        </w:r>
      </w:hyperlink>
    </w:p>
    <w:p w14:paraId="19B16923" w14:textId="088C7E68" w:rsidR="006E3604" w:rsidRDefault="006E3604">
      <w:pPr>
        <w:pStyle w:val="TOC2"/>
        <w:rPr>
          <w:rFonts w:asciiTheme="minorHAnsi" w:eastAsiaTheme="minorEastAsia" w:hAnsiTheme="minorHAnsi" w:cstheme="minorBidi"/>
          <w:sz w:val="24"/>
          <w:szCs w:val="24"/>
        </w:rPr>
      </w:pPr>
      <w:hyperlink w:anchor="_Toc197100929" w:history="1">
        <w:r w:rsidRPr="00045C86">
          <w:rPr>
            <w:rStyle w:val="Hyperlink"/>
          </w:rPr>
          <w:t>5.4</w:t>
        </w:r>
        <w:r>
          <w:rPr>
            <w:rFonts w:asciiTheme="minorHAnsi" w:eastAsiaTheme="minorEastAsia" w:hAnsiTheme="minorHAnsi" w:cstheme="minorBidi"/>
            <w:sz w:val="24"/>
            <w:szCs w:val="24"/>
          </w:rPr>
          <w:tab/>
        </w:r>
        <w:r w:rsidRPr="00045C86">
          <w:rPr>
            <w:rStyle w:val="Hyperlink"/>
          </w:rPr>
          <w:t>Peninjauan, Analisis dan penyimpanan Log.</w:t>
        </w:r>
        <w:r>
          <w:rPr>
            <w:webHidden/>
          </w:rPr>
          <w:tab/>
        </w:r>
        <w:r>
          <w:rPr>
            <w:webHidden/>
          </w:rPr>
          <w:fldChar w:fldCharType="begin"/>
        </w:r>
        <w:r>
          <w:rPr>
            <w:webHidden/>
          </w:rPr>
          <w:instrText xml:space="preserve"> PAGEREF _Toc197100929 \h </w:instrText>
        </w:r>
        <w:r>
          <w:rPr>
            <w:webHidden/>
          </w:rPr>
        </w:r>
        <w:r>
          <w:rPr>
            <w:webHidden/>
          </w:rPr>
          <w:fldChar w:fldCharType="separate"/>
        </w:r>
        <w:r>
          <w:rPr>
            <w:webHidden/>
          </w:rPr>
          <w:t>4</w:t>
        </w:r>
        <w:r>
          <w:rPr>
            <w:webHidden/>
          </w:rPr>
          <w:fldChar w:fldCharType="end"/>
        </w:r>
      </w:hyperlink>
    </w:p>
    <w:p w14:paraId="461B3443" w14:textId="30AC760E" w:rsidR="006E3604" w:rsidRDefault="006E3604">
      <w:pPr>
        <w:pStyle w:val="TOC2"/>
        <w:rPr>
          <w:rFonts w:asciiTheme="minorHAnsi" w:eastAsiaTheme="minorEastAsia" w:hAnsiTheme="minorHAnsi" w:cstheme="minorBidi"/>
          <w:sz w:val="24"/>
          <w:szCs w:val="24"/>
        </w:rPr>
      </w:pPr>
      <w:hyperlink w:anchor="_Toc197100930" w:history="1">
        <w:r w:rsidRPr="00045C86">
          <w:rPr>
            <w:rStyle w:val="Hyperlink"/>
          </w:rPr>
          <w:t>5.5</w:t>
        </w:r>
        <w:r>
          <w:rPr>
            <w:rFonts w:asciiTheme="minorHAnsi" w:eastAsiaTheme="minorEastAsia" w:hAnsiTheme="minorHAnsi" w:cstheme="minorBidi"/>
            <w:sz w:val="24"/>
            <w:szCs w:val="24"/>
          </w:rPr>
          <w:tab/>
        </w:r>
        <w:r w:rsidRPr="00045C86">
          <w:rPr>
            <w:rStyle w:val="Hyperlink"/>
          </w:rPr>
          <w:t>Penghapusan Retensi Log.</w:t>
        </w:r>
        <w:r>
          <w:rPr>
            <w:webHidden/>
          </w:rPr>
          <w:tab/>
        </w:r>
        <w:r>
          <w:rPr>
            <w:webHidden/>
          </w:rPr>
          <w:fldChar w:fldCharType="begin"/>
        </w:r>
        <w:r>
          <w:rPr>
            <w:webHidden/>
          </w:rPr>
          <w:instrText xml:space="preserve"> PAGEREF _Toc197100930 \h </w:instrText>
        </w:r>
        <w:r>
          <w:rPr>
            <w:webHidden/>
          </w:rPr>
        </w:r>
        <w:r>
          <w:rPr>
            <w:webHidden/>
          </w:rPr>
          <w:fldChar w:fldCharType="separate"/>
        </w:r>
        <w:r>
          <w:rPr>
            <w:webHidden/>
          </w:rPr>
          <w:t>5</w:t>
        </w:r>
        <w:r>
          <w:rPr>
            <w:webHidden/>
          </w:rPr>
          <w:fldChar w:fldCharType="end"/>
        </w:r>
      </w:hyperlink>
    </w:p>
    <w:p w14:paraId="1CB0D24C" w14:textId="794A78B3" w:rsidR="006E3604" w:rsidRDefault="006E3604">
      <w:pPr>
        <w:pStyle w:val="TOC1"/>
        <w:tabs>
          <w:tab w:val="left" w:pos="1400"/>
        </w:tabs>
        <w:rPr>
          <w:rFonts w:asciiTheme="minorHAnsi" w:hAnsiTheme="minorHAnsi" w:cstheme="minorBidi"/>
          <w:sz w:val="24"/>
          <w:szCs w:val="24"/>
        </w:rPr>
      </w:pPr>
      <w:hyperlink w:anchor="_Toc197100931" w:history="1">
        <w:r w:rsidRPr="00045C86">
          <w:rPr>
            <w:rStyle w:val="Hyperlink"/>
          </w:rPr>
          <w:t>Lampiran 1</w:t>
        </w:r>
        <w:r>
          <w:rPr>
            <w:rFonts w:asciiTheme="minorHAnsi" w:hAnsiTheme="minorHAnsi" w:cstheme="minorBidi"/>
            <w:sz w:val="24"/>
            <w:szCs w:val="24"/>
          </w:rPr>
          <w:tab/>
        </w:r>
        <w:r w:rsidRPr="00045C86">
          <w:rPr>
            <w:rStyle w:val="Hyperlink"/>
          </w:rPr>
          <w:t>Formulir Tinjauan Log</w:t>
        </w:r>
        <w:r>
          <w:rPr>
            <w:webHidden/>
          </w:rPr>
          <w:tab/>
        </w:r>
        <w:r>
          <w:rPr>
            <w:webHidden/>
          </w:rPr>
          <w:fldChar w:fldCharType="begin"/>
        </w:r>
        <w:r>
          <w:rPr>
            <w:webHidden/>
          </w:rPr>
          <w:instrText xml:space="preserve"> PAGEREF _Toc197100931 \h </w:instrText>
        </w:r>
        <w:r>
          <w:rPr>
            <w:webHidden/>
          </w:rPr>
        </w:r>
        <w:r>
          <w:rPr>
            <w:webHidden/>
          </w:rPr>
          <w:fldChar w:fldCharType="separate"/>
        </w:r>
        <w:r>
          <w:rPr>
            <w:webHidden/>
          </w:rPr>
          <w:t>iii</w:t>
        </w:r>
        <w:r>
          <w:rPr>
            <w:webHidden/>
          </w:rPr>
          <w:fldChar w:fldCharType="end"/>
        </w:r>
      </w:hyperlink>
    </w:p>
    <w:p w14:paraId="46806CEC" w14:textId="3D7183E6" w:rsidR="006E3604" w:rsidRDefault="006E3604">
      <w:pPr>
        <w:pStyle w:val="TOC1"/>
        <w:tabs>
          <w:tab w:val="left" w:pos="1400"/>
        </w:tabs>
        <w:rPr>
          <w:rFonts w:asciiTheme="minorHAnsi" w:hAnsiTheme="minorHAnsi" w:cstheme="minorBidi"/>
          <w:sz w:val="24"/>
          <w:szCs w:val="24"/>
        </w:rPr>
      </w:pPr>
      <w:hyperlink w:anchor="_Toc197100932" w:history="1">
        <w:r w:rsidRPr="00045C86">
          <w:rPr>
            <w:rStyle w:val="Hyperlink"/>
          </w:rPr>
          <w:t>Lampiran 2</w:t>
        </w:r>
        <w:r>
          <w:rPr>
            <w:rFonts w:asciiTheme="minorHAnsi" w:hAnsiTheme="minorHAnsi" w:cstheme="minorBidi"/>
            <w:sz w:val="24"/>
            <w:szCs w:val="24"/>
          </w:rPr>
          <w:tab/>
        </w:r>
        <w:r w:rsidRPr="00045C86">
          <w:rPr>
            <w:rStyle w:val="Hyperlink"/>
          </w:rPr>
          <w:t>Pengajuan Penghapusan Arsip Log</w:t>
        </w:r>
        <w:r>
          <w:rPr>
            <w:webHidden/>
          </w:rPr>
          <w:tab/>
        </w:r>
        <w:r>
          <w:rPr>
            <w:webHidden/>
          </w:rPr>
          <w:fldChar w:fldCharType="begin"/>
        </w:r>
        <w:r>
          <w:rPr>
            <w:webHidden/>
          </w:rPr>
          <w:instrText xml:space="preserve"> PAGEREF _Toc197100932 \h </w:instrText>
        </w:r>
        <w:r>
          <w:rPr>
            <w:webHidden/>
          </w:rPr>
        </w:r>
        <w:r>
          <w:rPr>
            <w:webHidden/>
          </w:rPr>
          <w:fldChar w:fldCharType="separate"/>
        </w:r>
        <w:r>
          <w:rPr>
            <w:webHidden/>
          </w:rPr>
          <w:t>iv</w:t>
        </w:r>
        <w:r>
          <w:rPr>
            <w:webHidden/>
          </w:rPr>
          <w:fldChar w:fldCharType="end"/>
        </w:r>
      </w:hyperlink>
    </w:p>
    <w:p w14:paraId="47DF863B" w14:textId="560C51A6" w:rsidR="006E3604" w:rsidRDefault="006E3604">
      <w:pPr>
        <w:pStyle w:val="TOC1"/>
        <w:tabs>
          <w:tab w:val="left" w:pos="1400"/>
        </w:tabs>
        <w:rPr>
          <w:rFonts w:asciiTheme="minorHAnsi" w:hAnsiTheme="minorHAnsi" w:cstheme="minorBidi"/>
          <w:sz w:val="24"/>
          <w:szCs w:val="24"/>
        </w:rPr>
      </w:pPr>
      <w:hyperlink w:anchor="_Toc197100933" w:history="1">
        <w:r w:rsidRPr="00045C86">
          <w:rPr>
            <w:rStyle w:val="Hyperlink"/>
          </w:rPr>
          <w:t>Lampiran 3</w:t>
        </w:r>
        <w:r>
          <w:rPr>
            <w:rFonts w:asciiTheme="minorHAnsi" w:hAnsiTheme="minorHAnsi" w:cstheme="minorBidi"/>
            <w:sz w:val="24"/>
            <w:szCs w:val="24"/>
          </w:rPr>
          <w:tab/>
        </w:r>
        <w:r w:rsidRPr="00045C86">
          <w:rPr>
            <w:rStyle w:val="Hyperlink"/>
          </w:rPr>
          <w:t>Berita Acara Penghapusan Arsip Log</w:t>
        </w:r>
        <w:r>
          <w:rPr>
            <w:webHidden/>
          </w:rPr>
          <w:tab/>
        </w:r>
        <w:r>
          <w:rPr>
            <w:webHidden/>
          </w:rPr>
          <w:fldChar w:fldCharType="begin"/>
        </w:r>
        <w:r>
          <w:rPr>
            <w:webHidden/>
          </w:rPr>
          <w:instrText xml:space="preserve"> PAGEREF _Toc197100933 \h </w:instrText>
        </w:r>
        <w:r>
          <w:rPr>
            <w:webHidden/>
          </w:rPr>
        </w:r>
        <w:r>
          <w:rPr>
            <w:webHidden/>
          </w:rPr>
          <w:fldChar w:fldCharType="separate"/>
        </w:r>
        <w:r>
          <w:rPr>
            <w:webHidden/>
          </w:rPr>
          <w:t>v</w:t>
        </w:r>
        <w:r>
          <w:rPr>
            <w:webHidden/>
          </w:rPr>
          <w:fldChar w:fldCharType="end"/>
        </w:r>
      </w:hyperlink>
    </w:p>
    <w:p w14:paraId="22AF763A" w14:textId="652D5FDF"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100921"/>
      <w:r w:rsidRPr="0021166F">
        <w:lastRenderedPageBreak/>
        <w:t>Tujuan</w:t>
      </w:r>
      <w:bookmarkEnd w:id="3"/>
      <w:bookmarkEnd w:id="4"/>
    </w:p>
    <w:p w14:paraId="29BD8A92" w14:textId="77777777" w:rsidR="00AA4D3F" w:rsidRDefault="00AA4D3F" w:rsidP="00AA4D3F">
      <w:r>
        <w:t xml:space="preserve">Prosedur ini </w:t>
      </w:r>
      <w:r w:rsidRPr="0012306E">
        <w:t>bertujuan</w:t>
      </w:r>
      <w:r>
        <w:t xml:space="preserve"> untuk memastikan semua aktifitas yang terjadi dalam sistem informasi organisasi dicatat dan dilakukan peninjauan secara efektif guna menjaga keamanan informasi. Dengan dilakukan pencatatan setiap aktifitas, perusahaan dapat mengidentifikasikan potensi keamanan atau insiden keamanan yang mungkin terjadi dan juga bisa digunakan sebagai analisis forensik saat terjadi insiden sehingga bisa menyediakan pembuktian yang diperlukan dalam proses investigasi ataupun audit.</w:t>
      </w:r>
    </w:p>
    <w:p w14:paraId="09BC561E" w14:textId="47FDBC24" w:rsidR="00254A14" w:rsidRPr="006C16C1" w:rsidRDefault="00AA4D3F" w:rsidP="00AA4D3F">
      <w:r>
        <w:t>Selain itu, peninjuan terhadap pencatatan log juga perlu dilakukan dlaam upaya mendeteksi dan menanggapi aktifitas yang terjadi pada sistem.</w:t>
      </w:r>
    </w:p>
    <w:p w14:paraId="311463C4" w14:textId="77777777" w:rsidR="004F3286" w:rsidRDefault="004F3286" w:rsidP="00246643"/>
    <w:p w14:paraId="1ABCD044" w14:textId="77777777" w:rsidR="00AA4D3F" w:rsidRPr="006433EF" w:rsidRDefault="00AA4D3F" w:rsidP="00246643"/>
    <w:p w14:paraId="43744C2F" w14:textId="0976B907" w:rsidR="003C26D0" w:rsidRDefault="003C26D0" w:rsidP="00246643">
      <w:pPr>
        <w:pStyle w:val="Heading1"/>
      </w:pPr>
      <w:bookmarkStart w:id="5" w:name="_Toc134707538"/>
      <w:bookmarkStart w:id="6" w:name="_Toc197100922"/>
      <w:r w:rsidRPr="006433EF">
        <w:t>Ruang Lingkup</w:t>
      </w:r>
      <w:bookmarkEnd w:id="5"/>
      <w:bookmarkEnd w:id="6"/>
    </w:p>
    <w:p w14:paraId="5372C6B9" w14:textId="0B1EC0B0" w:rsidR="00AB0AB4" w:rsidRDefault="00AA4D3F" w:rsidP="00246643">
      <w:r>
        <w:t>Procedur ini berlaku untuk semua sistem informasi yang digunakan oleh perusahaan seperti server, aplikasi, jaringan dan perangkat keras yang terhubung. Dan juga mencakup tanggung jawab semua personil yang terlibat dalam pengelolaan dan pemeliharaan sistem informasi</w:t>
      </w:r>
      <w:r w:rsidR="004F74CF">
        <w:t>.</w:t>
      </w:r>
    </w:p>
    <w:p w14:paraId="766EFF2E" w14:textId="77777777" w:rsidR="00AA4D3F" w:rsidRDefault="00AA4D3F" w:rsidP="00246643"/>
    <w:p w14:paraId="36393045" w14:textId="77777777" w:rsidR="00AA4D3F" w:rsidRPr="007F2944" w:rsidRDefault="00AA4D3F" w:rsidP="00246643"/>
    <w:p w14:paraId="581E98A1" w14:textId="15B4942E" w:rsidR="003C26D0" w:rsidRDefault="00AB0AB4" w:rsidP="00246643">
      <w:pPr>
        <w:pStyle w:val="Heading1"/>
      </w:pPr>
      <w:bookmarkStart w:id="7" w:name="_Toc134707539"/>
      <w:bookmarkStart w:id="8" w:name="_Toc197100923"/>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246643">
      <w:pPr>
        <w:pStyle w:val="Point-Normal"/>
      </w:pPr>
      <w:r>
        <w:t>Pedoman SMKI PT Equity Life Indonesia</w:t>
      </w:r>
      <w:r w:rsidR="0021139C">
        <w:t>.</w:t>
      </w:r>
    </w:p>
    <w:p w14:paraId="4AA4C856" w14:textId="195404ED" w:rsidR="0021139C" w:rsidRDefault="0021139C" w:rsidP="00246643">
      <w:pPr>
        <w:pStyle w:val="Point-Normal"/>
      </w:pPr>
      <w:r>
        <w:t>Kebijakan Umum Keamanan Informasi</w:t>
      </w:r>
      <w:r w:rsidR="0053183E">
        <w:t xml:space="preserve"> PT Equity Life Indonesia</w:t>
      </w:r>
    </w:p>
    <w:p w14:paraId="182FCEC7" w14:textId="026CD16F" w:rsidR="00CB2E98" w:rsidRDefault="00506FC0" w:rsidP="00246643">
      <w:pPr>
        <w:pStyle w:val="Point-Normal"/>
      </w:pPr>
      <w:r>
        <w:t xml:space="preserve">ISO 27001:2022, Annex </w:t>
      </w:r>
      <w:r w:rsidR="00AA4D3F">
        <w:t>8.15</w:t>
      </w:r>
    </w:p>
    <w:p w14:paraId="2E5E16E8" w14:textId="77777777" w:rsidR="00AA4D3F" w:rsidRDefault="00AA4D3F" w:rsidP="00AA4D3F">
      <w:pPr>
        <w:pStyle w:val="Point-Normal"/>
        <w:numPr>
          <w:ilvl w:val="0"/>
          <w:numId w:val="0"/>
        </w:numPr>
        <w:ind w:left="1134" w:hanging="414"/>
      </w:pPr>
    </w:p>
    <w:p w14:paraId="4E5E27CF" w14:textId="77777777" w:rsidR="00AA4D3F" w:rsidRDefault="00AA4D3F" w:rsidP="00AA4D3F">
      <w:pPr>
        <w:pStyle w:val="Point-Normal"/>
        <w:numPr>
          <w:ilvl w:val="0"/>
          <w:numId w:val="0"/>
        </w:numPr>
        <w:ind w:left="1134" w:hanging="414"/>
      </w:pPr>
    </w:p>
    <w:p w14:paraId="62F07802" w14:textId="21A94022" w:rsidR="00A149B5" w:rsidRDefault="00A149B5" w:rsidP="00246643">
      <w:pPr>
        <w:pStyle w:val="Heading1"/>
      </w:pPr>
      <w:bookmarkStart w:id="9" w:name="_Toc197100924"/>
      <w:r>
        <w:t>Peran dan Tanggung Jawab</w:t>
      </w:r>
      <w:bookmarkEnd w:id="9"/>
    </w:p>
    <w:p w14:paraId="16F40161" w14:textId="77777777" w:rsidR="00AA4D3F" w:rsidRPr="00B35B1C" w:rsidRDefault="00AA4D3F" w:rsidP="00AA4D3F"/>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3584"/>
        <w:gridCol w:w="669"/>
        <w:gridCol w:w="616"/>
        <w:gridCol w:w="668"/>
        <w:gridCol w:w="668"/>
        <w:gridCol w:w="605"/>
        <w:gridCol w:w="588"/>
        <w:gridCol w:w="586"/>
        <w:gridCol w:w="605"/>
      </w:tblGrid>
      <w:tr w:rsidR="00AA4D3F" w14:paraId="5C8D0F3B" w14:textId="77777777" w:rsidTr="00E639CF">
        <w:trPr>
          <w:trHeight w:val="244"/>
        </w:trPr>
        <w:tc>
          <w:tcPr>
            <w:tcW w:w="3584" w:type="dxa"/>
            <w:vMerge w:val="restart"/>
            <w:tcBorders>
              <w:right w:val="single" w:sz="18" w:space="0" w:color="auto"/>
            </w:tcBorders>
            <w:shd w:val="clear" w:color="auto" w:fill="E2EFD9" w:themeFill="accent6" w:themeFillTint="33"/>
          </w:tcPr>
          <w:p w14:paraId="29E59EBC" w14:textId="77777777" w:rsidR="00AA4D3F" w:rsidRPr="002D0727" w:rsidRDefault="00AA4D3F" w:rsidP="00E639CF">
            <w:pPr>
              <w:pStyle w:val="Header-TableHeader"/>
            </w:pPr>
            <w:r w:rsidRPr="002D0727">
              <w:t>Aktifitas</w:t>
            </w:r>
          </w:p>
        </w:tc>
        <w:tc>
          <w:tcPr>
            <w:tcW w:w="5005" w:type="dxa"/>
            <w:gridSpan w:val="8"/>
            <w:tcBorders>
              <w:left w:val="single" w:sz="18" w:space="0" w:color="auto"/>
            </w:tcBorders>
            <w:shd w:val="clear" w:color="auto" w:fill="A8D08D" w:themeFill="accent6" w:themeFillTint="99"/>
          </w:tcPr>
          <w:p w14:paraId="69076A7C" w14:textId="77777777" w:rsidR="00AA4D3F" w:rsidRDefault="00AA4D3F" w:rsidP="00E639CF">
            <w:pPr>
              <w:pStyle w:val="Header-TableHeader"/>
            </w:pPr>
            <w:r>
              <w:t>Bagian Terkait</w:t>
            </w:r>
          </w:p>
        </w:tc>
      </w:tr>
      <w:tr w:rsidR="00AA4D3F" w14:paraId="5FFF4A98" w14:textId="77777777" w:rsidTr="00E639CF">
        <w:trPr>
          <w:cantSplit/>
          <w:trHeight w:val="1442"/>
        </w:trPr>
        <w:tc>
          <w:tcPr>
            <w:tcW w:w="3584" w:type="dxa"/>
            <w:vMerge/>
            <w:tcBorders>
              <w:right w:val="single" w:sz="18" w:space="0" w:color="auto"/>
            </w:tcBorders>
            <w:shd w:val="clear" w:color="auto" w:fill="E2EFD9" w:themeFill="accent6" w:themeFillTint="33"/>
          </w:tcPr>
          <w:p w14:paraId="2A8E31C3" w14:textId="77777777" w:rsidR="00AA4D3F" w:rsidRPr="00EF3B66" w:rsidRDefault="00AA4D3F" w:rsidP="00E639CF">
            <w:pPr>
              <w:pStyle w:val="TableHeader"/>
            </w:pPr>
          </w:p>
        </w:tc>
        <w:tc>
          <w:tcPr>
            <w:tcW w:w="669" w:type="dxa"/>
            <w:tcBorders>
              <w:left w:val="single" w:sz="18" w:space="0" w:color="auto"/>
            </w:tcBorders>
            <w:shd w:val="clear" w:color="auto" w:fill="C5E0B3" w:themeFill="accent6" w:themeFillTint="66"/>
            <w:textDirection w:val="btLr"/>
            <w:vAlign w:val="center"/>
          </w:tcPr>
          <w:p w14:paraId="2C17CBD3" w14:textId="77777777" w:rsidR="00AA4D3F" w:rsidRPr="00CB2E98" w:rsidRDefault="00AA4D3F" w:rsidP="00E639CF">
            <w:pPr>
              <w:pStyle w:val="Header-TableHeader-8pt-Vertical"/>
            </w:pPr>
            <w:r w:rsidRPr="00CB2E98">
              <w:t xml:space="preserve">Kepala Dept. </w:t>
            </w:r>
            <w:r>
              <w:br/>
            </w:r>
            <w:r w:rsidRPr="00CB2E98">
              <w:t>IT Infrastruktur</w:t>
            </w:r>
          </w:p>
        </w:tc>
        <w:tc>
          <w:tcPr>
            <w:tcW w:w="616" w:type="dxa"/>
            <w:shd w:val="clear" w:color="auto" w:fill="C5E0B3" w:themeFill="accent6" w:themeFillTint="66"/>
            <w:textDirection w:val="btLr"/>
          </w:tcPr>
          <w:p w14:paraId="27F32A28" w14:textId="77777777" w:rsidR="00AA4D3F" w:rsidRPr="00CB2E98" w:rsidRDefault="00AA4D3F" w:rsidP="00E639CF">
            <w:pPr>
              <w:pStyle w:val="Header-TableHeader-8pt-Vertical"/>
            </w:pPr>
            <w:r>
              <w:t>Kepala Dept.</w:t>
            </w:r>
            <w:r>
              <w:br/>
              <w:t>IT Developer</w:t>
            </w:r>
          </w:p>
        </w:tc>
        <w:tc>
          <w:tcPr>
            <w:tcW w:w="668" w:type="dxa"/>
            <w:shd w:val="clear" w:color="auto" w:fill="C5E0B3" w:themeFill="accent6" w:themeFillTint="66"/>
            <w:textDirection w:val="btLr"/>
            <w:vAlign w:val="center"/>
          </w:tcPr>
          <w:p w14:paraId="36A50577" w14:textId="77777777" w:rsidR="00AA4D3F" w:rsidRPr="00CB2E98" w:rsidRDefault="00AA4D3F" w:rsidP="00E639CF">
            <w:pPr>
              <w:pStyle w:val="Header-TableHeader-8pt-Vertical"/>
            </w:pPr>
            <w:r w:rsidRPr="00CB2E98">
              <w:t xml:space="preserve">Kepala </w:t>
            </w:r>
            <w:r>
              <w:br/>
            </w:r>
            <w:r w:rsidRPr="00CB2E98">
              <w:t>IT</w:t>
            </w:r>
            <w:r>
              <w:t xml:space="preserve"> Gov </w:t>
            </w:r>
            <w:r w:rsidRPr="00CB2E98">
              <w:t>&amp;</w:t>
            </w:r>
            <w:r>
              <w:t xml:space="preserve"> </w:t>
            </w:r>
            <w:r w:rsidRPr="00CB2E98">
              <w:t>Se</w:t>
            </w:r>
            <w:r>
              <w:t>c</w:t>
            </w:r>
          </w:p>
        </w:tc>
        <w:tc>
          <w:tcPr>
            <w:tcW w:w="668" w:type="dxa"/>
            <w:shd w:val="clear" w:color="auto" w:fill="C5E0B3" w:themeFill="accent6" w:themeFillTint="66"/>
            <w:textDirection w:val="btLr"/>
            <w:vAlign w:val="center"/>
          </w:tcPr>
          <w:p w14:paraId="73CF8443" w14:textId="77777777" w:rsidR="00AA4D3F" w:rsidRPr="00CB2E98" w:rsidRDefault="00AA4D3F" w:rsidP="00E639CF">
            <w:pPr>
              <w:pStyle w:val="Header-TableHeader-8pt-Vertical"/>
            </w:pPr>
            <w:r w:rsidRPr="00CB2E98">
              <w:t>Kepala Divisi</w:t>
            </w:r>
            <w:r w:rsidRPr="00CB2E98">
              <w:br/>
              <w:t xml:space="preserve"> </w:t>
            </w:r>
            <w:r>
              <w:t>Tek. Informasi</w:t>
            </w:r>
          </w:p>
        </w:tc>
        <w:tc>
          <w:tcPr>
            <w:tcW w:w="605" w:type="dxa"/>
            <w:shd w:val="clear" w:color="auto" w:fill="C5E0B3" w:themeFill="accent6" w:themeFillTint="66"/>
            <w:textDirection w:val="btLr"/>
            <w:vAlign w:val="center"/>
          </w:tcPr>
          <w:p w14:paraId="7B11FCF7" w14:textId="77777777" w:rsidR="00AA4D3F" w:rsidRPr="00CB2E98" w:rsidRDefault="00AA4D3F" w:rsidP="00E639CF">
            <w:pPr>
              <w:pStyle w:val="Header-TableHeader-8pt-Vertical"/>
            </w:pPr>
            <w:r>
              <w:t>IT Developer</w:t>
            </w:r>
          </w:p>
        </w:tc>
        <w:tc>
          <w:tcPr>
            <w:tcW w:w="588" w:type="dxa"/>
            <w:shd w:val="clear" w:color="auto" w:fill="C5E0B3" w:themeFill="accent6" w:themeFillTint="66"/>
            <w:textDirection w:val="btLr"/>
            <w:vAlign w:val="center"/>
          </w:tcPr>
          <w:p w14:paraId="7C228F08" w14:textId="77777777" w:rsidR="00AA4D3F" w:rsidRDefault="00AA4D3F" w:rsidP="00E639CF">
            <w:pPr>
              <w:pStyle w:val="Header-TableHeader-8pt-Vertical"/>
            </w:pPr>
            <w:r>
              <w:t>IT Operasional Infrastruktur</w:t>
            </w:r>
          </w:p>
        </w:tc>
        <w:tc>
          <w:tcPr>
            <w:tcW w:w="586" w:type="dxa"/>
            <w:shd w:val="clear" w:color="auto" w:fill="C5E0B3" w:themeFill="accent6" w:themeFillTint="66"/>
            <w:textDirection w:val="btLr"/>
            <w:vAlign w:val="center"/>
          </w:tcPr>
          <w:p w14:paraId="54D6171F" w14:textId="77777777" w:rsidR="00AA4D3F" w:rsidRDefault="00AA4D3F" w:rsidP="00E639CF">
            <w:pPr>
              <w:pStyle w:val="Header-TableHeader-8pt-Vertical"/>
            </w:pPr>
            <w:r>
              <w:t>Pengguna Sistem</w:t>
            </w:r>
          </w:p>
        </w:tc>
        <w:tc>
          <w:tcPr>
            <w:tcW w:w="605" w:type="dxa"/>
            <w:shd w:val="clear" w:color="auto" w:fill="C5E0B3" w:themeFill="accent6" w:themeFillTint="66"/>
            <w:textDirection w:val="btLr"/>
            <w:vAlign w:val="center"/>
          </w:tcPr>
          <w:p w14:paraId="3441EBC9" w14:textId="77777777" w:rsidR="00AA4D3F" w:rsidRPr="00CB2E98" w:rsidRDefault="00AA4D3F" w:rsidP="00E639CF">
            <w:pPr>
              <w:pStyle w:val="Header-TableHeader-8pt-Vertical"/>
            </w:pPr>
            <w:r>
              <w:t>Chief Technology Officer</w:t>
            </w:r>
          </w:p>
        </w:tc>
      </w:tr>
      <w:tr w:rsidR="00AA4D3F" w14:paraId="70E39DFB" w14:textId="77777777" w:rsidTr="00E639CF">
        <w:trPr>
          <w:trHeight w:val="244"/>
        </w:trPr>
        <w:tc>
          <w:tcPr>
            <w:tcW w:w="3584" w:type="dxa"/>
            <w:tcBorders>
              <w:bottom w:val="single" w:sz="4" w:space="0" w:color="auto"/>
              <w:right w:val="single" w:sz="18" w:space="0" w:color="auto"/>
            </w:tcBorders>
          </w:tcPr>
          <w:p w14:paraId="5FDD9B7C" w14:textId="77777777" w:rsidR="00AA4D3F" w:rsidRPr="00C061BA" w:rsidRDefault="00AA4D3F" w:rsidP="00E639CF">
            <w:pPr>
              <w:pStyle w:val="Table-Content-8pt"/>
            </w:pPr>
            <w:r w:rsidRPr="00C061BA">
              <w:t>Identifikasi peristiwa yang perlu dicatat.</w:t>
            </w:r>
          </w:p>
        </w:tc>
        <w:tc>
          <w:tcPr>
            <w:tcW w:w="669" w:type="dxa"/>
            <w:tcBorders>
              <w:left w:val="single" w:sz="18" w:space="0" w:color="auto"/>
            </w:tcBorders>
          </w:tcPr>
          <w:p w14:paraId="53A2BDF6" w14:textId="77777777" w:rsidR="00AA4D3F" w:rsidRDefault="00AA4D3F" w:rsidP="00E639CF">
            <w:pPr>
              <w:pStyle w:val="Table-Content-8pt"/>
              <w:jc w:val="center"/>
            </w:pPr>
            <w:r>
              <w:t>I</w:t>
            </w:r>
          </w:p>
        </w:tc>
        <w:tc>
          <w:tcPr>
            <w:tcW w:w="616" w:type="dxa"/>
          </w:tcPr>
          <w:p w14:paraId="255E5F02" w14:textId="77777777" w:rsidR="00AA4D3F" w:rsidRDefault="00AA4D3F" w:rsidP="00E639CF">
            <w:pPr>
              <w:pStyle w:val="Table-Content-8pt"/>
              <w:jc w:val="center"/>
            </w:pPr>
            <w:r>
              <w:t>I</w:t>
            </w:r>
          </w:p>
        </w:tc>
        <w:tc>
          <w:tcPr>
            <w:tcW w:w="668" w:type="dxa"/>
          </w:tcPr>
          <w:p w14:paraId="306FA4FF" w14:textId="77777777" w:rsidR="00AA4D3F" w:rsidRDefault="00AA4D3F" w:rsidP="00E639CF">
            <w:pPr>
              <w:pStyle w:val="Table-Content-8pt"/>
              <w:jc w:val="center"/>
            </w:pPr>
            <w:r>
              <w:t>R</w:t>
            </w:r>
          </w:p>
        </w:tc>
        <w:tc>
          <w:tcPr>
            <w:tcW w:w="668" w:type="dxa"/>
          </w:tcPr>
          <w:p w14:paraId="4619993D" w14:textId="77777777" w:rsidR="00AA4D3F" w:rsidRDefault="00AA4D3F" w:rsidP="00E639CF">
            <w:pPr>
              <w:pStyle w:val="Table-Content-8pt"/>
              <w:jc w:val="center"/>
            </w:pPr>
            <w:r>
              <w:t>A, C</w:t>
            </w:r>
          </w:p>
        </w:tc>
        <w:tc>
          <w:tcPr>
            <w:tcW w:w="605" w:type="dxa"/>
          </w:tcPr>
          <w:p w14:paraId="5F188164" w14:textId="77777777" w:rsidR="00AA4D3F" w:rsidRDefault="00AA4D3F" w:rsidP="00E639CF">
            <w:pPr>
              <w:pStyle w:val="Table-Content-8pt"/>
              <w:jc w:val="center"/>
            </w:pPr>
          </w:p>
        </w:tc>
        <w:tc>
          <w:tcPr>
            <w:tcW w:w="588" w:type="dxa"/>
          </w:tcPr>
          <w:p w14:paraId="4A28B710" w14:textId="77777777" w:rsidR="00AA4D3F" w:rsidRDefault="00AA4D3F" w:rsidP="00E639CF">
            <w:pPr>
              <w:pStyle w:val="Table-Content-8pt"/>
              <w:jc w:val="center"/>
            </w:pPr>
          </w:p>
        </w:tc>
        <w:tc>
          <w:tcPr>
            <w:tcW w:w="586" w:type="dxa"/>
          </w:tcPr>
          <w:p w14:paraId="1703C392" w14:textId="77777777" w:rsidR="00AA4D3F" w:rsidRDefault="00AA4D3F" w:rsidP="00E639CF">
            <w:pPr>
              <w:pStyle w:val="Table-Content-8pt"/>
              <w:jc w:val="center"/>
            </w:pPr>
          </w:p>
        </w:tc>
        <w:tc>
          <w:tcPr>
            <w:tcW w:w="605" w:type="dxa"/>
          </w:tcPr>
          <w:p w14:paraId="06727AF4" w14:textId="77777777" w:rsidR="00AA4D3F" w:rsidRDefault="00AA4D3F" w:rsidP="00E639CF">
            <w:pPr>
              <w:pStyle w:val="Table-Content-8pt"/>
              <w:jc w:val="center"/>
            </w:pPr>
            <w:r>
              <w:t>C, I</w:t>
            </w:r>
          </w:p>
        </w:tc>
      </w:tr>
      <w:tr w:rsidR="00AA4D3F" w14:paraId="71B6BE95" w14:textId="77777777" w:rsidTr="00E639CF">
        <w:trPr>
          <w:trHeight w:val="244"/>
        </w:trPr>
        <w:tc>
          <w:tcPr>
            <w:tcW w:w="3584" w:type="dxa"/>
            <w:tcBorders>
              <w:right w:val="single" w:sz="18" w:space="0" w:color="auto"/>
            </w:tcBorders>
          </w:tcPr>
          <w:p w14:paraId="6730A0FD" w14:textId="77777777" w:rsidR="00AA4D3F" w:rsidRPr="00C061BA" w:rsidRDefault="00AA4D3F" w:rsidP="00E639CF">
            <w:pPr>
              <w:pStyle w:val="Table-Content-8pt"/>
            </w:pPr>
            <w:r w:rsidRPr="00C061BA">
              <w:t>Konfigurasi logging pada aplikasi ataupun sistem</w:t>
            </w:r>
          </w:p>
        </w:tc>
        <w:tc>
          <w:tcPr>
            <w:tcW w:w="669" w:type="dxa"/>
            <w:tcBorders>
              <w:left w:val="single" w:sz="18" w:space="0" w:color="auto"/>
            </w:tcBorders>
          </w:tcPr>
          <w:p w14:paraId="4F9CFF06" w14:textId="77777777" w:rsidR="00AA4D3F" w:rsidRDefault="00AA4D3F" w:rsidP="00E639CF">
            <w:pPr>
              <w:pStyle w:val="Table-Content-8pt"/>
              <w:jc w:val="center"/>
            </w:pPr>
            <w:r>
              <w:t>C, A</w:t>
            </w:r>
          </w:p>
        </w:tc>
        <w:tc>
          <w:tcPr>
            <w:tcW w:w="616" w:type="dxa"/>
          </w:tcPr>
          <w:p w14:paraId="54F05F59" w14:textId="77777777" w:rsidR="00AA4D3F" w:rsidRDefault="00AA4D3F" w:rsidP="00E639CF">
            <w:pPr>
              <w:pStyle w:val="Table-Content-8pt"/>
              <w:jc w:val="center"/>
            </w:pPr>
            <w:r>
              <w:t>C, A</w:t>
            </w:r>
          </w:p>
        </w:tc>
        <w:tc>
          <w:tcPr>
            <w:tcW w:w="668" w:type="dxa"/>
          </w:tcPr>
          <w:p w14:paraId="2486AED4" w14:textId="77777777" w:rsidR="00AA4D3F" w:rsidRDefault="00AA4D3F" w:rsidP="00E639CF">
            <w:pPr>
              <w:pStyle w:val="Table-Content-8pt"/>
              <w:jc w:val="center"/>
            </w:pPr>
            <w:r>
              <w:t>I</w:t>
            </w:r>
          </w:p>
        </w:tc>
        <w:tc>
          <w:tcPr>
            <w:tcW w:w="668" w:type="dxa"/>
          </w:tcPr>
          <w:p w14:paraId="5DEDB828" w14:textId="77777777" w:rsidR="00AA4D3F" w:rsidRDefault="00AA4D3F" w:rsidP="00E639CF">
            <w:pPr>
              <w:pStyle w:val="Table-Content-8pt"/>
              <w:jc w:val="center"/>
            </w:pPr>
            <w:r>
              <w:t>I</w:t>
            </w:r>
          </w:p>
        </w:tc>
        <w:tc>
          <w:tcPr>
            <w:tcW w:w="605" w:type="dxa"/>
          </w:tcPr>
          <w:p w14:paraId="03BEB8C4" w14:textId="77777777" w:rsidR="00AA4D3F" w:rsidRDefault="00AA4D3F" w:rsidP="00E639CF">
            <w:pPr>
              <w:pStyle w:val="Table-Content-8pt"/>
              <w:jc w:val="center"/>
            </w:pPr>
            <w:r>
              <w:t>R</w:t>
            </w:r>
          </w:p>
        </w:tc>
        <w:tc>
          <w:tcPr>
            <w:tcW w:w="588" w:type="dxa"/>
          </w:tcPr>
          <w:p w14:paraId="46C2EFB3" w14:textId="77777777" w:rsidR="00AA4D3F" w:rsidRDefault="00AA4D3F" w:rsidP="00E639CF">
            <w:pPr>
              <w:pStyle w:val="Table-Content-8pt"/>
              <w:jc w:val="center"/>
            </w:pPr>
            <w:r>
              <w:t>R</w:t>
            </w:r>
          </w:p>
        </w:tc>
        <w:tc>
          <w:tcPr>
            <w:tcW w:w="586" w:type="dxa"/>
          </w:tcPr>
          <w:p w14:paraId="3F727E38" w14:textId="77777777" w:rsidR="00AA4D3F" w:rsidRDefault="00AA4D3F" w:rsidP="00E639CF">
            <w:pPr>
              <w:pStyle w:val="Table-Content-8pt"/>
              <w:jc w:val="center"/>
            </w:pPr>
          </w:p>
        </w:tc>
        <w:tc>
          <w:tcPr>
            <w:tcW w:w="605" w:type="dxa"/>
          </w:tcPr>
          <w:p w14:paraId="2660FC2B" w14:textId="77777777" w:rsidR="00AA4D3F" w:rsidRDefault="00AA4D3F" w:rsidP="00E639CF">
            <w:pPr>
              <w:pStyle w:val="Table-Content-8pt"/>
              <w:jc w:val="center"/>
            </w:pPr>
            <w:r>
              <w:t>I</w:t>
            </w:r>
          </w:p>
        </w:tc>
      </w:tr>
      <w:tr w:rsidR="00AA4D3F" w14:paraId="34AB19BD" w14:textId="77777777" w:rsidTr="00E639CF">
        <w:trPr>
          <w:trHeight w:val="244"/>
        </w:trPr>
        <w:tc>
          <w:tcPr>
            <w:tcW w:w="3584" w:type="dxa"/>
            <w:tcBorders>
              <w:right w:val="single" w:sz="18" w:space="0" w:color="auto"/>
            </w:tcBorders>
          </w:tcPr>
          <w:p w14:paraId="0ABA467B" w14:textId="77777777" w:rsidR="00AA4D3F" w:rsidRPr="00C061BA" w:rsidRDefault="00AA4D3F" w:rsidP="00E639CF">
            <w:pPr>
              <w:pStyle w:val="Table-Content-8pt"/>
            </w:pPr>
            <w:r w:rsidRPr="00C061BA">
              <w:t>Pengumpulan log</w:t>
            </w:r>
          </w:p>
        </w:tc>
        <w:tc>
          <w:tcPr>
            <w:tcW w:w="669" w:type="dxa"/>
            <w:tcBorders>
              <w:left w:val="single" w:sz="18" w:space="0" w:color="auto"/>
            </w:tcBorders>
          </w:tcPr>
          <w:p w14:paraId="272E82F9" w14:textId="77777777" w:rsidR="00AA4D3F" w:rsidRDefault="00AA4D3F" w:rsidP="00E639CF">
            <w:pPr>
              <w:pStyle w:val="Table-Content-8pt"/>
              <w:jc w:val="center"/>
            </w:pPr>
            <w:r>
              <w:t>C, A</w:t>
            </w:r>
          </w:p>
        </w:tc>
        <w:tc>
          <w:tcPr>
            <w:tcW w:w="616" w:type="dxa"/>
          </w:tcPr>
          <w:p w14:paraId="3E635D54" w14:textId="77777777" w:rsidR="00AA4D3F" w:rsidRDefault="00AA4D3F" w:rsidP="00E639CF">
            <w:pPr>
              <w:pStyle w:val="Table-Content-8pt"/>
              <w:jc w:val="center"/>
            </w:pPr>
            <w:r>
              <w:t>C, A</w:t>
            </w:r>
          </w:p>
        </w:tc>
        <w:tc>
          <w:tcPr>
            <w:tcW w:w="668" w:type="dxa"/>
          </w:tcPr>
          <w:p w14:paraId="05003550" w14:textId="77777777" w:rsidR="00AA4D3F" w:rsidRDefault="00AA4D3F" w:rsidP="00E639CF">
            <w:pPr>
              <w:pStyle w:val="Table-Content-8pt"/>
              <w:jc w:val="center"/>
            </w:pPr>
            <w:r>
              <w:t>I</w:t>
            </w:r>
          </w:p>
        </w:tc>
        <w:tc>
          <w:tcPr>
            <w:tcW w:w="668" w:type="dxa"/>
          </w:tcPr>
          <w:p w14:paraId="7409F0B6" w14:textId="77777777" w:rsidR="00AA4D3F" w:rsidRDefault="00AA4D3F" w:rsidP="00E639CF">
            <w:pPr>
              <w:pStyle w:val="Table-Content-8pt"/>
              <w:jc w:val="center"/>
            </w:pPr>
          </w:p>
        </w:tc>
        <w:tc>
          <w:tcPr>
            <w:tcW w:w="605" w:type="dxa"/>
          </w:tcPr>
          <w:p w14:paraId="3C646E3A" w14:textId="77777777" w:rsidR="00AA4D3F" w:rsidRDefault="00AA4D3F" w:rsidP="00E639CF">
            <w:pPr>
              <w:pStyle w:val="Table-Content-8pt"/>
              <w:jc w:val="center"/>
            </w:pPr>
            <w:r>
              <w:t>R</w:t>
            </w:r>
          </w:p>
        </w:tc>
        <w:tc>
          <w:tcPr>
            <w:tcW w:w="588" w:type="dxa"/>
          </w:tcPr>
          <w:p w14:paraId="73E58780" w14:textId="77777777" w:rsidR="00AA4D3F" w:rsidRDefault="00AA4D3F" w:rsidP="00E639CF">
            <w:pPr>
              <w:pStyle w:val="Table-Content-8pt"/>
              <w:jc w:val="center"/>
            </w:pPr>
            <w:r>
              <w:t>R</w:t>
            </w:r>
          </w:p>
        </w:tc>
        <w:tc>
          <w:tcPr>
            <w:tcW w:w="586" w:type="dxa"/>
          </w:tcPr>
          <w:p w14:paraId="478C30F0" w14:textId="77777777" w:rsidR="00AA4D3F" w:rsidRDefault="00AA4D3F" w:rsidP="00E639CF">
            <w:pPr>
              <w:pStyle w:val="Table-Content-8pt"/>
              <w:jc w:val="center"/>
            </w:pPr>
          </w:p>
        </w:tc>
        <w:tc>
          <w:tcPr>
            <w:tcW w:w="605" w:type="dxa"/>
          </w:tcPr>
          <w:p w14:paraId="683E2F57" w14:textId="77777777" w:rsidR="00AA4D3F" w:rsidRDefault="00AA4D3F" w:rsidP="00E639CF">
            <w:pPr>
              <w:pStyle w:val="Table-Content-8pt"/>
              <w:jc w:val="center"/>
            </w:pPr>
          </w:p>
        </w:tc>
      </w:tr>
      <w:tr w:rsidR="00AA4D3F" w14:paraId="40A5DD4D" w14:textId="77777777" w:rsidTr="00E639CF">
        <w:trPr>
          <w:trHeight w:val="244"/>
        </w:trPr>
        <w:tc>
          <w:tcPr>
            <w:tcW w:w="3584" w:type="dxa"/>
            <w:tcBorders>
              <w:right w:val="single" w:sz="18" w:space="0" w:color="auto"/>
            </w:tcBorders>
          </w:tcPr>
          <w:p w14:paraId="2307282D" w14:textId="77777777" w:rsidR="00AA4D3F" w:rsidRPr="00C061BA" w:rsidRDefault="00AA4D3F" w:rsidP="00E639CF">
            <w:pPr>
              <w:pStyle w:val="Table-Content-8pt"/>
            </w:pPr>
            <w:r w:rsidRPr="00C061BA">
              <w:lastRenderedPageBreak/>
              <w:t>Peninjuan dan analisa pencatatan log</w:t>
            </w:r>
          </w:p>
        </w:tc>
        <w:tc>
          <w:tcPr>
            <w:tcW w:w="669" w:type="dxa"/>
            <w:tcBorders>
              <w:left w:val="single" w:sz="18" w:space="0" w:color="auto"/>
            </w:tcBorders>
          </w:tcPr>
          <w:p w14:paraId="649D08E2" w14:textId="77777777" w:rsidR="00AA4D3F" w:rsidRDefault="00AA4D3F" w:rsidP="00E639CF">
            <w:pPr>
              <w:pStyle w:val="Table-Content-8pt"/>
              <w:jc w:val="center"/>
            </w:pPr>
            <w:r>
              <w:t>I</w:t>
            </w:r>
          </w:p>
        </w:tc>
        <w:tc>
          <w:tcPr>
            <w:tcW w:w="616" w:type="dxa"/>
          </w:tcPr>
          <w:p w14:paraId="776AAB54" w14:textId="77777777" w:rsidR="00AA4D3F" w:rsidRDefault="00AA4D3F" w:rsidP="00E639CF">
            <w:pPr>
              <w:pStyle w:val="Table-Content-8pt"/>
              <w:jc w:val="center"/>
            </w:pPr>
            <w:r>
              <w:t>I</w:t>
            </w:r>
          </w:p>
        </w:tc>
        <w:tc>
          <w:tcPr>
            <w:tcW w:w="668" w:type="dxa"/>
          </w:tcPr>
          <w:p w14:paraId="523B9E90" w14:textId="77777777" w:rsidR="00AA4D3F" w:rsidRDefault="00AA4D3F" w:rsidP="00E639CF">
            <w:pPr>
              <w:pStyle w:val="Table-Content-8pt"/>
              <w:jc w:val="center"/>
            </w:pPr>
            <w:r>
              <w:t>R</w:t>
            </w:r>
          </w:p>
        </w:tc>
        <w:tc>
          <w:tcPr>
            <w:tcW w:w="668" w:type="dxa"/>
          </w:tcPr>
          <w:p w14:paraId="543EEDA0" w14:textId="77777777" w:rsidR="00AA4D3F" w:rsidRDefault="00AA4D3F" w:rsidP="00E639CF">
            <w:pPr>
              <w:pStyle w:val="Table-Content-8pt"/>
              <w:jc w:val="center"/>
            </w:pPr>
            <w:r>
              <w:t>A, C</w:t>
            </w:r>
          </w:p>
        </w:tc>
        <w:tc>
          <w:tcPr>
            <w:tcW w:w="605" w:type="dxa"/>
          </w:tcPr>
          <w:p w14:paraId="0D2F01DF" w14:textId="77777777" w:rsidR="00AA4D3F" w:rsidRDefault="00AA4D3F" w:rsidP="00E639CF">
            <w:pPr>
              <w:pStyle w:val="Table-Content-8pt"/>
              <w:jc w:val="center"/>
            </w:pPr>
          </w:p>
        </w:tc>
        <w:tc>
          <w:tcPr>
            <w:tcW w:w="588" w:type="dxa"/>
          </w:tcPr>
          <w:p w14:paraId="5F678D52" w14:textId="77777777" w:rsidR="00AA4D3F" w:rsidRDefault="00AA4D3F" w:rsidP="00E639CF">
            <w:pPr>
              <w:pStyle w:val="Table-Content-8pt"/>
              <w:jc w:val="center"/>
            </w:pPr>
          </w:p>
        </w:tc>
        <w:tc>
          <w:tcPr>
            <w:tcW w:w="586" w:type="dxa"/>
          </w:tcPr>
          <w:p w14:paraId="22A55D4E" w14:textId="77777777" w:rsidR="00AA4D3F" w:rsidRDefault="00AA4D3F" w:rsidP="00E639CF">
            <w:pPr>
              <w:pStyle w:val="Table-Content-8pt"/>
              <w:jc w:val="center"/>
            </w:pPr>
          </w:p>
        </w:tc>
        <w:tc>
          <w:tcPr>
            <w:tcW w:w="605" w:type="dxa"/>
          </w:tcPr>
          <w:p w14:paraId="3CF93CFF" w14:textId="77777777" w:rsidR="00AA4D3F" w:rsidRDefault="00AA4D3F" w:rsidP="00E639CF">
            <w:pPr>
              <w:pStyle w:val="Table-Content-8pt"/>
              <w:jc w:val="center"/>
            </w:pPr>
            <w:r>
              <w:t>I</w:t>
            </w:r>
          </w:p>
        </w:tc>
      </w:tr>
      <w:tr w:rsidR="00AA4D3F" w14:paraId="1E9759F2" w14:textId="77777777" w:rsidTr="00E639CF">
        <w:trPr>
          <w:trHeight w:val="244"/>
        </w:trPr>
        <w:tc>
          <w:tcPr>
            <w:tcW w:w="3584" w:type="dxa"/>
            <w:tcBorders>
              <w:right w:val="single" w:sz="18" w:space="0" w:color="auto"/>
            </w:tcBorders>
          </w:tcPr>
          <w:p w14:paraId="3627A492" w14:textId="77777777" w:rsidR="00AA4D3F" w:rsidRPr="00C061BA" w:rsidRDefault="00AA4D3F" w:rsidP="00E639CF">
            <w:pPr>
              <w:pStyle w:val="Table-Content-8pt"/>
            </w:pPr>
            <w:r w:rsidRPr="00C061BA">
              <w:t>Tindak lanjut analisa pencatatan log</w:t>
            </w:r>
          </w:p>
        </w:tc>
        <w:tc>
          <w:tcPr>
            <w:tcW w:w="669" w:type="dxa"/>
            <w:tcBorders>
              <w:left w:val="single" w:sz="18" w:space="0" w:color="auto"/>
            </w:tcBorders>
          </w:tcPr>
          <w:p w14:paraId="29E14776" w14:textId="77777777" w:rsidR="00AA4D3F" w:rsidRDefault="00AA4D3F" w:rsidP="00E639CF">
            <w:pPr>
              <w:pStyle w:val="Table-Content-8pt"/>
              <w:jc w:val="center"/>
            </w:pPr>
            <w:r>
              <w:t>A, C</w:t>
            </w:r>
          </w:p>
        </w:tc>
        <w:tc>
          <w:tcPr>
            <w:tcW w:w="616" w:type="dxa"/>
          </w:tcPr>
          <w:p w14:paraId="427F4C37" w14:textId="77777777" w:rsidR="00AA4D3F" w:rsidRDefault="00AA4D3F" w:rsidP="00E639CF">
            <w:pPr>
              <w:pStyle w:val="Table-Content-8pt"/>
              <w:jc w:val="center"/>
            </w:pPr>
            <w:r>
              <w:t>A, C</w:t>
            </w:r>
          </w:p>
        </w:tc>
        <w:tc>
          <w:tcPr>
            <w:tcW w:w="668" w:type="dxa"/>
          </w:tcPr>
          <w:p w14:paraId="289BA55C" w14:textId="77777777" w:rsidR="00AA4D3F" w:rsidRDefault="00AA4D3F" w:rsidP="00E639CF">
            <w:pPr>
              <w:pStyle w:val="Table-Content-8pt"/>
              <w:jc w:val="center"/>
            </w:pPr>
          </w:p>
        </w:tc>
        <w:tc>
          <w:tcPr>
            <w:tcW w:w="668" w:type="dxa"/>
          </w:tcPr>
          <w:p w14:paraId="762389EB" w14:textId="77777777" w:rsidR="00AA4D3F" w:rsidRDefault="00AA4D3F" w:rsidP="00E639CF">
            <w:pPr>
              <w:pStyle w:val="Table-Content-8pt"/>
              <w:jc w:val="center"/>
            </w:pPr>
            <w:r>
              <w:t>C</w:t>
            </w:r>
          </w:p>
        </w:tc>
        <w:tc>
          <w:tcPr>
            <w:tcW w:w="605" w:type="dxa"/>
          </w:tcPr>
          <w:p w14:paraId="4C6EF1DC" w14:textId="77777777" w:rsidR="00AA4D3F" w:rsidRDefault="00AA4D3F" w:rsidP="00E639CF">
            <w:pPr>
              <w:pStyle w:val="Table-Content-8pt"/>
              <w:jc w:val="center"/>
            </w:pPr>
            <w:r>
              <w:t>R</w:t>
            </w:r>
          </w:p>
        </w:tc>
        <w:tc>
          <w:tcPr>
            <w:tcW w:w="588" w:type="dxa"/>
          </w:tcPr>
          <w:p w14:paraId="57415791" w14:textId="77777777" w:rsidR="00AA4D3F" w:rsidRDefault="00AA4D3F" w:rsidP="00E639CF">
            <w:pPr>
              <w:pStyle w:val="Table-Content-8pt"/>
              <w:jc w:val="center"/>
            </w:pPr>
            <w:r>
              <w:t>R</w:t>
            </w:r>
          </w:p>
        </w:tc>
        <w:tc>
          <w:tcPr>
            <w:tcW w:w="586" w:type="dxa"/>
          </w:tcPr>
          <w:p w14:paraId="00C93CEE" w14:textId="77777777" w:rsidR="00AA4D3F" w:rsidRDefault="00AA4D3F" w:rsidP="00E639CF">
            <w:pPr>
              <w:pStyle w:val="Table-Content-8pt"/>
              <w:jc w:val="center"/>
            </w:pPr>
          </w:p>
        </w:tc>
        <w:tc>
          <w:tcPr>
            <w:tcW w:w="605" w:type="dxa"/>
          </w:tcPr>
          <w:p w14:paraId="4333357A" w14:textId="77777777" w:rsidR="00AA4D3F" w:rsidRDefault="00AA4D3F" w:rsidP="00E639CF">
            <w:pPr>
              <w:pStyle w:val="Table-Content-8pt"/>
              <w:jc w:val="center"/>
            </w:pPr>
            <w:r>
              <w:t>I</w:t>
            </w:r>
          </w:p>
        </w:tc>
      </w:tr>
      <w:tr w:rsidR="00AA4D3F" w14:paraId="5A0DD2F1" w14:textId="77777777" w:rsidTr="00E639CF">
        <w:trPr>
          <w:trHeight w:val="244"/>
        </w:trPr>
        <w:tc>
          <w:tcPr>
            <w:tcW w:w="3584" w:type="dxa"/>
            <w:tcBorders>
              <w:right w:val="single" w:sz="18" w:space="0" w:color="auto"/>
            </w:tcBorders>
          </w:tcPr>
          <w:p w14:paraId="2F6268F0" w14:textId="77777777" w:rsidR="00AA4D3F" w:rsidRPr="00C061BA" w:rsidRDefault="00AA4D3F" w:rsidP="00E639CF">
            <w:pPr>
              <w:pStyle w:val="Table-Content-8pt"/>
            </w:pPr>
            <w:r w:rsidRPr="00C061BA">
              <w:t>Penyimpanan dan pengaturan retensi log</w:t>
            </w:r>
          </w:p>
        </w:tc>
        <w:tc>
          <w:tcPr>
            <w:tcW w:w="669" w:type="dxa"/>
            <w:tcBorders>
              <w:left w:val="single" w:sz="18" w:space="0" w:color="auto"/>
            </w:tcBorders>
          </w:tcPr>
          <w:p w14:paraId="6D6098B9" w14:textId="77777777" w:rsidR="00AA4D3F" w:rsidRDefault="00AA4D3F" w:rsidP="00E639CF">
            <w:pPr>
              <w:pStyle w:val="Table-Content-8pt"/>
              <w:jc w:val="center"/>
            </w:pPr>
          </w:p>
        </w:tc>
        <w:tc>
          <w:tcPr>
            <w:tcW w:w="616" w:type="dxa"/>
          </w:tcPr>
          <w:p w14:paraId="2DCFF3BC" w14:textId="77777777" w:rsidR="00AA4D3F" w:rsidRDefault="00AA4D3F" w:rsidP="00E639CF">
            <w:pPr>
              <w:pStyle w:val="Table-Content-8pt"/>
              <w:jc w:val="center"/>
            </w:pPr>
          </w:p>
        </w:tc>
        <w:tc>
          <w:tcPr>
            <w:tcW w:w="668" w:type="dxa"/>
          </w:tcPr>
          <w:p w14:paraId="1DC636F6" w14:textId="77777777" w:rsidR="00AA4D3F" w:rsidRDefault="00AA4D3F" w:rsidP="00E639CF">
            <w:pPr>
              <w:pStyle w:val="Table-Content-8pt"/>
              <w:jc w:val="center"/>
            </w:pPr>
            <w:r>
              <w:t>R</w:t>
            </w:r>
          </w:p>
        </w:tc>
        <w:tc>
          <w:tcPr>
            <w:tcW w:w="668" w:type="dxa"/>
          </w:tcPr>
          <w:p w14:paraId="58372FAA" w14:textId="77777777" w:rsidR="00AA4D3F" w:rsidRDefault="00AA4D3F" w:rsidP="00E639CF">
            <w:pPr>
              <w:pStyle w:val="Table-Content-8pt"/>
              <w:jc w:val="center"/>
            </w:pPr>
            <w:r>
              <w:t>A, C</w:t>
            </w:r>
          </w:p>
        </w:tc>
        <w:tc>
          <w:tcPr>
            <w:tcW w:w="605" w:type="dxa"/>
          </w:tcPr>
          <w:p w14:paraId="582C84B8" w14:textId="77777777" w:rsidR="00AA4D3F" w:rsidRDefault="00AA4D3F" w:rsidP="00E639CF">
            <w:pPr>
              <w:pStyle w:val="Table-Content-8pt"/>
              <w:jc w:val="center"/>
            </w:pPr>
          </w:p>
        </w:tc>
        <w:tc>
          <w:tcPr>
            <w:tcW w:w="588" w:type="dxa"/>
          </w:tcPr>
          <w:p w14:paraId="3EEC5944" w14:textId="77777777" w:rsidR="00AA4D3F" w:rsidRDefault="00AA4D3F" w:rsidP="00E639CF">
            <w:pPr>
              <w:pStyle w:val="Table-Content-8pt"/>
              <w:jc w:val="center"/>
            </w:pPr>
          </w:p>
        </w:tc>
        <w:tc>
          <w:tcPr>
            <w:tcW w:w="586" w:type="dxa"/>
          </w:tcPr>
          <w:p w14:paraId="0C29580E" w14:textId="77777777" w:rsidR="00AA4D3F" w:rsidRDefault="00AA4D3F" w:rsidP="00E639CF">
            <w:pPr>
              <w:pStyle w:val="Table-Content-8pt"/>
              <w:jc w:val="center"/>
            </w:pPr>
          </w:p>
        </w:tc>
        <w:tc>
          <w:tcPr>
            <w:tcW w:w="605" w:type="dxa"/>
          </w:tcPr>
          <w:p w14:paraId="2923B61A" w14:textId="77777777" w:rsidR="00AA4D3F" w:rsidRDefault="00AA4D3F" w:rsidP="00E639CF">
            <w:pPr>
              <w:pStyle w:val="Table-Content-8pt"/>
              <w:jc w:val="center"/>
            </w:pPr>
            <w:r>
              <w:t>I</w:t>
            </w:r>
          </w:p>
        </w:tc>
      </w:tr>
      <w:tr w:rsidR="00AA4D3F" w14:paraId="2E6FA0D7" w14:textId="77777777" w:rsidTr="00E639CF">
        <w:trPr>
          <w:trHeight w:val="244"/>
        </w:trPr>
        <w:tc>
          <w:tcPr>
            <w:tcW w:w="3584" w:type="dxa"/>
            <w:tcBorders>
              <w:right w:val="single" w:sz="18" w:space="0" w:color="auto"/>
            </w:tcBorders>
          </w:tcPr>
          <w:p w14:paraId="5F625D09" w14:textId="77777777" w:rsidR="00AA4D3F" w:rsidRPr="00C061BA" w:rsidRDefault="00AA4D3F" w:rsidP="00E639CF">
            <w:pPr>
              <w:pStyle w:val="Table-Content-8pt"/>
            </w:pPr>
            <w:r w:rsidRPr="00C061BA">
              <w:t>Penghapusan Log</w:t>
            </w:r>
          </w:p>
        </w:tc>
        <w:tc>
          <w:tcPr>
            <w:tcW w:w="669" w:type="dxa"/>
            <w:tcBorders>
              <w:left w:val="single" w:sz="18" w:space="0" w:color="auto"/>
            </w:tcBorders>
          </w:tcPr>
          <w:p w14:paraId="5B981B47" w14:textId="77777777" w:rsidR="00AA4D3F" w:rsidRDefault="00AA4D3F" w:rsidP="00E639CF">
            <w:pPr>
              <w:pStyle w:val="Table-Content-8pt"/>
              <w:jc w:val="center"/>
            </w:pPr>
            <w:r>
              <w:t>R</w:t>
            </w:r>
          </w:p>
        </w:tc>
        <w:tc>
          <w:tcPr>
            <w:tcW w:w="616" w:type="dxa"/>
          </w:tcPr>
          <w:p w14:paraId="755B5A0B" w14:textId="77777777" w:rsidR="00AA4D3F" w:rsidRDefault="00AA4D3F" w:rsidP="00E639CF">
            <w:pPr>
              <w:pStyle w:val="Table-Content-8pt"/>
              <w:jc w:val="center"/>
            </w:pPr>
            <w:r>
              <w:t>I</w:t>
            </w:r>
          </w:p>
        </w:tc>
        <w:tc>
          <w:tcPr>
            <w:tcW w:w="668" w:type="dxa"/>
          </w:tcPr>
          <w:p w14:paraId="4C9A3D60" w14:textId="77777777" w:rsidR="00AA4D3F" w:rsidRDefault="00AA4D3F" w:rsidP="00E639CF">
            <w:pPr>
              <w:pStyle w:val="Table-Content-8pt"/>
              <w:jc w:val="center"/>
            </w:pPr>
            <w:r>
              <w:t>C</w:t>
            </w:r>
          </w:p>
        </w:tc>
        <w:tc>
          <w:tcPr>
            <w:tcW w:w="668" w:type="dxa"/>
          </w:tcPr>
          <w:p w14:paraId="54315C92" w14:textId="77777777" w:rsidR="00AA4D3F" w:rsidRDefault="00AA4D3F" w:rsidP="00E639CF">
            <w:pPr>
              <w:pStyle w:val="Table-Content-8pt"/>
              <w:jc w:val="center"/>
            </w:pPr>
            <w:r>
              <w:t>A</w:t>
            </w:r>
          </w:p>
        </w:tc>
        <w:tc>
          <w:tcPr>
            <w:tcW w:w="605" w:type="dxa"/>
          </w:tcPr>
          <w:p w14:paraId="04B93EEF" w14:textId="77777777" w:rsidR="00AA4D3F" w:rsidRDefault="00AA4D3F" w:rsidP="00E639CF">
            <w:pPr>
              <w:pStyle w:val="Table-Content-8pt"/>
              <w:jc w:val="center"/>
            </w:pPr>
          </w:p>
        </w:tc>
        <w:tc>
          <w:tcPr>
            <w:tcW w:w="588" w:type="dxa"/>
          </w:tcPr>
          <w:p w14:paraId="51B00DE5" w14:textId="77777777" w:rsidR="00AA4D3F" w:rsidRDefault="00AA4D3F" w:rsidP="00E639CF">
            <w:pPr>
              <w:pStyle w:val="Table-Content-8pt"/>
              <w:jc w:val="center"/>
            </w:pPr>
          </w:p>
        </w:tc>
        <w:tc>
          <w:tcPr>
            <w:tcW w:w="586" w:type="dxa"/>
          </w:tcPr>
          <w:p w14:paraId="6A11F76F" w14:textId="77777777" w:rsidR="00AA4D3F" w:rsidRDefault="00AA4D3F" w:rsidP="00E639CF">
            <w:pPr>
              <w:pStyle w:val="Table-Content-8pt"/>
              <w:jc w:val="center"/>
            </w:pPr>
          </w:p>
        </w:tc>
        <w:tc>
          <w:tcPr>
            <w:tcW w:w="605" w:type="dxa"/>
          </w:tcPr>
          <w:p w14:paraId="4E4E5715" w14:textId="77777777" w:rsidR="00AA4D3F" w:rsidRDefault="00AA4D3F" w:rsidP="00E639CF">
            <w:pPr>
              <w:pStyle w:val="Table-Content-8pt"/>
              <w:jc w:val="center"/>
            </w:pPr>
            <w:r>
              <w:t>I</w:t>
            </w:r>
          </w:p>
        </w:tc>
      </w:tr>
    </w:tbl>
    <w:p w14:paraId="0B7A1447" w14:textId="77777777" w:rsidR="00AA4D3F" w:rsidRDefault="00AA4D3F" w:rsidP="00AA4D3F"/>
    <w:p w14:paraId="656895CC" w14:textId="77777777" w:rsidR="00AA4D3F" w:rsidRPr="000277D7" w:rsidRDefault="00AA4D3F" w:rsidP="00AA4D3F">
      <w:r w:rsidRPr="000277D7">
        <w:rPr>
          <w:b/>
          <w:bCs/>
        </w:rPr>
        <w:t>Keterangan:</w:t>
      </w:r>
    </w:p>
    <w:p w14:paraId="7847A12D" w14:textId="77777777" w:rsidR="00AA4D3F" w:rsidRPr="000277D7" w:rsidRDefault="00AA4D3F" w:rsidP="00AA4D3F">
      <w:pPr>
        <w:pStyle w:val="Point-Normal"/>
        <w:spacing w:line="360" w:lineRule="auto"/>
        <w:ind w:left="1080" w:hanging="360"/>
      </w:pPr>
      <w:r w:rsidRPr="000277D7">
        <w:rPr>
          <w:b/>
          <w:bCs/>
        </w:rPr>
        <w:t>R</w:t>
      </w:r>
      <w:r w:rsidRPr="000277D7">
        <w:t> (Responsible): Bertanggung jawab langsung untuk melaksanakan aktivitas.</w:t>
      </w:r>
    </w:p>
    <w:p w14:paraId="6EFF3507" w14:textId="77777777" w:rsidR="00AA4D3F" w:rsidRPr="000277D7" w:rsidRDefault="00AA4D3F" w:rsidP="00AA4D3F">
      <w:pPr>
        <w:pStyle w:val="Point-Normal"/>
        <w:spacing w:line="360" w:lineRule="auto"/>
        <w:ind w:left="1080" w:hanging="360"/>
      </w:pPr>
      <w:r w:rsidRPr="000277D7">
        <w:rPr>
          <w:b/>
          <w:bCs/>
        </w:rPr>
        <w:t>A</w:t>
      </w:r>
      <w:r w:rsidRPr="000277D7">
        <w:t> (Accountable): Bertanggung jawab akhir dan memiliki wewenang untuk menyetujui atau menolak hasil.</w:t>
      </w:r>
    </w:p>
    <w:p w14:paraId="4FA24D25" w14:textId="77777777" w:rsidR="00AA4D3F" w:rsidRPr="000277D7" w:rsidRDefault="00AA4D3F" w:rsidP="00AA4D3F">
      <w:pPr>
        <w:pStyle w:val="Point-Normal"/>
        <w:spacing w:line="360" w:lineRule="auto"/>
        <w:ind w:left="1080" w:hanging="360"/>
      </w:pPr>
      <w:r w:rsidRPr="000277D7">
        <w:rPr>
          <w:b/>
          <w:bCs/>
        </w:rPr>
        <w:t>C</w:t>
      </w:r>
      <w:r w:rsidRPr="000277D7">
        <w:t> (Consulted): Dilibatkan dalam konsultasi sebelum keputusan atau tindakan diambil.</w:t>
      </w:r>
    </w:p>
    <w:p w14:paraId="20766B2C" w14:textId="77777777" w:rsidR="00AA4D3F" w:rsidRPr="000277D7" w:rsidRDefault="00AA4D3F" w:rsidP="00AA4D3F">
      <w:pPr>
        <w:pStyle w:val="Point-Normal"/>
        <w:spacing w:line="360" w:lineRule="auto"/>
        <w:ind w:left="1080" w:hanging="360"/>
      </w:pPr>
      <w:r w:rsidRPr="000277D7">
        <w:rPr>
          <w:b/>
          <w:bCs/>
        </w:rPr>
        <w:t>I</w:t>
      </w:r>
      <w:r w:rsidRPr="000277D7">
        <w:t> (Informed): Diberitahu tentang keputusan atau tindakan setelah diambil.</w:t>
      </w:r>
    </w:p>
    <w:p w14:paraId="79FA2B95" w14:textId="77777777" w:rsidR="00AA4D3F" w:rsidRDefault="00AA4D3F" w:rsidP="00AA4D3F"/>
    <w:p w14:paraId="5404E1CF" w14:textId="77777777" w:rsidR="00AA4D3F" w:rsidRDefault="00AA4D3F" w:rsidP="00AA4D3F">
      <w:pPr>
        <w:pStyle w:val="Heading1"/>
      </w:pPr>
      <w:bookmarkStart w:id="10" w:name="_Toc181895387"/>
      <w:bookmarkStart w:id="11" w:name="_Toc197100925"/>
      <w:r>
        <w:t>Prosedur Operasional</w:t>
      </w:r>
      <w:bookmarkEnd w:id="10"/>
      <w:bookmarkEnd w:id="11"/>
    </w:p>
    <w:p w14:paraId="5A57ABFF" w14:textId="77777777" w:rsidR="00AA4D3F" w:rsidRDefault="00AA4D3F" w:rsidP="00361A3A">
      <w:pPr>
        <w:pStyle w:val="Heading2"/>
      </w:pPr>
      <w:bookmarkStart w:id="12" w:name="_Toc181895388"/>
      <w:bookmarkStart w:id="13" w:name="_Toc197100926"/>
      <w:r>
        <w:t>Ketentuan Umum pengelolaan log</w:t>
      </w:r>
      <w:bookmarkEnd w:id="12"/>
      <w:bookmarkEnd w:id="13"/>
    </w:p>
    <w:p w14:paraId="706E41C1" w14:textId="77777777" w:rsidR="00AA4D3F" w:rsidRDefault="00AA4D3F" w:rsidP="00361A3A">
      <w:pPr>
        <w:pStyle w:val="Point-Heading2"/>
      </w:pPr>
      <w:r>
        <w:t>Semua sistem informasi baik aplikasi maupun perangkat jaringan perlu disediakan log yang bisa diakses untuk ditinjau secara berkala, dengan mengkategorikan sesuai dengan kejadiannya, antara lain:</w:t>
      </w:r>
    </w:p>
    <w:p w14:paraId="50DD8D70" w14:textId="77777777" w:rsidR="00AA4D3F" w:rsidRDefault="00AA4D3F" w:rsidP="00361A3A">
      <w:pPr>
        <w:pStyle w:val="Point-Heading2"/>
        <w:numPr>
          <w:ilvl w:val="0"/>
          <w:numId w:val="0"/>
        </w:numPr>
        <w:ind w:left="2160"/>
      </w:pPr>
    </w:p>
    <w:tbl>
      <w:tblPr>
        <w:tblStyle w:val="TableGrid"/>
        <w:tblW w:w="7740" w:type="dxa"/>
        <w:tblInd w:w="13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90"/>
        <w:gridCol w:w="5150"/>
      </w:tblGrid>
      <w:tr w:rsidR="00AA4D3F" w14:paraId="097D411F" w14:textId="77777777" w:rsidTr="00361A3A">
        <w:tc>
          <w:tcPr>
            <w:tcW w:w="2590" w:type="dxa"/>
            <w:shd w:val="clear" w:color="auto" w:fill="E2EFD9" w:themeFill="accent6" w:themeFillTint="33"/>
          </w:tcPr>
          <w:p w14:paraId="5E87D322" w14:textId="77777777" w:rsidR="00AA4D3F" w:rsidRDefault="00AA4D3F" w:rsidP="00E639CF">
            <w:pPr>
              <w:pStyle w:val="Header-TableHeader"/>
            </w:pPr>
            <w:r>
              <w:t>Jenis Perangkat</w:t>
            </w:r>
          </w:p>
        </w:tc>
        <w:tc>
          <w:tcPr>
            <w:tcW w:w="5150" w:type="dxa"/>
            <w:shd w:val="clear" w:color="auto" w:fill="E2EFD9" w:themeFill="accent6" w:themeFillTint="33"/>
          </w:tcPr>
          <w:p w14:paraId="1BBBAA34" w14:textId="77777777" w:rsidR="00AA4D3F" w:rsidRDefault="00AA4D3F" w:rsidP="00E639CF">
            <w:pPr>
              <w:pStyle w:val="Header-TableHeader"/>
            </w:pPr>
            <w:r>
              <w:t>Minimal Pencatatan yang diperlukan</w:t>
            </w:r>
          </w:p>
        </w:tc>
      </w:tr>
      <w:tr w:rsidR="00AA4D3F" w14:paraId="688F42A4" w14:textId="77777777" w:rsidTr="00361A3A">
        <w:tc>
          <w:tcPr>
            <w:tcW w:w="2590" w:type="dxa"/>
          </w:tcPr>
          <w:p w14:paraId="2537E687" w14:textId="77777777" w:rsidR="00AA4D3F" w:rsidRDefault="00AA4D3F" w:rsidP="00E639CF">
            <w:pPr>
              <w:pStyle w:val="Table-Content"/>
            </w:pPr>
            <w:r>
              <w:t>Semua perangkat keras dan jaringan informasi</w:t>
            </w:r>
          </w:p>
        </w:tc>
        <w:tc>
          <w:tcPr>
            <w:tcW w:w="5150" w:type="dxa"/>
          </w:tcPr>
          <w:p w14:paraId="6C939F95" w14:textId="77777777" w:rsidR="00AA4D3F" w:rsidRDefault="00AA4D3F" w:rsidP="0040785E">
            <w:pPr>
              <w:pStyle w:val="PointTable"/>
            </w:pPr>
            <w:r>
              <w:t>Informasi mengenai aktifitas upaya masuk kedalam sistem yang berhasil atau gagal.</w:t>
            </w:r>
          </w:p>
          <w:p w14:paraId="765E0F76" w14:textId="77777777" w:rsidR="00AA4D3F" w:rsidRDefault="00AA4D3F" w:rsidP="0040785E">
            <w:pPr>
              <w:pStyle w:val="PointTable"/>
            </w:pPr>
            <w:r>
              <w:t>Peristiwa pada saat pengguna selesai atau keluar dari sistem / perangkat.</w:t>
            </w:r>
          </w:p>
          <w:p w14:paraId="11841748" w14:textId="77777777" w:rsidR="00AA4D3F" w:rsidRDefault="00AA4D3F" w:rsidP="0040785E">
            <w:pPr>
              <w:pStyle w:val="PointTable"/>
            </w:pPr>
            <w:r>
              <w:t>Aktifitas yang terkait dengan sistem perlindungan seperti pengaktifan ataupun penonaktifan firewall, sistem anti virus, atau pemantauan log itu sendiri.</w:t>
            </w:r>
          </w:p>
          <w:p w14:paraId="137DF0E9" w14:textId="77777777" w:rsidR="00AA4D3F" w:rsidRDefault="00AA4D3F" w:rsidP="0040785E">
            <w:pPr>
              <w:pStyle w:val="PointTable"/>
            </w:pPr>
            <w:r>
              <w:t>Inisialisasi, perubahan, ataupun penghapusan jejak audit.</w:t>
            </w:r>
          </w:p>
          <w:p w14:paraId="618FE69F" w14:textId="77777777" w:rsidR="00AA4D3F" w:rsidRDefault="00AA4D3F" w:rsidP="0040785E">
            <w:pPr>
              <w:pStyle w:val="PointTable"/>
            </w:pPr>
            <w:r>
              <w:t>Pembuatan, modifikasi, ataup penghapusan akun pengguna biasa ataupun akun pengguna istimewa.</w:t>
            </w:r>
          </w:p>
        </w:tc>
      </w:tr>
      <w:tr w:rsidR="00AA4D3F" w14:paraId="3D8E021C" w14:textId="77777777" w:rsidTr="00361A3A">
        <w:tc>
          <w:tcPr>
            <w:tcW w:w="2590" w:type="dxa"/>
          </w:tcPr>
          <w:p w14:paraId="5AFC8876" w14:textId="77777777" w:rsidR="00AA4D3F" w:rsidRDefault="00AA4D3F" w:rsidP="00E639CF">
            <w:pPr>
              <w:pStyle w:val="Table-Content"/>
            </w:pPr>
            <w:r>
              <w:lastRenderedPageBreak/>
              <w:t>Firewall Jaringan</w:t>
            </w:r>
          </w:p>
        </w:tc>
        <w:tc>
          <w:tcPr>
            <w:tcW w:w="5150" w:type="dxa"/>
          </w:tcPr>
          <w:p w14:paraId="250BEC83" w14:textId="77777777" w:rsidR="00AA4D3F" w:rsidRDefault="00AA4D3F" w:rsidP="0040785E">
            <w:pPr>
              <w:pStyle w:val="PointTable"/>
            </w:pPr>
            <w:r w:rsidRPr="0040785E">
              <w:t>Informasi</w:t>
            </w:r>
            <w:r>
              <w:t xml:space="preserve"> mengenai lalu lintas data dan informasi, mencakup tanggal kejadian, sumber data, tujuan data, user yang melakukan pertukaran informasi.</w:t>
            </w:r>
          </w:p>
          <w:p w14:paraId="557D28AB" w14:textId="77777777" w:rsidR="00AA4D3F" w:rsidRPr="00C37D37" w:rsidRDefault="00AA4D3F" w:rsidP="0040785E">
            <w:pPr>
              <w:pStyle w:val="PointTable"/>
            </w:pPr>
            <w:r>
              <w:t>Informasi terkait paket yang berhasil lewat ataupun ditolak sesuai dengan aturan perangkat.</w:t>
            </w:r>
          </w:p>
        </w:tc>
      </w:tr>
      <w:tr w:rsidR="00AA4D3F" w14:paraId="27D615D0" w14:textId="77777777" w:rsidTr="00361A3A">
        <w:tc>
          <w:tcPr>
            <w:tcW w:w="2590" w:type="dxa"/>
          </w:tcPr>
          <w:p w14:paraId="0BF3CBC9" w14:textId="77777777" w:rsidR="00AA4D3F" w:rsidRDefault="00AA4D3F" w:rsidP="00E639CF">
            <w:pPr>
              <w:pStyle w:val="Table-Content"/>
            </w:pPr>
            <w:r>
              <w:t>Sistem Informasi / Aplikasi</w:t>
            </w:r>
          </w:p>
        </w:tc>
        <w:tc>
          <w:tcPr>
            <w:tcW w:w="5150" w:type="dxa"/>
          </w:tcPr>
          <w:p w14:paraId="22DD88CE" w14:textId="77777777" w:rsidR="00AA4D3F" w:rsidRDefault="00AA4D3F" w:rsidP="0040785E">
            <w:pPr>
              <w:pStyle w:val="PointTable"/>
            </w:pPr>
            <w:r>
              <w:t>Informasi yang bisa mengidenfikasi aktifitas pada aplikasi seperti waktu kejadian, jenis kejadian (info, error, warning), metode/fungsi dimana aplikasi memanggil, kode kesalahan ataupun informasi kesalahan.</w:t>
            </w:r>
          </w:p>
        </w:tc>
      </w:tr>
      <w:tr w:rsidR="00AA4D3F" w14:paraId="13409995" w14:textId="77777777" w:rsidTr="00361A3A">
        <w:tc>
          <w:tcPr>
            <w:tcW w:w="2590" w:type="dxa"/>
          </w:tcPr>
          <w:p w14:paraId="5B0F9145" w14:textId="77777777" w:rsidR="00AA4D3F" w:rsidRDefault="00AA4D3F" w:rsidP="00E639CF">
            <w:pPr>
              <w:pStyle w:val="Table-Content"/>
            </w:pPr>
            <w:r>
              <w:t>Otentikasi Server</w:t>
            </w:r>
          </w:p>
        </w:tc>
        <w:tc>
          <w:tcPr>
            <w:tcW w:w="5150" w:type="dxa"/>
          </w:tcPr>
          <w:p w14:paraId="7F44F38E" w14:textId="77777777" w:rsidR="00AA4D3F" w:rsidRDefault="00AA4D3F" w:rsidP="0040785E">
            <w:pPr>
              <w:pStyle w:val="PointTable"/>
            </w:pPr>
            <w:r>
              <w:t>Permintaan autentikasi, termasuk nama pengguna dan aplikasi/server asal permintaan.</w:t>
            </w:r>
          </w:p>
        </w:tc>
      </w:tr>
      <w:tr w:rsidR="00AA4D3F" w14:paraId="3D819CF3" w14:textId="77777777" w:rsidTr="00361A3A">
        <w:tc>
          <w:tcPr>
            <w:tcW w:w="2590" w:type="dxa"/>
          </w:tcPr>
          <w:p w14:paraId="30509A82" w14:textId="77777777" w:rsidR="00AA4D3F" w:rsidRDefault="00AA4D3F" w:rsidP="00E639CF">
            <w:pPr>
              <w:pStyle w:val="Table-Content"/>
            </w:pPr>
            <w:r>
              <w:t>Perangkat lunak anti virus atau anti malware</w:t>
            </w:r>
          </w:p>
        </w:tc>
        <w:tc>
          <w:tcPr>
            <w:tcW w:w="5150" w:type="dxa"/>
          </w:tcPr>
          <w:p w14:paraId="1F443B9B" w14:textId="77777777" w:rsidR="00AA4D3F" w:rsidRDefault="00AA4D3F" w:rsidP="0040785E">
            <w:pPr>
              <w:pStyle w:val="PointTable"/>
            </w:pPr>
            <w:r>
              <w:t>Insiden terdeteksinya adanya aktifitas malware/virus.</w:t>
            </w:r>
          </w:p>
          <w:p w14:paraId="17AF5CA3" w14:textId="77777777" w:rsidR="00AA4D3F" w:rsidRDefault="00AA4D3F" w:rsidP="0040785E">
            <w:pPr>
              <w:pStyle w:val="PointTable"/>
            </w:pPr>
            <w:r>
              <w:t>Definisi virus dan pembaharuan perangkat lunak antivirus / anti malware.</w:t>
            </w:r>
          </w:p>
        </w:tc>
      </w:tr>
      <w:tr w:rsidR="00AA4D3F" w14:paraId="1BA9F147" w14:textId="77777777" w:rsidTr="00361A3A">
        <w:tc>
          <w:tcPr>
            <w:tcW w:w="2590" w:type="dxa"/>
          </w:tcPr>
          <w:p w14:paraId="306EF7E9" w14:textId="77777777" w:rsidR="00AA4D3F" w:rsidRDefault="00AA4D3F" w:rsidP="00E639CF">
            <w:pPr>
              <w:pStyle w:val="Table-Content"/>
            </w:pPr>
            <w:r>
              <w:t>Akses jarak jauh perangkat lunak (</w:t>
            </w:r>
            <w:r w:rsidRPr="006C48C4">
              <w:rPr>
                <w:i/>
                <w:iCs/>
              </w:rPr>
              <w:t>Remote</w:t>
            </w:r>
            <w:r>
              <w:t>, VPN)</w:t>
            </w:r>
          </w:p>
        </w:tc>
        <w:tc>
          <w:tcPr>
            <w:tcW w:w="5150" w:type="dxa"/>
          </w:tcPr>
          <w:p w14:paraId="2C29731F" w14:textId="77777777" w:rsidR="00AA4D3F" w:rsidRDefault="00AA4D3F" w:rsidP="0040785E">
            <w:pPr>
              <w:pStyle w:val="PointTable"/>
            </w:pPr>
            <w:r>
              <w:t>Informasi mengenai aktifitas upaya masuk kedalam sistem yang berhasil atau gagal.</w:t>
            </w:r>
          </w:p>
          <w:p w14:paraId="4D323F0F" w14:textId="77777777" w:rsidR="00AA4D3F" w:rsidRDefault="00AA4D3F" w:rsidP="0040785E">
            <w:pPr>
              <w:pStyle w:val="PointTable"/>
            </w:pPr>
            <w:r>
              <w:t>Pendaftaran, modifikasi, atau penghapusan token akses pengguna.</w:t>
            </w:r>
          </w:p>
        </w:tc>
      </w:tr>
    </w:tbl>
    <w:p w14:paraId="6199E790" w14:textId="77777777" w:rsidR="00AA4D3F" w:rsidRDefault="00AA4D3F" w:rsidP="00AA4D3F"/>
    <w:p w14:paraId="6855770C" w14:textId="77777777" w:rsidR="00AA4D3F" w:rsidRDefault="00AA4D3F" w:rsidP="00361A3A">
      <w:pPr>
        <w:pStyle w:val="Point-Heading2"/>
      </w:pPr>
      <w:r>
        <w:t>Informasi pada log, tidak boleh menyertakan informasi sensitif seperti nama pengguna, passsword, nomor ip, informasi token autentikasi.</w:t>
      </w:r>
    </w:p>
    <w:p w14:paraId="31C4EB3D" w14:textId="77777777" w:rsidR="00AA4D3F" w:rsidRPr="00A3530A" w:rsidRDefault="00AA4D3F" w:rsidP="00AA4D3F">
      <w:pPr>
        <w:pStyle w:val="Point-Normal"/>
        <w:numPr>
          <w:ilvl w:val="0"/>
          <w:numId w:val="0"/>
        </w:numPr>
        <w:ind w:left="1080" w:hanging="360"/>
      </w:pPr>
    </w:p>
    <w:p w14:paraId="6A8161DE" w14:textId="77777777" w:rsidR="00AA4D3F" w:rsidRDefault="00AA4D3F" w:rsidP="00AA4D3F">
      <w:pPr>
        <w:pStyle w:val="Heading2"/>
      </w:pPr>
      <w:bookmarkStart w:id="14" w:name="_Toc181895389"/>
      <w:bookmarkStart w:id="15" w:name="_Toc197100927"/>
      <w:r>
        <w:t>Konfigurasi Pencatatan Log Aktivitas Sistem dan Aplikasi.</w:t>
      </w:r>
      <w:bookmarkEnd w:id="14"/>
      <w:bookmarkEnd w:id="15"/>
    </w:p>
    <w:p w14:paraId="00947245" w14:textId="77777777" w:rsidR="00AA4D3F" w:rsidRDefault="00AA4D3F" w:rsidP="00361A3A">
      <w:pPr>
        <w:pStyle w:val="Point-Heading2"/>
      </w:pPr>
      <w:r>
        <w:t xml:space="preserve">Dari ketentuan terkait jenis aktifitas dan jenis informasi pada log, tim pengembang ataupun tim operasional infrastruktur akan memastikan konfigurasi pada sistem dan aplikasi. </w:t>
      </w:r>
    </w:p>
    <w:p w14:paraId="59F074C4" w14:textId="77777777" w:rsidR="00AA4D3F" w:rsidRDefault="00AA4D3F" w:rsidP="00361A3A">
      <w:pPr>
        <w:pStyle w:val="Point-Heading2"/>
      </w:pPr>
      <w:r>
        <w:t xml:space="preserve">Log pencatatan yang diimplementasikan dibuat berubah secara berkala, bisa setiap hari ataupun setiap minggu nya, dengan menentukan penggunaan nama file log nya ditambahkan dengan informasi tanggal _YYYYMMDD. </w:t>
      </w:r>
    </w:p>
    <w:p w14:paraId="78BC69C7" w14:textId="77777777" w:rsidR="00AA4D3F" w:rsidRDefault="00AA4D3F" w:rsidP="00C9234D">
      <w:pPr>
        <w:pStyle w:val="Point-Heading2"/>
        <w:numPr>
          <w:ilvl w:val="0"/>
          <w:numId w:val="0"/>
        </w:numPr>
        <w:ind w:left="1134"/>
      </w:pPr>
      <w:r>
        <w:t>Contoh: aplikasi_xyz_20241102.log, aplikasi_xyz_20241103.log</w:t>
      </w:r>
    </w:p>
    <w:p w14:paraId="6F32F625" w14:textId="77777777" w:rsidR="00AA4D3F" w:rsidRDefault="00AA4D3F" w:rsidP="00AA4D3F">
      <w:pPr>
        <w:pStyle w:val="Point-Normal"/>
        <w:numPr>
          <w:ilvl w:val="0"/>
          <w:numId w:val="0"/>
        </w:numPr>
        <w:ind w:left="1080" w:hanging="360"/>
      </w:pPr>
    </w:p>
    <w:p w14:paraId="1119D737" w14:textId="77777777" w:rsidR="00AA4D3F" w:rsidRDefault="00AA4D3F" w:rsidP="00AA4D3F">
      <w:pPr>
        <w:pStyle w:val="Heading2"/>
      </w:pPr>
      <w:bookmarkStart w:id="16" w:name="_Toc181895390"/>
      <w:bookmarkStart w:id="17" w:name="_Toc197100928"/>
      <w:r>
        <w:lastRenderedPageBreak/>
        <w:t>Pengumpulan dan Penyimpanan Log.</w:t>
      </w:r>
      <w:bookmarkEnd w:id="16"/>
      <w:bookmarkEnd w:id="17"/>
    </w:p>
    <w:p w14:paraId="27621081" w14:textId="77777777" w:rsidR="00AA4D3F" w:rsidRDefault="00AA4D3F" w:rsidP="00361A3A">
      <w:pPr>
        <w:pStyle w:val="Point-Heading2"/>
      </w:pPr>
      <w:r>
        <w:t>Tim pengembang aplikasi dan atau Tim operasional infrastruktur akan melakukan konfigurasi terkait dengan lokasi penyimpanan log pada aplikasi ataupun sistem perangkat jaringan.</w:t>
      </w:r>
    </w:p>
    <w:p w14:paraId="781FEF30" w14:textId="77777777" w:rsidR="00AA4D3F" w:rsidRDefault="00AA4D3F" w:rsidP="00361A3A">
      <w:pPr>
        <w:pStyle w:val="Point-Heading2"/>
      </w:pPr>
      <w:r>
        <w:t>Log untuk aplikasi dan sistem diletakkan pada direktori yang bisa diases dan terjaga integritinya, dimana log ini harus bisa tetap terjaga saat sistem atau aplikasi dijalankan ulang (</w:t>
      </w:r>
      <w:r w:rsidRPr="00A03A8D">
        <w:rPr>
          <w:i/>
          <w:iCs/>
        </w:rPr>
        <w:t>restart</w:t>
      </w:r>
      <w:r>
        <w:t>).</w:t>
      </w:r>
    </w:p>
    <w:p w14:paraId="7C280BD4" w14:textId="77777777" w:rsidR="00AA4D3F" w:rsidRDefault="00AA4D3F" w:rsidP="00361A3A">
      <w:pPr>
        <w:pStyle w:val="Point-Heading2"/>
      </w:pPr>
      <w:r>
        <w:t>Tim pengembang atau Tim operasional infrastruktur akan melakukan pengelolaan kapasitas untuk memastikan ketersediaan media untuk penyimpanan log selama masa retensi.</w:t>
      </w:r>
    </w:p>
    <w:p w14:paraId="275ACCE9" w14:textId="77777777" w:rsidR="00AA4D3F" w:rsidRDefault="00AA4D3F" w:rsidP="00361A3A">
      <w:pPr>
        <w:pStyle w:val="Point-Heading2"/>
      </w:pPr>
      <w:r>
        <w:t>Tim infrastruktur akan memberikan akses pada semua tim yang berhubungan dengan aplikasi ataupun sistem yang dibangun untuk bisa mendapatkan informasi pencatatan log pada saat diperlukan misalkan pada saat melakukan analisa adanya kesalahan pada sistem atau aplikasi.</w:t>
      </w:r>
    </w:p>
    <w:p w14:paraId="6173DB16" w14:textId="77777777" w:rsidR="00AA4D3F" w:rsidRDefault="00AA4D3F" w:rsidP="00361A3A">
      <w:pPr>
        <w:pStyle w:val="Point-Heading2"/>
      </w:pPr>
      <w:r>
        <w:t>Tim infrastruktur akan melakukan pemantauan penyimpanan log menggunakan alat pemantau sumber daya ada lingkungan data center, dan akan memberikan informasi pada tim pengembang jika log yang terbentuk menyebabkan kehabisan kapasitas pada media penyimpanan.</w:t>
      </w:r>
    </w:p>
    <w:p w14:paraId="34A8D008" w14:textId="77777777" w:rsidR="00AA4D3F" w:rsidRDefault="00AA4D3F" w:rsidP="00AA4D3F">
      <w:pPr>
        <w:pStyle w:val="Point-Normal"/>
        <w:numPr>
          <w:ilvl w:val="0"/>
          <w:numId w:val="0"/>
        </w:numPr>
        <w:ind w:left="1080" w:hanging="360"/>
      </w:pPr>
    </w:p>
    <w:p w14:paraId="4B41921B" w14:textId="77777777" w:rsidR="00AA4D3F" w:rsidRDefault="00AA4D3F" w:rsidP="00AA4D3F">
      <w:pPr>
        <w:pStyle w:val="Heading2"/>
      </w:pPr>
      <w:bookmarkStart w:id="18" w:name="_Toc181895391"/>
      <w:bookmarkStart w:id="19" w:name="_Toc197100929"/>
      <w:r>
        <w:t>Peninjauan, Analisis dan penyimpanan Log.</w:t>
      </w:r>
      <w:bookmarkEnd w:id="18"/>
      <w:bookmarkEnd w:id="19"/>
    </w:p>
    <w:p w14:paraId="2D8EEF6D" w14:textId="77777777" w:rsidR="00AA4D3F" w:rsidRDefault="00AA4D3F" w:rsidP="00361A3A">
      <w:pPr>
        <w:pStyle w:val="Point-Heading2"/>
      </w:pPr>
      <w:r>
        <w:t>Untuk melakukan analisa dan peninjauan log, dari Tim Infrastruktur akan menyediakan data log, didasarkan pada periode dan juga metode sebagai berikut:</w:t>
      </w:r>
    </w:p>
    <w:p w14:paraId="0E61F63F" w14:textId="77777777" w:rsidR="00C9234D" w:rsidRDefault="00C9234D" w:rsidP="00C9234D">
      <w:pPr>
        <w:pStyle w:val="Point-Heading2"/>
        <w:numPr>
          <w:ilvl w:val="0"/>
          <w:numId w:val="0"/>
        </w:numPr>
        <w:ind w:left="1134"/>
      </w:pPr>
    </w:p>
    <w:tbl>
      <w:tblPr>
        <w:tblStyle w:val="TableGrid"/>
        <w:tblW w:w="7740" w:type="dxa"/>
        <w:tblInd w:w="13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28"/>
        <w:gridCol w:w="4022"/>
        <w:gridCol w:w="1890"/>
      </w:tblGrid>
      <w:tr w:rsidR="00AA4D3F" w14:paraId="184F391E" w14:textId="77777777" w:rsidTr="00C9234D">
        <w:tc>
          <w:tcPr>
            <w:tcW w:w="1828" w:type="dxa"/>
            <w:shd w:val="clear" w:color="auto" w:fill="E2EFD9" w:themeFill="accent6" w:themeFillTint="33"/>
          </w:tcPr>
          <w:p w14:paraId="5F83E55D" w14:textId="77777777" w:rsidR="00AA4D3F" w:rsidRDefault="00AA4D3F" w:rsidP="00E639CF">
            <w:pPr>
              <w:pStyle w:val="Header-TableHeader"/>
            </w:pPr>
            <w:r>
              <w:t>Jenis Perangkat</w:t>
            </w:r>
          </w:p>
        </w:tc>
        <w:tc>
          <w:tcPr>
            <w:tcW w:w="4022" w:type="dxa"/>
            <w:shd w:val="clear" w:color="auto" w:fill="E2EFD9" w:themeFill="accent6" w:themeFillTint="33"/>
          </w:tcPr>
          <w:p w14:paraId="62030689" w14:textId="77777777" w:rsidR="00AA4D3F" w:rsidRDefault="00AA4D3F" w:rsidP="00E639CF">
            <w:pPr>
              <w:pStyle w:val="Header-TableHeader"/>
            </w:pPr>
            <w:r>
              <w:t>Metode Penyediaan</w:t>
            </w:r>
          </w:p>
        </w:tc>
        <w:tc>
          <w:tcPr>
            <w:tcW w:w="1890" w:type="dxa"/>
            <w:shd w:val="clear" w:color="auto" w:fill="E2EFD9" w:themeFill="accent6" w:themeFillTint="33"/>
          </w:tcPr>
          <w:p w14:paraId="291EA93C" w14:textId="77777777" w:rsidR="00AA4D3F" w:rsidRDefault="00AA4D3F" w:rsidP="00E639CF">
            <w:pPr>
              <w:pStyle w:val="Header-TableHeader"/>
            </w:pPr>
            <w:r>
              <w:t>Waktu</w:t>
            </w:r>
          </w:p>
        </w:tc>
      </w:tr>
      <w:tr w:rsidR="00AA4D3F" w14:paraId="50C2DA6E" w14:textId="77777777" w:rsidTr="00C9234D">
        <w:tc>
          <w:tcPr>
            <w:tcW w:w="1828" w:type="dxa"/>
          </w:tcPr>
          <w:p w14:paraId="324EF0F7" w14:textId="77777777" w:rsidR="00AA4D3F" w:rsidRDefault="00AA4D3F" w:rsidP="00E639CF">
            <w:pPr>
              <w:pStyle w:val="Table-Content"/>
            </w:pPr>
            <w:r>
              <w:t>Firewall Jaringan</w:t>
            </w:r>
          </w:p>
        </w:tc>
        <w:tc>
          <w:tcPr>
            <w:tcW w:w="4022" w:type="dxa"/>
          </w:tcPr>
          <w:p w14:paraId="197F0EFF" w14:textId="77777777" w:rsidR="00AA4D3F" w:rsidRPr="00C37D37" w:rsidRDefault="00AA4D3F" w:rsidP="00E639CF">
            <w:pPr>
              <w:pStyle w:val="Table-Content"/>
            </w:pPr>
            <w:r>
              <w:t>Mengambil log lalu lintas data pada FortiCloud, untuk melihat percobaan masuk, penggunaan bandwidth, analisa kebocoran data.</w:t>
            </w:r>
          </w:p>
        </w:tc>
        <w:tc>
          <w:tcPr>
            <w:tcW w:w="1890" w:type="dxa"/>
          </w:tcPr>
          <w:p w14:paraId="3A6F0941" w14:textId="77777777" w:rsidR="00AA4D3F" w:rsidRDefault="00AA4D3F" w:rsidP="00E639CF">
            <w:pPr>
              <w:pStyle w:val="Table-Content"/>
              <w:jc w:val="center"/>
            </w:pPr>
            <w:r>
              <w:t>1 bulan sekali (Awal bulan)</w:t>
            </w:r>
          </w:p>
        </w:tc>
      </w:tr>
      <w:tr w:rsidR="00AA4D3F" w14:paraId="6BA63E70" w14:textId="77777777" w:rsidTr="00C9234D">
        <w:tc>
          <w:tcPr>
            <w:tcW w:w="1828" w:type="dxa"/>
          </w:tcPr>
          <w:p w14:paraId="5E42834E" w14:textId="77777777" w:rsidR="00AA4D3F" w:rsidRDefault="00AA4D3F" w:rsidP="00E639CF">
            <w:pPr>
              <w:pStyle w:val="Table-Content"/>
            </w:pPr>
            <w:r>
              <w:t>Sistem Informasi / Aplikasi</w:t>
            </w:r>
          </w:p>
        </w:tc>
        <w:tc>
          <w:tcPr>
            <w:tcW w:w="4022" w:type="dxa"/>
          </w:tcPr>
          <w:p w14:paraId="38B41CE8" w14:textId="77777777" w:rsidR="00AA4D3F" w:rsidRDefault="00AA4D3F" w:rsidP="00E639CF">
            <w:pPr>
              <w:pStyle w:val="Table-Content"/>
            </w:pPr>
            <w:r>
              <w:t>Menambil log pada masing masing aplikasi berdasarkan periode tinjauan.</w:t>
            </w:r>
          </w:p>
        </w:tc>
        <w:tc>
          <w:tcPr>
            <w:tcW w:w="1890" w:type="dxa"/>
          </w:tcPr>
          <w:p w14:paraId="70C5B463" w14:textId="77777777" w:rsidR="00AA4D3F" w:rsidRDefault="00AA4D3F" w:rsidP="00E639CF">
            <w:pPr>
              <w:pStyle w:val="Table-Content"/>
              <w:jc w:val="center"/>
            </w:pPr>
            <w:r>
              <w:t>2 bulan sekali (Awal bulan)</w:t>
            </w:r>
          </w:p>
        </w:tc>
      </w:tr>
    </w:tbl>
    <w:p w14:paraId="63B62DEB" w14:textId="77777777" w:rsidR="00AA4D3F" w:rsidRDefault="00AA4D3F" w:rsidP="00361A3A">
      <w:pPr>
        <w:pStyle w:val="Point-Heading2"/>
        <w:numPr>
          <w:ilvl w:val="0"/>
          <w:numId w:val="0"/>
        </w:numPr>
        <w:ind w:left="1800"/>
      </w:pPr>
    </w:p>
    <w:p w14:paraId="5F0C8B7A" w14:textId="554D6429" w:rsidR="00AA4D3F" w:rsidRDefault="00AA4D3F" w:rsidP="00361A3A">
      <w:pPr>
        <w:pStyle w:val="Point-Heading2"/>
      </w:pPr>
      <w:r>
        <w:t xml:space="preserve">Log yang sudah terkumpul disatukan dalam satu folder, dan dibagikan kepada tim Governance&amp;Security untuk dianalisa terkait peristiwa yang terjadi pada perangkat jaringan ataupun aplikasi, menggunakan form </w:t>
      </w:r>
      <w:r w:rsidR="00A06C99">
        <w:t>FR-ITS-202-R00.0525</w:t>
      </w:r>
      <w:r>
        <w:t>.</w:t>
      </w:r>
    </w:p>
    <w:p w14:paraId="7F4FB1DD" w14:textId="77777777" w:rsidR="00AA4D3F" w:rsidRDefault="00AA4D3F" w:rsidP="00361A3A">
      <w:pPr>
        <w:pStyle w:val="Point-Heading2"/>
      </w:pPr>
      <w:r>
        <w:t>Log yang sudah dianalisa, dibuat berita tinjauannya yang harus diverifikasikan oleh Kepala Divisi Teknologi Informasi, dimana di dalam pelaporan tersebut juga tersedia untuk remediasi langkah tindak lanjut jika ditemukan adanya hal hal mempunyai risiko keamanan informasi.</w:t>
      </w:r>
    </w:p>
    <w:p w14:paraId="2F6776BA" w14:textId="77777777" w:rsidR="00AA4D3F" w:rsidRDefault="00AA4D3F" w:rsidP="00361A3A">
      <w:pPr>
        <w:pStyle w:val="Point-Heading2"/>
      </w:pPr>
      <w:r>
        <w:lastRenderedPageBreak/>
        <w:t>File log yang sudah ditinjau akan dipindahkan pada media penyimpanan tape, dan akan disimpan dengan retensi 1 tahun dan pada aplikasi bisa dihapus untuk menjaga kapasitas penyimpanannya.</w:t>
      </w:r>
    </w:p>
    <w:p w14:paraId="2F4298C2" w14:textId="77777777" w:rsidR="00AA4D3F" w:rsidRDefault="00AA4D3F" w:rsidP="00361A3A">
      <w:pPr>
        <w:pStyle w:val="Point-Heading2"/>
        <w:numPr>
          <w:ilvl w:val="0"/>
          <w:numId w:val="0"/>
        </w:numPr>
      </w:pPr>
    </w:p>
    <w:p w14:paraId="28EB267E" w14:textId="3DDCF87B" w:rsidR="00AA4D3F" w:rsidRDefault="00AA4D3F" w:rsidP="00AA4D3F">
      <w:pPr>
        <w:pStyle w:val="Heading2"/>
      </w:pPr>
      <w:bookmarkStart w:id="20" w:name="_Toc181895392"/>
      <w:bookmarkStart w:id="21" w:name="_Toc197100930"/>
      <w:r>
        <w:t>Penghapusan Retensi Log.</w:t>
      </w:r>
      <w:bookmarkEnd w:id="20"/>
      <w:bookmarkEnd w:id="21"/>
    </w:p>
    <w:p w14:paraId="60306558" w14:textId="6820C0BC" w:rsidR="00AA4D3F" w:rsidRDefault="00AA4D3F" w:rsidP="00361A3A">
      <w:pPr>
        <w:pStyle w:val="Point-Heading2"/>
      </w:pPr>
      <w:r>
        <w:t xml:space="preserve">Kepala Departemen Infrastruktur akan mengajukan penghapusan log menggunakan Form </w:t>
      </w:r>
      <w:r w:rsidR="00C74B99">
        <w:t>FR-ITS-20</w:t>
      </w:r>
      <w:r w:rsidR="00C74B99">
        <w:t>3</w:t>
      </w:r>
      <w:r w:rsidR="00C74B99">
        <w:t>-R00.0525</w:t>
      </w:r>
    </w:p>
    <w:p w14:paraId="3081BFDE" w14:textId="77777777" w:rsidR="00A75267" w:rsidRDefault="00AA4D3F" w:rsidP="00AA4D3F">
      <w:pPr>
        <w:pStyle w:val="Point-Heading2"/>
      </w:pPr>
      <w:r>
        <w:t>Form ini harus disetujui oleh minimal Kepala Divisi Teknologi Informasi.</w:t>
      </w:r>
    </w:p>
    <w:p w14:paraId="6187D829" w14:textId="0731FEFD" w:rsidR="00AA4D3F" w:rsidRDefault="00AA4D3F" w:rsidP="00AA4D3F">
      <w:pPr>
        <w:pStyle w:val="Point-Heading2"/>
      </w:pPr>
      <w:r>
        <w:t xml:space="preserve">Setelah log dihapus, akan dibuat berita penghapusan log menggunakan Form </w:t>
      </w:r>
      <w:r w:rsidR="00C74B99">
        <w:t>FR-ITS-20</w:t>
      </w:r>
      <w:r w:rsidR="00C74B99">
        <w:t>4</w:t>
      </w:r>
      <w:r w:rsidR="00C74B99">
        <w:t>-R00.0525</w:t>
      </w:r>
      <w:r>
        <w:t>yang akan ditinjau oleh Kepala Divisi Teknologi Informasi dan diketahui oleh Divisi Governance&amp;Risk serta CTO perusahaan.</w:t>
      </w:r>
    </w:p>
    <w:p w14:paraId="2E0381A6" w14:textId="77777777" w:rsidR="004C7296" w:rsidRDefault="004C7296" w:rsidP="00BB3B78"/>
    <w:p w14:paraId="1BA2B18A" w14:textId="77777777" w:rsidR="004C7296" w:rsidRDefault="004C7296" w:rsidP="00BB3B78"/>
    <w:p w14:paraId="091435B1" w14:textId="4DD0EAB4" w:rsidR="00B8590D" w:rsidRDefault="00B8590D" w:rsidP="0040785E"/>
    <w:p w14:paraId="3AF8D603" w14:textId="067CE1A9" w:rsidR="00E17A20" w:rsidRDefault="00E17A20" w:rsidP="00C01B39">
      <w:pPr>
        <w:rPr>
          <w:shd w:val="clear" w:color="auto" w:fill="444654"/>
        </w:rPr>
      </w:pPr>
    </w:p>
    <w:p w14:paraId="6DC5F1D6" w14:textId="19873F62" w:rsidR="00950474" w:rsidRDefault="00950474" w:rsidP="00246643">
      <w:bookmarkStart w:id="22" w:name="_Toc134707545"/>
    </w:p>
    <w:p w14:paraId="4AFC4AC0" w14:textId="77777777" w:rsidR="00D5480F" w:rsidRDefault="00D5480F" w:rsidP="00246643"/>
    <w:p w14:paraId="55077FD4" w14:textId="7AE94760" w:rsidR="00A915A3" w:rsidRPr="000A3DD6" w:rsidRDefault="00D5480F" w:rsidP="00246643">
      <w:pPr>
        <w:rPr>
          <w:rFonts w:eastAsiaTheme="majorEastAsia" w:cstheme="majorBidi"/>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r>
        <w:br w:type="page"/>
      </w:r>
      <w:bookmarkEnd w:id="22"/>
    </w:p>
    <w:p w14:paraId="6F89ECEF" w14:textId="77777777" w:rsidR="001C289F" w:rsidRDefault="001C289F" w:rsidP="006A12EC">
      <w:pPr>
        <w:pStyle w:val="HeadingLampiranv2"/>
      </w:pPr>
      <w:bookmarkStart w:id="23" w:name="_Toc197100931"/>
      <w:r>
        <w:lastRenderedPageBreak/>
        <w:t>Formulir Tinjauan Log</w:t>
      </w:r>
      <w:bookmarkEnd w:id="23"/>
    </w:p>
    <w:p w14:paraId="218B63AC" w14:textId="2BA1914B" w:rsidR="006C616E" w:rsidRDefault="001220AC" w:rsidP="001220AC">
      <w:pPr>
        <w:jc w:val="center"/>
      </w:pPr>
      <w:r w:rsidRPr="001220AC">
        <w:drawing>
          <wp:inline distT="0" distB="0" distL="0" distR="0" wp14:anchorId="5F92B54E" wp14:editId="0B5906C9">
            <wp:extent cx="5727700" cy="7462520"/>
            <wp:effectExtent l="0" t="0" r="0" b="5080"/>
            <wp:docPr id="45069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90916" name=""/>
                    <pic:cNvPicPr/>
                  </pic:nvPicPr>
                  <pic:blipFill>
                    <a:blip r:embed="rId14"/>
                    <a:stretch>
                      <a:fillRect/>
                    </a:stretch>
                  </pic:blipFill>
                  <pic:spPr>
                    <a:xfrm>
                      <a:off x="0" y="0"/>
                      <a:ext cx="5727700" cy="7462520"/>
                    </a:xfrm>
                    <a:prstGeom prst="rect">
                      <a:avLst/>
                    </a:prstGeom>
                  </pic:spPr>
                </pic:pic>
              </a:graphicData>
            </a:graphic>
          </wp:inline>
        </w:drawing>
      </w:r>
      <w:r w:rsidR="001C289F">
        <w:br/>
      </w:r>
    </w:p>
    <w:p w14:paraId="435DDFB0" w14:textId="704FBB8A" w:rsidR="00CE1E0D" w:rsidRDefault="001C289F" w:rsidP="001220AC">
      <w:pPr>
        <w:pStyle w:val="HeadingLampiranv2"/>
      </w:pPr>
      <w:r>
        <w:br w:type="page"/>
      </w:r>
      <w:bookmarkStart w:id="24" w:name="_Toc197100932"/>
      <w:r>
        <w:lastRenderedPageBreak/>
        <w:t>Pengajuan Penghapusan Arsip Log</w:t>
      </w:r>
      <w:bookmarkEnd w:id="24"/>
    </w:p>
    <w:p w14:paraId="170707EA" w14:textId="34E03B02" w:rsidR="001C289F" w:rsidRDefault="001220AC" w:rsidP="001220AC">
      <w:pPr>
        <w:jc w:val="center"/>
      </w:pPr>
      <w:r w:rsidRPr="001220AC">
        <w:drawing>
          <wp:inline distT="0" distB="0" distL="0" distR="0" wp14:anchorId="19448E9A" wp14:editId="4C1899F2">
            <wp:extent cx="5727700" cy="7468235"/>
            <wp:effectExtent l="0" t="0" r="0" b="0"/>
            <wp:docPr id="205908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84792" name=""/>
                    <pic:cNvPicPr/>
                  </pic:nvPicPr>
                  <pic:blipFill>
                    <a:blip r:embed="rId15"/>
                    <a:stretch>
                      <a:fillRect/>
                    </a:stretch>
                  </pic:blipFill>
                  <pic:spPr>
                    <a:xfrm>
                      <a:off x="0" y="0"/>
                      <a:ext cx="5727700" cy="7468235"/>
                    </a:xfrm>
                    <a:prstGeom prst="rect">
                      <a:avLst/>
                    </a:prstGeom>
                  </pic:spPr>
                </pic:pic>
              </a:graphicData>
            </a:graphic>
          </wp:inline>
        </w:drawing>
      </w:r>
    </w:p>
    <w:p w14:paraId="133CB6AE" w14:textId="0B2DF0BE" w:rsidR="001C289F" w:rsidRDefault="001C289F">
      <w:pPr>
        <w:spacing w:line="240" w:lineRule="auto"/>
        <w:jc w:val="left"/>
        <w:rPr>
          <w:rFonts w:eastAsiaTheme="majorEastAsia" w:cstheme="majorBidi"/>
          <w:b/>
          <w:bCs/>
          <w:color w:val="000000" w:themeColor="text1"/>
          <w:sz w:val="24"/>
          <w:szCs w:val="24"/>
        </w:rPr>
      </w:pPr>
    </w:p>
    <w:p w14:paraId="254F85DF" w14:textId="60E6D9C1" w:rsidR="00CE1E0D" w:rsidRDefault="001C289F" w:rsidP="006A12EC">
      <w:pPr>
        <w:pStyle w:val="HeadingLampiranv2"/>
      </w:pPr>
      <w:bookmarkStart w:id="25" w:name="_Toc197100933"/>
      <w:r>
        <w:lastRenderedPageBreak/>
        <w:t>Berita Acara Penghapusan Arsip Log</w:t>
      </w:r>
      <w:bookmarkEnd w:id="25"/>
    </w:p>
    <w:p w14:paraId="4C3A9F76" w14:textId="52225B08" w:rsidR="003F2471" w:rsidRDefault="001220AC" w:rsidP="001220AC">
      <w:pPr>
        <w:jc w:val="center"/>
      </w:pPr>
      <w:r w:rsidRPr="001220AC">
        <w:drawing>
          <wp:inline distT="0" distB="0" distL="0" distR="0" wp14:anchorId="0B0B2770" wp14:editId="3827AE3C">
            <wp:extent cx="5727700" cy="7494905"/>
            <wp:effectExtent l="0" t="0" r="0" b="0"/>
            <wp:docPr id="88109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3148" name=""/>
                    <pic:cNvPicPr/>
                  </pic:nvPicPr>
                  <pic:blipFill>
                    <a:blip r:embed="rId16"/>
                    <a:stretch>
                      <a:fillRect/>
                    </a:stretch>
                  </pic:blipFill>
                  <pic:spPr>
                    <a:xfrm>
                      <a:off x="0" y="0"/>
                      <a:ext cx="5727700" cy="7494905"/>
                    </a:xfrm>
                    <a:prstGeom prst="rect">
                      <a:avLst/>
                    </a:prstGeom>
                  </pic:spPr>
                </pic:pic>
              </a:graphicData>
            </a:graphic>
          </wp:inline>
        </w:drawing>
      </w:r>
    </w:p>
    <w:p w14:paraId="06CA8BF9" w14:textId="77777777" w:rsidR="00E96E8A" w:rsidRDefault="00E96E8A" w:rsidP="00257DBF"/>
    <w:sectPr w:rsidR="00E96E8A" w:rsidSect="00CA52DA">
      <w:headerReference w:type="default" r:id="rId17"/>
      <w:footerReference w:type="default" r:id="rId18"/>
      <w:pgSz w:w="11900" w:h="16840"/>
      <w:pgMar w:top="1440" w:right="1440" w:bottom="1440" w:left="1440" w:header="488" w:footer="163" w:gutter="0"/>
      <w:pgNumType w:fmt="lowerRoman"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56FB" w14:textId="77777777" w:rsidR="00997649" w:rsidRDefault="00997649" w:rsidP="00246643">
      <w:r>
        <w:separator/>
      </w:r>
    </w:p>
    <w:p w14:paraId="0897A391" w14:textId="77777777" w:rsidR="00997649" w:rsidRDefault="00997649" w:rsidP="00246643"/>
    <w:p w14:paraId="3C6AB6FC" w14:textId="77777777" w:rsidR="00997649" w:rsidRDefault="00997649"/>
  </w:endnote>
  <w:endnote w:type="continuationSeparator" w:id="0">
    <w:p w14:paraId="020D757A" w14:textId="77777777" w:rsidR="00997649" w:rsidRDefault="00997649" w:rsidP="00246643">
      <w:r>
        <w:continuationSeparator/>
      </w:r>
    </w:p>
    <w:p w14:paraId="59607D9E" w14:textId="77777777" w:rsidR="00997649" w:rsidRDefault="00997649" w:rsidP="00246643"/>
    <w:p w14:paraId="65C00E5C" w14:textId="77777777" w:rsidR="00997649" w:rsidRDefault="009976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07F9" w14:textId="77777777" w:rsidR="00997649" w:rsidRDefault="00997649" w:rsidP="00246643">
      <w:r>
        <w:separator/>
      </w:r>
    </w:p>
    <w:p w14:paraId="068F99BA" w14:textId="77777777" w:rsidR="00997649" w:rsidRDefault="00997649" w:rsidP="00246643"/>
    <w:p w14:paraId="4E0925DF" w14:textId="77777777" w:rsidR="00997649" w:rsidRDefault="00997649"/>
  </w:footnote>
  <w:footnote w:type="continuationSeparator" w:id="0">
    <w:p w14:paraId="7C8FDB77" w14:textId="77777777" w:rsidR="00997649" w:rsidRDefault="00997649" w:rsidP="00246643">
      <w:r>
        <w:continuationSeparator/>
      </w:r>
    </w:p>
    <w:p w14:paraId="35E34DF5" w14:textId="77777777" w:rsidR="00997649" w:rsidRDefault="00997649" w:rsidP="00246643"/>
    <w:p w14:paraId="6C326EDE" w14:textId="77777777" w:rsidR="00997649" w:rsidRDefault="009976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44E63C09"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AA4D3F">
            <w:t>105</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13F7A5F5" w:rsidR="000F5E27" w:rsidRPr="009010BE" w:rsidRDefault="000F5E27" w:rsidP="00B710B9">
          <w:pPr>
            <w:pStyle w:val="Header-TableInfo"/>
          </w:pPr>
          <w:r w:rsidRPr="009010BE">
            <w:t xml:space="preserve">Revisi                 </w:t>
          </w:r>
          <w:r w:rsidRPr="009010BE">
            <w:tab/>
            <w:t>: 0</w:t>
          </w:r>
          <w:r w:rsidR="004E281A">
            <w:t>0</w:t>
          </w:r>
          <w:r w:rsidR="003A665A">
            <w:t>.</w:t>
          </w:r>
          <w:r w:rsidR="00AA4D3F">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5C2E661E" w:rsidR="000F5E27" w:rsidRPr="00252941" w:rsidRDefault="00AA4D3F" w:rsidP="00246643">
          <w:pPr>
            <w:pStyle w:val="Header-TableHeader"/>
          </w:pPr>
          <w:r>
            <w:t xml:space="preserve">PENGELOLAAN </w:t>
          </w:r>
          <w:r>
            <w:br/>
            <w:t xml:space="preserve">PENCATATAN LOG </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7F39EF8F"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6E3604">
            <w:rPr>
              <w:rStyle w:val="PageNumber"/>
              <w:rFonts w:ascii="Roboto" w:hAnsi="Roboto" w:cs="Arial"/>
              <w:noProof/>
            </w:rPr>
            <w:t>5</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498E0507"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AA4D3F">
            <w:t>105</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2FA7E44C" w:rsidR="002A0161" w:rsidRPr="009010BE" w:rsidRDefault="002A0161" w:rsidP="002A0161">
          <w:pPr>
            <w:pStyle w:val="Header-TableInfo"/>
          </w:pPr>
          <w:r w:rsidRPr="009010BE">
            <w:t xml:space="preserve">Revisi                 </w:t>
          </w:r>
          <w:r w:rsidRPr="009010BE">
            <w:tab/>
            <w:t>: 0</w:t>
          </w:r>
          <w:r>
            <w:t>0</w:t>
          </w:r>
          <w:r w:rsidR="00C01B39">
            <w:t>.</w:t>
          </w:r>
          <w:r w:rsidR="00AA4D3F">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5F8919CE" w:rsidR="002A0161" w:rsidRPr="00252941" w:rsidRDefault="00AA4D3F" w:rsidP="00246643">
          <w:pPr>
            <w:pStyle w:val="Header-TableHeader"/>
          </w:pPr>
          <w:r>
            <w:t>PENGELOLAAN</w:t>
          </w:r>
          <w:r>
            <w:br/>
            <w:t>PENCATATAN LOG</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45689A" w:rsidRDefault="004568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671911"/>
    <w:multiLevelType w:val="hybridMultilevel"/>
    <w:tmpl w:val="A71C6496"/>
    <w:lvl w:ilvl="0" w:tplc="56C4F820">
      <w:start w:val="2"/>
      <w:numFmt w:val="bullet"/>
      <w:pStyle w:val="Point-Normal"/>
      <w:lvlText w:val=""/>
      <w:lvlJc w:val="left"/>
      <w:pPr>
        <w:ind w:left="1080" w:hanging="360"/>
      </w:pPr>
      <w:rPr>
        <w:rFonts w:ascii="Symbol" w:eastAsiaTheme="minorHAnsi" w:hAnsi="Symbol" w:cstheme="minorBidi" w:hint="default"/>
      </w:rPr>
    </w:lvl>
    <w:lvl w:ilvl="1" w:tplc="B338F084">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3"/>
  </w:num>
  <w:num w:numId="2" w16cid:durableId="1072118420">
    <w:abstractNumId w:val="1"/>
  </w:num>
  <w:num w:numId="3" w16cid:durableId="115296159">
    <w:abstractNumId w:val="5"/>
  </w:num>
  <w:num w:numId="4" w16cid:durableId="56249664">
    <w:abstractNumId w:val="7"/>
  </w:num>
  <w:num w:numId="5" w16cid:durableId="2074349694">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0"/>
  </w:num>
  <w:num w:numId="7" w16cid:durableId="12850817">
    <w:abstractNumId w:val="12"/>
  </w:num>
  <w:num w:numId="8" w16cid:durableId="1523519075">
    <w:abstractNumId w:val="8"/>
  </w:num>
  <w:num w:numId="9" w16cid:durableId="4842028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2"/>
  </w:num>
  <w:num w:numId="11" w16cid:durableId="973295403">
    <w:abstractNumId w:val="11"/>
  </w:num>
  <w:num w:numId="12" w16cid:durableId="1724284857">
    <w:abstractNumId w:val="4"/>
  </w:num>
  <w:num w:numId="13" w16cid:durableId="1224176022">
    <w:abstractNumId w:val="6"/>
  </w:num>
  <w:num w:numId="14" w16cid:durableId="881597107">
    <w:abstractNumId w:val="10"/>
  </w:num>
  <w:num w:numId="15" w16cid:durableId="842819367">
    <w:abstractNumId w:val="13"/>
  </w:num>
  <w:num w:numId="16" w16cid:durableId="872226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613C"/>
    <w:rsid w:val="000B6FFD"/>
    <w:rsid w:val="000C090E"/>
    <w:rsid w:val="000D1BB8"/>
    <w:rsid w:val="000D6324"/>
    <w:rsid w:val="000E3985"/>
    <w:rsid w:val="000F088A"/>
    <w:rsid w:val="000F10CA"/>
    <w:rsid w:val="000F5E27"/>
    <w:rsid w:val="00102666"/>
    <w:rsid w:val="00105618"/>
    <w:rsid w:val="00106414"/>
    <w:rsid w:val="00107DC3"/>
    <w:rsid w:val="00114955"/>
    <w:rsid w:val="00115D77"/>
    <w:rsid w:val="00116231"/>
    <w:rsid w:val="0011661A"/>
    <w:rsid w:val="00120CCC"/>
    <w:rsid w:val="001220AC"/>
    <w:rsid w:val="0012306E"/>
    <w:rsid w:val="00123A77"/>
    <w:rsid w:val="00125B48"/>
    <w:rsid w:val="00131EFA"/>
    <w:rsid w:val="00131F22"/>
    <w:rsid w:val="00135A6B"/>
    <w:rsid w:val="00140044"/>
    <w:rsid w:val="00140F60"/>
    <w:rsid w:val="00145122"/>
    <w:rsid w:val="00145BEB"/>
    <w:rsid w:val="00147F29"/>
    <w:rsid w:val="00153B7D"/>
    <w:rsid w:val="00155ACF"/>
    <w:rsid w:val="00161BF5"/>
    <w:rsid w:val="001668EC"/>
    <w:rsid w:val="00166D70"/>
    <w:rsid w:val="00167990"/>
    <w:rsid w:val="00177C7E"/>
    <w:rsid w:val="00177D4A"/>
    <w:rsid w:val="00180A22"/>
    <w:rsid w:val="00182D81"/>
    <w:rsid w:val="001A1672"/>
    <w:rsid w:val="001A623A"/>
    <w:rsid w:val="001B3D57"/>
    <w:rsid w:val="001B3FF4"/>
    <w:rsid w:val="001B6243"/>
    <w:rsid w:val="001C0369"/>
    <w:rsid w:val="001C1410"/>
    <w:rsid w:val="001C289F"/>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1A3A"/>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64D6"/>
    <w:rsid w:val="0040785E"/>
    <w:rsid w:val="00407C0A"/>
    <w:rsid w:val="004116BD"/>
    <w:rsid w:val="00413A76"/>
    <w:rsid w:val="00416E10"/>
    <w:rsid w:val="0042147E"/>
    <w:rsid w:val="00430075"/>
    <w:rsid w:val="004308B9"/>
    <w:rsid w:val="00431D88"/>
    <w:rsid w:val="0043518D"/>
    <w:rsid w:val="00435698"/>
    <w:rsid w:val="00440538"/>
    <w:rsid w:val="004411D5"/>
    <w:rsid w:val="004528D5"/>
    <w:rsid w:val="004557BE"/>
    <w:rsid w:val="0045689A"/>
    <w:rsid w:val="00465C83"/>
    <w:rsid w:val="00466DEC"/>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967"/>
    <w:rsid w:val="00580670"/>
    <w:rsid w:val="00584F8C"/>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534B"/>
    <w:rsid w:val="00606E90"/>
    <w:rsid w:val="00607453"/>
    <w:rsid w:val="006232D6"/>
    <w:rsid w:val="00626EC2"/>
    <w:rsid w:val="00633D84"/>
    <w:rsid w:val="006433EF"/>
    <w:rsid w:val="00643635"/>
    <w:rsid w:val="00643CFD"/>
    <w:rsid w:val="006470AD"/>
    <w:rsid w:val="00656193"/>
    <w:rsid w:val="00663767"/>
    <w:rsid w:val="00665010"/>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E79"/>
    <w:rsid w:val="006E3604"/>
    <w:rsid w:val="006E72C6"/>
    <w:rsid w:val="006F42C9"/>
    <w:rsid w:val="006F7D18"/>
    <w:rsid w:val="00704A1D"/>
    <w:rsid w:val="00712804"/>
    <w:rsid w:val="00713E03"/>
    <w:rsid w:val="00720243"/>
    <w:rsid w:val="00722F7E"/>
    <w:rsid w:val="00726C54"/>
    <w:rsid w:val="0073072B"/>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B3A"/>
    <w:rsid w:val="007B5B42"/>
    <w:rsid w:val="007D2BBA"/>
    <w:rsid w:val="007D4F5F"/>
    <w:rsid w:val="007E5670"/>
    <w:rsid w:val="007F2944"/>
    <w:rsid w:val="007F5018"/>
    <w:rsid w:val="00805B55"/>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7649"/>
    <w:rsid w:val="009B3B3B"/>
    <w:rsid w:val="009B5424"/>
    <w:rsid w:val="009D184E"/>
    <w:rsid w:val="009D7403"/>
    <w:rsid w:val="009E0A45"/>
    <w:rsid w:val="009E123E"/>
    <w:rsid w:val="009E1897"/>
    <w:rsid w:val="009E5C10"/>
    <w:rsid w:val="009F354B"/>
    <w:rsid w:val="009F6E7D"/>
    <w:rsid w:val="00A00AAB"/>
    <w:rsid w:val="00A038AC"/>
    <w:rsid w:val="00A06C99"/>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5267"/>
    <w:rsid w:val="00A76647"/>
    <w:rsid w:val="00A846D4"/>
    <w:rsid w:val="00A86220"/>
    <w:rsid w:val="00A915A3"/>
    <w:rsid w:val="00A926D8"/>
    <w:rsid w:val="00A92A3E"/>
    <w:rsid w:val="00AA4D3F"/>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42F2F"/>
    <w:rsid w:val="00B43C6B"/>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74B99"/>
    <w:rsid w:val="00C80A61"/>
    <w:rsid w:val="00C835E0"/>
    <w:rsid w:val="00C84423"/>
    <w:rsid w:val="00C864BD"/>
    <w:rsid w:val="00C8683B"/>
    <w:rsid w:val="00C86CCA"/>
    <w:rsid w:val="00C8780F"/>
    <w:rsid w:val="00C9234D"/>
    <w:rsid w:val="00C956DD"/>
    <w:rsid w:val="00C976A0"/>
    <w:rsid w:val="00CA1733"/>
    <w:rsid w:val="00CA52DA"/>
    <w:rsid w:val="00CB2E98"/>
    <w:rsid w:val="00CB7502"/>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EF468D"/>
    <w:rsid w:val="00F041F2"/>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804DE"/>
    <w:rsid w:val="00F80DAD"/>
    <w:rsid w:val="00F84DCB"/>
    <w:rsid w:val="00F92CF4"/>
    <w:rsid w:val="00F95DCE"/>
    <w:rsid w:val="00F967C4"/>
    <w:rsid w:val="00FB1EB0"/>
    <w:rsid w:val="00FB254A"/>
    <w:rsid w:val="00FB4AC2"/>
    <w:rsid w:val="00FF11D6"/>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6015F6"/>
    <w:pPr>
      <w:numPr>
        <w:numId w:val="2"/>
      </w:numPr>
      <w:ind w:left="1134" w:hanging="414"/>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361A3A"/>
    <w:pPr>
      <w:numPr>
        <w:ilvl w:val="1"/>
      </w:numPr>
      <w:ind w:left="1134" w:hanging="425"/>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PointTable">
    <w:name w:val="Point Table"/>
    <w:basedOn w:val="Point-Normal"/>
    <w:qFormat/>
    <w:rsid w:val="0040785E"/>
    <w:pPr>
      <w:spacing w:before="40" w:line="360" w:lineRule="auto"/>
      <w:ind w:left="346" w:hanging="284"/>
      <w:jc w:val="left"/>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78168">
      <w:bodyDiv w:val="1"/>
      <w:marLeft w:val="0"/>
      <w:marRight w:val="0"/>
      <w:marTop w:val="0"/>
      <w:marBottom w:val="0"/>
      <w:divBdr>
        <w:top w:val="none" w:sz="0" w:space="0" w:color="auto"/>
        <w:left w:val="none" w:sz="0" w:space="0" w:color="auto"/>
        <w:bottom w:val="none" w:sz="0" w:space="0" w:color="auto"/>
        <w:right w:val="none" w:sz="0" w:space="0" w:color="auto"/>
      </w:divBdr>
    </w:div>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14</cp:revision>
  <dcterms:created xsi:type="dcterms:W3CDTF">2025-05-02T10:39:00Z</dcterms:created>
  <dcterms:modified xsi:type="dcterms:W3CDTF">2025-05-02T10:55:00Z</dcterms:modified>
</cp:coreProperties>
</file>