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  <w:t xml:space="preserve">Podstawy anatomii, patofizjologii i pierwsza pomoc</w:t>
      </w: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  <w:t xml:space="preserve">Referat  na temat:</w:t>
      </w: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  <w:t xml:space="preserve"> “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b/>
            <w:i/>
            <w:color w:val="000000"/>
            <w:spacing w:val="0"/>
            <w:position w:val="0"/>
            <w:sz w:val="72"/>
            <w:u w:val="single"/>
            <w:shd w:fill="auto" w:val="clear"/>
          </w:rPr>
          <w:t xml:space="preserve">Odporno</w:t>
        </w:r>
        <w:r>
          <w:rPr>
            <w:rFonts w:ascii="Calibri Light" w:hAnsi="Calibri Light" w:cs="Calibri Light" w:eastAsia="Calibri Light"/>
            <w:b/>
            <w:i/>
            <w:color w:val="000000"/>
            <w:spacing w:val="0"/>
            <w:position w:val="0"/>
            <w:sz w:val="72"/>
            <w:u w:val="single"/>
            <w:shd w:fill="auto" w:val="clear"/>
          </w:rPr>
          <w:t xml:space="preserve">ść człowieka</w:t>
        </w:r>
      </w:hyperlink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72"/>
          <w:shd w:fill="auto" w:val="clear"/>
        </w:rPr>
        <w:t xml:space="preserve">”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Anna Arutiunian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2022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Anna Arutiunia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Referat  na temat: “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b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Odporno</w:t>
        </w:r>
        <w:r>
          <w:rPr>
            <w:rFonts w:ascii="Calibri Light" w:hAnsi="Calibri Light" w:cs="Calibri Light" w:eastAsia="Calibri Light"/>
            <w:b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ść człowieka</w:t>
        </w:r>
      </w:hyperlink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ęp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Dobrze wytrenowany organizm jest bardziej odporny na przegrzanie, zimno, wahania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śnienia powietrza, wirusy i infekcje. Odporność na infekcje związana jest ze wzrostem odporności, ponieważ ćwiczenia wytwarzają więcej makrofag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- "zjadaczy" organizmów chorobotwórczych. Odporno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chroni człowieka nie tylko przed obcymi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órkami, ale 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przed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órkami nowotworowymi. Silny uk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 odpornościowy zmniejsza ryzyko zachorowania na raka.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Odporno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to reakcja obronna organizmu, jego zdolność do przeciwstawienia się działaniu szkodliwych czynnik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ó. To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łaśnie obecność odporności pozwala organizmowi poradzić sobie z chorobą i wr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do zdrowia. Co więcej, na niekt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choroby zaka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źne można zachorować tylko raz w życiu dzięki układowi odpornościowemu. Po tym czasie jest na nie odporny, nawet w przypadku bezpośredniego kontaktu z osobami chorymi. Należą do nich na przykład odra i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życzka.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 odpornościowy jest w stanie rozpoznać i zablokować każdy obcy czynnik w naszym organizmie. Układ odpornościowy człowieka składa się z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żnych ogniw: humoralnego,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órkowego, fagocytarnego, interferonowego i innych. Niedobór lub nadmiar jednego z nich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spowodować nieprawidłowe działanie naszego systemu obronnego.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Przyjrzyjmy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pojęciu odporności i jej rodzajom, a także czynnikom obniżającym i podwyższającym odporność oraz temu, jak ćwiczyć, aby zwiększyć odporność.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KDksj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Bibliografia</w:t>
      </w:r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EEFFDE" w:val="clear"/>
          </w:rPr>
          <w:t xml:space="preserve">https://gb12-barnaul.ru/blog/lejkocity-chto-jeto-i-kakuju-funkciju-vypolnjajut/</w:t>
        </w:r>
      </w:hyperlink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EEFFDE" w:val="clear"/>
          </w:rPr>
          <w:t xml:space="preserve">https://works.doklad.ru/view/F9hiUEU1GQ8.html</w:t>
        </w:r>
      </w:hyperlink>
    </w:p>
    <w:p>
      <w:pPr>
        <w:spacing w:before="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EEFFDE" w:val="clear"/>
          </w:rPr>
          <w:t xml:space="preserve">https://uchi.ru/otvety/questions/v-chyom-zaklyuchaetsya-osnovnaya-rol-leykotsitov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ing.com/ck/a?!&amp;&amp;p=3d955d3d3e3dd1cfJmltdHM9MTY2MzgwNDgwMCZpZ3VpZD0xN2ZkYTEwOC01NTk1LTZiYmQtMGI5OC1iMGM2NTQ4NzZhZmUmaW5zaWQ9NTE2NQ&amp;ptn=3&amp;hsh=3&amp;fclid=17fda108-5595-6bbd-0b98-b0c654876afe&amp;u=a1aHR0cHM6Ly9waXN0YWNqYS50di9maWxtL2JpbzAwMTg1LW9kcG9ybm9zYy1jemxvd2lla2E&amp;ntb=1" Id="docRId1" Type="http://schemas.openxmlformats.org/officeDocument/2006/relationships/hyperlink" /><Relationship TargetMode="External" Target="https://works.doklad.ru/view/F9hiUEU1GQ8.html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bing.com/ck/a?!&amp;&amp;p=3d955d3d3e3dd1cfJmltdHM9MTY2MzgwNDgwMCZpZ3VpZD0xN2ZkYTEwOC01NTk1LTZiYmQtMGI5OC1iMGM2NTQ4NzZhZmUmaW5zaWQ9NTE2NQ&amp;ptn=3&amp;hsh=3&amp;fclid=17fda108-5595-6bbd-0b98-b0c654876afe&amp;u=a1aHR0cHM6Ly9waXN0YWNqYS50di9maWxtL2JpbzAwMTg1LW9kcG9ybm9zYy1jemxvd2lla2E&amp;ntb=1" Id="docRId0" Type="http://schemas.openxmlformats.org/officeDocument/2006/relationships/hyperlink" /><Relationship TargetMode="External" Target="https://gb12-barnaul.ru/blog/lejkocity-chto-jeto-i-kakuju-funkciju-vypolnjajut/" Id="docRId2" Type="http://schemas.openxmlformats.org/officeDocument/2006/relationships/hyperlink" /><Relationship TargetMode="External" Target="https://uchi.ru/otvety/questions/v-chyom-zaklyuchaetsya-osnovnaya-rol-leykotsitov" Id="docRId4" Type="http://schemas.openxmlformats.org/officeDocument/2006/relationships/hyperlink" /><Relationship Target="styles.xml" Id="docRId6" Type="http://schemas.openxmlformats.org/officeDocument/2006/relationships/styles" /></Relationships>
</file>