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90E6E" w14:textId="7A02950B" w:rsidR="001F4FC8" w:rsidRDefault="001F4FC8" w:rsidP="001F4FC8">
      <w:pPr>
        <w:jc w:val="center"/>
        <w:rPr>
          <w:rFonts w:eastAsia="Times New Roman" w:cs="Times New Roman"/>
          <w:bCs/>
          <w:color w:val="000000"/>
          <w:sz w:val="28"/>
          <w:szCs w:val="28"/>
        </w:rPr>
      </w:pPr>
      <w:r w:rsidRPr="001F4FC8">
        <w:rPr>
          <w:rFonts w:cs="Times New Roman"/>
          <w:sz w:val="48"/>
          <w:szCs w:val="48"/>
        </w:rPr>
        <w:t>Hópaverkefni 2</w:t>
      </w:r>
      <w:r>
        <w:rPr>
          <w:rFonts w:cs="Times New Roman"/>
          <w:sz w:val="40"/>
          <w:szCs w:val="40"/>
        </w:rPr>
        <w:br/>
      </w:r>
      <w:r w:rsidRPr="001F4FC8">
        <w:rPr>
          <w:rFonts w:eastAsia="Times New Roman" w:cs="Times New Roman"/>
          <w:bCs/>
          <w:color w:val="000000"/>
          <w:sz w:val="28"/>
          <w:szCs w:val="28"/>
        </w:rPr>
        <w:t>Hópur 3</w:t>
      </w:r>
      <w:r>
        <w:rPr>
          <w:rFonts w:eastAsia="Times New Roman" w:cs="Times New Roman"/>
          <w:bCs/>
          <w:color w:val="000000"/>
          <w:sz w:val="28"/>
          <w:szCs w:val="28"/>
        </w:rPr>
        <w:t>- lokaskil</w:t>
      </w:r>
    </w:p>
    <w:p w14:paraId="1711D7CB" w14:textId="77777777" w:rsidR="001F4FC8" w:rsidRDefault="001F4FC8" w:rsidP="001F4FC8">
      <w:pPr>
        <w:pStyle w:val="Heading1"/>
      </w:pPr>
      <w:r>
        <w:t xml:space="preserve">Almenn lýsing </w:t>
      </w:r>
    </w:p>
    <w:p w14:paraId="5192CD46" w14:textId="77777777" w:rsidR="001F4FC8" w:rsidRDefault="001F4FC8" w:rsidP="001F4FC8">
      <w:r>
        <w:t>Hermunin sýnir  3 tilfelli sem koma upp í baráttuni við Covid-19</w:t>
      </w:r>
      <w:r>
        <w:t>: Engar skorður, smit milli landsvæða og áhrif sóttkvís.</w:t>
      </w:r>
    </w:p>
    <w:p w14:paraId="22904610" w14:textId="3C08943B" w:rsidR="001F4FC8" w:rsidRDefault="001F4FC8" w:rsidP="001F4FC8">
      <w:r>
        <w:t xml:space="preserve"> </w:t>
      </w:r>
      <w:r>
        <w:t>Ef ýtt er á takkan merktan „Engar skoður“ opnast gluggi sem sýnir fyrsta tilfellið</w:t>
      </w:r>
      <w:r>
        <w:t>. Þetta tilfelli</w:t>
      </w:r>
      <w:r>
        <w:t xml:space="preserve"> á við þegar veiran er ný og engar reglur um samkomubann eða sóttkví hafa verið settar. </w:t>
      </w:r>
      <w:r>
        <w:t>Í pyGame glugganum ferðast punktar um sem tákna</w:t>
      </w:r>
      <w:r>
        <w:t xml:space="preserve"> einstaklinga </w:t>
      </w:r>
      <w:r>
        <w:t xml:space="preserve">og </w:t>
      </w:r>
      <w:r>
        <w:t>litur þeirra táknar heilsu. XXX er heilbrigður, XX er s</w:t>
      </w:r>
      <w:r>
        <w:t>mitaður</w:t>
      </w:r>
      <w:r>
        <w:t xml:space="preserve"> og getur því smitað aðra og XX hefur læknast af veirunni og er því ónæmur.   </w:t>
      </w:r>
    </w:p>
    <w:p w14:paraId="13DC99F3" w14:textId="574A7EC3" w:rsidR="001F4FC8" w:rsidRDefault="001F4FC8" w:rsidP="001F4FC8">
      <w:r>
        <w:t xml:space="preserve">Ef ýtt er á takka merktan „Landsvæði“ opnast gluggi sem sýnir </w:t>
      </w:r>
      <w:r>
        <w:t>fjögur</w:t>
      </w:r>
      <w:r>
        <w:t xml:space="preserve"> lands</w:t>
      </w:r>
      <w:r>
        <w:t>s</w:t>
      </w:r>
      <w:r>
        <w:t>væði, XX, XX, XX og XXX.</w:t>
      </w:r>
      <w:r>
        <w:t xml:space="preserve"> Einstaklingarnir, eða punktarnir,</w:t>
      </w:r>
      <w:r>
        <w:t xml:space="preserve"> </w:t>
      </w:r>
      <w:r>
        <w:t xml:space="preserve">ferðast bara innan síns svæðis. Eftir smá tíma sleppur einn einstaklingur milli landsvæðanna og ef hann er nú þegar smitaður þá smitast allir á því svæði. Þannig sýnir hermuninn </w:t>
      </w:r>
      <w:r>
        <w:t xml:space="preserve">hvernig smit berast á </w:t>
      </w:r>
      <w:r>
        <w:t xml:space="preserve">milli landssvæða. </w:t>
      </w:r>
    </w:p>
    <w:p w14:paraId="6C31E264" w14:textId="50C70EF6" w:rsidR="001F4FC8" w:rsidRDefault="001F4FC8" w:rsidP="001F4FC8">
      <w:r>
        <w:t>Ef ýtt er takkan merktan „sóttkví“ opnast annar gluggi sem sýnir áh</w:t>
      </w:r>
      <w:r>
        <w:t>rif</w:t>
      </w:r>
      <w:r>
        <w:t xml:space="preserve"> þess að setja ein</w:t>
      </w:r>
      <w:r>
        <w:t>staklinga</w:t>
      </w:r>
      <w:r>
        <w:t xml:space="preserve"> í sóttkví. Þar eru tveir hópar</w:t>
      </w:r>
      <w:r>
        <w:t>a punktum</w:t>
      </w:r>
      <w:r>
        <w:t>: einn í sóttkví</w:t>
      </w:r>
      <w:r>
        <w:t xml:space="preserve">, </w:t>
      </w:r>
      <w:r>
        <w:t>hinn er almenningur.</w:t>
      </w:r>
    </w:p>
    <w:p w14:paraId="110AB35B" w14:textId="0B82E274" w:rsidR="001F4FC8" w:rsidRDefault="001F4FC8" w:rsidP="001F4FC8">
      <w:r>
        <w:t xml:space="preserve">Eftir smá tíma sleppur einn einstaklingur úr sóttkví og í almenning og ef hann er smitaður þá smitast allir einstaklingar í almenning líka. </w:t>
      </w:r>
      <w:r>
        <w:t xml:space="preserve">Hermunin sýnir </w:t>
      </w:r>
      <w:r>
        <w:t xml:space="preserve">þannig </w:t>
      </w:r>
      <w:r>
        <w:t xml:space="preserve">áhrif þess </w:t>
      </w:r>
      <w:r>
        <w:t xml:space="preserve">að </w:t>
      </w:r>
      <w:r>
        <w:t>brjóta reglur um sótt</w:t>
      </w:r>
      <w:r>
        <w:t>k</w:t>
      </w:r>
      <w:r>
        <w:t xml:space="preserve">ví þ.e fara meðal almennings að óþörfu. </w:t>
      </w:r>
    </w:p>
    <w:p w14:paraId="4F76B4D4" w14:textId="6A5B0191" w:rsidR="001F4FC8" w:rsidRDefault="001F4FC8" w:rsidP="001F4FC8">
      <w:r>
        <w:t>Notendur geta breytt fjölda í hverjum hóp</w:t>
      </w:r>
      <w:r>
        <w:t xml:space="preserve"> af einstaklingum</w:t>
      </w:r>
      <w:r>
        <w:t xml:space="preserve"> með því að færa til sti</w:t>
      </w:r>
      <w:r>
        <w:t>kan</w:t>
      </w:r>
      <w:r>
        <w:t xml:space="preserve"> sem koma fram á for</w:t>
      </w:r>
      <w:r>
        <w:t>s</w:t>
      </w:r>
      <w:r>
        <w:t>íð</w:t>
      </w:r>
      <w:r>
        <w:t>u hermunarinnar</w:t>
      </w:r>
      <w:r>
        <w:t xml:space="preserve">. Hámarksfjöldi í hverjum hóp er XXX. </w:t>
      </w:r>
    </w:p>
    <w:p w14:paraId="64E49376" w14:textId="4057FAF5" w:rsidR="001F4FC8" w:rsidRDefault="001F4FC8" w:rsidP="001F4FC8">
      <w:pPr>
        <w:rPr>
          <w:rFonts w:eastAsia="Times New Roman" w:cs="Times New Roman (Headings CS)"/>
          <w:smallCaps/>
          <w:color w:val="000000" w:themeColor="text1"/>
          <w:sz w:val="32"/>
          <w:szCs w:val="32"/>
        </w:rPr>
      </w:pPr>
    </w:p>
    <w:p w14:paraId="0A435655" w14:textId="77777777" w:rsidR="001F4FC8" w:rsidRDefault="001F4FC8" w:rsidP="001F4FC8"/>
    <w:p w14:paraId="25FCFB6E" w14:textId="77777777" w:rsidR="001F4FC8" w:rsidRPr="001F4FC8" w:rsidRDefault="001F4FC8" w:rsidP="001F4FC8"/>
    <w:p w14:paraId="244AEC53" w14:textId="75468253" w:rsidR="001F4FC8" w:rsidRPr="001F4FC8" w:rsidRDefault="001F4FC8" w:rsidP="001F4FC8">
      <w:pPr>
        <w:pStyle w:val="Heading1"/>
        <w:rPr>
          <w:rFonts w:eastAsia="Times New Roman"/>
        </w:rPr>
      </w:pPr>
      <w:r w:rsidRPr="001F4FC8">
        <w:rPr>
          <w:rFonts w:eastAsia="Times New Roman"/>
        </w:rPr>
        <w:lastRenderedPageBreak/>
        <w:t>Uppfærðar kröfulýsingar og Verkþættir</w:t>
      </w:r>
    </w:p>
    <w:p w14:paraId="591D8483" w14:textId="77777777" w:rsidR="001F4FC8" w:rsidRDefault="001F4FC8" w:rsidP="001F4FC8">
      <w:pPr>
        <w:spacing w:before="0" w:after="0"/>
        <w:rPr>
          <w:rFonts w:eastAsia="Times New Roman" w:cs="Times New Roman"/>
          <w:b/>
          <w:bCs/>
          <w:color w:val="000000"/>
        </w:rPr>
      </w:pPr>
    </w:p>
    <w:p w14:paraId="6958FD99" w14:textId="038A4C1F" w:rsidR="001F4FC8" w:rsidRPr="001F4FC8" w:rsidRDefault="001F4FC8" w:rsidP="001F4FC8">
      <w:pPr>
        <w:spacing w:before="0" w:after="0"/>
        <w:rPr>
          <w:rFonts w:eastAsia="Times New Roman" w:cs="Times New Roman"/>
        </w:rPr>
      </w:pPr>
      <w:r w:rsidRPr="001F4FC8">
        <w:rPr>
          <w:rFonts w:eastAsia="Times New Roman" w:cs="Times New Roman"/>
          <w:b/>
          <w:bCs/>
          <w:color w:val="000000"/>
        </w:rPr>
        <w:t xml:space="preserve">Titill: </w:t>
      </w:r>
      <w:r>
        <w:rPr>
          <w:rFonts w:eastAsia="Times New Roman" w:cs="Times New Roman"/>
          <w:color w:val="000000"/>
        </w:rPr>
        <w:t xml:space="preserve">Engar skorður </w:t>
      </w:r>
      <w:r w:rsidRPr="001F4FC8">
        <w:rPr>
          <w:rFonts w:eastAsia="Times New Roman" w:cs="Times New Roman"/>
          <w:b/>
          <w:bCs/>
          <w:color w:val="000000"/>
        </w:rPr>
        <w:t xml:space="preserve">Tími: </w:t>
      </w:r>
      <w:r>
        <w:rPr>
          <w:rFonts w:eastAsia="Times New Roman" w:cs="Times New Roman"/>
          <w:bCs/>
          <w:color w:val="000000"/>
        </w:rPr>
        <w:t>10</w:t>
      </w:r>
      <w:r>
        <w:rPr>
          <w:rFonts w:eastAsia="Times New Roman" w:cs="Times New Roman"/>
          <w:bCs/>
          <w:color w:val="000000"/>
        </w:rPr>
        <w:t xml:space="preserve"> klst</w:t>
      </w:r>
      <w:r w:rsidRPr="001F4FC8">
        <w:rPr>
          <w:rFonts w:eastAsia="Times New Roman" w:cs="Times New Roman"/>
          <w:b/>
          <w:bCs/>
          <w:color w:val="000000"/>
        </w:rPr>
        <w:tab/>
        <w:t>Forgangsröðun</w:t>
      </w:r>
      <w:r>
        <w:rPr>
          <w:rFonts w:eastAsia="Times New Roman" w:cs="Times New Roman"/>
          <w:b/>
          <w:bCs/>
          <w:color w:val="000000"/>
        </w:rPr>
        <w:t xml:space="preserve">: </w:t>
      </w:r>
      <w:r>
        <w:rPr>
          <w:rFonts w:eastAsia="Times New Roman" w:cs="Times New Roman"/>
          <w:bCs/>
          <w:color w:val="000000"/>
        </w:rPr>
        <w:t>10</w:t>
      </w:r>
    </w:p>
    <w:p w14:paraId="75DA738C" w14:textId="777C812E" w:rsidR="001F4FC8" w:rsidRPr="001F4FC8" w:rsidRDefault="001F4FC8" w:rsidP="001F4FC8">
      <w:pPr>
        <w:spacing w:before="0" w:after="0"/>
        <w:rPr>
          <w:rFonts w:eastAsia="Times New Roman" w:cs="Times New Roman"/>
        </w:rPr>
      </w:pPr>
      <w:r w:rsidRPr="001F4FC8">
        <w:rPr>
          <w:rFonts w:eastAsia="Times New Roman" w:cs="Times New Roman"/>
          <w:b/>
          <w:bCs/>
          <w:color w:val="000000"/>
        </w:rPr>
        <w:t>Lýsing:</w:t>
      </w:r>
      <w:r w:rsidRPr="001F4FC8">
        <w:rPr>
          <w:rFonts w:eastAsia="Times New Roman" w:cs="Times New Roman"/>
          <w:color w:val="000000"/>
        </w:rPr>
        <w:t xml:space="preserve"> Þegar</w:t>
      </w:r>
      <w:r>
        <w:rPr>
          <w:rFonts w:eastAsia="Times New Roman" w:cs="Times New Roman"/>
          <w:color w:val="000000"/>
        </w:rPr>
        <w:t xml:space="preserve"> einstaklingar ferðast um frjálsir án takmarkana. Heilbrigðir einstaklingar eru bláir, smitaðir eru grænir og ónæmir eru gulir. Ef heilbrigður einstaklingur snertir smitaðan verður hann einnig smitaður. Eftir að eintaklingur er smitaður í ákveðin tíma verður hann ónæmur. </w:t>
      </w:r>
    </w:p>
    <w:p w14:paraId="72622890" w14:textId="77777777" w:rsidR="001F4FC8" w:rsidRDefault="001F4FC8" w:rsidP="001F4FC8">
      <w:pPr>
        <w:spacing w:before="0" w:after="0"/>
        <w:rPr>
          <w:rFonts w:eastAsia="Times New Roman" w:cs="Times New Roman"/>
        </w:rPr>
      </w:pPr>
      <w:r w:rsidRPr="001F4FC8">
        <w:rPr>
          <w:rFonts w:eastAsia="Times New Roman" w:cs="Times New Roman"/>
          <w:b/>
          <w:bCs/>
          <w:color w:val="000000"/>
        </w:rPr>
        <w:t>Verkþættir:</w:t>
      </w:r>
    </w:p>
    <w:p w14:paraId="5FEE0598" w14:textId="075C254D" w:rsidR="001F4FC8" w:rsidRPr="001F4FC8" w:rsidRDefault="001F4FC8" w:rsidP="001F4FC8">
      <w:pPr>
        <w:pStyle w:val="ListParagraph"/>
        <w:numPr>
          <w:ilvl w:val="1"/>
          <w:numId w:val="10"/>
        </w:numPr>
        <w:spacing w:before="0" w:after="0"/>
        <w:rPr>
          <w:rFonts w:eastAsia="Times New Roman" w:cs="Times New Roman"/>
        </w:rPr>
      </w:pPr>
      <w:r w:rsidRPr="001F4FC8">
        <w:t xml:space="preserve">Skrifa klasa sem heldur utan um einstaklinga </w:t>
      </w:r>
    </w:p>
    <w:p w14:paraId="750FBC62" w14:textId="147C6AAF" w:rsidR="001F4FC8" w:rsidRPr="001F4FC8" w:rsidRDefault="001F4FC8" w:rsidP="001F4FC8">
      <w:pPr>
        <w:pStyle w:val="ListParagraph"/>
        <w:numPr>
          <w:ilvl w:val="1"/>
          <w:numId w:val="10"/>
        </w:numPr>
        <w:spacing w:before="0" w:after="0"/>
        <w:rPr>
          <w:rFonts w:eastAsia="Times New Roman" w:cs="Times New Roman"/>
        </w:rPr>
      </w:pPr>
      <w:r>
        <w:rPr>
          <w:rFonts w:eastAsia="Times New Roman" w:cs="Times New Roman"/>
        </w:rPr>
        <w:t>Skrifa fall sem sýnir einskalinga klessa á hvorn annan og skipta um átt.</w:t>
      </w:r>
    </w:p>
    <w:p w14:paraId="34606EBA" w14:textId="703D94F4" w:rsidR="001F4FC8" w:rsidRDefault="001F4FC8" w:rsidP="001F4FC8">
      <w:pPr>
        <w:spacing w:before="0" w:after="0"/>
        <w:rPr>
          <w:rFonts w:eastAsia="Times New Roman" w:cs="Times New Roman"/>
        </w:rPr>
      </w:pPr>
      <w:r>
        <w:t xml:space="preserve">1.3 </w:t>
      </w:r>
      <w:r w:rsidRPr="001F4FC8">
        <w:t xml:space="preserve">Skrifa fall fyrir </w:t>
      </w:r>
      <w:r>
        <w:t>einskalinga</w:t>
      </w:r>
      <w:r w:rsidRPr="001F4FC8">
        <w:t xml:space="preserve"> þannig að þeir breytum um lit þegar þei</w:t>
      </w:r>
      <w:r>
        <w:t>r</w:t>
      </w:r>
      <w:r w:rsidRPr="001F4FC8">
        <w:t xml:space="preserve"> </w:t>
      </w:r>
      <w:r>
        <w:t xml:space="preserve">klessa á </w:t>
      </w:r>
      <w:r w:rsidRPr="001F4FC8">
        <w:t xml:space="preserve">snerta </w:t>
      </w:r>
      <w:r>
        <w:t>smitaðan</w:t>
      </w:r>
      <w:r w:rsidRPr="001F4FC8">
        <w:t xml:space="preserve"> einstakling  </w:t>
      </w:r>
    </w:p>
    <w:p w14:paraId="7ABF4FCE" w14:textId="6F11A289" w:rsidR="001F4FC8" w:rsidRDefault="001F4FC8" w:rsidP="001F4FC8">
      <w:pPr>
        <w:spacing w:before="0" w:after="0"/>
        <w:rPr>
          <w:rFonts w:eastAsia="Times New Roman" w:cs="Times New Roman"/>
        </w:rPr>
      </w:pPr>
      <w:r>
        <w:t xml:space="preserve">1.4 </w:t>
      </w:r>
      <w:r w:rsidRPr="001F4FC8">
        <w:t xml:space="preserve">Skrifa fall sem breytir lit eintaklinga áhveðin tíma eftir að hann er sýkur til þess að sýna fram á ónæmi. </w:t>
      </w:r>
    </w:p>
    <w:p w14:paraId="12954DAB" w14:textId="77777777" w:rsidR="001F4FC8" w:rsidRPr="001F4FC8" w:rsidRDefault="001F4FC8" w:rsidP="001F4FC8">
      <w:pPr>
        <w:spacing w:before="0" w:after="0"/>
        <w:rPr>
          <w:rFonts w:eastAsia="Times New Roman" w:cs="Times New Roman"/>
        </w:rPr>
      </w:pPr>
    </w:p>
    <w:p w14:paraId="18659C75" w14:textId="5C4BAEA5" w:rsidR="001F4FC8" w:rsidRPr="001F4FC8" w:rsidRDefault="001F4FC8" w:rsidP="001F4FC8">
      <w:pPr>
        <w:spacing w:before="0" w:after="0"/>
        <w:rPr>
          <w:rFonts w:eastAsia="Times New Roman" w:cs="Times New Roman"/>
        </w:rPr>
      </w:pPr>
      <w:r w:rsidRPr="001F4FC8">
        <w:rPr>
          <w:rFonts w:eastAsia="Times New Roman" w:cs="Times New Roman"/>
          <w:b/>
          <w:bCs/>
          <w:color w:val="000000"/>
        </w:rPr>
        <w:t xml:space="preserve">Titill: </w:t>
      </w:r>
      <w:r>
        <w:rPr>
          <w:rFonts w:eastAsia="Times New Roman" w:cs="Times New Roman"/>
          <w:color w:val="000000"/>
        </w:rPr>
        <w:t>L</w:t>
      </w:r>
      <w:r w:rsidRPr="001F4FC8">
        <w:rPr>
          <w:rFonts w:eastAsia="Times New Roman" w:cs="Times New Roman"/>
          <w:color w:val="000000"/>
        </w:rPr>
        <w:t>andsvæð</w:t>
      </w:r>
      <w:r>
        <w:rPr>
          <w:rFonts w:eastAsia="Times New Roman" w:cs="Times New Roman"/>
          <w:color w:val="000000"/>
        </w:rPr>
        <w:t>i</w:t>
      </w:r>
      <w:r w:rsidRPr="001F4FC8">
        <w:rPr>
          <w:rFonts w:eastAsia="Times New Roman" w:cs="Times New Roman"/>
          <w:b/>
          <w:bCs/>
          <w:color w:val="000000"/>
        </w:rPr>
        <w:t xml:space="preserve"> </w:t>
      </w:r>
      <w:r w:rsidRPr="001F4FC8">
        <w:rPr>
          <w:rFonts w:eastAsia="Times New Roman" w:cs="Times New Roman"/>
          <w:color w:val="000000"/>
        </w:rPr>
        <w:t> </w:t>
      </w:r>
      <w:r w:rsidRPr="001F4FC8">
        <w:rPr>
          <w:rFonts w:eastAsia="Times New Roman" w:cs="Times New Roman"/>
          <w:b/>
          <w:bCs/>
          <w:color w:val="000000"/>
        </w:rPr>
        <w:t>Tími:</w:t>
      </w:r>
      <w:r>
        <w:rPr>
          <w:rFonts w:eastAsia="Times New Roman" w:cs="Times New Roman"/>
          <w:b/>
          <w:bCs/>
          <w:color w:val="000000"/>
        </w:rPr>
        <w:t xml:space="preserve"> </w:t>
      </w:r>
      <w:r w:rsidRPr="001F4FC8">
        <w:rPr>
          <w:rFonts w:eastAsia="Times New Roman" w:cs="Times New Roman"/>
          <w:bCs/>
          <w:color w:val="000000"/>
        </w:rPr>
        <w:t>10</w:t>
      </w:r>
      <w:r w:rsidRPr="001F4FC8">
        <w:rPr>
          <w:rFonts w:eastAsia="Times New Roman" w:cs="Times New Roman"/>
          <w:bCs/>
          <w:color w:val="000000"/>
        </w:rPr>
        <w:t xml:space="preserve"> klst</w:t>
      </w:r>
      <w:r w:rsidRPr="001F4FC8">
        <w:rPr>
          <w:rFonts w:eastAsia="Times New Roman" w:cs="Times New Roman"/>
          <w:b/>
          <w:bCs/>
          <w:color w:val="000000"/>
        </w:rPr>
        <w:t xml:space="preserve">    Forgangsröðun: </w:t>
      </w:r>
      <w:r w:rsidRPr="001F4FC8">
        <w:rPr>
          <w:rFonts w:eastAsia="Times New Roman" w:cs="Times New Roman"/>
          <w:bCs/>
          <w:color w:val="000000"/>
        </w:rPr>
        <w:t>20</w:t>
      </w:r>
    </w:p>
    <w:p w14:paraId="0D2FE97B" w14:textId="77ADF690" w:rsidR="001F4FC8" w:rsidRPr="001F4FC8" w:rsidRDefault="001F4FC8" w:rsidP="001F4FC8">
      <w:pPr>
        <w:spacing w:before="0" w:after="0"/>
        <w:rPr>
          <w:rFonts w:eastAsia="Times New Roman" w:cs="Times New Roman"/>
        </w:rPr>
      </w:pPr>
      <w:r w:rsidRPr="001F4FC8">
        <w:rPr>
          <w:rFonts w:eastAsia="Times New Roman" w:cs="Times New Roman"/>
          <w:b/>
          <w:bCs/>
          <w:color w:val="000000"/>
        </w:rPr>
        <w:t>Lýsing:</w:t>
      </w:r>
      <w:r>
        <w:rPr>
          <w:rFonts w:eastAsia="Times New Roman" w:cs="Times New Roman"/>
          <w:b/>
          <w:bCs/>
          <w:color w:val="000000"/>
        </w:rPr>
        <w:t xml:space="preserve"> </w:t>
      </w:r>
      <w:r w:rsidRPr="001F4FC8">
        <w:rPr>
          <w:rFonts w:eastAsia="Times New Roman" w:cs="Times New Roman"/>
          <w:bCs/>
          <w:color w:val="000000"/>
        </w:rPr>
        <w:t>Einsklinga skiptast í hópa sem kallast landsvæði.</w:t>
      </w:r>
      <w:r>
        <w:rPr>
          <w:rFonts w:eastAsia="Times New Roman" w:cs="Times New Roman"/>
          <w:bCs/>
          <w:color w:val="000000"/>
        </w:rPr>
        <w:t xml:space="preserve"> Einstaklingar hreyfast bara inna síns svæðis nem þeir sem brjóta reglurnar.</w:t>
      </w:r>
      <w:r w:rsidRPr="001F4FC8">
        <w:rPr>
          <w:rFonts w:eastAsia="Times New Roman" w:cs="Times New Roman"/>
          <w:bCs/>
          <w:color w:val="000000"/>
        </w:rPr>
        <w:t xml:space="preserve"> </w:t>
      </w:r>
      <w:r w:rsidRPr="001F4FC8">
        <w:rPr>
          <w:rFonts w:eastAsia="Times New Roman" w:cs="Times New Roman"/>
          <w:color w:val="000000"/>
        </w:rPr>
        <w:t>Notandi getur breytt fjölda einstaklinga á hverju svæði</w:t>
      </w:r>
      <w:r>
        <w:rPr>
          <w:rFonts w:eastAsia="Times New Roman" w:cs="Times New Roman"/>
          <w:color w:val="000000"/>
        </w:rPr>
        <w:t xml:space="preserve">. </w:t>
      </w:r>
      <w:r>
        <w:rPr>
          <w:rFonts w:eastAsia="Times New Roman" w:cs="Times New Roman"/>
          <w:color w:val="000000"/>
        </w:rPr>
        <w:t>Smitaður einsklingur fer á milli svæða ef XXXXX</w:t>
      </w:r>
    </w:p>
    <w:p w14:paraId="021CD746" w14:textId="77777777" w:rsidR="001F4FC8" w:rsidRDefault="001F4FC8" w:rsidP="001F4FC8">
      <w:pPr>
        <w:spacing w:before="0" w:after="0"/>
        <w:rPr>
          <w:rFonts w:eastAsia="Times New Roman" w:cs="Times New Roman"/>
        </w:rPr>
      </w:pPr>
      <w:r w:rsidRPr="001F4FC8">
        <w:rPr>
          <w:rFonts w:eastAsia="Times New Roman" w:cs="Times New Roman"/>
          <w:b/>
          <w:bCs/>
          <w:color w:val="000000"/>
        </w:rPr>
        <w:t>Verkþættir:</w:t>
      </w:r>
    </w:p>
    <w:p w14:paraId="277B45C3" w14:textId="74E47FCF" w:rsidR="001F4FC8" w:rsidRDefault="001F4FC8" w:rsidP="001F4FC8">
      <w:pPr>
        <w:spacing w:before="0" w:after="0"/>
        <w:rPr>
          <w:rFonts w:eastAsia="Times New Roman" w:cs="Times New Roman"/>
        </w:rPr>
      </w:pPr>
      <w:r>
        <w:rPr>
          <w:rFonts w:eastAsia="Times New Roman" w:cs="Times New Roman"/>
        </w:rPr>
        <w:t xml:space="preserve">2.1 </w:t>
      </w:r>
      <w:r w:rsidRPr="001F4FC8">
        <w:rPr>
          <w:rFonts w:eastAsia="Times New Roman" w:cs="Times New Roman"/>
        </w:rPr>
        <w:t>Skrifa</w:t>
      </w:r>
      <w:r>
        <w:rPr>
          <w:rFonts w:eastAsia="Times New Roman" w:cs="Times New Roman"/>
        </w:rPr>
        <w:t xml:space="preserve"> svæða</w:t>
      </w:r>
      <w:r w:rsidRPr="001F4FC8">
        <w:rPr>
          <w:rFonts w:eastAsia="Times New Roman" w:cs="Times New Roman"/>
        </w:rPr>
        <w:t xml:space="preserve"> klasa</w:t>
      </w:r>
      <w:r>
        <w:rPr>
          <w:rFonts w:eastAsia="Times New Roman" w:cs="Times New Roman"/>
        </w:rPr>
        <w:t xml:space="preserve"> </w:t>
      </w:r>
      <w:r w:rsidRPr="001F4FC8">
        <w:rPr>
          <w:rFonts w:eastAsia="Times New Roman" w:cs="Times New Roman"/>
        </w:rPr>
        <w:t xml:space="preserve"> sem</w:t>
      </w:r>
      <w:r>
        <w:rPr>
          <w:rFonts w:eastAsia="Times New Roman" w:cs="Times New Roman"/>
        </w:rPr>
        <w:t xml:space="preserve"> </w:t>
      </w:r>
      <w:r w:rsidRPr="001F4FC8">
        <w:rPr>
          <w:rFonts w:eastAsia="Times New Roman" w:cs="Times New Roman"/>
        </w:rPr>
        <w:t>heldur utan um hópa</w:t>
      </w:r>
      <w:r>
        <w:rPr>
          <w:rFonts w:eastAsia="Times New Roman" w:cs="Times New Roman"/>
        </w:rPr>
        <w:t xml:space="preserve"> </w:t>
      </w:r>
    </w:p>
    <w:p w14:paraId="4163508D" w14:textId="71A55F73" w:rsidR="001F4FC8" w:rsidRPr="001F4FC8" w:rsidRDefault="001F4FC8" w:rsidP="001F4FC8">
      <w:pPr>
        <w:spacing w:before="0" w:after="0"/>
        <w:rPr>
          <w:rFonts w:eastAsia="Times New Roman" w:cs="Times New Roman"/>
        </w:rPr>
      </w:pPr>
      <w:r>
        <w:rPr>
          <w:rFonts w:eastAsia="Times New Roman" w:cs="Times New Roman"/>
        </w:rPr>
        <w:t>2.2 Skrifa fall þannig hóparnir ferðist bara inna ákveðins svæðis.</w:t>
      </w:r>
    </w:p>
    <w:p w14:paraId="42131DCD" w14:textId="09EBD68E" w:rsidR="001F4FC8" w:rsidRDefault="001F4FC8" w:rsidP="001F4FC8">
      <w:pPr>
        <w:spacing w:before="0" w:after="0"/>
        <w:rPr>
          <w:rFonts w:eastAsia="Times New Roman" w:cs="Times New Roman"/>
        </w:rPr>
      </w:pPr>
      <w:r>
        <w:rPr>
          <w:rFonts w:eastAsia="Times New Roman" w:cs="Times New Roman"/>
        </w:rPr>
        <w:t xml:space="preserve">2.4 </w:t>
      </w:r>
      <w:r w:rsidRPr="001F4FC8">
        <w:rPr>
          <w:rFonts w:eastAsia="Times New Roman" w:cs="Times New Roman"/>
        </w:rPr>
        <w:t>Skrifa fall sem hleypir einu einstakling milli hópa með ákve</w:t>
      </w:r>
      <w:r>
        <w:rPr>
          <w:rFonts w:eastAsia="Times New Roman" w:cs="Times New Roman"/>
        </w:rPr>
        <w:t>ðnum</w:t>
      </w:r>
      <w:r w:rsidRPr="001F4FC8">
        <w:rPr>
          <w:rFonts w:eastAsia="Times New Roman" w:cs="Times New Roman"/>
        </w:rPr>
        <w:t xml:space="preserve"> líkum</w:t>
      </w:r>
      <w:r>
        <w:rPr>
          <w:rFonts w:eastAsia="Times New Roman" w:cs="Times New Roman"/>
        </w:rPr>
        <w:t xml:space="preserve"> XXX </w:t>
      </w:r>
    </w:p>
    <w:p w14:paraId="719A90BF" w14:textId="77777777" w:rsidR="001F4FC8" w:rsidRPr="001F4FC8" w:rsidRDefault="001F4FC8" w:rsidP="001F4FC8">
      <w:pPr>
        <w:spacing w:before="0" w:after="0"/>
        <w:rPr>
          <w:rFonts w:eastAsia="Times New Roman" w:cs="Times New Roman"/>
        </w:rPr>
      </w:pPr>
    </w:p>
    <w:p w14:paraId="0A4EAB86" w14:textId="77777777" w:rsidR="001F4FC8" w:rsidRPr="001F4FC8" w:rsidRDefault="001F4FC8" w:rsidP="001F4FC8">
      <w:pPr>
        <w:spacing w:before="0" w:after="0"/>
        <w:rPr>
          <w:rFonts w:eastAsia="Times New Roman" w:cs="Times New Roman"/>
        </w:rPr>
      </w:pPr>
      <w:r w:rsidRPr="001F4FC8">
        <w:rPr>
          <w:rFonts w:eastAsia="Times New Roman" w:cs="Times New Roman"/>
          <w:b/>
          <w:bCs/>
          <w:color w:val="000000"/>
        </w:rPr>
        <w:t xml:space="preserve">Titill: </w:t>
      </w:r>
      <w:r w:rsidRPr="001F4FC8">
        <w:rPr>
          <w:rFonts w:eastAsia="Times New Roman" w:cs="Times New Roman"/>
          <w:color w:val="000000"/>
        </w:rPr>
        <w:t xml:space="preserve">Einstaklingar í sóttkví </w:t>
      </w:r>
      <w:r w:rsidRPr="001F4FC8">
        <w:rPr>
          <w:rFonts w:eastAsia="Times New Roman" w:cs="Times New Roman"/>
          <w:b/>
          <w:bCs/>
          <w:color w:val="000000"/>
        </w:rPr>
        <w:t>Tími:</w:t>
      </w:r>
      <w:r>
        <w:rPr>
          <w:rFonts w:eastAsia="Times New Roman" w:cs="Times New Roman"/>
          <w:b/>
          <w:bCs/>
          <w:color w:val="000000"/>
        </w:rPr>
        <w:t xml:space="preserve"> </w:t>
      </w:r>
      <w:r>
        <w:rPr>
          <w:rFonts w:eastAsia="Times New Roman" w:cs="Times New Roman"/>
          <w:bCs/>
          <w:color w:val="000000"/>
        </w:rPr>
        <w:t>10 klst</w:t>
      </w:r>
      <w:r w:rsidRPr="001F4FC8">
        <w:rPr>
          <w:rFonts w:eastAsia="Times New Roman" w:cs="Times New Roman"/>
          <w:b/>
          <w:bCs/>
          <w:color w:val="000000"/>
        </w:rPr>
        <w:t xml:space="preserve">    Forgangsröðun: </w:t>
      </w:r>
      <w:r w:rsidRPr="001F4FC8">
        <w:rPr>
          <w:rFonts w:eastAsia="Times New Roman" w:cs="Times New Roman"/>
          <w:bCs/>
          <w:color w:val="000000"/>
        </w:rPr>
        <w:t>20</w:t>
      </w:r>
    </w:p>
    <w:p w14:paraId="0716D806" w14:textId="47117A94" w:rsidR="001F4FC8" w:rsidRPr="001F4FC8" w:rsidRDefault="001F4FC8" w:rsidP="001F4FC8">
      <w:pPr>
        <w:spacing w:before="0" w:after="0"/>
        <w:rPr>
          <w:rFonts w:eastAsia="Times New Roman" w:cs="Times New Roman"/>
        </w:rPr>
      </w:pPr>
      <w:r w:rsidRPr="001F4FC8">
        <w:rPr>
          <w:rFonts w:eastAsia="Times New Roman" w:cs="Times New Roman"/>
          <w:b/>
          <w:bCs/>
          <w:color w:val="000000"/>
        </w:rPr>
        <w:t xml:space="preserve">Lýsing: </w:t>
      </w:r>
      <w:r>
        <w:rPr>
          <w:rFonts w:eastAsia="Times New Roman" w:cs="Times New Roman"/>
          <w:color w:val="000000"/>
        </w:rPr>
        <w:t xml:space="preserve">Einstaklingar skiptast í tvo </w:t>
      </w:r>
      <w:r w:rsidRPr="001F4FC8">
        <w:rPr>
          <w:rFonts w:eastAsia="Times New Roman" w:cs="Times New Roman"/>
          <w:color w:val="000000"/>
        </w:rPr>
        <w:t>hópa þar sem annar er í sóttkví og hinn ekki. Ákveðnar líkur eru á að eintaklingu brjóti reglur sóttkví, fara á milli</w:t>
      </w:r>
      <w:r>
        <w:rPr>
          <w:rFonts w:eastAsia="Times New Roman" w:cs="Times New Roman"/>
          <w:color w:val="000000"/>
        </w:rPr>
        <w:t xml:space="preserve"> hópa. </w:t>
      </w:r>
    </w:p>
    <w:p w14:paraId="126A1554" w14:textId="77777777" w:rsidR="001F4FC8" w:rsidRPr="001F4FC8" w:rsidRDefault="001F4FC8" w:rsidP="001F4FC8">
      <w:pPr>
        <w:spacing w:before="0" w:after="0"/>
        <w:rPr>
          <w:rFonts w:eastAsia="Times New Roman" w:cs="Times New Roman"/>
        </w:rPr>
      </w:pPr>
      <w:r w:rsidRPr="001F4FC8">
        <w:rPr>
          <w:rFonts w:eastAsia="Times New Roman" w:cs="Times New Roman"/>
          <w:b/>
          <w:bCs/>
          <w:color w:val="000000"/>
        </w:rPr>
        <w:t>Verkþættir:</w:t>
      </w:r>
    </w:p>
    <w:p w14:paraId="0AC1055F" w14:textId="4FAFA7BB" w:rsidR="001F4FC8" w:rsidRPr="001F4FC8" w:rsidRDefault="001F4FC8" w:rsidP="001F4FC8">
      <w:pPr>
        <w:spacing w:before="0" w:after="0"/>
        <w:rPr>
          <w:rFonts w:eastAsia="Times New Roman" w:cs="Times New Roman"/>
          <w:color w:val="000000"/>
        </w:rPr>
      </w:pPr>
      <w:r>
        <w:rPr>
          <w:rFonts w:eastAsia="Times New Roman" w:cs="Times New Roman"/>
          <w:color w:val="000000"/>
        </w:rPr>
        <w:t>3.1 Nota svæða klasan og búa til tvo hópa sem ferðast innan síns svæðis.</w:t>
      </w:r>
    </w:p>
    <w:p w14:paraId="29F7B66D" w14:textId="65098161" w:rsidR="001F4FC8" w:rsidRDefault="001F4FC8" w:rsidP="001F4FC8">
      <w:pPr>
        <w:spacing w:before="0" w:after="0"/>
        <w:rPr>
          <w:rFonts w:eastAsia="Times New Roman" w:cs="Times New Roman"/>
          <w:color w:val="000000"/>
        </w:rPr>
      </w:pPr>
      <w:r>
        <w:rPr>
          <w:rFonts w:eastAsia="Times New Roman" w:cs="Times New Roman"/>
          <w:color w:val="000000"/>
        </w:rPr>
        <w:t xml:space="preserve">3.2 </w:t>
      </w:r>
      <w:r w:rsidRPr="001F4FC8">
        <w:rPr>
          <w:rFonts w:eastAsia="Times New Roman" w:cs="Times New Roman"/>
          <w:color w:val="000000"/>
        </w:rPr>
        <w:t xml:space="preserve">Skrifa fall </w:t>
      </w:r>
      <w:r>
        <w:rPr>
          <w:rFonts w:eastAsia="Times New Roman" w:cs="Times New Roman"/>
          <w:color w:val="000000"/>
        </w:rPr>
        <w:t xml:space="preserve">sem hleypti einum einstakling í sóttkví yfir í almenning eftir ákveðin tíma. XXX </w:t>
      </w:r>
    </w:p>
    <w:p w14:paraId="49BA642F" w14:textId="77777777" w:rsidR="001F4FC8" w:rsidRPr="001F4FC8" w:rsidRDefault="001F4FC8" w:rsidP="001F4FC8">
      <w:pPr>
        <w:spacing w:before="0" w:after="0"/>
        <w:rPr>
          <w:rFonts w:eastAsia="Times New Roman" w:cs="Times New Roman"/>
          <w:color w:val="000000"/>
        </w:rPr>
      </w:pPr>
    </w:p>
    <w:p w14:paraId="52487BF3" w14:textId="77777777" w:rsidR="001F4FC8" w:rsidRPr="001F4FC8" w:rsidRDefault="001F4FC8" w:rsidP="001F4FC8">
      <w:pPr>
        <w:spacing w:before="0" w:after="0" w:line="240" w:lineRule="auto"/>
        <w:rPr>
          <w:rFonts w:eastAsia="Times New Roman" w:cs="Times New Roman"/>
        </w:rPr>
      </w:pPr>
    </w:p>
    <w:p w14:paraId="41C80938" w14:textId="77777777" w:rsidR="001F4FC8" w:rsidRDefault="001F4FC8" w:rsidP="001F4FC8">
      <w:pPr>
        <w:spacing w:before="0" w:after="0" w:line="240" w:lineRule="auto"/>
        <w:rPr>
          <w:rFonts w:eastAsia="Times New Roman" w:cs="Times New Roman"/>
          <w:b/>
          <w:bCs/>
          <w:color w:val="000000"/>
          <w:sz w:val="28"/>
          <w:szCs w:val="28"/>
        </w:rPr>
      </w:pPr>
    </w:p>
    <w:p w14:paraId="3216916C" w14:textId="78351D98" w:rsidR="001F4FC8" w:rsidRPr="001F4FC8" w:rsidRDefault="001F4FC8" w:rsidP="001F4FC8">
      <w:pPr>
        <w:spacing w:before="0" w:after="0"/>
        <w:rPr>
          <w:rFonts w:eastAsia="Times New Roman" w:cs="Times New Roman"/>
        </w:rPr>
      </w:pPr>
      <w:r w:rsidRPr="001F4FC8">
        <w:rPr>
          <w:rFonts w:eastAsia="Times New Roman" w:cs="Times New Roman"/>
          <w:b/>
          <w:bCs/>
          <w:color w:val="000000"/>
        </w:rPr>
        <w:lastRenderedPageBreak/>
        <w:t>Titill:</w:t>
      </w:r>
      <w:r w:rsidRPr="001F4FC8">
        <w:rPr>
          <w:rFonts w:eastAsia="Times New Roman" w:cs="Times New Roman"/>
          <w:color w:val="000000"/>
        </w:rPr>
        <w:t xml:space="preserve"> Not</w:t>
      </w:r>
      <w:r>
        <w:rPr>
          <w:rFonts w:eastAsia="Times New Roman" w:cs="Times New Roman"/>
          <w:color w:val="000000"/>
        </w:rPr>
        <w:t>a</w:t>
      </w:r>
      <w:r w:rsidRPr="001F4FC8">
        <w:rPr>
          <w:rFonts w:eastAsia="Times New Roman" w:cs="Times New Roman"/>
          <w:color w:val="000000"/>
        </w:rPr>
        <w:t xml:space="preserve">ndaskil </w:t>
      </w:r>
      <w:r w:rsidRPr="001F4FC8">
        <w:rPr>
          <w:rFonts w:eastAsia="Times New Roman" w:cs="Times New Roman"/>
          <w:b/>
          <w:bCs/>
          <w:color w:val="000000"/>
        </w:rPr>
        <w:t xml:space="preserve">Tími:  </w:t>
      </w:r>
      <w:r>
        <w:rPr>
          <w:rFonts w:eastAsia="Times New Roman" w:cs="Times New Roman"/>
          <w:bCs/>
          <w:color w:val="000000"/>
        </w:rPr>
        <w:t>8</w:t>
      </w:r>
      <w:r w:rsidRPr="001F4FC8">
        <w:rPr>
          <w:rFonts w:eastAsia="Times New Roman" w:cs="Times New Roman"/>
          <w:bCs/>
          <w:color w:val="000000"/>
        </w:rPr>
        <w:t xml:space="preserve"> klst</w:t>
      </w:r>
      <w:r w:rsidRPr="001F4FC8">
        <w:rPr>
          <w:rFonts w:eastAsia="Times New Roman" w:cs="Times New Roman"/>
          <w:b/>
          <w:bCs/>
          <w:color w:val="000000"/>
        </w:rPr>
        <w:t>      Forgangsröðun</w:t>
      </w:r>
      <w:r w:rsidRPr="001F4FC8">
        <w:rPr>
          <w:rFonts w:eastAsia="Times New Roman" w:cs="Times New Roman"/>
          <w:color w:val="000000"/>
        </w:rPr>
        <w:t xml:space="preserve">: </w:t>
      </w:r>
      <w:r>
        <w:rPr>
          <w:rFonts w:eastAsia="Times New Roman" w:cs="Times New Roman"/>
          <w:color w:val="000000"/>
        </w:rPr>
        <w:t>30</w:t>
      </w:r>
      <w:r w:rsidRPr="001F4FC8">
        <w:rPr>
          <w:rFonts w:eastAsia="Times New Roman" w:cs="Times New Roman"/>
          <w:color w:val="000000"/>
        </w:rPr>
        <w:t> </w:t>
      </w:r>
    </w:p>
    <w:p w14:paraId="26D59B2D" w14:textId="77777777" w:rsidR="001F4FC8" w:rsidRPr="001F4FC8" w:rsidRDefault="001F4FC8" w:rsidP="001F4FC8">
      <w:pPr>
        <w:spacing w:before="0" w:after="0"/>
        <w:rPr>
          <w:rFonts w:eastAsia="Times New Roman" w:cs="Times New Roman"/>
        </w:rPr>
      </w:pPr>
      <w:r w:rsidRPr="001F4FC8">
        <w:rPr>
          <w:rFonts w:eastAsia="Times New Roman" w:cs="Times New Roman"/>
          <w:b/>
          <w:bCs/>
          <w:color w:val="000000"/>
        </w:rPr>
        <w:t xml:space="preserve">Lýsing: </w:t>
      </w:r>
      <w:r w:rsidRPr="001F4FC8">
        <w:rPr>
          <w:rFonts w:eastAsia="Times New Roman" w:cs="Times New Roman"/>
          <w:color w:val="000000"/>
        </w:rPr>
        <w:t>Notandinn hefur val um þrjá takka þar sem hver þeirra leiðir til mismunandi aðstæða: Venjulegt, landsvæði og sótthví. Með því að íta á takkan opnast annar gluggi sem sýnir þær aðstæður. </w:t>
      </w:r>
      <w:r>
        <w:rPr>
          <w:rFonts w:eastAsia="Times New Roman" w:cs="Times New Roman"/>
          <w:color w:val="000000"/>
        </w:rPr>
        <w:t xml:space="preserve">Notandi hefur einnig val um að breyta fjölda í hverjum hóp. </w:t>
      </w:r>
    </w:p>
    <w:p w14:paraId="3BFBEDC4" w14:textId="77777777" w:rsidR="001F4FC8" w:rsidRDefault="001F4FC8" w:rsidP="001F4FC8">
      <w:pPr>
        <w:spacing w:before="0" w:after="0"/>
        <w:rPr>
          <w:rFonts w:eastAsia="Times New Roman" w:cs="Times New Roman"/>
        </w:rPr>
      </w:pPr>
      <w:r w:rsidRPr="001F4FC8">
        <w:rPr>
          <w:rFonts w:eastAsia="Times New Roman" w:cs="Times New Roman"/>
          <w:b/>
          <w:bCs/>
          <w:color w:val="000000"/>
        </w:rPr>
        <w:t>Verkþættir:</w:t>
      </w:r>
    </w:p>
    <w:p w14:paraId="5A9B7E0F" w14:textId="0F984470" w:rsidR="001F4FC8" w:rsidRDefault="001F4FC8" w:rsidP="001F4FC8">
      <w:pPr>
        <w:spacing w:before="0" w:after="0"/>
        <w:rPr>
          <w:rFonts w:eastAsia="Times New Roman" w:cs="Times New Roman"/>
        </w:rPr>
      </w:pPr>
      <w:r>
        <w:rPr>
          <w:rFonts w:eastAsia="Times New Roman" w:cs="Times New Roman"/>
          <w:color w:val="000000"/>
        </w:rPr>
        <w:t xml:space="preserve">4.1 </w:t>
      </w:r>
      <w:r w:rsidRPr="001F4FC8">
        <w:rPr>
          <w:rFonts w:eastAsia="Times New Roman" w:cs="Times New Roman"/>
          <w:color w:val="000000"/>
        </w:rPr>
        <w:t>Búa til 3 takka takkan</w:t>
      </w:r>
      <w:r>
        <w:rPr>
          <w:rFonts w:eastAsia="Times New Roman" w:cs="Times New Roman"/>
          <w:color w:val="000000"/>
        </w:rPr>
        <w:t xml:space="preserve">: Án skorða, Landsvæði, sóttkví. </w:t>
      </w:r>
      <w:r w:rsidRPr="001F4FC8">
        <w:rPr>
          <w:rFonts w:eastAsia="Times New Roman" w:cs="Times New Roman"/>
          <w:color w:val="000000"/>
        </w:rPr>
        <w:t xml:space="preserve">  </w:t>
      </w:r>
    </w:p>
    <w:p w14:paraId="643D2953" w14:textId="42A7E5B6" w:rsidR="001F4FC8" w:rsidRPr="001F4FC8" w:rsidRDefault="001F4FC8" w:rsidP="001F4FC8">
      <w:pPr>
        <w:spacing w:before="0" w:after="0"/>
        <w:rPr>
          <w:rFonts w:eastAsia="Times New Roman" w:cs="Times New Roman"/>
        </w:rPr>
      </w:pPr>
      <w:r>
        <w:rPr>
          <w:rFonts w:eastAsia="Times New Roman" w:cs="Times New Roman"/>
          <w:color w:val="000000"/>
        </w:rPr>
        <w:t xml:space="preserve">4.2 </w:t>
      </w:r>
      <w:r w:rsidRPr="001F4FC8">
        <w:rPr>
          <w:rFonts w:eastAsia="Times New Roman" w:cs="Times New Roman"/>
          <w:color w:val="000000"/>
        </w:rPr>
        <w:t>Tengja hvern takka við mismunandi aðstæður (kóðan</w:t>
      </w:r>
      <w:r w:rsidRPr="001F4FC8">
        <w:rPr>
          <w:rFonts w:eastAsia="Times New Roman" w:cs="Times New Roman"/>
          <w:b/>
          <w:bCs/>
          <w:color w:val="000000"/>
        </w:rPr>
        <w:t>)</w:t>
      </w:r>
    </w:p>
    <w:p w14:paraId="1967537C" w14:textId="10F36F77" w:rsidR="001F4FC8" w:rsidRDefault="001F4FC8" w:rsidP="001F4FC8">
      <w:pPr>
        <w:spacing w:before="0" w:after="0"/>
        <w:rPr>
          <w:rFonts w:eastAsia="Times New Roman" w:cs="Times New Roman"/>
          <w:bCs/>
          <w:color w:val="000000"/>
        </w:rPr>
      </w:pPr>
      <w:r>
        <w:rPr>
          <w:rFonts w:eastAsia="Times New Roman" w:cs="Times New Roman"/>
          <w:bCs/>
          <w:color w:val="000000"/>
        </w:rPr>
        <w:t xml:space="preserve">4.3 </w:t>
      </w:r>
      <w:r>
        <w:rPr>
          <w:rFonts w:eastAsia="Times New Roman" w:cs="Times New Roman"/>
          <w:bCs/>
          <w:color w:val="000000"/>
        </w:rPr>
        <w:t xml:space="preserve">Búa til stika fyrir fjölda í hverjum hóp </w:t>
      </w:r>
    </w:p>
    <w:p w14:paraId="5B6E294F" w14:textId="64A14FF2" w:rsidR="001F4FC8" w:rsidRDefault="001F4FC8" w:rsidP="001F4FC8">
      <w:pPr>
        <w:spacing w:before="0" w:after="0"/>
        <w:rPr>
          <w:rFonts w:eastAsia="Times New Roman" w:cs="Times New Roman"/>
          <w:bCs/>
          <w:color w:val="000000"/>
        </w:rPr>
      </w:pPr>
      <w:r>
        <w:rPr>
          <w:rFonts w:eastAsia="Times New Roman" w:cs="Times New Roman"/>
          <w:bCs/>
          <w:color w:val="000000"/>
        </w:rPr>
        <w:t xml:space="preserve">4.4 </w:t>
      </w:r>
      <w:r>
        <w:rPr>
          <w:rFonts w:eastAsia="Times New Roman" w:cs="Times New Roman"/>
          <w:bCs/>
          <w:color w:val="000000"/>
        </w:rPr>
        <w:t xml:space="preserve">Gera notenda kleift að breyta þessum stika </w:t>
      </w:r>
    </w:p>
    <w:p w14:paraId="1B84EE0D" w14:textId="77777777" w:rsidR="001F4FC8" w:rsidRPr="001F4FC8" w:rsidRDefault="001F4FC8" w:rsidP="001F4FC8">
      <w:pPr>
        <w:spacing w:before="0" w:after="0"/>
        <w:rPr>
          <w:rFonts w:eastAsia="Times New Roman" w:cs="Times New Roman"/>
          <w:bCs/>
          <w:color w:val="000000"/>
        </w:rPr>
      </w:pPr>
    </w:p>
    <w:p w14:paraId="2C3392C4" w14:textId="77777777" w:rsidR="001F4FC8" w:rsidRPr="001F4FC8" w:rsidRDefault="001F4FC8" w:rsidP="001F4FC8">
      <w:pPr>
        <w:spacing w:before="0" w:after="0"/>
        <w:rPr>
          <w:rFonts w:eastAsia="Times New Roman" w:cs="Times New Roman"/>
        </w:rPr>
      </w:pPr>
      <w:r w:rsidRPr="001F4FC8">
        <w:rPr>
          <w:rFonts w:eastAsia="Times New Roman" w:cs="Times New Roman"/>
          <w:b/>
          <w:bCs/>
          <w:color w:val="000000"/>
        </w:rPr>
        <w:t xml:space="preserve">Titill: </w:t>
      </w:r>
      <w:r w:rsidRPr="001F4FC8">
        <w:rPr>
          <w:rFonts w:eastAsia="Times New Roman" w:cs="Times New Roman"/>
          <w:color w:val="000000"/>
        </w:rPr>
        <w:t>Einangrun</w:t>
      </w:r>
      <w:r w:rsidRPr="001F4FC8">
        <w:rPr>
          <w:rFonts w:eastAsia="Times New Roman" w:cs="Times New Roman"/>
          <w:b/>
          <w:bCs/>
          <w:color w:val="000000"/>
        </w:rPr>
        <w:t xml:space="preserve"> </w:t>
      </w:r>
      <w:r w:rsidRPr="001F4FC8">
        <w:rPr>
          <w:rFonts w:eastAsia="Times New Roman" w:cs="Times New Roman"/>
          <w:color w:val="000000"/>
        </w:rPr>
        <w:t> </w:t>
      </w:r>
      <w:r w:rsidRPr="001F4FC8">
        <w:rPr>
          <w:rFonts w:eastAsia="Times New Roman" w:cs="Times New Roman"/>
          <w:b/>
          <w:bCs/>
          <w:color w:val="000000"/>
        </w:rPr>
        <w:t xml:space="preserve">Tími:  </w:t>
      </w:r>
      <w:r w:rsidRPr="001F4FC8">
        <w:rPr>
          <w:rFonts w:eastAsia="Times New Roman" w:cs="Times New Roman"/>
          <w:bCs/>
          <w:color w:val="000000"/>
        </w:rPr>
        <w:t>10 klst</w:t>
      </w:r>
      <w:r w:rsidRPr="001F4FC8">
        <w:rPr>
          <w:rFonts w:eastAsia="Times New Roman" w:cs="Times New Roman"/>
          <w:b/>
          <w:bCs/>
          <w:color w:val="000000"/>
        </w:rPr>
        <w:t xml:space="preserve">  Forgangsröðun: </w:t>
      </w:r>
      <w:r w:rsidRPr="001F4FC8">
        <w:rPr>
          <w:rFonts w:eastAsia="Times New Roman" w:cs="Times New Roman"/>
          <w:bCs/>
          <w:color w:val="000000"/>
        </w:rPr>
        <w:t>50</w:t>
      </w:r>
    </w:p>
    <w:p w14:paraId="51924597" w14:textId="77777777" w:rsidR="001F4FC8" w:rsidRPr="001F4FC8" w:rsidRDefault="001F4FC8" w:rsidP="001F4FC8">
      <w:pPr>
        <w:spacing w:before="0" w:after="0"/>
        <w:rPr>
          <w:rFonts w:eastAsia="Times New Roman" w:cs="Times New Roman"/>
        </w:rPr>
      </w:pPr>
      <w:r w:rsidRPr="001F4FC8">
        <w:rPr>
          <w:rFonts w:eastAsia="Times New Roman" w:cs="Times New Roman"/>
          <w:b/>
          <w:bCs/>
          <w:color w:val="000000"/>
        </w:rPr>
        <w:t xml:space="preserve">Lýsing: </w:t>
      </w:r>
      <w:r w:rsidRPr="001F4FC8">
        <w:rPr>
          <w:rFonts w:eastAsia="Times New Roman" w:cs="Times New Roman"/>
          <w:color w:val="000000"/>
        </w:rPr>
        <w:t xml:space="preserve">Notandi getur valið ákveðinn fjölda sem fer í einangrun. Einangrun er þannig að þeir hreyfast ekki neitt.Notandi getur breytt fjölda í einngrun með mælistiku á skjáboði. </w:t>
      </w:r>
    </w:p>
    <w:p w14:paraId="7B9812E9" w14:textId="77777777" w:rsidR="001F4FC8" w:rsidRDefault="001F4FC8" w:rsidP="001F4FC8">
      <w:pPr>
        <w:spacing w:before="0" w:after="0"/>
        <w:rPr>
          <w:rFonts w:eastAsia="Times New Roman" w:cs="Times New Roman"/>
        </w:rPr>
      </w:pPr>
      <w:r w:rsidRPr="001F4FC8">
        <w:rPr>
          <w:rFonts w:eastAsia="Times New Roman" w:cs="Times New Roman"/>
          <w:b/>
          <w:bCs/>
          <w:color w:val="000000"/>
        </w:rPr>
        <w:t>Verkþættir</w:t>
      </w:r>
    </w:p>
    <w:p w14:paraId="3EB95FCB" w14:textId="6F02609A" w:rsidR="001F4FC8" w:rsidRPr="001F4FC8" w:rsidRDefault="001F4FC8" w:rsidP="001F4FC8">
      <w:pPr>
        <w:spacing w:before="0" w:after="0"/>
        <w:rPr>
          <w:rFonts w:eastAsia="Times New Roman" w:cs="Times New Roman"/>
        </w:rPr>
      </w:pPr>
      <w:r>
        <w:rPr>
          <w:rFonts w:eastAsia="Times New Roman" w:cs="Times New Roman"/>
          <w:color w:val="000000"/>
        </w:rPr>
        <w:t xml:space="preserve">5.1 </w:t>
      </w:r>
      <w:r w:rsidRPr="001F4FC8">
        <w:rPr>
          <w:rFonts w:eastAsia="Times New Roman" w:cs="Times New Roman"/>
          <w:color w:val="000000"/>
        </w:rPr>
        <w:t>Búa til tvo hópa, einn í einangrun hinn ekki</w:t>
      </w:r>
    </w:p>
    <w:p w14:paraId="689CC9C8" w14:textId="5D41544A" w:rsidR="001F4FC8" w:rsidRPr="001F4FC8" w:rsidRDefault="001F4FC8" w:rsidP="001F4FC8">
      <w:pPr>
        <w:spacing w:before="0" w:after="0"/>
        <w:rPr>
          <w:rFonts w:eastAsia="Times New Roman" w:cs="Times New Roman"/>
          <w:bCs/>
          <w:color w:val="000000"/>
        </w:rPr>
      </w:pPr>
      <w:r>
        <w:rPr>
          <w:rFonts w:eastAsia="Times New Roman" w:cs="Times New Roman"/>
          <w:bCs/>
          <w:color w:val="000000"/>
        </w:rPr>
        <w:t xml:space="preserve">5.2 </w:t>
      </w:r>
      <w:r w:rsidRPr="001F4FC8">
        <w:rPr>
          <w:rFonts w:eastAsia="Times New Roman" w:cs="Times New Roman"/>
          <w:bCs/>
          <w:color w:val="000000"/>
        </w:rPr>
        <w:t>Setja annan hópin stopp til að tákna einnagrun</w:t>
      </w:r>
    </w:p>
    <w:p w14:paraId="77471417" w14:textId="7E2861E7" w:rsidR="001F4FC8" w:rsidRDefault="001F4FC8" w:rsidP="001F4FC8">
      <w:pPr>
        <w:spacing w:before="0" w:after="0"/>
        <w:rPr>
          <w:rFonts w:eastAsia="Times New Roman" w:cs="Times New Roman"/>
        </w:rPr>
      </w:pPr>
      <w:r>
        <w:rPr>
          <w:rFonts w:eastAsia="Times New Roman" w:cs="Times New Roman"/>
          <w:bCs/>
          <w:color w:val="000000"/>
        </w:rPr>
        <w:t xml:space="preserve">5.3 </w:t>
      </w:r>
      <w:r w:rsidRPr="001F4FC8">
        <w:rPr>
          <w:rFonts w:eastAsia="Times New Roman" w:cs="Times New Roman"/>
          <w:bCs/>
          <w:color w:val="000000"/>
        </w:rPr>
        <w:t>Búa til stik sem sýnir fjölda eintaklinga í einangrun</w:t>
      </w:r>
    </w:p>
    <w:p w14:paraId="4C27FE73" w14:textId="590003F8" w:rsidR="001F4FC8" w:rsidRDefault="001F4FC8" w:rsidP="001F4FC8">
      <w:pPr>
        <w:spacing w:before="0" w:after="0"/>
        <w:rPr>
          <w:rFonts w:eastAsia="Times New Roman" w:cs="Times New Roman"/>
        </w:rPr>
      </w:pPr>
      <w:r>
        <w:rPr>
          <w:rFonts w:eastAsia="Times New Roman" w:cs="Times New Roman"/>
          <w:bCs/>
          <w:color w:val="000000"/>
        </w:rPr>
        <w:t xml:space="preserve">5.4 </w:t>
      </w:r>
      <w:r w:rsidRPr="001F4FC8">
        <w:rPr>
          <w:rFonts w:eastAsia="Times New Roman" w:cs="Times New Roman"/>
          <w:bCs/>
          <w:color w:val="000000"/>
        </w:rPr>
        <w:t xml:space="preserve">Gera notanda kleift að breyta þessum stika </w:t>
      </w:r>
      <w:r w:rsidRPr="001F4FC8">
        <w:rPr>
          <w:rFonts w:eastAsia="Times New Roman" w:cs="Times New Roman"/>
          <w:color w:val="000000"/>
        </w:rPr>
        <w:t xml:space="preserve">  </w:t>
      </w:r>
    </w:p>
    <w:p w14:paraId="70A52160" w14:textId="77777777" w:rsidR="001F4FC8" w:rsidRPr="001F4FC8" w:rsidRDefault="001F4FC8" w:rsidP="001F4FC8">
      <w:pPr>
        <w:spacing w:before="0" w:after="0"/>
        <w:rPr>
          <w:rFonts w:eastAsia="Times New Roman" w:cs="Times New Roman"/>
        </w:rPr>
      </w:pPr>
    </w:p>
    <w:p w14:paraId="35596150" w14:textId="44CE4C67" w:rsidR="001F4FC8" w:rsidRPr="001F4FC8" w:rsidRDefault="001F4FC8" w:rsidP="001F4FC8">
      <w:pPr>
        <w:spacing w:before="0" w:after="0" w:line="240" w:lineRule="auto"/>
        <w:rPr>
          <w:rFonts w:eastAsia="Times New Roman" w:cs="Times New Roman"/>
        </w:rPr>
      </w:pPr>
      <w:r w:rsidRPr="001F4FC8">
        <w:rPr>
          <w:rFonts w:eastAsia="Times New Roman" w:cs="Times New Roman"/>
          <w:b/>
          <w:bCs/>
          <w:color w:val="000000"/>
        </w:rPr>
        <w:t xml:space="preserve">Titill: </w:t>
      </w:r>
      <w:r w:rsidRPr="001F4FC8">
        <w:rPr>
          <w:rFonts w:eastAsia="Times New Roman" w:cs="Times New Roman"/>
          <w:bCs/>
          <w:color w:val="000000"/>
        </w:rPr>
        <w:t>Gröf</w:t>
      </w:r>
      <w:r w:rsidRPr="001F4FC8">
        <w:rPr>
          <w:rFonts w:eastAsia="Times New Roman" w:cs="Times New Roman"/>
          <w:b/>
          <w:bCs/>
          <w:color w:val="000000"/>
        </w:rPr>
        <w:t xml:space="preserve">  Tími: </w:t>
      </w:r>
      <w:r w:rsidRPr="001F4FC8">
        <w:rPr>
          <w:rFonts w:eastAsia="Times New Roman" w:cs="Times New Roman"/>
          <w:bCs/>
          <w:color w:val="000000"/>
        </w:rPr>
        <w:t>10 klst</w:t>
      </w:r>
      <w:r>
        <w:rPr>
          <w:rFonts w:eastAsia="Times New Roman" w:cs="Times New Roman"/>
          <w:b/>
          <w:bCs/>
          <w:color w:val="000000"/>
        </w:rPr>
        <w:t xml:space="preserve"> </w:t>
      </w:r>
      <w:r w:rsidRPr="001F4FC8">
        <w:rPr>
          <w:rFonts w:eastAsia="Times New Roman" w:cs="Times New Roman"/>
          <w:b/>
          <w:bCs/>
          <w:color w:val="000000"/>
        </w:rPr>
        <w:t>Forgangsröðun: 50 </w:t>
      </w:r>
    </w:p>
    <w:p w14:paraId="6C6D030C" w14:textId="0EDACD68" w:rsidR="001F4FC8" w:rsidRDefault="001F4FC8" w:rsidP="001F4FC8">
      <w:pPr>
        <w:spacing w:before="0" w:after="0" w:line="240" w:lineRule="auto"/>
        <w:rPr>
          <w:rFonts w:eastAsia="Times New Roman" w:cs="Times New Roman"/>
          <w:color w:val="000000"/>
        </w:rPr>
      </w:pPr>
      <w:r w:rsidRPr="001F4FC8">
        <w:rPr>
          <w:rFonts w:eastAsia="Times New Roman" w:cs="Times New Roman"/>
          <w:b/>
          <w:bCs/>
          <w:color w:val="000000"/>
        </w:rPr>
        <w:t xml:space="preserve">Lýsinga: </w:t>
      </w:r>
      <w:r w:rsidRPr="001F4FC8">
        <w:rPr>
          <w:rFonts w:eastAsia="Times New Roman" w:cs="Times New Roman"/>
          <w:color w:val="000000"/>
        </w:rPr>
        <w:t xml:space="preserve">Gröf </w:t>
      </w:r>
      <w:r>
        <w:rPr>
          <w:rFonts w:eastAsia="Times New Roman" w:cs="Times New Roman"/>
          <w:color w:val="000000"/>
        </w:rPr>
        <w:t>sem sýnir notendum</w:t>
      </w:r>
      <w:r w:rsidRPr="001F4FC8">
        <w:rPr>
          <w:rFonts w:eastAsia="Times New Roman" w:cs="Times New Roman"/>
          <w:color w:val="000000"/>
        </w:rPr>
        <w:t xml:space="preserve"> </w:t>
      </w:r>
      <w:r>
        <w:rPr>
          <w:rFonts w:eastAsia="Times New Roman" w:cs="Times New Roman"/>
          <w:color w:val="000000"/>
        </w:rPr>
        <w:t xml:space="preserve">tölfræðina á bak við úrbeiðslu veirunar </w:t>
      </w:r>
    </w:p>
    <w:p w14:paraId="5EB98A58" w14:textId="6F0AD15B" w:rsidR="001F4FC8" w:rsidRDefault="001F4FC8" w:rsidP="001F4FC8">
      <w:pPr>
        <w:spacing w:before="0" w:after="0" w:line="240" w:lineRule="auto"/>
        <w:rPr>
          <w:rFonts w:eastAsia="Times New Roman" w:cs="Times New Roman"/>
        </w:rPr>
      </w:pPr>
      <w:r>
        <w:rPr>
          <w:rFonts w:eastAsia="Times New Roman" w:cs="Times New Roman"/>
        </w:rPr>
        <w:t xml:space="preserve">6.1 </w:t>
      </w:r>
    </w:p>
    <w:p w14:paraId="0D0E7225" w14:textId="3B65D8C2" w:rsidR="001F4FC8" w:rsidRDefault="001F4FC8" w:rsidP="001F4FC8">
      <w:pPr>
        <w:spacing w:before="0" w:after="0" w:line="240" w:lineRule="auto"/>
        <w:rPr>
          <w:rFonts w:eastAsia="Times New Roman" w:cs="Times New Roman"/>
        </w:rPr>
      </w:pPr>
      <w:r>
        <w:rPr>
          <w:rFonts w:eastAsia="Times New Roman" w:cs="Times New Roman"/>
        </w:rPr>
        <w:t>6.2</w:t>
      </w:r>
    </w:p>
    <w:p w14:paraId="4D395C13" w14:textId="350F413D" w:rsidR="001F4FC8" w:rsidRDefault="001F4FC8" w:rsidP="001F4FC8">
      <w:pPr>
        <w:spacing w:before="0" w:after="0" w:line="240" w:lineRule="auto"/>
        <w:rPr>
          <w:rFonts w:eastAsia="Times New Roman" w:cs="Times New Roman"/>
        </w:rPr>
      </w:pPr>
      <w:r>
        <w:rPr>
          <w:rFonts w:eastAsia="Times New Roman" w:cs="Times New Roman"/>
        </w:rPr>
        <w:t xml:space="preserve">6.3 </w:t>
      </w:r>
    </w:p>
    <w:p w14:paraId="38F17BF2" w14:textId="68EA0626" w:rsidR="001F4FC8" w:rsidRDefault="001F4FC8" w:rsidP="001F4FC8">
      <w:pPr>
        <w:spacing w:before="0" w:after="0" w:line="240" w:lineRule="auto"/>
        <w:rPr>
          <w:rFonts w:eastAsia="Times New Roman" w:cs="Times New Roman"/>
        </w:rPr>
      </w:pPr>
    </w:p>
    <w:p w14:paraId="74FADA76" w14:textId="7BB51203" w:rsidR="001F4FC8" w:rsidRDefault="001F4FC8" w:rsidP="001F4FC8">
      <w:pPr>
        <w:spacing w:before="0" w:after="0" w:line="240" w:lineRule="auto"/>
        <w:rPr>
          <w:rFonts w:eastAsia="Times New Roman" w:cs="Times New Roman"/>
        </w:rPr>
      </w:pPr>
    </w:p>
    <w:p w14:paraId="6C80FA38" w14:textId="2B0C1D5F" w:rsidR="001F4FC8" w:rsidRDefault="001F4FC8" w:rsidP="001F4FC8">
      <w:pPr>
        <w:spacing w:before="0" w:after="0" w:line="240" w:lineRule="auto"/>
        <w:rPr>
          <w:rFonts w:eastAsia="Times New Roman" w:cs="Times New Roman"/>
        </w:rPr>
      </w:pPr>
    </w:p>
    <w:p w14:paraId="0ACF9610" w14:textId="58BCA167" w:rsidR="001F4FC8" w:rsidRDefault="001F4FC8" w:rsidP="001F4FC8">
      <w:pPr>
        <w:spacing w:before="0" w:after="0" w:line="240" w:lineRule="auto"/>
        <w:rPr>
          <w:rFonts w:eastAsia="Times New Roman" w:cs="Times New Roman"/>
        </w:rPr>
      </w:pPr>
    </w:p>
    <w:p w14:paraId="5788D218" w14:textId="36F0CF37" w:rsidR="001F4FC8" w:rsidRDefault="001F4FC8" w:rsidP="001F4FC8">
      <w:pPr>
        <w:spacing w:before="0" w:after="0" w:line="240" w:lineRule="auto"/>
        <w:rPr>
          <w:rFonts w:eastAsia="Times New Roman" w:cs="Times New Roman"/>
        </w:rPr>
      </w:pPr>
    </w:p>
    <w:p w14:paraId="4F4A4B6B" w14:textId="703C2AEC" w:rsidR="001F4FC8" w:rsidRDefault="001F4FC8" w:rsidP="001F4FC8">
      <w:pPr>
        <w:spacing w:before="0" w:after="0" w:line="240" w:lineRule="auto"/>
        <w:rPr>
          <w:rFonts w:eastAsia="Times New Roman" w:cs="Times New Roman"/>
        </w:rPr>
      </w:pPr>
    </w:p>
    <w:p w14:paraId="4F47A4E2" w14:textId="0A8D4367" w:rsidR="001F4FC8" w:rsidRDefault="001F4FC8" w:rsidP="001F4FC8">
      <w:pPr>
        <w:spacing w:before="0" w:after="0" w:line="240" w:lineRule="auto"/>
        <w:rPr>
          <w:rFonts w:eastAsia="Times New Roman" w:cs="Times New Roman"/>
        </w:rPr>
      </w:pPr>
    </w:p>
    <w:p w14:paraId="685F7CF7" w14:textId="3249F290" w:rsidR="001F4FC8" w:rsidRDefault="001F4FC8" w:rsidP="001F4FC8">
      <w:pPr>
        <w:spacing w:before="0" w:after="0" w:line="240" w:lineRule="auto"/>
        <w:rPr>
          <w:rFonts w:eastAsia="Times New Roman" w:cs="Times New Roman"/>
        </w:rPr>
      </w:pPr>
    </w:p>
    <w:p w14:paraId="59EB4831" w14:textId="323D5D63" w:rsidR="001F4FC8" w:rsidRDefault="001F4FC8" w:rsidP="001F4FC8">
      <w:pPr>
        <w:spacing w:before="0" w:after="0" w:line="240" w:lineRule="auto"/>
        <w:rPr>
          <w:rFonts w:eastAsia="Times New Roman" w:cs="Times New Roman"/>
        </w:rPr>
      </w:pPr>
    </w:p>
    <w:p w14:paraId="773473C8" w14:textId="38B5568E" w:rsidR="001F4FC8" w:rsidRDefault="001F4FC8" w:rsidP="001F4FC8">
      <w:pPr>
        <w:spacing w:before="0" w:after="0" w:line="240" w:lineRule="auto"/>
        <w:rPr>
          <w:rFonts w:eastAsia="Times New Roman" w:cs="Times New Roman"/>
        </w:rPr>
      </w:pPr>
    </w:p>
    <w:p w14:paraId="1FC66A24" w14:textId="77777777" w:rsidR="001F4FC8" w:rsidRDefault="001F4FC8" w:rsidP="001F4FC8">
      <w:pPr>
        <w:spacing w:before="0" w:after="0" w:line="240" w:lineRule="auto"/>
        <w:rPr>
          <w:rFonts w:eastAsia="Times New Roman" w:cs="Times New Roman"/>
        </w:rPr>
      </w:pPr>
    </w:p>
    <w:p w14:paraId="767BC603" w14:textId="056869EA" w:rsidR="001F4FC8" w:rsidRDefault="001F4FC8" w:rsidP="001F4FC8">
      <w:pPr>
        <w:spacing w:before="0" w:after="0" w:line="240" w:lineRule="auto"/>
        <w:rPr>
          <w:rFonts w:eastAsia="Times New Roman" w:cs="Times New Roman"/>
        </w:rPr>
      </w:pPr>
    </w:p>
    <w:p w14:paraId="11B3DD33" w14:textId="77777777" w:rsidR="001F4FC8" w:rsidRDefault="001F4FC8" w:rsidP="001F4FC8">
      <w:pPr>
        <w:spacing w:before="0" w:after="0" w:line="240" w:lineRule="auto"/>
        <w:rPr>
          <w:rFonts w:eastAsia="Times New Roman" w:cs="Times New Roman"/>
        </w:rPr>
      </w:pPr>
    </w:p>
    <w:p w14:paraId="616A49C4" w14:textId="0C81EABC" w:rsidR="001F4FC8" w:rsidRDefault="001F4FC8" w:rsidP="001F4FC8">
      <w:pPr>
        <w:pStyle w:val="Caption"/>
        <w:keepNext/>
      </w:pPr>
      <w:r>
        <w:lastRenderedPageBreak/>
        <w:t xml:space="preserve">Tafla </w:t>
      </w:r>
      <w:r>
        <w:fldChar w:fldCharType="begin"/>
      </w:r>
      <w:r>
        <w:instrText xml:space="preserve"> SEQ Tafla \* ARABIC </w:instrText>
      </w:r>
      <w:r>
        <w:fldChar w:fldCharType="separate"/>
      </w:r>
      <w:r>
        <w:rPr>
          <w:noProof/>
        </w:rPr>
        <w:t>1</w:t>
      </w:r>
      <w:r>
        <w:fldChar w:fldCharType="end"/>
      </w:r>
      <w:r>
        <w:t>:Sýnir uppfærðan tíma fyrir hverja ítrun</w:t>
      </w:r>
    </w:p>
    <w:tbl>
      <w:tblPr>
        <w:tblStyle w:val="TableGrid"/>
        <w:tblW w:w="0" w:type="auto"/>
        <w:tblLook w:val="04A0" w:firstRow="1" w:lastRow="0" w:firstColumn="1" w:lastColumn="0" w:noHBand="0" w:noVBand="1"/>
      </w:tblPr>
      <w:tblGrid>
        <w:gridCol w:w="4528"/>
        <w:gridCol w:w="4528"/>
      </w:tblGrid>
      <w:tr w:rsidR="001F4FC8" w14:paraId="5807BD06" w14:textId="77777777" w:rsidTr="00177A32">
        <w:tc>
          <w:tcPr>
            <w:tcW w:w="9056" w:type="dxa"/>
            <w:gridSpan w:val="2"/>
          </w:tcPr>
          <w:p w14:paraId="63ABFCA2" w14:textId="77777777" w:rsidR="001F4FC8" w:rsidRDefault="001F4FC8" w:rsidP="00177A32">
            <w:pPr>
              <w:jc w:val="center"/>
            </w:pPr>
            <w:r>
              <w:t>Ítrun 2</w:t>
            </w:r>
          </w:p>
        </w:tc>
      </w:tr>
      <w:tr w:rsidR="001F4FC8" w:rsidRPr="001F4FC8" w14:paraId="7BFBA20D" w14:textId="77777777" w:rsidTr="00177A32">
        <w:trPr>
          <w:trHeight w:val="63"/>
        </w:trPr>
        <w:tc>
          <w:tcPr>
            <w:tcW w:w="4528" w:type="dxa"/>
          </w:tcPr>
          <w:p w14:paraId="3BEB77C8" w14:textId="77777777" w:rsidR="001F4FC8" w:rsidRDefault="001F4FC8" w:rsidP="00177A32">
            <w:pPr>
              <w:spacing w:before="0" w:after="0"/>
              <w:rPr>
                <w:rFonts w:eastAsia="Times New Roman" w:cs="Times New Roman"/>
                <w:color w:val="000000"/>
              </w:rPr>
            </w:pPr>
            <w:r w:rsidRPr="001F4FC8">
              <w:rPr>
                <w:rFonts w:eastAsia="Times New Roman" w:cs="Times New Roman"/>
                <w:b/>
                <w:bCs/>
                <w:color w:val="000000"/>
              </w:rPr>
              <w:t xml:space="preserve">Titill: </w:t>
            </w:r>
            <w:r w:rsidRPr="001F4FC8">
              <w:rPr>
                <w:rFonts w:eastAsia="Times New Roman" w:cs="Times New Roman"/>
                <w:color w:val="000000"/>
              </w:rPr>
              <w:t xml:space="preserve">Einstaklingar mynda ónæmi </w:t>
            </w:r>
          </w:p>
          <w:p w14:paraId="535EFD03" w14:textId="77777777" w:rsidR="001F4FC8" w:rsidRDefault="001F4FC8" w:rsidP="00177A32">
            <w:pPr>
              <w:spacing w:before="0" w:after="0"/>
              <w:rPr>
                <w:rFonts w:eastAsia="Times New Roman" w:cs="Times New Roman"/>
                <w:b/>
                <w:bCs/>
                <w:color w:val="000000"/>
              </w:rPr>
            </w:pPr>
            <w:r>
              <w:rPr>
                <w:rFonts w:eastAsia="Times New Roman" w:cs="Times New Roman"/>
                <w:color w:val="000000"/>
              </w:rPr>
              <w:t xml:space="preserve"> </w:t>
            </w:r>
            <w:r w:rsidRPr="001F4FC8">
              <w:rPr>
                <w:rFonts w:eastAsia="Times New Roman" w:cs="Times New Roman"/>
                <w:b/>
                <w:bCs/>
                <w:color w:val="000000"/>
              </w:rPr>
              <w:t xml:space="preserve">Tími: </w:t>
            </w:r>
            <w:r>
              <w:rPr>
                <w:rFonts w:eastAsia="Times New Roman" w:cs="Times New Roman"/>
                <w:bCs/>
                <w:color w:val="000000"/>
              </w:rPr>
              <w:t>10 klst</w:t>
            </w:r>
            <w:r w:rsidRPr="001F4FC8">
              <w:rPr>
                <w:rFonts w:eastAsia="Times New Roman" w:cs="Times New Roman"/>
                <w:b/>
                <w:bCs/>
                <w:color w:val="000000"/>
              </w:rPr>
              <w:tab/>
            </w:r>
          </w:p>
          <w:p w14:paraId="7E1D2F42" w14:textId="77777777" w:rsidR="001F4FC8" w:rsidRPr="001F4FC8" w:rsidRDefault="001F4FC8" w:rsidP="00177A32">
            <w:pPr>
              <w:spacing w:before="0" w:after="0"/>
              <w:rPr>
                <w:rFonts w:eastAsia="Times New Roman" w:cs="Times New Roman"/>
              </w:rPr>
            </w:pPr>
            <w:r w:rsidRPr="001F4FC8">
              <w:rPr>
                <w:rFonts w:eastAsia="Times New Roman" w:cs="Times New Roman"/>
                <w:b/>
                <w:bCs/>
                <w:color w:val="000000"/>
              </w:rPr>
              <w:t>Forga</w:t>
            </w:r>
            <w:r>
              <w:rPr>
                <w:rFonts w:eastAsia="Times New Roman" w:cs="Times New Roman"/>
                <w:b/>
                <w:bCs/>
                <w:color w:val="000000"/>
              </w:rPr>
              <w:t>n</w:t>
            </w:r>
            <w:r w:rsidRPr="001F4FC8">
              <w:rPr>
                <w:rFonts w:eastAsia="Times New Roman" w:cs="Times New Roman"/>
                <w:b/>
                <w:bCs/>
                <w:color w:val="000000"/>
              </w:rPr>
              <w:t>gsröðun</w:t>
            </w:r>
            <w:r>
              <w:rPr>
                <w:rFonts w:eastAsia="Times New Roman" w:cs="Times New Roman"/>
                <w:b/>
                <w:bCs/>
                <w:color w:val="000000"/>
              </w:rPr>
              <w:t xml:space="preserve">: </w:t>
            </w:r>
            <w:r>
              <w:rPr>
                <w:rFonts w:eastAsia="Times New Roman" w:cs="Times New Roman"/>
                <w:bCs/>
                <w:color w:val="000000"/>
              </w:rPr>
              <w:t>10</w:t>
            </w:r>
          </w:p>
        </w:tc>
        <w:tc>
          <w:tcPr>
            <w:tcW w:w="4528" w:type="dxa"/>
          </w:tcPr>
          <w:p w14:paraId="40AAE8A5" w14:textId="77777777" w:rsidR="001F4FC8" w:rsidRDefault="001F4FC8" w:rsidP="00177A32">
            <w:pPr>
              <w:spacing w:before="0" w:after="0"/>
              <w:rPr>
                <w:rFonts w:eastAsia="Times New Roman" w:cs="Times New Roman"/>
                <w:color w:val="000000"/>
              </w:rPr>
            </w:pPr>
            <w:r w:rsidRPr="001F4FC8">
              <w:rPr>
                <w:rFonts w:eastAsia="Times New Roman" w:cs="Times New Roman"/>
                <w:b/>
                <w:bCs/>
                <w:color w:val="000000"/>
              </w:rPr>
              <w:t xml:space="preserve">Titill: </w:t>
            </w:r>
            <w:r>
              <w:rPr>
                <w:rFonts w:eastAsia="Times New Roman" w:cs="Times New Roman"/>
                <w:color w:val="000000"/>
              </w:rPr>
              <w:t>L</w:t>
            </w:r>
            <w:r w:rsidRPr="001F4FC8">
              <w:rPr>
                <w:rFonts w:eastAsia="Times New Roman" w:cs="Times New Roman"/>
                <w:color w:val="000000"/>
              </w:rPr>
              <w:t>andsvæð</w:t>
            </w:r>
            <w:r>
              <w:rPr>
                <w:rFonts w:eastAsia="Times New Roman" w:cs="Times New Roman"/>
                <w:color w:val="000000"/>
              </w:rPr>
              <w:t>i</w:t>
            </w:r>
            <w:r w:rsidRPr="001F4FC8">
              <w:rPr>
                <w:rFonts w:eastAsia="Times New Roman" w:cs="Times New Roman"/>
                <w:b/>
                <w:bCs/>
                <w:color w:val="000000"/>
              </w:rPr>
              <w:t xml:space="preserve"> </w:t>
            </w:r>
            <w:r w:rsidRPr="001F4FC8">
              <w:rPr>
                <w:rFonts w:eastAsia="Times New Roman" w:cs="Times New Roman"/>
                <w:color w:val="000000"/>
              </w:rPr>
              <w:t> </w:t>
            </w:r>
          </w:p>
          <w:p w14:paraId="77ABCA8B" w14:textId="77777777" w:rsidR="001F4FC8" w:rsidRDefault="001F4FC8" w:rsidP="00177A32">
            <w:pPr>
              <w:spacing w:before="0" w:after="0"/>
              <w:rPr>
                <w:rFonts w:eastAsia="Times New Roman" w:cs="Times New Roman"/>
                <w:b/>
                <w:bCs/>
                <w:color w:val="000000"/>
              </w:rPr>
            </w:pPr>
            <w:r w:rsidRPr="001F4FC8">
              <w:rPr>
                <w:rFonts w:eastAsia="Times New Roman" w:cs="Times New Roman"/>
                <w:b/>
                <w:bCs/>
                <w:color w:val="000000"/>
              </w:rPr>
              <w:t>Tími:</w:t>
            </w:r>
            <w:r>
              <w:rPr>
                <w:rFonts w:eastAsia="Times New Roman" w:cs="Times New Roman"/>
                <w:b/>
                <w:bCs/>
                <w:color w:val="000000"/>
              </w:rPr>
              <w:t xml:space="preserve"> </w:t>
            </w:r>
            <w:r w:rsidRPr="001F4FC8">
              <w:rPr>
                <w:rFonts w:eastAsia="Times New Roman" w:cs="Times New Roman"/>
                <w:bCs/>
                <w:color w:val="000000"/>
              </w:rPr>
              <w:t>6 klst</w:t>
            </w:r>
            <w:r w:rsidRPr="001F4FC8">
              <w:rPr>
                <w:rFonts w:eastAsia="Times New Roman" w:cs="Times New Roman"/>
                <w:b/>
                <w:bCs/>
                <w:color w:val="000000"/>
              </w:rPr>
              <w:t xml:space="preserve">    </w:t>
            </w:r>
          </w:p>
          <w:p w14:paraId="14863713" w14:textId="77777777" w:rsidR="001F4FC8" w:rsidRPr="001F4FC8" w:rsidRDefault="001F4FC8" w:rsidP="00177A32">
            <w:pPr>
              <w:spacing w:before="0" w:after="0"/>
              <w:rPr>
                <w:rFonts w:eastAsia="Times New Roman" w:cs="Times New Roman"/>
              </w:rPr>
            </w:pPr>
            <w:r w:rsidRPr="001F4FC8">
              <w:rPr>
                <w:rFonts w:eastAsia="Times New Roman" w:cs="Times New Roman"/>
                <w:b/>
                <w:bCs/>
                <w:color w:val="000000"/>
              </w:rPr>
              <w:t xml:space="preserve">Forgangsröðun: </w:t>
            </w:r>
            <w:r w:rsidRPr="001F4FC8">
              <w:rPr>
                <w:rFonts w:eastAsia="Times New Roman" w:cs="Times New Roman"/>
                <w:bCs/>
                <w:color w:val="000000"/>
              </w:rPr>
              <w:t>20</w:t>
            </w:r>
          </w:p>
        </w:tc>
      </w:tr>
      <w:tr w:rsidR="001F4FC8" w14:paraId="218EB643" w14:textId="77777777" w:rsidTr="00177A32">
        <w:tc>
          <w:tcPr>
            <w:tcW w:w="9056" w:type="dxa"/>
            <w:gridSpan w:val="2"/>
          </w:tcPr>
          <w:p w14:paraId="7F84B7DE" w14:textId="77777777" w:rsidR="001F4FC8" w:rsidRDefault="001F4FC8" w:rsidP="00177A32">
            <w:pPr>
              <w:jc w:val="center"/>
            </w:pPr>
            <w:r>
              <w:t>Ítrun 3</w:t>
            </w:r>
          </w:p>
        </w:tc>
      </w:tr>
      <w:tr w:rsidR="001F4FC8" w:rsidRPr="001F4FC8" w14:paraId="430C904F" w14:textId="77777777" w:rsidTr="00177A32">
        <w:tc>
          <w:tcPr>
            <w:tcW w:w="4528" w:type="dxa"/>
          </w:tcPr>
          <w:p w14:paraId="7AF2F07E" w14:textId="77777777" w:rsidR="001F4FC8" w:rsidRDefault="001F4FC8" w:rsidP="00177A32">
            <w:pPr>
              <w:spacing w:before="0" w:after="0"/>
              <w:rPr>
                <w:rFonts w:eastAsia="Times New Roman" w:cs="Times New Roman"/>
                <w:color w:val="000000"/>
              </w:rPr>
            </w:pPr>
            <w:r w:rsidRPr="001F4FC8">
              <w:rPr>
                <w:rFonts w:eastAsia="Times New Roman" w:cs="Times New Roman"/>
                <w:b/>
                <w:bCs/>
                <w:color w:val="000000"/>
              </w:rPr>
              <w:t xml:space="preserve">Titill: </w:t>
            </w:r>
            <w:r w:rsidRPr="001F4FC8">
              <w:rPr>
                <w:rFonts w:eastAsia="Times New Roman" w:cs="Times New Roman"/>
                <w:color w:val="000000"/>
              </w:rPr>
              <w:t>Einstaklingar í sóttkví</w:t>
            </w:r>
          </w:p>
          <w:p w14:paraId="55010EE7" w14:textId="77777777" w:rsidR="001F4FC8" w:rsidRDefault="001F4FC8" w:rsidP="00177A32">
            <w:pPr>
              <w:spacing w:before="0" w:after="0"/>
              <w:rPr>
                <w:rFonts w:eastAsia="Times New Roman" w:cs="Times New Roman"/>
                <w:b/>
                <w:bCs/>
                <w:color w:val="000000"/>
              </w:rPr>
            </w:pPr>
            <w:r w:rsidRPr="001F4FC8">
              <w:rPr>
                <w:rFonts w:eastAsia="Times New Roman" w:cs="Times New Roman"/>
                <w:color w:val="000000"/>
              </w:rPr>
              <w:t xml:space="preserve"> </w:t>
            </w:r>
            <w:r w:rsidRPr="001F4FC8">
              <w:rPr>
                <w:rFonts w:eastAsia="Times New Roman" w:cs="Times New Roman"/>
                <w:b/>
                <w:bCs/>
                <w:color w:val="000000"/>
              </w:rPr>
              <w:t>Tími:</w:t>
            </w:r>
            <w:r>
              <w:rPr>
                <w:rFonts w:eastAsia="Times New Roman" w:cs="Times New Roman"/>
                <w:b/>
                <w:bCs/>
                <w:color w:val="000000"/>
              </w:rPr>
              <w:t xml:space="preserve"> </w:t>
            </w:r>
            <w:r>
              <w:rPr>
                <w:rFonts w:eastAsia="Times New Roman" w:cs="Times New Roman"/>
                <w:bCs/>
                <w:color w:val="000000"/>
              </w:rPr>
              <w:t>10 klst</w:t>
            </w:r>
            <w:r w:rsidRPr="001F4FC8">
              <w:rPr>
                <w:rFonts w:eastAsia="Times New Roman" w:cs="Times New Roman"/>
                <w:b/>
                <w:bCs/>
                <w:color w:val="000000"/>
              </w:rPr>
              <w:t>   </w:t>
            </w:r>
          </w:p>
          <w:p w14:paraId="00360664" w14:textId="7151307B" w:rsidR="001F4FC8" w:rsidRPr="001F4FC8" w:rsidRDefault="001F4FC8" w:rsidP="001F4FC8">
            <w:pPr>
              <w:spacing w:before="0" w:after="0"/>
              <w:rPr>
                <w:rFonts w:eastAsia="Times New Roman" w:cs="Times New Roman"/>
              </w:rPr>
            </w:pPr>
            <w:r w:rsidRPr="001F4FC8">
              <w:rPr>
                <w:rFonts w:eastAsia="Times New Roman" w:cs="Times New Roman"/>
                <w:b/>
                <w:bCs/>
                <w:color w:val="000000"/>
              </w:rPr>
              <w:t xml:space="preserve"> Forgangsröðun: </w:t>
            </w:r>
            <w:r w:rsidRPr="001F4FC8">
              <w:rPr>
                <w:rFonts w:eastAsia="Times New Roman" w:cs="Times New Roman"/>
                <w:bCs/>
                <w:color w:val="000000"/>
              </w:rPr>
              <w:t>20</w:t>
            </w:r>
          </w:p>
        </w:tc>
        <w:tc>
          <w:tcPr>
            <w:tcW w:w="4528" w:type="dxa"/>
          </w:tcPr>
          <w:p w14:paraId="339FE0F4" w14:textId="77777777" w:rsidR="001F4FC8" w:rsidRDefault="001F4FC8" w:rsidP="00177A32">
            <w:pPr>
              <w:spacing w:before="0" w:after="0"/>
              <w:rPr>
                <w:rFonts w:eastAsia="Times New Roman" w:cs="Times New Roman"/>
                <w:color w:val="000000"/>
              </w:rPr>
            </w:pPr>
            <w:r w:rsidRPr="001F4FC8">
              <w:rPr>
                <w:rFonts w:eastAsia="Times New Roman" w:cs="Times New Roman"/>
                <w:b/>
                <w:bCs/>
                <w:color w:val="000000"/>
              </w:rPr>
              <w:t xml:space="preserve">Titill: </w:t>
            </w:r>
            <w:r>
              <w:rPr>
                <w:rFonts w:eastAsia="Times New Roman" w:cs="Times New Roman"/>
                <w:color w:val="000000"/>
              </w:rPr>
              <w:t>L</w:t>
            </w:r>
            <w:r w:rsidRPr="001F4FC8">
              <w:rPr>
                <w:rFonts w:eastAsia="Times New Roman" w:cs="Times New Roman"/>
                <w:color w:val="000000"/>
              </w:rPr>
              <w:t>andsvæð</w:t>
            </w:r>
            <w:r>
              <w:rPr>
                <w:rFonts w:eastAsia="Times New Roman" w:cs="Times New Roman"/>
                <w:color w:val="000000"/>
              </w:rPr>
              <w:t>i</w:t>
            </w:r>
            <w:r w:rsidRPr="001F4FC8">
              <w:rPr>
                <w:rFonts w:eastAsia="Times New Roman" w:cs="Times New Roman"/>
                <w:b/>
                <w:bCs/>
                <w:color w:val="000000"/>
              </w:rPr>
              <w:t xml:space="preserve"> </w:t>
            </w:r>
            <w:r w:rsidRPr="001F4FC8">
              <w:rPr>
                <w:rFonts w:eastAsia="Times New Roman" w:cs="Times New Roman"/>
                <w:color w:val="000000"/>
              </w:rPr>
              <w:t> </w:t>
            </w:r>
          </w:p>
          <w:p w14:paraId="1785B415" w14:textId="072D9B8D" w:rsidR="001F4FC8" w:rsidRDefault="001F4FC8" w:rsidP="00177A32">
            <w:pPr>
              <w:spacing w:before="0" w:after="0"/>
              <w:rPr>
                <w:rFonts w:eastAsia="Times New Roman" w:cs="Times New Roman"/>
                <w:b/>
                <w:bCs/>
                <w:color w:val="000000"/>
              </w:rPr>
            </w:pPr>
            <w:r w:rsidRPr="001F4FC8">
              <w:rPr>
                <w:rFonts w:eastAsia="Times New Roman" w:cs="Times New Roman"/>
                <w:b/>
                <w:bCs/>
                <w:color w:val="000000"/>
              </w:rPr>
              <w:t>Tími:</w:t>
            </w:r>
            <w:r>
              <w:rPr>
                <w:rFonts w:eastAsia="Times New Roman" w:cs="Times New Roman"/>
                <w:b/>
                <w:bCs/>
                <w:color w:val="000000"/>
              </w:rPr>
              <w:t xml:space="preserve"> </w:t>
            </w:r>
            <w:r>
              <w:rPr>
                <w:rFonts w:eastAsia="Times New Roman" w:cs="Times New Roman"/>
                <w:b/>
                <w:bCs/>
                <w:color w:val="000000"/>
              </w:rPr>
              <w:t>10</w:t>
            </w:r>
            <w:r w:rsidRPr="001F4FC8">
              <w:rPr>
                <w:rFonts w:eastAsia="Times New Roman" w:cs="Times New Roman"/>
                <w:bCs/>
                <w:color w:val="000000"/>
              </w:rPr>
              <w:t xml:space="preserve"> klst</w:t>
            </w:r>
            <w:r w:rsidRPr="001F4FC8">
              <w:rPr>
                <w:rFonts w:eastAsia="Times New Roman" w:cs="Times New Roman"/>
                <w:b/>
                <w:bCs/>
                <w:color w:val="000000"/>
              </w:rPr>
              <w:t xml:space="preserve">    </w:t>
            </w:r>
          </w:p>
          <w:p w14:paraId="7F5A3768" w14:textId="77777777" w:rsidR="001F4FC8" w:rsidRPr="001F4FC8" w:rsidRDefault="001F4FC8" w:rsidP="00177A32">
            <w:pPr>
              <w:spacing w:before="0" w:after="0"/>
              <w:rPr>
                <w:rFonts w:eastAsia="Times New Roman" w:cs="Times New Roman"/>
                <w:b/>
                <w:bCs/>
                <w:color w:val="000000"/>
              </w:rPr>
            </w:pPr>
            <w:r w:rsidRPr="001F4FC8">
              <w:rPr>
                <w:rFonts w:eastAsia="Times New Roman" w:cs="Times New Roman"/>
                <w:b/>
                <w:bCs/>
                <w:color w:val="000000"/>
              </w:rPr>
              <w:t xml:space="preserve">Forgangsröðun: </w:t>
            </w:r>
            <w:r w:rsidRPr="001F4FC8">
              <w:rPr>
                <w:rFonts w:eastAsia="Times New Roman" w:cs="Times New Roman"/>
                <w:bCs/>
                <w:color w:val="000000"/>
              </w:rPr>
              <w:t>20</w:t>
            </w:r>
          </w:p>
        </w:tc>
      </w:tr>
      <w:tr w:rsidR="001F4FC8" w14:paraId="794C7575" w14:textId="77777777" w:rsidTr="00177A32">
        <w:tc>
          <w:tcPr>
            <w:tcW w:w="9056" w:type="dxa"/>
            <w:gridSpan w:val="2"/>
          </w:tcPr>
          <w:p w14:paraId="54090688" w14:textId="77777777" w:rsidR="001F4FC8" w:rsidRDefault="001F4FC8" w:rsidP="00177A32">
            <w:pPr>
              <w:jc w:val="center"/>
            </w:pPr>
            <w:r>
              <w:t>Ítrun 4</w:t>
            </w:r>
          </w:p>
        </w:tc>
      </w:tr>
      <w:tr w:rsidR="001F4FC8" w:rsidRPr="001F4FC8" w14:paraId="2B909DF3" w14:textId="77777777" w:rsidTr="00177A32">
        <w:tc>
          <w:tcPr>
            <w:tcW w:w="4528" w:type="dxa"/>
          </w:tcPr>
          <w:p w14:paraId="0542F27B" w14:textId="77777777" w:rsidR="001F4FC8" w:rsidRDefault="001F4FC8" w:rsidP="00177A32">
            <w:pPr>
              <w:spacing w:before="0" w:after="0"/>
              <w:rPr>
                <w:rFonts w:eastAsia="Times New Roman" w:cs="Times New Roman"/>
                <w:color w:val="000000"/>
              </w:rPr>
            </w:pPr>
            <w:r w:rsidRPr="001F4FC8">
              <w:rPr>
                <w:rFonts w:eastAsia="Times New Roman" w:cs="Times New Roman"/>
                <w:b/>
                <w:bCs/>
                <w:color w:val="000000"/>
              </w:rPr>
              <w:t xml:space="preserve">Titill: </w:t>
            </w:r>
            <w:r w:rsidRPr="001F4FC8">
              <w:rPr>
                <w:rFonts w:eastAsia="Times New Roman" w:cs="Times New Roman"/>
                <w:color w:val="000000"/>
              </w:rPr>
              <w:t>Einstaklingar í sóttkví</w:t>
            </w:r>
          </w:p>
          <w:p w14:paraId="745D1E97" w14:textId="77777777" w:rsidR="001F4FC8" w:rsidRDefault="001F4FC8" w:rsidP="00177A32">
            <w:pPr>
              <w:spacing w:before="0" w:after="0"/>
              <w:rPr>
                <w:rFonts w:eastAsia="Times New Roman" w:cs="Times New Roman"/>
                <w:b/>
                <w:bCs/>
                <w:color w:val="000000"/>
              </w:rPr>
            </w:pPr>
            <w:r w:rsidRPr="001F4FC8">
              <w:rPr>
                <w:rFonts w:eastAsia="Times New Roman" w:cs="Times New Roman"/>
                <w:color w:val="000000"/>
              </w:rPr>
              <w:t xml:space="preserve"> </w:t>
            </w:r>
            <w:r w:rsidRPr="001F4FC8">
              <w:rPr>
                <w:rFonts w:eastAsia="Times New Roman" w:cs="Times New Roman"/>
                <w:b/>
                <w:bCs/>
                <w:color w:val="000000"/>
              </w:rPr>
              <w:t>Tími:</w:t>
            </w:r>
            <w:r>
              <w:rPr>
                <w:rFonts w:eastAsia="Times New Roman" w:cs="Times New Roman"/>
                <w:b/>
                <w:bCs/>
                <w:color w:val="000000"/>
              </w:rPr>
              <w:t xml:space="preserve"> </w:t>
            </w:r>
            <w:r>
              <w:rPr>
                <w:rFonts w:eastAsia="Times New Roman" w:cs="Times New Roman"/>
                <w:bCs/>
                <w:color w:val="000000"/>
              </w:rPr>
              <w:t>10 klst</w:t>
            </w:r>
            <w:r w:rsidRPr="001F4FC8">
              <w:rPr>
                <w:rFonts w:eastAsia="Times New Roman" w:cs="Times New Roman"/>
                <w:b/>
                <w:bCs/>
                <w:color w:val="000000"/>
              </w:rPr>
              <w:t>   </w:t>
            </w:r>
          </w:p>
          <w:p w14:paraId="336B72C1" w14:textId="77777777" w:rsidR="001F4FC8" w:rsidRPr="001F4FC8" w:rsidRDefault="001F4FC8" w:rsidP="00177A32">
            <w:pPr>
              <w:spacing w:before="0" w:after="0"/>
              <w:rPr>
                <w:rFonts w:eastAsia="Times New Roman" w:cs="Times New Roman"/>
              </w:rPr>
            </w:pPr>
            <w:r w:rsidRPr="001F4FC8">
              <w:rPr>
                <w:rFonts w:eastAsia="Times New Roman" w:cs="Times New Roman"/>
                <w:b/>
                <w:bCs/>
                <w:color w:val="000000"/>
              </w:rPr>
              <w:t xml:space="preserve"> Forgangsröðun: </w:t>
            </w:r>
            <w:r w:rsidRPr="001F4FC8">
              <w:rPr>
                <w:rFonts w:eastAsia="Times New Roman" w:cs="Times New Roman"/>
                <w:bCs/>
                <w:color w:val="000000"/>
              </w:rPr>
              <w:t>20</w:t>
            </w:r>
          </w:p>
        </w:tc>
        <w:tc>
          <w:tcPr>
            <w:tcW w:w="4528" w:type="dxa"/>
          </w:tcPr>
          <w:p w14:paraId="3C1E1F2B" w14:textId="77777777" w:rsidR="001F4FC8" w:rsidRDefault="001F4FC8" w:rsidP="00177A32">
            <w:pPr>
              <w:spacing w:before="0" w:after="0"/>
              <w:rPr>
                <w:rFonts w:eastAsia="Times New Roman" w:cs="Times New Roman"/>
                <w:color w:val="000000"/>
              </w:rPr>
            </w:pPr>
            <w:r w:rsidRPr="001F4FC8">
              <w:rPr>
                <w:rFonts w:eastAsia="Times New Roman" w:cs="Times New Roman"/>
                <w:b/>
                <w:bCs/>
                <w:color w:val="000000"/>
              </w:rPr>
              <w:t>Titill:</w:t>
            </w:r>
            <w:r w:rsidRPr="001F4FC8">
              <w:rPr>
                <w:rFonts w:eastAsia="Times New Roman" w:cs="Times New Roman"/>
                <w:color w:val="000000"/>
              </w:rPr>
              <w:t xml:space="preserve"> Not</w:t>
            </w:r>
            <w:r>
              <w:rPr>
                <w:rFonts w:eastAsia="Times New Roman" w:cs="Times New Roman"/>
                <w:color w:val="000000"/>
              </w:rPr>
              <w:t>a</w:t>
            </w:r>
            <w:r w:rsidRPr="001F4FC8">
              <w:rPr>
                <w:rFonts w:eastAsia="Times New Roman" w:cs="Times New Roman"/>
                <w:color w:val="000000"/>
              </w:rPr>
              <w:t xml:space="preserve">ndaskil </w:t>
            </w:r>
          </w:p>
          <w:p w14:paraId="6A9E9247" w14:textId="77777777" w:rsidR="001F4FC8" w:rsidRDefault="001F4FC8" w:rsidP="00177A32">
            <w:pPr>
              <w:spacing w:before="0" w:after="0"/>
              <w:rPr>
                <w:rFonts w:eastAsia="Times New Roman" w:cs="Times New Roman"/>
                <w:b/>
                <w:bCs/>
                <w:color w:val="000000"/>
              </w:rPr>
            </w:pPr>
            <w:r w:rsidRPr="001F4FC8">
              <w:rPr>
                <w:rFonts w:eastAsia="Times New Roman" w:cs="Times New Roman"/>
                <w:b/>
                <w:bCs/>
                <w:color w:val="000000"/>
              </w:rPr>
              <w:t xml:space="preserve">Tími:  </w:t>
            </w:r>
            <w:r>
              <w:rPr>
                <w:rFonts w:eastAsia="Times New Roman" w:cs="Times New Roman"/>
                <w:bCs/>
                <w:color w:val="000000"/>
              </w:rPr>
              <w:t>8</w:t>
            </w:r>
            <w:r w:rsidRPr="001F4FC8">
              <w:rPr>
                <w:rFonts w:eastAsia="Times New Roman" w:cs="Times New Roman"/>
                <w:bCs/>
                <w:color w:val="000000"/>
              </w:rPr>
              <w:t xml:space="preserve"> klst</w:t>
            </w:r>
            <w:r w:rsidRPr="001F4FC8">
              <w:rPr>
                <w:rFonts w:eastAsia="Times New Roman" w:cs="Times New Roman"/>
                <w:b/>
                <w:bCs/>
                <w:color w:val="000000"/>
              </w:rPr>
              <w:t>     </w:t>
            </w:r>
          </w:p>
          <w:p w14:paraId="605EAFF1" w14:textId="77777777" w:rsidR="001F4FC8" w:rsidRPr="001F4FC8" w:rsidRDefault="001F4FC8" w:rsidP="00177A32">
            <w:pPr>
              <w:spacing w:before="0" w:after="0"/>
              <w:rPr>
                <w:rFonts w:eastAsia="Times New Roman" w:cs="Times New Roman"/>
              </w:rPr>
            </w:pPr>
            <w:r w:rsidRPr="001F4FC8">
              <w:rPr>
                <w:rFonts w:eastAsia="Times New Roman" w:cs="Times New Roman"/>
                <w:b/>
                <w:bCs/>
                <w:color w:val="000000"/>
              </w:rPr>
              <w:t xml:space="preserve"> Forgangsröðun</w:t>
            </w:r>
            <w:r w:rsidRPr="001F4FC8">
              <w:rPr>
                <w:rFonts w:eastAsia="Times New Roman" w:cs="Times New Roman"/>
                <w:color w:val="000000"/>
              </w:rPr>
              <w:t xml:space="preserve">: </w:t>
            </w:r>
            <w:r>
              <w:rPr>
                <w:rFonts w:eastAsia="Times New Roman" w:cs="Times New Roman"/>
                <w:color w:val="000000"/>
              </w:rPr>
              <w:t>30</w:t>
            </w:r>
            <w:r w:rsidRPr="001F4FC8">
              <w:rPr>
                <w:rFonts w:eastAsia="Times New Roman" w:cs="Times New Roman"/>
                <w:color w:val="000000"/>
              </w:rPr>
              <w:t> </w:t>
            </w:r>
          </w:p>
        </w:tc>
      </w:tr>
      <w:tr w:rsidR="001F4FC8" w14:paraId="62E2FEDA" w14:textId="77777777" w:rsidTr="00177A32">
        <w:tc>
          <w:tcPr>
            <w:tcW w:w="9056" w:type="dxa"/>
            <w:gridSpan w:val="2"/>
          </w:tcPr>
          <w:p w14:paraId="66082E3E" w14:textId="77777777" w:rsidR="001F4FC8" w:rsidRDefault="001F4FC8" w:rsidP="00177A32">
            <w:pPr>
              <w:jc w:val="center"/>
            </w:pPr>
            <w:r>
              <w:t>Ítrun 5</w:t>
            </w:r>
          </w:p>
        </w:tc>
      </w:tr>
      <w:tr w:rsidR="001F4FC8" w:rsidRPr="001F4FC8" w14:paraId="5992CF87" w14:textId="77777777" w:rsidTr="00177A32">
        <w:tc>
          <w:tcPr>
            <w:tcW w:w="4528" w:type="dxa"/>
          </w:tcPr>
          <w:p w14:paraId="3957D47A" w14:textId="77777777" w:rsidR="001F4FC8" w:rsidRDefault="001F4FC8" w:rsidP="00177A32">
            <w:pPr>
              <w:spacing w:before="0" w:after="0"/>
              <w:rPr>
                <w:rFonts w:eastAsia="Times New Roman" w:cs="Times New Roman"/>
                <w:color w:val="000000"/>
              </w:rPr>
            </w:pPr>
            <w:r w:rsidRPr="001F4FC8">
              <w:rPr>
                <w:rFonts w:eastAsia="Times New Roman" w:cs="Times New Roman"/>
                <w:b/>
                <w:bCs/>
                <w:color w:val="000000"/>
              </w:rPr>
              <w:t xml:space="preserve">Titill: </w:t>
            </w:r>
            <w:r w:rsidRPr="001F4FC8">
              <w:rPr>
                <w:rFonts w:eastAsia="Times New Roman" w:cs="Times New Roman"/>
                <w:color w:val="000000"/>
              </w:rPr>
              <w:t>Einangrun</w:t>
            </w:r>
            <w:r w:rsidRPr="001F4FC8">
              <w:rPr>
                <w:rFonts w:eastAsia="Times New Roman" w:cs="Times New Roman"/>
                <w:b/>
                <w:bCs/>
                <w:color w:val="000000"/>
              </w:rPr>
              <w:t xml:space="preserve"> </w:t>
            </w:r>
            <w:r w:rsidRPr="001F4FC8">
              <w:rPr>
                <w:rFonts w:eastAsia="Times New Roman" w:cs="Times New Roman"/>
                <w:color w:val="000000"/>
              </w:rPr>
              <w:t> </w:t>
            </w:r>
          </w:p>
          <w:p w14:paraId="797F19A5" w14:textId="77777777" w:rsidR="001F4FC8" w:rsidRDefault="001F4FC8" w:rsidP="00177A32">
            <w:pPr>
              <w:spacing w:before="0" w:after="0"/>
              <w:rPr>
                <w:rFonts w:eastAsia="Times New Roman" w:cs="Times New Roman"/>
                <w:b/>
                <w:bCs/>
                <w:color w:val="000000"/>
              </w:rPr>
            </w:pPr>
            <w:r w:rsidRPr="001F4FC8">
              <w:rPr>
                <w:rFonts w:eastAsia="Times New Roman" w:cs="Times New Roman"/>
                <w:b/>
                <w:bCs/>
                <w:color w:val="000000"/>
              </w:rPr>
              <w:t xml:space="preserve">Tími:  </w:t>
            </w:r>
            <w:r w:rsidRPr="001F4FC8">
              <w:rPr>
                <w:rFonts w:eastAsia="Times New Roman" w:cs="Times New Roman"/>
                <w:bCs/>
                <w:color w:val="000000"/>
              </w:rPr>
              <w:t>10 klst</w:t>
            </w:r>
            <w:r w:rsidRPr="001F4FC8">
              <w:rPr>
                <w:rFonts w:eastAsia="Times New Roman" w:cs="Times New Roman"/>
                <w:b/>
                <w:bCs/>
                <w:color w:val="000000"/>
              </w:rPr>
              <w:t> </w:t>
            </w:r>
          </w:p>
          <w:p w14:paraId="1C07BA2B" w14:textId="77777777" w:rsidR="001F4FC8" w:rsidRPr="001F4FC8" w:rsidRDefault="001F4FC8" w:rsidP="00177A32">
            <w:pPr>
              <w:spacing w:before="0" w:after="0"/>
              <w:rPr>
                <w:rFonts w:eastAsia="Times New Roman" w:cs="Times New Roman"/>
              </w:rPr>
            </w:pPr>
            <w:r w:rsidRPr="001F4FC8">
              <w:rPr>
                <w:rFonts w:eastAsia="Times New Roman" w:cs="Times New Roman"/>
                <w:b/>
                <w:bCs/>
                <w:color w:val="000000"/>
              </w:rPr>
              <w:t xml:space="preserve"> Forgangsröðun: </w:t>
            </w:r>
            <w:r w:rsidRPr="001F4FC8">
              <w:rPr>
                <w:rFonts w:eastAsia="Times New Roman" w:cs="Times New Roman"/>
                <w:bCs/>
                <w:color w:val="000000"/>
              </w:rPr>
              <w:t>50</w:t>
            </w:r>
          </w:p>
        </w:tc>
        <w:tc>
          <w:tcPr>
            <w:tcW w:w="4528" w:type="dxa"/>
          </w:tcPr>
          <w:p w14:paraId="6F7DB466" w14:textId="77777777" w:rsidR="001F4FC8" w:rsidRDefault="001F4FC8" w:rsidP="00177A32">
            <w:pPr>
              <w:spacing w:before="0" w:after="0"/>
              <w:rPr>
                <w:rFonts w:eastAsia="Times New Roman" w:cs="Times New Roman"/>
                <w:b/>
                <w:bCs/>
                <w:color w:val="000000"/>
              </w:rPr>
            </w:pPr>
            <w:r w:rsidRPr="001F4FC8">
              <w:rPr>
                <w:rFonts w:eastAsia="Times New Roman" w:cs="Times New Roman"/>
                <w:b/>
                <w:bCs/>
                <w:color w:val="000000"/>
              </w:rPr>
              <w:t xml:space="preserve">Titill: </w:t>
            </w:r>
            <w:r w:rsidRPr="001F4FC8">
              <w:rPr>
                <w:rFonts w:eastAsia="Times New Roman" w:cs="Times New Roman"/>
                <w:bCs/>
                <w:color w:val="000000"/>
              </w:rPr>
              <w:t>Gröf</w:t>
            </w:r>
            <w:r w:rsidRPr="001F4FC8">
              <w:rPr>
                <w:rFonts w:eastAsia="Times New Roman" w:cs="Times New Roman"/>
                <w:b/>
                <w:bCs/>
                <w:color w:val="000000"/>
              </w:rPr>
              <w:t> </w:t>
            </w:r>
          </w:p>
          <w:p w14:paraId="447E9069" w14:textId="77777777" w:rsidR="001F4FC8" w:rsidRDefault="001F4FC8" w:rsidP="00177A32">
            <w:pPr>
              <w:spacing w:before="0" w:after="0"/>
              <w:rPr>
                <w:rFonts w:eastAsia="Times New Roman" w:cs="Times New Roman"/>
                <w:b/>
                <w:bCs/>
                <w:color w:val="000000"/>
              </w:rPr>
            </w:pPr>
            <w:r w:rsidRPr="001F4FC8">
              <w:rPr>
                <w:rFonts w:eastAsia="Times New Roman" w:cs="Times New Roman"/>
                <w:b/>
                <w:bCs/>
                <w:color w:val="000000"/>
              </w:rPr>
              <w:t xml:space="preserve"> Tími: </w:t>
            </w:r>
            <w:r w:rsidRPr="001F4FC8">
              <w:rPr>
                <w:rFonts w:eastAsia="Times New Roman" w:cs="Times New Roman"/>
                <w:bCs/>
                <w:color w:val="000000"/>
              </w:rPr>
              <w:t>10 klst</w:t>
            </w:r>
            <w:r>
              <w:rPr>
                <w:rFonts w:eastAsia="Times New Roman" w:cs="Times New Roman"/>
                <w:b/>
                <w:bCs/>
                <w:color w:val="000000"/>
              </w:rPr>
              <w:t xml:space="preserve"> </w:t>
            </w:r>
          </w:p>
          <w:p w14:paraId="4676E097" w14:textId="77777777" w:rsidR="001F4FC8" w:rsidRPr="001F4FC8" w:rsidRDefault="001F4FC8" w:rsidP="00177A32">
            <w:pPr>
              <w:spacing w:before="0" w:after="0"/>
              <w:rPr>
                <w:rFonts w:eastAsia="Times New Roman" w:cs="Times New Roman"/>
              </w:rPr>
            </w:pPr>
            <w:r w:rsidRPr="001F4FC8">
              <w:rPr>
                <w:rFonts w:eastAsia="Times New Roman" w:cs="Times New Roman"/>
                <w:b/>
                <w:bCs/>
                <w:color w:val="000000"/>
              </w:rPr>
              <w:t>Forgangsröðun: 50 </w:t>
            </w:r>
          </w:p>
        </w:tc>
      </w:tr>
    </w:tbl>
    <w:p w14:paraId="0E91451E" w14:textId="77777777" w:rsidR="001F4FC8" w:rsidRDefault="001F4FC8" w:rsidP="001F4FC8"/>
    <w:p w14:paraId="3F3DB261" w14:textId="4149B032" w:rsidR="001F4FC8" w:rsidRDefault="001F4FC8" w:rsidP="001F4FC8">
      <w:pPr>
        <w:pStyle w:val="Heading1"/>
      </w:pPr>
      <w:r>
        <w:t>Hönnun  Hermilíkans</w:t>
      </w:r>
    </w:p>
    <w:p w14:paraId="7619FF5D" w14:textId="45F23F08" w:rsidR="001F4FC8" w:rsidRDefault="001F4FC8" w:rsidP="001F4FC8">
      <w:pPr>
        <w:rPr>
          <w:color w:val="000000" w:themeColor="text1"/>
        </w:rPr>
      </w:pPr>
      <w:r>
        <w:t>Fyrst skrefið var að skrifa</w:t>
      </w:r>
      <w:r>
        <w:t xml:space="preserve"> </w:t>
      </w:r>
      <w:r>
        <w:t>klasa</w:t>
      </w:r>
      <w:r>
        <w:t xml:space="preserve"> </w:t>
      </w:r>
      <w:r>
        <w:t xml:space="preserve">sem hélt utan um </w:t>
      </w:r>
      <w:r>
        <w:t>ei</w:t>
      </w:r>
      <w:r>
        <w:t>nn einstakling</w:t>
      </w:r>
      <w:r>
        <w:t xml:space="preserve"> og svo klasa </w:t>
      </w:r>
      <w:r>
        <w:t xml:space="preserve">sem hélt utan um </w:t>
      </w:r>
      <w:r>
        <w:t xml:space="preserve">hópa </w:t>
      </w:r>
      <w:r>
        <w:t xml:space="preserve">af einstaklingum þ.e svæði. </w:t>
      </w:r>
      <w:r>
        <w:t xml:space="preserve"> Samhliða </w:t>
      </w:r>
      <w:r>
        <w:t>því var skoðað</w:t>
      </w:r>
      <w:r>
        <w:t xml:space="preserve"> hvernig sýna mætta </w:t>
      </w:r>
      <w:r>
        <w:t>þrjú</w:t>
      </w:r>
      <w:r>
        <w:t xml:space="preserve"> stig veikinar þ.e heilbrigður</w:t>
      </w:r>
      <w:r>
        <w:t xml:space="preserve"> einstaklingur, smitaður</w:t>
      </w:r>
      <w:r>
        <w:t xml:space="preserve"> og ónæmur. </w:t>
      </w:r>
      <w:r>
        <w:t xml:space="preserve">Skrifað var fall sem lét heilbrigða einstaklinga þ.e bláa punkta skipta um lita ef þeir komust í snertingu við smitaðan </w:t>
      </w:r>
      <w:r w:rsidRPr="001F4FC8">
        <w:rPr>
          <w:color w:val="FF0000"/>
        </w:rPr>
        <w:t>ein</w:t>
      </w:r>
      <w:r>
        <w:rPr>
          <w:color w:val="FF0000"/>
        </w:rPr>
        <w:t>stak</w:t>
      </w:r>
      <w:r w:rsidRPr="001F4FC8">
        <w:rPr>
          <w:color w:val="FF0000"/>
        </w:rPr>
        <w:t>ling</w:t>
      </w:r>
      <w:r>
        <w:rPr>
          <w:color w:val="FF0000"/>
        </w:rPr>
        <w:t xml:space="preserve"> þ.e grænan punkt. </w:t>
      </w:r>
      <w:r w:rsidRPr="001F4FC8">
        <w:rPr>
          <w:color w:val="FF0000"/>
        </w:rPr>
        <w:t xml:space="preserve"> </w:t>
      </w:r>
      <w:r>
        <w:rPr>
          <w:color w:val="FF0000"/>
        </w:rPr>
        <w:t>E</w:t>
      </w:r>
      <w:r w:rsidRPr="001F4FC8">
        <w:rPr>
          <w:color w:val="FF0000"/>
        </w:rPr>
        <w:t>ftir á</w:t>
      </w:r>
      <w:r>
        <w:rPr>
          <w:color w:val="FF0000"/>
        </w:rPr>
        <w:t>k</w:t>
      </w:r>
      <w:r w:rsidRPr="001F4FC8">
        <w:rPr>
          <w:color w:val="FF0000"/>
        </w:rPr>
        <w:t>veðin tíma</w:t>
      </w:r>
      <w:r>
        <w:rPr>
          <w:color w:val="FF0000"/>
        </w:rPr>
        <w:t xml:space="preserve"> sem smitaður einstaklingur </w:t>
      </w:r>
      <w:r w:rsidRPr="001F4FC8">
        <w:rPr>
          <w:color w:val="000000" w:themeColor="text1"/>
        </w:rPr>
        <w:t xml:space="preserve">breytist litur </w:t>
      </w:r>
      <w:r>
        <w:rPr>
          <w:color w:val="000000" w:themeColor="text1"/>
        </w:rPr>
        <w:t>punktsins</w:t>
      </w:r>
      <w:r w:rsidRPr="001F4FC8">
        <w:rPr>
          <w:color w:val="000000" w:themeColor="text1"/>
        </w:rPr>
        <w:t xml:space="preserve"> í gulan sem táknar ó</w:t>
      </w:r>
      <w:r>
        <w:rPr>
          <w:color w:val="000000" w:themeColor="text1"/>
        </w:rPr>
        <w:t>n</w:t>
      </w:r>
      <w:r w:rsidRPr="001F4FC8">
        <w:rPr>
          <w:color w:val="000000" w:themeColor="text1"/>
        </w:rPr>
        <w:t>æ</w:t>
      </w:r>
      <w:r>
        <w:rPr>
          <w:color w:val="000000" w:themeColor="text1"/>
        </w:rPr>
        <w:t>m</w:t>
      </w:r>
      <w:r w:rsidRPr="001F4FC8">
        <w:rPr>
          <w:color w:val="000000" w:themeColor="text1"/>
        </w:rPr>
        <w:t>i og því getur sá eins</w:t>
      </w:r>
      <w:r>
        <w:rPr>
          <w:color w:val="000000" w:themeColor="text1"/>
        </w:rPr>
        <w:t>ta</w:t>
      </w:r>
      <w:r w:rsidRPr="001F4FC8">
        <w:rPr>
          <w:color w:val="000000" w:themeColor="text1"/>
        </w:rPr>
        <w:t xml:space="preserve">klingur ekki </w:t>
      </w:r>
      <w:r>
        <w:rPr>
          <w:color w:val="000000" w:themeColor="text1"/>
        </w:rPr>
        <w:t xml:space="preserve">lengur </w:t>
      </w:r>
      <w:r w:rsidRPr="001F4FC8">
        <w:rPr>
          <w:color w:val="000000" w:themeColor="text1"/>
        </w:rPr>
        <w:t>smitað</w:t>
      </w:r>
      <w:r>
        <w:rPr>
          <w:color w:val="000000" w:themeColor="text1"/>
        </w:rPr>
        <w:t xml:space="preserve"> aðra. </w:t>
      </w:r>
    </w:p>
    <w:p w14:paraId="16133A5E" w14:textId="77777777" w:rsidR="001F4FC8" w:rsidRDefault="001F4FC8" w:rsidP="001F4FC8">
      <w:pPr>
        <w:rPr>
          <w:color w:val="FF0000"/>
        </w:rPr>
      </w:pPr>
      <w:r>
        <w:lastRenderedPageBreak/>
        <w:t>Næsta skef var að sýna áhrif þess þegar einstaklingar fara ekki eftir settum reglu</w:t>
      </w:r>
      <w:r>
        <w:t>m um ferðalög.</w:t>
      </w:r>
      <w:r>
        <w:t xml:space="preserve"> </w:t>
      </w:r>
      <w:r>
        <w:t>M</w:t>
      </w:r>
      <w:r>
        <w:t>eð því að hleypa einu</w:t>
      </w:r>
      <w:r>
        <w:t xml:space="preserve"> og einum smituðum</w:t>
      </w:r>
      <w:r>
        <w:t xml:space="preserve"> einstakling </w:t>
      </w:r>
      <w:r>
        <w:t xml:space="preserve">á milli svæða dreifist veira á met hraða. Skiptum einstaklingunum í 4 hópa eftir landsvæðum. Skrifuðum fall sem hleypir einum smituðum einstakling út fyrir svæðið sitt og inna svæði annars hóps </w:t>
      </w:r>
      <w:r w:rsidRPr="001F4FC8">
        <w:rPr>
          <w:color w:val="FF0000"/>
        </w:rPr>
        <w:t>XXX</w:t>
      </w:r>
      <w:r>
        <w:rPr>
          <w:color w:val="FF0000"/>
        </w:rPr>
        <w:t>Afhverju á milli</w:t>
      </w:r>
      <w:r w:rsidRPr="001F4FC8">
        <w:rPr>
          <w:color w:val="FF0000"/>
        </w:rPr>
        <w:t>XX</w:t>
      </w:r>
      <w:r>
        <w:rPr>
          <w:color w:val="FF0000"/>
        </w:rPr>
        <w:t xml:space="preserve">. </w:t>
      </w:r>
    </w:p>
    <w:p w14:paraId="0B2736E6" w14:textId="2AC112F3" w:rsidR="001F4FC8" w:rsidRPr="001F4FC8" w:rsidRDefault="001F4FC8" w:rsidP="001F4FC8">
      <w:pPr>
        <w:rPr>
          <w:color w:val="FF0000"/>
        </w:rPr>
      </w:pPr>
      <w:r>
        <w:t xml:space="preserve">Næsta var það að skrifa fall fyrir sóttkví. Það tilfelli var heldur líkt landsvæðunum svo hægt var a endurnýta kóðan fyrir landsvæðin en setja önnur mörk. </w:t>
      </w:r>
    </w:p>
    <w:p w14:paraId="03E09FDA" w14:textId="5B1D6E63" w:rsidR="001F4FC8" w:rsidRDefault="001F4FC8" w:rsidP="001F4FC8">
      <w:r>
        <w:t>Loka skefið voru notendaskili þ.e bæta við tökku sem sýna hvert tilfelli fyrir sig ásamt stikum svo notandi geti ráðið fjölda einstaklinga í hverjum hóp.</w:t>
      </w:r>
      <w:r>
        <w:t xml:space="preserve"> Sett var hámarksfjöldan í XXXX</w:t>
      </w:r>
    </w:p>
    <w:p w14:paraId="670E9A32" w14:textId="54FDB3C3" w:rsidR="001F4FC8" w:rsidRDefault="001F4FC8" w:rsidP="001F4FC8">
      <w:r>
        <w:t xml:space="preserve">Við forritun hremilíkansin var notast við þrjá pakka: numpy, pygame og pygame_gui. </w:t>
      </w:r>
    </w:p>
    <w:p w14:paraId="47F334A2" w14:textId="44999F51" w:rsidR="001F4FC8" w:rsidRDefault="001F4FC8" w:rsidP="001F4FC8">
      <w:pPr>
        <w:pStyle w:val="Heading1"/>
      </w:pPr>
      <w:r>
        <w:t>Skjá myndir</w:t>
      </w:r>
    </w:p>
    <w:p w14:paraId="11D375B4" w14:textId="78573F8C" w:rsidR="001F4FC8" w:rsidRDefault="001F4FC8" w:rsidP="001F4FC8">
      <w:pPr>
        <w:rPr>
          <w:rFonts w:eastAsia="Times New Roman" w:cs="Times New Roman (Headings CS)"/>
          <w:smallCaps/>
          <w:color w:val="000000" w:themeColor="text1"/>
          <w:sz w:val="32"/>
          <w:szCs w:val="32"/>
        </w:rPr>
      </w:pPr>
    </w:p>
    <w:p w14:paraId="462DD0CD" w14:textId="399E56B1" w:rsidR="001F4FC8" w:rsidRDefault="001F4FC8" w:rsidP="001F4FC8">
      <w:pPr>
        <w:pStyle w:val="Heading1"/>
      </w:pPr>
      <w:r>
        <w:t xml:space="preserve">Kerfispróf- lýsing </w:t>
      </w:r>
    </w:p>
    <w:p w14:paraId="6EABE96C" w14:textId="77777777" w:rsidR="001F4FC8" w:rsidRDefault="001F4FC8" w:rsidP="001F4FC8">
      <w:pPr>
        <w:spacing w:before="0" w:after="0" w:line="240" w:lineRule="auto"/>
        <w:rPr>
          <w:rFonts w:eastAsia="Times New Roman" w:cs="Times New Roman"/>
        </w:rPr>
      </w:pPr>
      <w:r w:rsidRPr="001F4FC8">
        <w:rPr>
          <w:rFonts w:eastAsia="Times New Roman" w:cs="Times New Roman"/>
          <w:b/>
        </w:rPr>
        <w:t xml:space="preserve">Auðkenni: </w:t>
      </w:r>
      <w:r>
        <w:rPr>
          <w:rFonts w:eastAsia="Times New Roman" w:cs="Times New Roman"/>
        </w:rPr>
        <w:t>VP01</w:t>
      </w:r>
    </w:p>
    <w:p w14:paraId="70AADEB1" w14:textId="0BEE3883" w:rsidR="001F4FC8" w:rsidRDefault="001F4FC8" w:rsidP="001F4FC8">
      <w:pPr>
        <w:spacing w:before="0" w:after="0" w:line="240" w:lineRule="auto"/>
        <w:rPr>
          <w:rFonts w:eastAsia="Times New Roman" w:cs="Times New Roman"/>
        </w:rPr>
      </w:pPr>
      <w:r w:rsidRPr="001F4FC8">
        <w:rPr>
          <w:rFonts w:eastAsia="Times New Roman" w:cs="Times New Roman"/>
          <w:b/>
        </w:rPr>
        <w:t>Markmið:</w:t>
      </w:r>
      <w:r>
        <w:rPr>
          <w:rFonts w:eastAsia="Times New Roman" w:cs="Times New Roman"/>
          <w:b/>
        </w:rPr>
        <w:t xml:space="preserve"> </w:t>
      </w:r>
      <w:r>
        <w:rPr>
          <w:rFonts w:eastAsia="Times New Roman" w:cs="Times New Roman"/>
        </w:rPr>
        <w:t>Sjá h</w:t>
      </w:r>
      <w:r w:rsidRPr="001F4FC8">
        <w:rPr>
          <w:rFonts w:eastAsia="Times New Roman" w:cs="Times New Roman"/>
        </w:rPr>
        <w:t>ermun veiruna án skorða</w:t>
      </w:r>
      <w:r>
        <w:rPr>
          <w:rFonts w:eastAsia="Times New Roman" w:cs="Times New Roman"/>
          <w:b/>
        </w:rPr>
        <w:t xml:space="preserve"> </w:t>
      </w:r>
      <w:r w:rsidRPr="001F4FC8">
        <w:rPr>
          <w:rFonts w:eastAsia="Times New Roman" w:cs="Times New Roman"/>
        </w:rPr>
        <w:t xml:space="preserve">  </w:t>
      </w:r>
    </w:p>
    <w:p w14:paraId="60B998B8" w14:textId="13E901E0" w:rsidR="001F4FC8" w:rsidRDefault="001F4FC8" w:rsidP="001F4FC8">
      <w:pPr>
        <w:spacing w:before="0" w:after="0" w:line="240" w:lineRule="auto"/>
        <w:rPr>
          <w:rFonts w:eastAsia="Times New Roman" w:cs="Times New Roman"/>
          <w:b/>
        </w:rPr>
      </w:pPr>
      <w:r w:rsidRPr="001F4FC8">
        <w:rPr>
          <w:rFonts w:eastAsia="Times New Roman" w:cs="Times New Roman"/>
          <w:b/>
        </w:rPr>
        <w:t>Framkvæmd:</w:t>
      </w:r>
    </w:p>
    <w:p w14:paraId="6CF99F87" w14:textId="605412F5" w:rsidR="001F4FC8" w:rsidRPr="001F4FC8" w:rsidRDefault="001F4FC8" w:rsidP="001F4FC8">
      <w:pPr>
        <w:pStyle w:val="ListParagraph"/>
        <w:numPr>
          <w:ilvl w:val="0"/>
          <w:numId w:val="11"/>
        </w:numPr>
        <w:spacing w:before="0" w:after="0" w:line="240" w:lineRule="auto"/>
        <w:rPr>
          <w:rFonts w:eastAsia="Times New Roman" w:cs="Times New Roman"/>
        </w:rPr>
      </w:pPr>
      <w:r w:rsidRPr="001F4FC8">
        <w:rPr>
          <w:rFonts w:eastAsia="Times New Roman" w:cs="Times New Roman"/>
        </w:rPr>
        <w:t>Ýta á stikuna sem heitir „Fjöldi XX“</w:t>
      </w:r>
    </w:p>
    <w:p w14:paraId="5BC12D53" w14:textId="26F129D1" w:rsidR="001F4FC8" w:rsidRPr="001F4FC8" w:rsidRDefault="001F4FC8" w:rsidP="001F4FC8">
      <w:pPr>
        <w:pStyle w:val="ListParagraph"/>
        <w:numPr>
          <w:ilvl w:val="0"/>
          <w:numId w:val="11"/>
        </w:numPr>
        <w:spacing w:before="0" w:after="0" w:line="240" w:lineRule="auto"/>
        <w:rPr>
          <w:rFonts w:eastAsia="Times New Roman" w:cs="Times New Roman"/>
        </w:rPr>
      </w:pPr>
      <w:r w:rsidRPr="001F4FC8">
        <w:rPr>
          <w:rFonts w:eastAsia="Times New Roman" w:cs="Times New Roman"/>
        </w:rPr>
        <w:t>Draga stikuna og velja fjölda,</w:t>
      </w:r>
    </w:p>
    <w:p w14:paraId="56B43E4D" w14:textId="4A184BB6" w:rsidR="001F4FC8" w:rsidRPr="001F4FC8" w:rsidRDefault="001F4FC8" w:rsidP="001F4FC8">
      <w:pPr>
        <w:pStyle w:val="ListParagraph"/>
        <w:numPr>
          <w:ilvl w:val="0"/>
          <w:numId w:val="11"/>
        </w:numPr>
        <w:spacing w:before="0" w:after="0" w:line="240" w:lineRule="auto"/>
        <w:rPr>
          <w:rFonts w:eastAsia="Times New Roman" w:cs="Times New Roman"/>
        </w:rPr>
      </w:pPr>
      <w:r w:rsidRPr="001F4FC8">
        <w:rPr>
          <w:rFonts w:eastAsia="Times New Roman" w:cs="Times New Roman"/>
        </w:rPr>
        <w:t>Ýta á takkan „Venjulegur“</w:t>
      </w:r>
    </w:p>
    <w:p w14:paraId="3100F714" w14:textId="77777777" w:rsidR="001F4FC8" w:rsidRPr="001F4FC8" w:rsidRDefault="001F4FC8" w:rsidP="001F4FC8">
      <w:pPr>
        <w:pStyle w:val="ListParagraph"/>
        <w:spacing w:before="0" w:after="0" w:line="240" w:lineRule="auto"/>
        <w:rPr>
          <w:rFonts w:eastAsia="Times New Roman" w:cs="Times New Roman"/>
        </w:rPr>
      </w:pPr>
    </w:p>
    <w:p w14:paraId="70F5C5ED" w14:textId="4AA4A09F" w:rsidR="001F4FC8" w:rsidRDefault="001F4FC8" w:rsidP="001F4FC8">
      <w:pPr>
        <w:spacing w:before="0" w:after="0" w:line="240" w:lineRule="auto"/>
        <w:rPr>
          <w:rFonts w:eastAsia="Times New Roman" w:cs="Times New Roman"/>
        </w:rPr>
      </w:pPr>
      <w:r w:rsidRPr="001F4FC8">
        <w:rPr>
          <w:rFonts w:eastAsia="Times New Roman" w:cs="Times New Roman"/>
          <w:b/>
        </w:rPr>
        <w:t>Útkoma:</w:t>
      </w:r>
      <w:r w:rsidRPr="001F4FC8">
        <w:rPr>
          <w:rFonts w:eastAsia="Times New Roman" w:cs="Times New Roman"/>
        </w:rPr>
        <w:t xml:space="preserve"> Upp birtist gluggi sem sýnir punkta hreyfast, einn þeirra byrjar grænn. Eftir smá verða allir orðina grænir og að lokum gulir </w:t>
      </w:r>
    </w:p>
    <w:p w14:paraId="28B2E0B6" w14:textId="71635DA3" w:rsidR="001F4FC8" w:rsidRDefault="001F4FC8" w:rsidP="001F4FC8">
      <w:pPr>
        <w:spacing w:before="0" w:after="0" w:line="240" w:lineRule="auto"/>
        <w:rPr>
          <w:rFonts w:eastAsia="Times New Roman" w:cs="Times New Roman"/>
        </w:rPr>
      </w:pPr>
    </w:p>
    <w:p w14:paraId="0C0C26E9" w14:textId="26E6C72A" w:rsidR="001F4FC8" w:rsidRPr="001F4FC8" w:rsidRDefault="001F4FC8" w:rsidP="001F4FC8">
      <w:pPr>
        <w:spacing w:before="0" w:after="0" w:line="240" w:lineRule="auto"/>
        <w:rPr>
          <w:rFonts w:eastAsia="Times New Roman" w:cs="Times New Roman"/>
        </w:rPr>
      </w:pPr>
      <w:r w:rsidRPr="001F4FC8">
        <w:rPr>
          <w:rFonts w:eastAsia="Times New Roman" w:cs="Times New Roman"/>
          <w:b/>
        </w:rPr>
        <w:t xml:space="preserve">Auðkenni: </w:t>
      </w:r>
      <w:r w:rsidRPr="001F4FC8">
        <w:rPr>
          <w:rFonts w:eastAsia="Times New Roman" w:cs="Times New Roman"/>
        </w:rPr>
        <w:t>VP02</w:t>
      </w:r>
    </w:p>
    <w:p w14:paraId="7E736F1F" w14:textId="35AD6798" w:rsidR="001F4FC8" w:rsidRPr="001F4FC8" w:rsidRDefault="001F4FC8" w:rsidP="001F4FC8">
      <w:pPr>
        <w:spacing w:before="0" w:after="0" w:line="240" w:lineRule="auto"/>
        <w:rPr>
          <w:rFonts w:eastAsia="Times New Roman" w:cs="Times New Roman"/>
          <w:b/>
        </w:rPr>
      </w:pPr>
      <w:r w:rsidRPr="001F4FC8">
        <w:rPr>
          <w:rFonts w:eastAsia="Times New Roman" w:cs="Times New Roman"/>
          <w:b/>
        </w:rPr>
        <w:t>Markmið:</w:t>
      </w:r>
      <w:r>
        <w:rPr>
          <w:rFonts w:eastAsia="Times New Roman" w:cs="Times New Roman"/>
          <w:b/>
        </w:rPr>
        <w:t xml:space="preserve"> </w:t>
      </w:r>
      <w:r w:rsidRPr="001F4FC8">
        <w:rPr>
          <w:rFonts w:eastAsia="Times New Roman" w:cs="Times New Roman"/>
        </w:rPr>
        <w:t>Sjá hermun veirunar milli landsvæða</w:t>
      </w:r>
      <w:r>
        <w:rPr>
          <w:rFonts w:eastAsia="Times New Roman" w:cs="Times New Roman"/>
          <w:b/>
        </w:rPr>
        <w:t xml:space="preserve"> </w:t>
      </w:r>
    </w:p>
    <w:p w14:paraId="4B297201" w14:textId="4450EA89" w:rsidR="001F4FC8" w:rsidRDefault="001F4FC8" w:rsidP="001F4FC8">
      <w:pPr>
        <w:spacing w:before="0" w:after="0" w:line="240" w:lineRule="auto"/>
        <w:rPr>
          <w:rFonts w:eastAsia="Times New Roman" w:cs="Times New Roman"/>
          <w:b/>
        </w:rPr>
      </w:pPr>
      <w:r w:rsidRPr="001F4FC8">
        <w:rPr>
          <w:rFonts w:eastAsia="Times New Roman" w:cs="Times New Roman"/>
          <w:b/>
        </w:rPr>
        <w:t>Framkvæmd:</w:t>
      </w:r>
      <w:r>
        <w:rPr>
          <w:rFonts w:eastAsia="Times New Roman" w:cs="Times New Roman"/>
          <w:b/>
        </w:rPr>
        <w:t xml:space="preserve"> </w:t>
      </w:r>
    </w:p>
    <w:p w14:paraId="6F425D76" w14:textId="2E9DE3E5" w:rsidR="001F4FC8" w:rsidRPr="001F4FC8" w:rsidRDefault="001F4FC8" w:rsidP="001F4FC8">
      <w:pPr>
        <w:pStyle w:val="ListParagraph"/>
        <w:numPr>
          <w:ilvl w:val="0"/>
          <w:numId w:val="12"/>
        </w:numPr>
        <w:spacing w:before="0" w:after="0" w:line="240" w:lineRule="auto"/>
        <w:rPr>
          <w:rFonts w:eastAsia="Times New Roman" w:cs="Times New Roman"/>
        </w:rPr>
      </w:pPr>
      <w:r w:rsidRPr="001F4FC8">
        <w:rPr>
          <w:rFonts w:eastAsia="Times New Roman" w:cs="Times New Roman"/>
        </w:rPr>
        <w:t>Ýta á stikan sem heitir „Fjöldi hóp 1“</w:t>
      </w:r>
    </w:p>
    <w:p w14:paraId="7A3C9DD5" w14:textId="365B3147" w:rsidR="001F4FC8" w:rsidRPr="001F4FC8" w:rsidRDefault="001F4FC8" w:rsidP="001F4FC8">
      <w:pPr>
        <w:pStyle w:val="ListParagraph"/>
        <w:numPr>
          <w:ilvl w:val="0"/>
          <w:numId w:val="12"/>
        </w:numPr>
        <w:spacing w:before="0" w:after="0" w:line="240" w:lineRule="auto"/>
        <w:rPr>
          <w:rFonts w:eastAsia="Times New Roman" w:cs="Times New Roman"/>
        </w:rPr>
      </w:pPr>
      <w:r w:rsidRPr="001F4FC8">
        <w:rPr>
          <w:rFonts w:eastAsia="Times New Roman" w:cs="Times New Roman"/>
        </w:rPr>
        <w:t xml:space="preserve">Draga stikan og velja fjölda í hóp 1 </w:t>
      </w:r>
    </w:p>
    <w:p w14:paraId="003B4C6E" w14:textId="1061E7E5" w:rsidR="001F4FC8" w:rsidRPr="001F4FC8" w:rsidRDefault="001F4FC8" w:rsidP="001F4FC8">
      <w:pPr>
        <w:pStyle w:val="ListParagraph"/>
        <w:numPr>
          <w:ilvl w:val="0"/>
          <w:numId w:val="12"/>
        </w:numPr>
        <w:spacing w:before="0" w:after="0" w:line="240" w:lineRule="auto"/>
        <w:rPr>
          <w:rFonts w:eastAsia="Times New Roman" w:cs="Times New Roman"/>
        </w:rPr>
      </w:pPr>
      <w:r w:rsidRPr="001F4FC8">
        <w:rPr>
          <w:rFonts w:eastAsia="Times New Roman" w:cs="Times New Roman"/>
        </w:rPr>
        <w:t xml:space="preserve">Ýta á stikan sem heitir „Fjöldi hóp </w:t>
      </w:r>
      <w:r w:rsidRPr="001F4FC8">
        <w:rPr>
          <w:rFonts w:eastAsia="Times New Roman" w:cs="Times New Roman"/>
        </w:rPr>
        <w:t>2</w:t>
      </w:r>
      <w:r w:rsidRPr="001F4FC8">
        <w:rPr>
          <w:rFonts w:eastAsia="Times New Roman" w:cs="Times New Roman"/>
        </w:rPr>
        <w:t>“</w:t>
      </w:r>
    </w:p>
    <w:p w14:paraId="637E52CC" w14:textId="73F15CA4" w:rsidR="001F4FC8" w:rsidRPr="001F4FC8" w:rsidRDefault="001F4FC8" w:rsidP="001F4FC8">
      <w:pPr>
        <w:pStyle w:val="ListParagraph"/>
        <w:numPr>
          <w:ilvl w:val="0"/>
          <w:numId w:val="12"/>
        </w:numPr>
        <w:spacing w:before="0" w:after="0" w:line="240" w:lineRule="auto"/>
        <w:rPr>
          <w:rFonts w:eastAsia="Times New Roman" w:cs="Times New Roman"/>
        </w:rPr>
      </w:pPr>
      <w:r w:rsidRPr="001F4FC8">
        <w:rPr>
          <w:rFonts w:eastAsia="Times New Roman" w:cs="Times New Roman"/>
        </w:rPr>
        <w:t xml:space="preserve">Draga stikan og velja fjölda í hóp </w:t>
      </w:r>
      <w:r w:rsidRPr="001F4FC8">
        <w:rPr>
          <w:rFonts w:eastAsia="Times New Roman" w:cs="Times New Roman"/>
        </w:rPr>
        <w:t>2</w:t>
      </w:r>
      <w:r w:rsidRPr="001F4FC8">
        <w:rPr>
          <w:rFonts w:eastAsia="Times New Roman" w:cs="Times New Roman"/>
        </w:rPr>
        <w:t xml:space="preserve"> </w:t>
      </w:r>
    </w:p>
    <w:p w14:paraId="62D2E022" w14:textId="6A553EB6" w:rsidR="001F4FC8" w:rsidRPr="001F4FC8" w:rsidRDefault="001F4FC8" w:rsidP="001F4FC8">
      <w:pPr>
        <w:pStyle w:val="ListParagraph"/>
        <w:numPr>
          <w:ilvl w:val="0"/>
          <w:numId w:val="12"/>
        </w:numPr>
        <w:spacing w:before="0" w:after="0" w:line="240" w:lineRule="auto"/>
        <w:rPr>
          <w:rFonts w:eastAsia="Times New Roman" w:cs="Times New Roman"/>
        </w:rPr>
      </w:pPr>
      <w:r w:rsidRPr="001F4FC8">
        <w:rPr>
          <w:rFonts w:eastAsia="Times New Roman" w:cs="Times New Roman"/>
        </w:rPr>
        <w:t xml:space="preserve">Ýta á stikan sem heitir „Fjöldi hóp </w:t>
      </w:r>
      <w:r w:rsidRPr="001F4FC8">
        <w:rPr>
          <w:rFonts w:eastAsia="Times New Roman" w:cs="Times New Roman"/>
        </w:rPr>
        <w:t>3</w:t>
      </w:r>
      <w:r w:rsidRPr="001F4FC8">
        <w:rPr>
          <w:rFonts w:eastAsia="Times New Roman" w:cs="Times New Roman"/>
        </w:rPr>
        <w:t>“</w:t>
      </w:r>
    </w:p>
    <w:p w14:paraId="0E941AC0" w14:textId="1FF4E16C" w:rsidR="001F4FC8" w:rsidRPr="001F4FC8" w:rsidRDefault="001F4FC8" w:rsidP="001F4FC8">
      <w:pPr>
        <w:pStyle w:val="ListParagraph"/>
        <w:numPr>
          <w:ilvl w:val="0"/>
          <w:numId w:val="12"/>
        </w:numPr>
        <w:spacing w:before="0" w:after="0" w:line="240" w:lineRule="auto"/>
        <w:rPr>
          <w:rFonts w:eastAsia="Times New Roman" w:cs="Times New Roman"/>
        </w:rPr>
      </w:pPr>
      <w:r w:rsidRPr="001F4FC8">
        <w:rPr>
          <w:rFonts w:eastAsia="Times New Roman" w:cs="Times New Roman"/>
        </w:rPr>
        <w:t xml:space="preserve">Draga stikan og velja fjölda í hóp </w:t>
      </w:r>
      <w:r w:rsidRPr="001F4FC8">
        <w:rPr>
          <w:rFonts w:eastAsia="Times New Roman" w:cs="Times New Roman"/>
        </w:rPr>
        <w:t>3</w:t>
      </w:r>
      <w:r w:rsidRPr="001F4FC8">
        <w:rPr>
          <w:rFonts w:eastAsia="Times New Roman" w:cs="Times New Roman"/>
        </w:rPr>
        <w:t xml:space="preserve"> </w:t>
      </w:r>
    </w:p>
    <w:p w14:paraId="26F74FC7" w14:textId="6E60DDFF" w:rsidR="001F4FC8" w:rsidRPr="001F4FC8" w:rsidRDefault="001F4FC8" w:rsidP="001F4FC8">
      <w:pPr>
        <w:pStyle w:val="ListParagraph"/>
        <w:numPr>
          <w:ilvl w:val="0"/>
          <w:numId w:val="12"/>
        </w:numPr>
        <w:spacing w:before="0" w:after="0" w:line="240" w:lineRule="auto"/>
        <w:rPr>
          <w:rFonts w:eastAsia="Times New Roman" w:cs="Times New Roman"/>
        </w:rPr>
      </w:pPr>
      <w:r w:rsidRPr="001F4FC8">
        <w:rPr>
          <w:rFonts w:eastAsia="Times New Roman" w:cs="Times New Roman"/>
        </w:rPr>
        <w:t xml:space="preserve">Ýta á stikan sem heitir „Fjöldi hóp </w:t>
      </w:r>
      <w:r w:rsidRPr="001F4FC8">
        <w:rPr>
          <w:rFonts w:eastAsia="Times New Roman" w:cs="Times New Roman"/>
        </w:rPr>
        <w:t>4</w:t>
      </w:r>
      <w:r w:rsidRPr="001F4FC8">
        <w:rPr>
          <w:rFonts w:eastAsia="Times New Roman" w:cs="Times New Roman"/>
        </w:rPr>
        <w:t>“</w:t>
      </w:r>
    </w:p>
    <w:p w14:paraId="45872CE2" w14:textId="77777777" w:rsidR="001F4FC8" w:rsidRPr="001F4FC8" w:rsidRDefault="001F4FC8" w:rsidP="001F4FC8">
      <w:pPr>
        <w:pStyle w:val="ListParagraph"/>
        <w:numPr>
          <w:ilvl w:val="0"/>
          <w:numId w:val="12"/>
        </w:numPr>
        <w:spacing w:before="0" w:after="0" w:line="240" w:lineRule="auto"/>
        <w:rPr>
          <w:rFonts w:eastAsia="Times New Roman" w:cs="Times New Roman"/>
        </w:rPr>
      </w:pPr>
      <w:r w:rsidRPr="001F4FC8">
        <w:rPr>
          <w:rFonts w:eastAsia="Times New Roman" w:cs="Times New Roman"/>
        </w:rPr>
        <w:t xml:space="preserve">Draga stikan og velja fjölda í hóp </w:t>
      </w:r>
      <w:r w:rsidRPr="001F4FC8">
        <w:rPr>
          <w:rFonts w:eastAsia="Times New Roman" w:cs="Times New Roman"/>
        </w:rPr>
        <w:t>4</w:t>
      </w:r>
    </w:p>
    <w:p w14:paraId="78BC3AA4" w14:textId="78DEB31D" w:rsidR="001F4FC8" w:rsidRPr="001F4FC8" w:rsidRDefault="001F4FC8" w:rsidP="001F4FC8">
      <w:pPr>
        <w:pStyle w:val="ListParagraph"/>
        <w:numPr>
          <w:ilvl w:val="0"/>
          <w:numId w:val="12"/>
        </w:numPr>
        <w:spacing w:before="0" w:after="0" w:line="240" w:lineRule="auto"/>
        <w:rPr>
          <w:rFonts w:eastAsia="Times New Roman" w:cs="Times New Roman"/>
        </w:rPr>
      </w:pPr>
      <w:r w:rsidRPr="001F4FC8">
        <w:rPr>
          <w:rFonts w:eastAsia="Times New Roman" w:cs="Times New Roman"/>
        </w:rPr>
        <w:t>Ýta á takkan merktan „Landsvæði“</w:t>
      </w:r>
      <w:r w:rsidRPr="001F4FC8">
        <w:rPr>
          <w:rFonts w:eastAsia="Times New Roman" w:cs="Times New Roman"/>
        </w:rPr>
        <w:t xml:space="preserve"> </w:t>
      </w:r>
    </w:p>
    <w:p w14:paraId="5B354DD2" w14:textId="77777777" w:rsidR="001F4FC8" w:rsidRPr="001F4FC8" w:rsidRDefault="001F4FC8" w:rsidP="001F4FC8">
      <w:pPr>
        <w:pStyle w:val="ListParagraph"/>
        <w:spacing w:before="0" w:after="0" w:line="240" w:lineRule="auto"/>
        <w:rPr>
          <w:rFonts w:eastAsia="Times New Roman" w:cs="Times New Roman"/>
        </w:rPr>
      </w:pPr>
    </w:p>
    <w:p w14:paraId="008BF0BE" w14:textId="4487FF82" w:rsidR="001F4FC8" w:rsidRPr="001F4FC8" w:rsidRDefault="001F4FC8" w:rsidP="001F4FC8">
      <w:pPr>
        <w:spacing w:before="0" w:after="0" w:line="240" w:lineRule="auto"/>
        <w:rPr>
          <w:rFonts w:eastAsia="Times New Roman" w:cs="Times New Roman"/>
          <w:b/>
        </w:rPr>
      </w:pPr>
      <w:r w:rsidRPr="001F4FC8">
        <w:rPr>
          <w:rFonts w:eastAsia="Times New Roman" w:cs="Times New Roman"/>
          <w:b/>
        </w:rPr>
        <w:lastRenderedPageBreak/>
        <w:t>Útkoma:</w:t>
      </w:r>
      <w:r>
        <w:rPr>
          <w:rFonts w:eastAsia="Times New Roman" w:cs="Times New Roman"/>
          <w:b/>
        </w:rPr>
        <w:t xml:space="preserve"> </w:t>
      </w:r>
      <w:r w:rsidRPr="001F4FC8">
        <w:rPr>
          <w:rFonts w:eastAsia="Times New Roman" w:cs="Times New Roman"/>
        </w:rPr>
        <w:t>Upp birtist gluggi sem sýnir hópa af punktum á hreyfingu alla innan síns svæði. Ein af punktunum</w:t>
      </w:r>
      <w:r>
        <w:rPr>
          <w:rFonts w:eastAsia="Times New Roman" w:cs="Times New Roman"/>
        </w:rPr>
        <w:t xml:space="preserve"> </w:t>
      </w:r>
      <w:r w:rsidRPr="001F4FC8">
        <w:rPr>
          <w:rFonts w:eastAsia="Times New Roman" w:cs="Times New Roman"/>
        </w:rPr>
        <w:t xml:space="preserve">smitast </w:t>
      </w:r>
      <w:r>
        <w:rPr>
          <w:rFonts w:eastAsia="Times New Roman" w:cs="Times New Roman"/>
        </w:rPr>
        <w:t>þ.e verður grænn og</w:t>
      </w:r>
      <w:r w:rsidRPr="001F4FC8">
        <w:rPr>
          <w:rFonts w:eastAsia="Times New Roman" w:cs="Times New Roman"/>
        </w:rPr>
        <w:t xml:space="preserve"> þar með</w:t>
      </w:r>
      <w:r>
        <w:rPr>
          <w:rFonts w:eastAsia="Times New Roman" w:cs="Times New Roman"/>
        </w:rPr>
        <w:t xml:space="preserve"> verða allir punktar á því svæðið grænir</w:t>
      </w:r>
      <w:r w:rsidRPr="001F4FC8">
        <w:rPr>
          <w:rFonts w:eastAsia="Times New Roman" w:cs="Times New Roman"/>
        </w:rPr>
        <w:t xml:space="preserve">. Einn </w:t>
      </w:r>
      <w:r>
        <w:rPr>
          <w:rFonts w:eastAsia="Times New Roman" w:cs="Times New Roman"/>
        </w:rPr>
        <w:t xml:space="preserve">af grænu punktunum </w:t>
      </w:r>
      <w:r w:rsidRPr="001F4FC8">
        <w:rPr>
          <w:rFonts w:eastAsia="Times New Roman" w:cs="Times New Roman"/>
        </w:rPr>
        <w:t>fer á milli svæða og</w:t>
      </w:r>
      <w:r>
        <w:rPr>
          <w:rFonts w:eastAsia="Times New Roman" w:cs="Times New Roman"/>
        </w:rPr>
        <w:t xml:space="preserve"> smitar alla á næsta svæði koll af kolli. Eftir smá tíma verða allir punktarnir græni og að lokum gulir þar sem þeir verða ónæmir </w:t>
      </w:r>
    </w:p>
    <w:p w14:paraId="0A4BA0C9" w14:textId="64D3D812" w:rsidR="001F4FC8" w:rsidRDefault="001F4FC8" w:rsidP="001F4FC8">
      <w:pPr>
        <w:spacing w:before="0" w:after="0" w:line="240" w:lineRule="auto"/>
        <w:rPr>
          <w:rFonts w:eastAsia="Times New Roman" w:cs="Times New Roman"/>
        </w:rPr>
      </w:pPr>
    </w:p>
    <w:p w14:paraId="7CB6B0F6" w14:textId="1E39F703" w:rsidR="001F4FC8" w:rsidRPr="001F4FC8" w:rsidRDefault="001F4FC8" w:rsidP="001F4FC8">
      <w:pPr>
        <w:spacing w:before="0" w:after="0" w:line="240" w:lineRule="auto"/>
        <w:rPr>
          <w:rFonts w:eastAsia="Times New Roman" w:cs="Times New Roman"/>
        </w:rPr>
      </w:pPr>
      <w:r w:rsidRPr="001F4FC8">
        <w:rPr>
          <w:rFonts w:eastAsia="Times New Roman" w:cs="Times New Roman"/>
          <w:b/>
        </w:rPr>
        <w:t xml:space="preserve">Auðkenni: </w:t>
      </w:r>
      <w:r w:rsidRPr="001F4FC8">
        <w:rPr>
          <w:rFonts w:eastAsia="Times New Roman" w:cs="Times New Roman"/>
        </w:rPr>
        <w:t>VP0</w:t>
      </w:r>
      <w:r>
        <w:rPr>
          <w:rFonts w:eastAsia="Times New Roman" w:cs="Times New Roman"/>
        </w:rPr>
        <w:t>3</w:t>
      </w:r>
    </w:p>
    <w:p w14:paraId="07AFBBAA" w14:textId="01039C30" w:rsidR="001F4FC8" w:rsidRPr="001F4FC8" w:rsidRDefault="001F4FC8" w:rsidP="001F4FC8">
      <w:pPr>
        <w:spacing w:before="0" w:after="0" w:line="240" w:lineRule="auto"/>
        <w:rPr>
          <w:rFonts w:eastAsia="Times New Roman" w:cs="Times New Roman"/>
          <w:b/>
        </w:rPr>
      </w:pPr>
      <w:r w:rsidRPr="001F4FC8">
        <w:rPr>
          <w:rFonts w:eastAsia="Times New Roman" w:cs="Times New Roman"/>
          <w:b/>
        </w:rPr>
        <w:t>Markmið:</w:t>
      </w:r>
      <w:r>
        <w:rPr>
          <w:rFonts w:eastAsia="Times New Roman" w:cs="Times New Roman"/>
          <w:b/>
        </w:rPr>
        <w:t xml:space="preserve"> </w:t>
      </w:r>
      <w:r w:rsidRPr="001F4FC8">
        <w:rPr>
          <w:rFonts w:eastAsia="Times New Roman" w:cs="Times New Roman"/>
        </w:rPr>
        <w:t xml:space="preserve">Sjá hermun veirunar </w:t>
      </w:r>
      <w:r>
        <w:rPr>
          <w:rFonts w:eastAsia="Times New Roman" w:cs="Times New Roman"/>
        </w:rPr>
        <w:t xml:space="preserve">m.t.t einstaklinga í </w:t>
      </w:r>
      <w:r w:rsidRPr="001F4FC8">
        <w:rPr>
          <w:rFonts w:eastAsia="Times New Roman" w:cs="Times New Roman"/>
        </w:rPr>
        <w:t>sóttkví</w:t>
      </w:r>
      <w:r>
        <w:rPr>
          <w:rFonts w:eastAsia="Times New Roman" w:cs="Times New Roman"/>
        </w:rPr>
        <w:t>.</w:t>
      </w:r>
      <w:r w:rsidRPr="001F4FC8">
        <w:rPr>
          <w:rFonts w:eastAsia="Times New Roman" w:cs="Times New Roman"/>
        </w:rPr>
        <w:t xml:space="preserve"> </w:t>
      </w:r>
    </w:p>
    <w:p w14:paraId="7BBF2A9E" w14:textId="1901C330" w:rsidR="001F4FC8" w:rsidRDefault="001F4FC8" w:rsidP="001F4FC8">
      <w:pPr>
        <w:spacing w:before="0" w:after="0" w:line="240" w:lineRule="auto"/>
        <w:rPr>
          <w:rFonts w:eastAsia="Times New Roman" w:cs="Times New Roman"/>
          <w:b/>
        </w:rPr>
      </w:pPr>
      <w:r w:rsidRPr="001F4FC8">
        <w:rPr>
          <w:rFonts w:eastAsia="Times New Roman" w:cs="Times New Roman"/>
          <w:b/>
        </w:rPr>
        <w:t>Framkvæmd:</w:t>
      </w:r>
    </w:p>
    <w:p w14:paraId="73A9C61A" w14:textId="77777777" w:rsidR="001F4FC8" w:rsidRPr="001F4FC8" w:rsidRDefault="001F4FC8" w:rsidP="001F4FC8">
      <w:pPr>
        <w:spacing w:before="0" w:after="0" w:line="240" w:lineRule="auto"/>
        <w:rPr>
          <w:rFonts w:eastAsia="Times New Roman" w:cs="Times New Roman"/>
          <w:b/>
        </w:rPr>
      </w:pPr>
    </w:p>
    <w:p w14:paraId="6FD2E2A3" w14:textId="77777777" w:rsidR="001F4FC8" w:rsidRPr="001F4FC8" w:rsidRDefault="001F4FC8" w:rsidP="001F4FC8">
      <w:pPr>
        <w:spacing w:before="0" w:after="0" w:line="240" w:lineRule="auto"/>
        <w:rPr>
          <w:rFonts w:eastAsia="Times New Roman" w:cs="Times New Roman"/>
          <w:b/>
        </w:rPr>
      </w:pPr>
      <w:r w:rsidRPr="001F4FC8">
        <w:rPr>
          <w:rFonts w:eastAsia="Times New Roman" w:cs="Times New Roman"/>
          <w:b/>
        </w:rPr>
        <w:t>Útkoma:</w:t>
      </w:r>
    </w:p>
    <w:p w14:paraId="2E152845" w14:textId="084D6F25" w:rsidR="001F4FC8" w:rsidRDefault="001F4FC8" w:rsidP="001F4FC8">
      <w:pPr>
        <w:spacing w:before="0" w:after="0" w:line="240" w:lineRule="auto"/>
        <w:rPr>
          <w:rFonts w:eastAsia="Times New Roman" w:cs="Times New Roman"/>
        </w:rPr>
      </w:pPr>
    </w:p>
    <w:p w14:paraId="7985603C" w14:textId="21E5CBAC" w:rsidR="001F4FC8" w:rsidRPr="001F4FC8" w:rsidRDefault="001F4FC8" w:rsidP="001F4FC8">
      <w:pPr>
        <w:spacing w:before="0" w:after="0" w:line="240" w:lineRule="auto"/>
        <w:rPr>
          <w:rFonts w:eastAsia="Times New Roman" w:cs="Times New Roman"/>
        </w:rPr>
      </w:pPr>
      <w:r w:rsidRPr="001F4FC8">
        <w:rPr>
          <w:rFonts w:eastAsia="Times New Roman" w:cs="Times New Roman"/>
          <w:b/>
        </w:rPr>
        <w:t xml:space="preserve">Auðkenni: </w:t>
      </w:r>
      <w:r>
        <w:rPr>
          <w:rFonts w:eastAsia="Times New Roman" w:cs="Times New Roman"/>
        </w:rPr>
        <w:t>VP04</w:t>
      </w:r>
    </w:p>
    <w:p w14:paraId="0CC9CDBE" w14:textId="4E999858" w:rsidR="001F4FC8" w:rsidRPr="001F4FC8" w:rsidRDefault="001F4FC8" w:rsidP="001F4FC8">
      <w:pPr>
        <w:spacing w:before="0" w:after="0" w:line="240" w:lineRule="auto"/>
        <w:rPr>
          <w:rFonts w:eastAsia="Times New Roman" w:cs="Times New Roman"/>
          <w:b/>
        </w:rPr>
      </w:pPr>
      <w:r w:rsidRPr="001F4FC8">
        <w:rPr>
          <w:rFonts w:eastAsia="Times New Roman" w:cs="Times New Roman"/>
          <w:b/>
        </w:rPr>
        <w:t>Markmið:</w:t>
      </w:r>
      <w:r>
        <w:rPr>
          <w:rFonts w:eastAsia="Times New Roman" w:cs="Times New Roman"/>
          <w:b/>
        </w:rPr>
        <w:t xml:space="preserve"> </w:t>
      </w:r>
      <w:r>
        <w:rPr>
          <w:rFonts w:eastAsia="Times New Roman" w:cs="Times New Roman"/>
        </w:rPr>
        <w:t xml:space="preserve">Flakka á milli tilfella </w:t>
      </w:r>
    </w:p>
    <w:p w14:paraId="34E6B3E3" w14:textId="683B3D0A" w:rsidR="001F4FC8" w:rsidRDefault="001F4FC8" w:rsidP="001F4FC8">
      <w:pPr>
        <w:spacing w:before="0" w:after="0" w:line="240" w:lineRule="auto"/>
        <w:rPr>
          <w:rFonts w:eastAsia="Times New Roman" w:cs="Times New Roman"/>
          <w:b/>
        </w:rPr>
      </w:pPr>
      <w:r w:rsidRPr="001F4FC8">
        <w:rPr>
          <w:rFonts w:eastAsia="Times New Roman" w:cs="Times New Roman"/>
          <w:b/>
        </w:rPr>
        <w:t>Framkvæmd:</w:t>
      </w:r>
    </w:p>
    <w:p w14:paraId="14D02443" w14:textId="77777777" w:rsidR="001F4FC8" w:rsidRPr="001F4FC8" w:rsidRDefault="001F4FC8" w:rsidP="001F4FC8">
      <w:pPr>
        <w:pStyle w:val="ListParagraph"/>
        <w:numPr>
          <w:ilvl w:val="0"/>
          <w:numId w:val="13"/>
        </w:numPr>
        <w:spacing w:before="0" w:after="0" w:line="240" w:lineRule="auto"/>
        <w:rPr>
          <w:rFonts w:eastAsia="Times New Roman" w:cs="Times New Roman"/>
        </w:rPr>
      </w:pPr>
      <w:r w:rsidRPr="001F4FC8">
        <w:rPr>
          <w:rFonts w:eastAsia="Times New Roman" w:cs="Times New Roman"/>
        </w:rPr>
        <w:t>Ýta á stikuna sem heitir „Fjöldi XX“</w:t>
      </w:r>
    </w:p>
    <w:p w14:paraId="100BC921" w14:textId="77777777" w:rsidR="001F4FC8" w:rsidRPr="001F4FC8" w:rsidRDefault="001F4FC8" w:rsidP="001F4FC8">
      <w:pPr>
        <w:pStyle w:val="ListParagraph"/>
        <w:numPr>
          <w:ilvl w:val="0"/>
          <w:numId w:val="13"/>
        </w:numPr>
        <w:spacing w:before="0" w:after="0" w:line="240" w:lineRule="auto"/>
        <w:rPr>
          <w:rFonts w:eastAsia="Times New Roman" w:cs="Times New Roman"/>
        </w:rPr>
      </w:pPr>
      <w:r w:rsidRPr="001F4FC8">
        <w:rPr>
          <w:rFonts w:eastAsia="Times New Roman" w:cs="Times New Roman"/>
        </w:rPr>
        <w:t>Draga stikuna og velja fjölda,</w:t>
      </w:r>
    </w:p>
    <w:p w14:paraId="2F2F9F9A" w14:textId="77777777" w:rsidR="001F4FC8" w:rsidRPr="001F4FC8" w:rsidRDefault="001F4FC8" w:rsidP="001F4FC8">
      <w:pPr>
        <w:pStyle w:val="ListParagraph"/>
        <w:numPr>
          <w:ilvl w:val="0"/>
          <w:numId w:val="13"/>
        </w:numPr>
        <w:spacing w:before="0" w:after="0" w:line="240" w:lineRule="auto"/>
        <w:rPr>
          <w:rFonts w:eastAsia="Times New Roman" w:cs="Times New Roman"/>
        </w:rPr>
      </w:pPr>
      <w:r w:rsidRPr="001F4FC8">
        <w:rPr>
          <w:rFonts w:eastAsia="Times New Roman" w:cs="Times New Roman"/>
        </w:rPr>
        <w:t>Ýta á takkan „Venjulegur“</w:t>
      </w:r>
    </w:p>
    <w:p w14:paraId="43A18FF6" w14:textId="28443D2C" w:rsidR="001F4FC8" w:rsidRPr="001F4FC8" w:rsidRDefault="001F4FC8" w:rsidP="001F4FC8">
      <w:pPr>
        <w:pStyle w:val="ListParagraph"/>
        <w:numPr>
          <w:ilvl w:val="0"/>
          <w:numId w:val="13"/>
        </w:numPr>
        <w:spacing w:before="0" w:after="0" w:line="240" w:lineRule="auto"/>
        <w:rPr>
          <w:rFonts w:eastAsia="Times New Roman" w:cs="Times New Roman"/>
        </w:rPr>
      </w:pPr>
      <w:r w:rsidRPr="001F4FC8">
        <w:rPr>
          <w:rFonts w:eastAsia="Times New Roman" w:cs="Times New Roman"/>
        </w:rPr>
        <w:t>Ýta á takkan „Til baka“</w:t>
      </w:r>
    </w:p>
    <w:p w14:paraId="1F819CBC" w14:textId="77777777" w:rsidR="001F4FC8" w:rsidRPr="001F4FC8" w:rsidRDefault="001F4FC8" w:rsidP="001F4FC8">
      <w:pPr>
        <w:pStyle w:val="ListParagraph"/>
        <w:numPr>
          <w:ilvl w:val="0"/>
          <w:numId w:val="13"/>
        </w:numPr>
        <w:spacing w:before="0" w:after="0" w:line="240" w:lineRule="auto"/>
        <w:rPr>
          <w:rFonts w:eastAsia="Times New Roman" w:cs="Times New Roman"/>
        </w:rPr>
      </w:pPr>
      <w:r w:rsidRPr="001F4FC8">
        <w:rPr>
          <w:rFonts w:eastAsia="Times New Roman" w:cs="Times New Roman"/>
        </w:rPr>
        <w:t>Ýta á stikuna sem heitir „Fjöldi XX“</w:t>
      </w:r>
    </w:p>
    <w:p w14:paraId="4A66ACAA" w14:textId="77777777" w:rsidR="001F4FC8" w:rsidRPr="001F4FC8" w:rsidRDefault="001F4FC8" w:rsidP="001F4FC8">
      <w:pPr>
        <w:pStyle w:val="ListParagraph"/>
        <w:numPr>
          <w:ilvl w:val="0"/>
          <w:numId w:val="13"/>
        </w:numPr>
        <w:spacing w:before="0" w:after="0" w:line="240" w:lineRule="auto"/>
        <w:rPr>
          <w:rFonts w:eastAsia="Times New Roman" w:cs="Times New Roman"/>
        </w:rPr>
      </w:pPr>
      <w:r w:rsidRPr="001F4FC8">
        <w:rPr>
          <w:rFonts w:eastAsia="Times New Roman" w:cs="Times New Roman"/>
        </w:rPr>
        <w:t>Draga stikuna og velja fjölda,</w:t>
      </w:r>
    </w:p>
    <w:p w14:paraId="5CEB944E" w14:textId="154B8393" w:rsidR="001F4FC8" w:rsidRPr="001F4FC8" w:rsidRDefault="001F4FC8" w:rsidP="001F4FC8">
      <w:pPr>
        <w:pStyle w:val="ListParagraph"/>
        <w:numPr>
          <w:ilvl w:val="0"/>
          <w:numId w:val="13"/>
        </w:numPr>
        <w:spacing w:before="0" w:after="0" w:line="240" w:lineRule="auto"/>
        <w:rPr>
          <w:rFonts w:eastAsia="Times New Roman" w:cs="Times New Roman"/>
        </w:rPr>
      </w:pPr>
      <w:r w:rsidRPr="001F4FC8">
        <w:rPr>
          <w:rFonts w:eastAsia="Times New Roman" w:cs="Times New Roman"/>
        </w:rPr>
        <w:t>Ýta á takkan „Sótt</w:t>
      </w:r>
      <w:r>
        <w:rPr>
          <w:rFonts w:eastAsia="Times New Roman" w:cs="Times New Roman"/>
        </w:rPr>
        <w:t>k</w:t>
      </w:r>
      <w:r w:rsidRPr="001F4FC8">
        <w:rPr>
          <w:rFonts w:eastAsia="Times New Roman" w:cs="Times New Roman"/>
        </w:rPr>
        <w:t xml:space="preserve">ví“ </w:t>
      </w:r>
    </w:p>
    <w:p w14:paraId="118FD858" w14:textId="77777777" w:rsidR="001F4FC8" w:rsidRPr="001F4FC8" w:rsidRDefault="001F4FC8" w:rsidP="001F4FC8">
      <w:pPr>
        <w:spacing w:before="0" w:after="0" w:line="240" w:lineRule="auto"/>
        <w:rPr>
          <w:rFonts w:eastAsia="Times New Roman" w:cs="Times New Roman"/>
          <w:b/>
        </w:rPr>
      </w:pPr>
    </w:p>
    <w:p w14:paraId="1DAD8F86" w14:textId="2600A6CC" w:rsidR="001F4FC8" w:rsidRDefault="001F4FC8" w:rsidP="001F4FC8">
      <w:pPr>
        <w:spacing w:before="0" w:after="0" w:line="240" w:lineRule="auto"/>
        <w:rPr>
          <w:rFonts w:eastAsia="Times New Roman" w:cs="Times New Roman"/>
        </w:rPr>
      </w:pPr>
      <w:r w:rsidRPr="001F4FC8">
        <w:rPr>
          <w:rFonts w:eastAsia="Times New Roman" w:cs="Times New Roman"/>
          <w:b/>
        </w:rPr>
        <w:t>Útkoma:</w:t>
      </w:r>
      <w:r>
        <w:rPr>
          <w:rFonts w:eastAsia="Times New Roman" w:cs="Times New Roman"/>
          <w:b/>
        </w:rPr>
        <w:t xml:space="preserve"> </w:t>
      </w:r>
      <w:r w:rsidRPr="001F4FC8">
        <w:rPr>
          <w:rFonts w:eastAsia="Times New Roman" w:cs="Times New Roman"/>
        </w:rPr>
        <w:t>Opnast á gluggi sem sýnir hermun veirunar á skorða. Hann lokast og forsíðan opnast aftur. Næst opnast gluggi sem sínir hermun veirunar m.t.t einstaklinga í sóttkví.</w:t>
      </w:r>
      <w:r>
        <w:rPr>
          <w:rFonts w:eastAsia="Times New Roman" w:cs="Times New Roman"/>
          <w:b/>
        </w:rPr>
        <w:t xml:space="preserve"> </w:t>
      </w:r>
    </w:p>
    <w:p w14:paraId="48D43340" w14:textId="5D7993FF" w:rsidR="001F4FC8" w:rsidRDefault="001F4FC8" w:rsidP="001F4FC8">
      <w:pPr>
        <w:spacing w:before="0" w:after="0" w:line="240" w:lineRule="auto"/>
        <w:rPr>
          <w:rFonts w:eastAsia="Times New Roman" w:cs="Times New Roman"/>
          <w:b/>
        </w:rPr>
      </w:pPr>
    </w:p>
    <w:p w14:paraId="68395B45" w14:textId="0A709633" w:rsidR="001F4FC8" w:rsidRDefault="001F4FC8" w:rsidP="001F4FC8">
      <w:pPr>
        <w:pStyle w:val="Heading1"/>
        <w:rPr>
          <w:rFonts w:eastAsiaTheme="minorHAnsi"/>
        </w:rPr>
      </w:pPr>
    </w:p>
    <w:p w14:paraId="1C3EEA76" w14:textId="3E1FE9BF" w:rsidR="001F4FC8" w:rsidRPr="001F4FC8" w:rsidRDefault="001F4FC8" w:rsidP="001F4FC8">
      <w:pPr>
        <w:pStyle w:val="Heading1"/>
      </w:pPr>
      <w:r>
        <w:t xml:space="preserve">Niðurstöður úr kerfisprófum </w:t>
      </w:r>
    </w:p>
    <w:p w14:paraId="03A75AB0" w14:textId="1DA8110B" w:rsidR="001F4FC8" w:rsidRDefault="001F4FC8" w:rsidP="001F4FC8">
      <w:pPr>
        <w:pStyle w:val="Caption"/>
        <w:keepNext/>
      </w:pPr>
      <w:r>
        <w:t xml:space="preserve">Tafla </w:t>
      </w:r>
      <w:r>
        <w:fldChar w:fldCharType="begin"/>
      </w:r>
      <w:r>
        <w:instrText xml:space="preserve"> SEQ Tafla \* ARABIC </w:instrText>
      </w:r>
      <w:r>
        <w:fldChar w:fldCharType="separate"/>
      </w:r>
      <w:r>
        <w:rPr>
          <w:noProof/>
        </w:rPr>
        <w:t>2</w:t>
      </w:r>
      <w:r>
        <w:fldChar w:fldCharType="end"/>
      </w:r>
      <w:r>
        <w:t>: Sýnir niðurstöður úr kerfisprófum</w:t>
      </w:r>
    </w:p>
    <w:tbl>
      <w:tblPr>
        <w:tblStyle w:val="PlainTable1"/>
        <w:tblW w:w="0" w:type="auto"/>
        <w:tblLook w:val="04A0" w:firstRow="1" w:lastRow="0" w:firstColumn="1" w:lastColumn="0" w:noHBand="0" w:noVBand="1"/>
      </w:tblPr>
      <w:tblGrid>
        <w:gridCol w:w="3018"/>
        <w:gridCol w:w="3019"/>
        <w:gridCol w:w="3019"/>
      </w:tblGrid>
      <w:tr w:rsidR="001F4FC8" w14:paraId="17FA30F5" w14:textId="77777777" w:rsidTr="001F4F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1CC11CB4" w14:textId="6BE2AC87" w:rsidR="001F4FC8" w:rsidRPr="001F4FC8" w:rsidRDefault="001F4FC8" w:rsidP="001F4FC8">
            <w:pPr>
              <w:spacing w:before="0" w:after="0" w:line="240" w:lineRule="auto"/>
              <w:rPr>
                <w:rFonts w:eastAsia="Times New Roman" w:cs="Times New Roman"/>
                <w:bCs w:val="0"/>
                <w:color w:val="000000"/>
              </w:rPr>
            </w:pPr>
            <w:r w:rsidRPr="001F4FC8">
              <w:rPr>
                <w:rFonts w:eastAsia="Times New Roman" w:cs="Times New Roman"/>
                <w:bCs w:val="0"/>
                <w:color w:val="000000"/>
              </w:rPr>
              <w:t xml:space="preserve">Auðkenni </w:t>
            </w:r>
          </w:p>
        </w:tc>
        <w:tc>
          <w:tcPr>
            <w:tcW w:w="3019" w:type="dxa"/>
          </w:tcPr>
          <w:p w14:paraId="3776F052" w14:textId="2E80B583" w:rsidR="001F4FC8" w:rsidRPr="001F4FC8" w:rsidRDefault="001F4FC8" w:rsidP="001F4FC8">
            <w:pPr>
              <w:spacing w:before="0"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Cs w:val="0"/>
                <w:color w:val="000000"/>
              </w:rPr>
            </w:pPr>
            <w:r w:rsidRPr="001F4FC8">
              <w:rPr>
                <w:rFonts w:eastAsia="Times New Roman" w:cs="Times New Roman"/>
                <w:bCs w:val="0"/>
                <w:color w:val="000000"/>
              </w:rPr>
              <w:t>Markmið</w:t>
            </w:r>
          </w:p>
        </w:tc>
        <w:tc>
          <w:tcPr>
            <w:tcW w:w="3019" w:type="dxa"/>
          </w:tcPr>
          <w:p w14:paraId="68EE45D7" w14:textId="39E7AE12" w:rsidR="001F4FC8" w:rsidRPr="001F4FC8" w:rsidRDefault="001F4FC8" w:rsidP="001F4FC8">
            <w:pPr>
              <w:spacing w:before="0"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Cs w:val="0"/>
                <w:color w:val="000000"/>
              </w:rPr>
            </w:pPr>
            <w:r w:rsidRPr="001F4FC8">
              <w:rPr>
                <w:rFonts w:eastAsia="Times New Roman" w:cs="Times New Roman"/>
                <w:bCs w:val="0"/>
                <w:color w:val="000000"/>
              </w:rPr>
              <w:t xml:space="preserve">Staðið/Fallið </w:t>
            </w:r>
          </w:p>
        </w:tc>
      </w:tr>
      <w:tr w:rsidR="001F4FC8" w14:paraId="36578645" w14:textId="77777777" w:rsidTr="001F4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7434F766" w14:textId="49430BB7" w:rsidR="001F4FC8" w:rsidRPr="001F4FC8" w:rsidRDefault="001F4FC8" w:rsidP="001F4FC8">
            <w:pPr>
              <w:spacing w:before="0" w:after="0" w:line="240" w:lineRule="auto"/>
              <w:rPr>
                <w:rFonts w:eastAsia="Times New Roman" w:cs="Times New Roman"/>
                <w:b w:val="0"/>
                <w:bCs w:val="0"/>
                <w:color w:val="000000"/>
              </w:rPr>
            </w:pPr>
            <w:r w:rsidRPr="001F4FC8">
              <w:rPr>
                <w:rFonts w:eastAsia="Times New Roman" w:cs="Times New Roman"/>
                <w:b w:val="0"/>
                <w:bCs w:val="0"/>
                <w:color w:val="000000"/>
              </w:rPr>
              <w:t>VP01</w:t>
            </w:r>
          </w:p>
        </w:tc>
        <w:tc>
          <w:tcPr>
            <w:tcW w:w="3019" w:type="dxa"/>
          </w:tcPr>
          <w:p w14:paraId="2F040070" w14:textId="46896576" w:rsidR="001F4FC8" w:rsidRPr="001F4FC8" w:rsidRDefault="001F4FC8" w:rsidP="001F4FC8">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rPr>
            </w:pPr>
            <w:r w:rsidRPr="001F4FC8">
              <w:rPr>
                <w:rFonts w:eastAsia="Times New Roman" w:cs="Times New Roman"/>
              </w:rPr>
              <w:t xml:space="preserve">Sjá hermun veiruna án skorða   </w:t>
            </w:r>
          </w:p>
        </w:tc>
        <w:tc>
          <w:tcPr>
            <w:tcW w:w="3019" w:type="dxa"/>
          </w:tcPr>
          <w:p w14:paraId="4791903E" w14:textId="571EE151" w:rsidR="001F4FC8" w:rsidRPr="001F4FC8" w:rsidRDefault="001F4FC8" w:rsidP="001F4FC8">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rPr>
            </w:pPr>
            <w:r w:rsidRPr="001F4FC8">
              <w:rPr>
                <w:rFonts w:eastAsia="Times New Roman" w:cs="Times New Roman"/>
                <w:bCs/>
                <w:color w:val="000000"/>
              </w:rPr>
              <w:t>Staðið</w:t>
            </w:r>
          </w:p>
        </w:tc>
      </w:tr>
      <w:tr w:rsidR="001F4FC8" w14:paraId="4FD4CAD0" w14:textId="77777777" w:rsidTr="001F4FC8">
        <w:tc>
          <w:tcPr>
            <w:cnfStyle w:val="001000000000" w:firstRow="0" w:lastRow="0" w:firstColumn="1" w:lastColumn="0" w:oddVBand="0" w:evenVBand="0" w:oddHBand="0" w:evenHBand="0" w:firstRowFirstColumn="0" w:firstRowLastColumn="0" w:lastRowFirstColumn="0" w:lastRowLastColumn="0"/>
            <w:tcW w:w="3018" w:type="dxa"/>
          </w:tcPr>
          <w:p w14:paraId="56C6E68C" w14:textId="31B823D3" w:rsidR="001F4FC8" w:rsidRPr="001F4FC8" w:rsidRDefault="001F4FC8" w:rsidP="001F4FC8">
            <w:pPr>
              <w:spacing w:before="0" w:after="0" w:line="240" w:lineRule="auto"/>
              <w:rPr>
                <w:rFonts w:eastAsia="Times New Roman" w:cs="Times New Roman"/>
                <w:b w:val="0"/>
                <w:bCs w:val="0"/>
                <w:color w:val="000000"/>
              </w:rPr>
            </w:pPr>
            <w:r w:rsidRPr="001F4FC8">
              <w:rPr>
                <w:rFonts w:eastAsia="Times New Roman" w:cs="Times New Roman"/>
                <w:b w:val="0"/>
                <w:bCs w:val="0"/>
                <w:color w:val="000000"/>
              </w:rPr>
              <w:t>VP02</w:t>
            </w:r>
          </w:p>
        </w:tc>
        <w:tc>
          <w:tcPr>
            <w:tcW w:w="3019" w:type="dxa"/>
          </w:tcPr>
          <w:p w14:paraId="27876EC3" w14:textId="2A3E5FE2" w:rsidR="001F4FC8" w:rsidRPr="001F4FC8" w:rsidRDefault="001F4FC8" w:rsidP="001F4FC8">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rPr>
            </w:pPr>
            <w:r w:rsidRPr="001F4FC8">
              <w:rPr>
                <w:rFonts w:eastAsia="Times New Roman" w:cs="Times New Roman"/>
              </w:rPr>
              <w:t>Sjá hermun veirunar milli landsvæða</w:t>
            </w:r>
          </w:p>
        </w:tc>
        <w:tc>
          <w:tcPr>
            <w:tcW w:w="3019" w:type="dxa"/>
          </w:tcPr>
          <w:p w14:paraId="11B109E2" w14:textId="72575944" w:rsidR="001F4FC8" w:rsidRPr="001F4FC8" w:rsidRDefault="001F4FC8" w:rsidP="001F4FC8">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rPr>
            </w:pPr>
            <w:r w:rsidRPr="001F4FC8">
              <w:rPr>
                <w:rFonts w:eastAsia="Times New Roman" w:cs="Times New Roman"/>
                <w:bCs/>
                <w:color w:val="000000"/>
              </w:rPr>
              <w:t>Staðið</w:t>
            </w:r>
          </w:p>
        </w:tc>
      </w:tr>
      <w:tr w:rsidR="001F4FC8" w14:paraId="605C19C8" w14:textId="77777777" w:rsidTr="001F4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5B48F498" w14:textId="3D2A3538" w:rsidR="001F4FC8" w:rsidRPr="001F4FC8" w:rsidRDefault="001F4FC8" w:rsidP="001F4FC8">
            <w:pPr>
              <w:spacing w:before="0" w:after="0" w:line="240" w:lineRule="auto"/>
              <w:rPr>
                <w:rFonts w:eastAsia="Times New Roman" w:cs="Times New Roman"/>
                <w:b w:val="0"/>
                <w:bCs w:val="0"/>
                <w:color w:val="000000"/>
              </w:rPr>
            </w:pPr>
            <w:r w:rsidRPr="001F4FC8">
              <w:rPr>
                <w:rFonts w:eastAsia="Times New Roman" w:cs="Times New Roman"/>
                <w:b w:val="0"/>
                <w:bCs w:val="0"/>
                <w:color w:val="000000"/>
              </w:rPr>
              <w:t>VP03</w:t>
            </w:r>
          </w:p>
        </w:tc>
        <w:tc>
          <w:tcPr>
            <w:tcW w:w="3019" w:type="dxa"/>
          </w:tcPr>
          <w:p w14:paraId="18DC4F40" w14:textId="235E6210" w:rsidR="001F4FC8" w:rsidRPr="001F4FC8" w:rsidRDefault="001F4FC8" w:rsidP="001F4FC8">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rPr>
            </w:pPr>
            <w:r w:rsidRPr="001F4FC8">
              <w:rPr>
                <w:rFonts w:eastAsia="Times New Roman" w:cs="Times New Roman"/>
              </w:rPr>
              <w:t>Sjá hermun veirunar m.t.t einstaklinga í sóttkví.</w:t>
            </w:r>
          </w:p>
        </w:tc>
        <w:tc>
          <w:tcPr>
            <w:tcW w:w="3019" w:type="dxa"/>
          </w:tcPr>
          <w:p w14:paraId="56D91088" w14:textId="53ADF0A8" w:rsidR="001F4FC8" w:rsidRPr="001F4FC8" w:rsidRDefault="001F4FC8" w:rsidP="001F4FC8">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rPr>
            </w:pPr>
            <w:r w:rsidRPr="001F4FC8">
              <w:rPr>
                <w:rFonts w:eastAsia="Times New Roman" w:cs="Times New Roman"/>
                <w:bCs/>
                <w:color w:val="000000"/>
              </w:rPr>
              <w:t>Staðið</w:t>
            </w:r>
          </w:p>
        </w:tc>
      </w:tr>
      <w:tr w:rsidR="001F4FC8" w14:paraId="4D2BB7A3" w14:textId="77777777" w:rsidTr="001F4FC8">
        <w:tc>
          <w:tcPr>
            <w:cnfStyle w:val="001000000000" w:firstRow="0" w:lastRow="0" w:firstColumn="1" w:lastColumn="0" w:oddVBand="0" w:evenVBand="0" w:oddHBand="0" w:evenHBand="0" w:firstRowFirstColumn="0" w:firstRowLastColumn="0" w:lastRowFirstColumn="0" w:lastRowLastColumn="0"/>
            <w:tcW w:w="3018" w:type="dxa"/>
          </w:tcPr>
          <w:p w14:paraId="79DAE8DF" w14:textId="23D60483" w:rsidR="001F4FC8" w:rsidRPr="001F4FC8" w:rsidRDefault="001F4FC8" w:rsidP="001F4FC8">
            <w:pPr>
              <w:spacing w:before="0" w:after="0" w:line="240" w:lineRule="auto"/>
              <w:rPr>
                <w:rFonts w:eastAsia="Times New Roman" w:cs="Times New Roman"/>
                <w:b w:val="0"/>
                <w:bCs w:val="0"/>
                <w:color w:val="000000"/>
              </w:rPr>
            </w:pPr>
            <w:r w:rsidRPr="001F4FC8">
              <w:rPr>
                <w:rFonts w:eastAsia="Times New Roman" w:cs="Times New Roman"/>
                <w:b w:val="0"/>
                <w:bCs w:val="0"/>
                <w:color w:val="000000"/>
              </w:rPr>
              <w:t>VP04</w:t>
            </w:r>
          </w:p>
        </w:tc>
        <w:tc>
          <w:tcPr>
            <w:tcW w:w="3019" w:type="dxa"/>
          </w:tcPr>
          <w:p w14:paraId="5E24B8FB" w14:textId="57DB106F" w:rsidR="001F4FC8" w:rsidRPr="001F4FC8" w:rsidRDefault="001F4FC8" w:rsidP="001F4FC8">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1F4FC8">
              <w:rPr>
                <w:rFonts w:eastAsia="Times New Roman" w:cs="Times New Roman"/>
              </w:rPr>
              <w:t>Flakka á milli tilfella</w:t>
            </w:r>
          </w:p>
        </w:tc>
        <w:tc>
          <w:tcPr>
            <w:tcW w:w="3019" w:type="dxa"/>
          </w:tcPr>
          <w:p w14:paraId="41D96CB2" w14:textId="1DA2146B" w:rsidR="001F4FC8" w:rsidRPr="001F4FC8" w:rsidRDefault="001F4FC8" w:rsidP="001F4FC8">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rPr>
            </w:pPr>
            <w:r w:rsidRPr="001F4FC8">
              <w:rPr>
                <w:rFonts w:eastAsia="Times New Roman" w:cs="Times New Roman"/>
                <w:bCs/>
                <w:color w:val="000000"/>
              </w:rPr>
              <w:t xml:space="preserve">Staðið </w:t>
            </w:r>
          </w:p>
        </w:tc>
      </w:tr>
    </w:tbl>
    <w:p w14:paraId="6B95C814" w14:textId="77777777" w:rsidR="001F4FC8" w:rsidRDefault="001F4FC8" w:rsidP="001F4FC8">
      <w:pPr>
        <w:spacing w:before="0" w:after="0" w:line="240" w:lineRule="auto"/>
        <w:rPr>
          <w:rFonts w:eastAsia="Times New Roman" w:cs="Times New Roman"/>
          <w:b/>
          <w:bCs/>
          <w:color w:val="000000"/>
          <w:sz w:val="28"/>
          <w:szCs w:val="28"/>
        </w:rPr>
      </w:pPr>
    </w:p>
    <w:p w14:paraId="2D4097CD" w14:textId="220C4C58" w:rsidR="001F4FC8" w:rsidRDefault="001F4FC8" w:rsidP="001F4FC8">
      <w:pPr>
        <w:pStyle w:val="Heading1"/>
        <w:rPr>
          <w:rFonts w:eastAsia="Times New Roman" w:cs="Times New Roman"/>
          <w:b/>
          <w:bCs/>
          <w:smallCaps w:val="0"/>
          <w:color w:val="000000"/>
          <w:sz w:val="28"/>
          <w:szCs w:val="28"/>
        </w:rPr>
      </w:pPr>
    </w:p>
    <w:p w14:paraId="4CD9A0A3" w14:textId="77777777" w:rsidR="001F4FC8" w:rsidRPr="001F4FC8" w:rsidRDefault="001F4FC8" w:rsidP="001F4FC8"/>
    <w:p w14:paraId="73666696" w14:textId="567DA570" w:rsidR="001F4FC8" w:rsidRDefault="001F4FC8" w:rsidP="001F4FC8">
      <w:pPr>
        <w:pStyle w:val="Heading1"/>
        <w:rPr>
          <w:rFonts w:eastAsia="Times New Roman"/>
        </w:rPr>
      </w:pPr>
      <w:r>
        <w:rPr>
          <w:rFonts w:eastAsia="Times New Roman"/>
        </w:rPr>
        <w:lastRenderedPageBreak/>
        <w:t>Framvindaverkefnis</w:t>
      </w:r>
    </w:p>
    <w:p w14:paraId="2422CF21" w14:textId="77777777" w:rsidR="001F4FC8" w:rsidRDefault="001F4FC8" w:rsidP="001F4FC8">
      <w:r>
        <w:t xml:space="preserve">Við byrjuðum á að gera kröfulýsingu fyrir verkefnið. Þar skrifuðum við niður alla virkni sem við vildum að hermilíkanið hefði. Næst gerðum við notendasögur og skiptum </w:t>
      </w:r>
      <w:r>
        <w:t xml:space="preserve">þeim </w:t>
      </w:r>
      <w:r>
        <w:t xml:space="preserve">niður á </w:t>
      </w:r>
      <w:r>
        <w:t>í</w:t>
      </w:r>
      <w:r>
        <w:t>tranir.  Ítrun 1 var fyrsta vikan, 23-29 mars</w:t>
      </w:r>
      <w:r>
        <w:t>. Ö</w:t>
      </w:r>
      <w:r>
        <w:t xml:space="preserve">nnur ítrun var 30.mars til 5.apríl, þriðja ítrun var 6.apríl til 19.apríl þar sem við gerðum ekki ráð fyrir að vinna </w:t>
      </w:r>
      <w:r>
        <w:t>að</w:t>
      </w:r>
      <w:r>
        <w:t xml:space="preserve"> þessu í páskafríinu</w:t>
      </w:r>
      <w:r>
        <w:t>.</w:t>
      </w:r>
      <w:r>
        <w:t xml:space="preserve"> </w:t>
      </w:r>
      <w:r>
        <w:t>S</w:t>
      </w:r>
      <w:r>
        <w:t xml:space="preserve">einasta ítrunum var 20.apríl til 24.apríl. </w:t>
      </w:r>
    </w:p>
    <w:p w14:paraId="4735C8C5" w14:textId="73738F64" w:rsidR="001F4FC8" w:rsidRDefault="001F4FC8" w:rsidP="001F4FC8">
      <w:r>
        <w:t>Fundað var með kennara tvisvar í viku og þess á milli héldum við fundi bara með hópmeðlimum þar sem farið var yfir stöðuna og</w:t>
      </w:r>
      <w:r>
        <w:t xml:space="preserve"> skipt verkefnum á milli hópmeðlima</w:t>
      </w:r>
      <w:r>
        <w:t>. Í lok hverjar ítrunar voru notendasögur og verkefnisáætlun uppfærð.</w:t>
      </w:r>
      <w:r>
        <w:t xml:space="preserve"> Í fyrstu ítrun fór engin forritun fram einnungis fundir með kennara, val á verkefni, kröfulýsing og áætlunargerð . </w:t>
      </w:r>
    </w:p>
    <w:p w14:paraId="3A7A7464" w14:textId="1D44F89E" w:rsidR="001F4FC8" w:rsidRDefault="001F4FC8" w:rsidP="001F4FC8">
      <w:r>
        <w:t>Í byrjun ítrun 4 tókum við þá ákvörðun að færa tvær notendasögur yfir á ítrun 5. Ítrun 5 verður ekki framkvæmd í þessu verkefni vegna tímaskorts. Þessar notendasögur voru einangru</w:t>
      </w:r>
      <w:r>
        <w:t>n</w:t>
      </w:r>
      <w:r>
        <w:t xml:space="preserve"> og framsetning grafa.</w:t>
      </w:r>
    </w:p>
    <w:p w14:paraId="3CF25E3C" w14:textId="77777777" w:rsidR="001F4FC8" w:rsidRDefault="001F4FC8" w:rsidP="001F4FC8">
      <w:r>
        <w:t>Við völdum okkur þrjú tilfelli til að leggja mesta áherslu á: tilfelli eitt var án skorða þ.e heilbrigður</w:t>
      </w:r>
      <w:r>
        <w:t xml:space="preserve"> </w:t>
      </w:r>
      <w:r>
        <w:t xml:space="preserve">einstaklingur </w:t>
      </w:r>
      <w:r>
        <w:t xml:space="preserve">sem </w:t>
      </w:r>
      <w:r>
        <w:t>smitast og verður veikur. Að lokum verðuru hann ónæmur og hættir að smita aðra einstakl</w:t>
      </w:r>
      <w:r>
        <w:t>i</w:t>
      </w:r>
      <w:r>
        <w:t>nga. Aðeins einn einsaklingur byrjar veikur í þessu tilfelli</w:t>
      </w:r>
      <w:r>
        <w:t xml:space="preserve"> og smitar alla hina</w:t>
      </w:r>
      <w:r>
        <w:t xml:space="preserve">. </w:t>
      </w:r>
    </w:p>
    <w:p w14:paraId="589A49EC" w14:textId="45BDE2C3" w:rsidR="001F4FC8" w:rsidRDefault="001F4FC8" w:rsidP="001F4FC8">
      <w:r>
        <w:t>Tilfelli tvö sýnir landshluta og áhrif þess að ferðast á milli og tilfelli þrjú sýni áhrif þess að brjóta sótt</w:t>
      </w:r>
      <w:r>
        <w:t>k</w:t>
      </w:r>
      <w:r>
        <w:t xml:space="preserve">ví. Ef </w:t>
      </w:r>
      <w:r>
        <w:t xml:space="preserve">við hefðum lengri tíma myndum við </w:t>
      </w:r>
      <w:r>
        <w:t>einnig framkvæma tilfell 4 sem sýn</w:t>
      </w:r>
      <w:r>
        <w:t>ir</w:t>
      </w:r>
      <w:r>
        <w:t xml:space="preserve"> áhrif þess að setja einstaklinga í einangrun og setja upp gröf sem sýnd</w:t>
      </w:r>
      <w:r>
        <w:t>a</w:t>
      </w:r>
      <w:r>
        <w:t xml:space="preserve"> tölfræði á bak við hvert tilfelli. En til að byrja með einbe</w:t>
      </w:r>
      <w:r>
        <w:t>i</w:t>
      </w:r>
      <w:r>
        <w:t xml:space="preserve">ttum við okkur </w:t>
      </w:r>
      <w:r>
        <w:t>að þessum</w:t>
      </w:r>
      <w:r>
        <w:t xml:space="preserve"> þrem tilfellum</w:t>
      </w:r>
      <w:r>
        <w:t xml:space="preserve"> </w:t>
      </w:r>
      <w:r>
        <w:t xml:space="preserve"> og framkvæmdum þau að bestu getu</w:t>
      </w:r>
      <w:r>
        <w:t xml:space="preserve"> ásamt notendaskilum. </w:t>
      </w:r>
    </w:p>
    <w:p w14:paraId="29AFE4CD" w14:textId="77777777" w:rsidR="000357F2" w:rsidRDefault="000357F2" w:rsidP="000313C6">
      <w:pPr>
        <w:pStyle w:val="Heading1"/>
      </w:pPr>
    </w:p>
    <w:p w14:paraId="2043E810" w14:textId="77777777" w:rsidR="000357F2" w:rsidRDefault="000357F2" w:rsidP="000313C6">
      <w:pPr>
        <w:pStyle w:val="Heading1"/>
      </w:pPr>
    </w:p>
    <w:p w14:paraId="05310A43" w14:textId="456358FF" w:rsidR="000357F2" w:rsidRDefault="000357F2" w:rsidP="000313C6">
      <w:pPr>
        <w:pStyle w:val="Heading1"/>
      </w:pPr>
    </w:p>
    <w:p w14:paraId="0F5A125F" w14:textId="77777777" w:rsidR="000357F2" w:rsidRPr="000357F2" w:rsidRDefault="000357F2" w:rsidP="000357F2"/>
    <w:p w14:paraId="20B134A0" w14:textId="0A6CA636" w:rsidR="000313C6" w:rsidRDefault="000313C6" w:rsidP="000313C6">
      <w:pPr>
        <w:pStyle w:val="Heading1"/>
      </w:pPr>
      <w:r>
        <w:lastRenderedPageBreak/>
        <w:t xml:space="preserve">Verkefnæsáætlun </w:t>
      </w:r>
    </w:p>
    <w:tbl>
      <w:tblPr>
        <w:tblW w:w="7620" w:type="dxa"/>
        <w:tblLook w:val="04A0" w:firstRow="1" w:lastRow="0" w:firstColumn="1" w:lastColumn="0" w:noHBand="0" w:noVBand="1"/>
      </w:tblPr>
      <w:tblGrid>
        <w:gridCol w:w="3600"/>
        <w:gridCol w:w="1569"/>
        <w:gridCol w:w="1300"/>
        <w:gridCol w:w="1300"/>
      </w:tblGrid>
      <w:tr w:rsidR="000357F2" w:rsidRPr="000357F2" w14:paraId="438EF3B3" w14:textId="77777777" w:rsidTr="000357F2">
        <w:trPr>
          <w:trHeight w:val="360"/>
        </w:trPr>
        <w:tc>
          <w:tcPr>
            <w:tcW w:w="3600" w:type="dxa"/>
            <w:tcBorders>
              <w:top w:val="nil"/>
              <w:left w:val="nil"/>
              <w:bottom w:val="nil"/>
              <w:right w:val="nil"/>
            </w:tcBorders>
            <w:shd w:val="clear" w:color="auto" w:fill="auto"/>
            <w:noWrap/>
            <w:vAlign w:val="bottom"/>
            <w:hideMark/>
          </w:tcPr>
          <w:p w14:paraId="416473D4" w14:textId="77777777" w:rsidR="000357F2" w:rsidRPr="000357F2" w:rsidRDefault="000357F2" w:rsidP="000357F2">
            <w:pPr>
              <w:spacing w:before="0" w:after="0" w:line="240" w:lineRule="auto"/>
              <w:rPr>
                <w:rFonts w:eastAsia="Times New Roman" w:cs="Times New Roman"/>
                <w:b/>
                <w:bCs/>
                <w:color w:val="000000"/>
                <w:sz w:val="28"/>
                <w:szCs w:val="28"/>
              </w:rPr>
            </w:pPr>
            <w:r w:rsidRPr="000357F2">
              <w:rPr>
                <w:rFonts w:eastAsia="Times New Roman" w:cs="Times New Roman"/>
                <w:b/>
                <w:bCs/>
                <w:color w:val="000000"/>
                <w:sz w:val="28"/>
                <w:szCs w:val="28"/>
              </w:rPr>
              <w:t>Forgangsröðun krafa</w:t>
            </w:r>
          </w:p>
        </w:tc>
        <w:tc>
          <w:tcPr>
            <w:tcW w:w="1420" w:type="dxa"/>
            <w:tcBorders>
              <w:top w:val="nil"/>
              <w:left w:val="nil"/>
              <w:bottom w:val="nil"/>
              <w:right w:val="nil"/>
            </w:tcBorders>
            <w:shd w:val="clear" w:color="auto" w:fill="auto"/>
            <w:noWrap/>
            <w:vAlign w:val="bottom"/>
            <w:hideMark/>
          </w:tcPr>
          <w:p w14:paraId="45BC60FC" w14:textId="77777777" w:rsidR="000357F2" w:rsidRPr="000357F2" w:rsidRDefault="000357F2" w:rsidP="000357F2">
            <w:pPr>
              <w:spacing w:before="0" w:after="0" w:line="240" w:lineRule="auto"/>
              <w:rPr>
                <w:rFonts w:eastAsia="Times New Roman" w:cs="Times New Roman"/>
                <w:b/>
                <w:bCs/>
                <w:color w:val="000000"/>
                <w:sz w:val="28"/>
                <w:szCs w:val="28"/>
              </w:rPr>
            </w:pPr>
            <w:r w:rsidRPr="000357F2">
              <w:rPr>
                <w:rFonts w:eastAsia="Times New Roman" w:cs="Times New Roman"/>
                <w:b/>
                <w:bCs/>
                <w:color w:val="000000"/>
                <w:sz w:val="28"/>
                <w:szCs w:val="28"/>
              </w:rPr>
              <w:t>Verkþættir</w:t>
            </w:r>
          </w:p>
        </w:tc>
        <w:tc>
          <w:tcPr>
            <w:tcW w:w="1300" w:type="dxa"/>
            <w:tcBorders>
              <w:top w:val="nil"/>
              <w:left w:val="nil"/>
              <w:bottom w:val="nil"/>
              <w:right w:val="nil"/>
            </w:tcBorders>
            <w:shd w:val="clear" w:color="auto" w:fill="auto"/>
            <w:noWrap/>
            <w:vAlign w:val="bottom"/>
            <w:hideMark/>
          </w:tcPr>
          <w:p w14:paraId="66E17CA2" w14:textId="77777777" w:rsidR="000357F2" w:rsidRPr="000357F2" w:rsidRDefault="000357F2" w:rsidP="000357F2">
            <w:pPr>
              <w:spacing w:before="0" w:after="0" w:line="240" w:lineRule="auto"/>
              <w:rPr>
                <w:rFonts w:eastAsia="Times New Roman" w:cs="Times New Roman"/>
                <w:b/>
                <w:bCs/>
                <w:color w:val="000000"/>
                <w:sz w:val="28"/>
                <w:szCs w:val="28"/>
              </w:rPr>
            </w:pPr>
            <w:r w:rsidRPr="000357F2">
              <w:rPr>
                <w:rFonts w:eastAsia="Times New Roman" w:cs="Times New Roman"/>
                <w:b/>
                <w:bCs/>
                <w:color w:val="000000"/>
                <w:sz w:val="28"/>
                <w:szCs w:val="28"/>
              </w:rPr>
              <w:t>Tími</w:t>
            </w:r>
          </w:p>
        </w:tc>
        <w:tc>
          <w:tcPr>
            <w:tcW w:w="1300" w:type="dxa"/>
            <w:tcBorders>
              <w:top w:val="nil"/>
              <w:left w:val="nil"/>
              <w:bottom w:val="nil"/>
              <w:right w:val="nil"/>
            </w:tcBorders>
            <w:shd w:val="clear" w:color="auto" w:fill="auto"/>
            <w:noWrap/>
            <w:vAlign w:val="bottom"/>
            <w:hideMark/>
          </w:tcPr>
          <w:p w14:paraId="737751ED" w14:textId="77777777" w:rsidR="000357F2" w:rsidRPr="000357F2" w:rsidRDefault="000357F2" w:rsidP="000357F2">
            <w:pPr>
              <w:spacing w:before="0" w:after="0" w:line="240" w:lineRule="auto"/>
              <w:rPr>
                <w:rFonts w:eastAsia="Times New Roman" w:cs="Times New Roman"/>
                <w:b/>
                <w:bCs/>
                <w:color w:val="000000"/>
                <w:sz w:val="28"/>
                <w:szCs w:val="28"/>
              </w:rPr>
            </w:pPr>
            <w:r w:rsidRPr="000357F2">
              <w:rPr>
                <w:rFonts w:eastAsia="Times New Roman" w:cs="Times New Roman"/>
                <w:b/>
                <w:bCs/>
                <w:color w:val="000000"/>
                <w:sz w:val="28"/>
                <w:szCs w:val="28"/>
              </w:rPr>
              <w:t>Ítrun</w:t>
            </w:r>
          </w:p>
        </w:tc>
      </w:tr>
      <w:tr w:rsidR="000357F2" w:rsidRPr="000357F2" w14:paraId="04A519AB" w14:textId="77777777" w:rsidTr="000357F2">
        <w:trPr>
          <w:trHeight w:val="360"/>
        </w:trPr>
        <w:tc>
          <w:tcPr>
            <w:tcW w:w="3600" w:type="dxa"/>
            <w:tcBorders>
              <w:top w:val="nil"/>
              <w:left w:val="nil"/>
              <w:bottom w:val="nil"/>
              <w:right w:val="nil"/>
            </w:tcBorders>
            <w:shd w:val="clear" w:color="auto" w:fill="auto"/>
            <w:noWrap/>
            <w:vAlign w:val="bottom"/>
            <w:hideMark/>
          </w:tcPr>
          <w:p w14:paraId="5E27E494" w14:textId="77777777" w:rsidR="000357F2" w:rsidRPr="000357F2" w:rsidRDefault="000357F2" w:rsidP="000357F2">
            <w:pPr>
              <w:spacing w:before="0" w:after="0" w:line="240" w:lineRule="auto"/>
              <w:rPr>
                <w:rFonts w:eastAsia="Times New Roman" w:cs="Times New Roman"/>
                <w:b/>
                <w:bCs/>
                <w:color w:val="000000"/>
                <w:sz w:val="28"/>
                <w:szCs w:val="28"/>
              </w:rPr>
            </w:pPr>
          </w:p>
        </w:tc>
        <w:tc>
          <w:tcPr>
            <w:tcW w:w="1420" w:type="dxa"/>
            <w:tcBorders>
              <w:top w:val="nil"/>
              <w:left w:val="nil"/>
              <w:bottom w:val="nil"/>
              <w:right w:val="nil"/>
            </w:tcBorders>
            <w:shd w:val="clear" w:color="auto" w:fill="auto"/>
            <w:noWrap/>
            <w:vAlign w:val="bottom"/>
            <w:hideMark/>
          </w:tcPr>
          <w:p w14:paraId="3B78F7B4" w14:textId="77777777" w:rsidR="000357F2" w:rsidRPr="000357F2" w:rsidRDefault="000357F2" w:rsidP="000357F2">
            <w:pPr>
              <w:spacing w:before="0" w:after="0" w:line="240" w:lineRule="auto"/>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2AC38A7C" w14:textId="77777777" w:rsidR="000357F2" w:rsidRPr="000357F2" w:rsidRDefault="000357F2" w:rsidP="000357F2">
            <w:pPr>
              <w:spacing w:before="0" w:after="0" w:line="240" w:lineRule="auto"/>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2AA48593" w14:textId="77777777" w:rsidR="000357F2" w:rsidRPr="000357F2" w:rsidRDefault="000357F2" w:rsidP="000357F2">
            <w:pPr>
              <w:spacing w:before="0" w:after="0" w:line="240" w:lineRule="auto"/>
              <w:rPr>
                <w:rFonts w:eastAsia="Times New Roman" w:cs="Times New Roman"/>
                <w:sz w:val="20"/>
                <w:szCs w:val="20"/>
              </w:rPr>
            </w:pPr>
          </w:p>
        </w:tc>
      </w:tr>
      <w:tr w:rsidR="000357F2" w:rsidRPr="000357F2" w14:paraId="1C4F4718" w14:textId="77777777" w:rsidTr="000357F2">
        <w:trPr>
          <w:trHeight w:val="320"/>
        </w:trPr>
        <w:tc>
          <w:tcPr>
            <w:tcW w:w="3600" w:type="dxa"/>
            <w:tcBorders>
              <w:top w:val="nil"/>
              <w:left w:val="nil"/>
              <w:bottom w:val="nil"/>
              <w:right w:val="nil"/>
            </w:tcBorders>
            <w:shd w:val="clear" w:color="auto" w:fill="auto"/>
            <w:noWrap/>
            <w:vAlign w:val="bottom"/>
            <w:hideMark/>
          </w:tcPr>
          <w:p w14:paraId="4CD6709D" w14:textId="77777777" w:rsidR="000357F2" w:rsidRPr="000357F2" w:rsidRDefault="000357F2" w:rsidP="000357F2">
            <w:pPr>
              <w:spacing w:before="0" w:after="0" w:line="240" w:lineRule="auto"/>
              <w:rPr>
                <w:rFonts w:eastAsia="Times New Roman" w:cs="Times New Roman"/>
                <w:b/>
                <w:bCs/>
                <w:color w:val="000000"/>
              </w:rPr>
            </w:pPr>
            <w:r w:rsidRPr="000357F2">
              <w:rPr>
                <w:rFonts w:eastAsia="Times New Roman" w:cs="Times New Roman"/>
                <w:b/>
                <w:bCs/>
                <w:color w:val="000000"/>
              </w:rPr>
              <w:t>10. Einstaklingur myndar ónæmi</w:t>
            </w:r>
          </w:p>
        </w:tc>
        <w:tc>
          <w:tcPr>
            <w:tcW w:w="1420" w:type="dxa"/>
            <w:tcBorders>
              <w:top w:val="nil"/>
              <w:left w:val="nil"/>
              <w:bottom w:val="nil"/>
              <w:right w:val="nil"/>
            </w:tcBorders>
            <w:shd w:val="clear" w:color="auto" w:fill="auto"/>
            <w:noWrap/>
            <w:vAlign w:val="bottom"/>
            <w:hideMark/>
          </w:tcPr>
          <w:p w14:paraId="59AB196A" w14:textId="77777777" w:rsidR="000357F2" w:rsidRPr="000357F2" w:rsidRDefault="000357F2" w:rsidP="000357F2">
            <w:pPr>
              <w:spacing w:before="0" w:after="0" w:line="240" w:lineRule="auto"/>
              <w:rPr>
                <w:rFonts w:eastAsia="Times New Roman" w:cs="Times New Roman"/>
                <w:b/>
                <w:bCs/>
                <w:color w:val="000000"/>
              </w:rPr>
            </w:pPr>
          </w:p>
        </w:tc>
        <w:tc>
          <w:tcPr>
            <w:tcW w:w="1300" w:type="dxa"/>
            <w:tcBorders>
              <w:top w:val="nil"/>
              <w:left w:val="nil"/>
              <w:bottom w:val="nil"/>
              <w:right w:val="nil"/>
            </w:tcBorders>
            <w:shd w:val="clear" w:color="auto" w:fill="auto"/>
            <w:noWrap/>
            <w:vAlign w:val="bottom"/>
            <w:hideMark/>
          </w:tcPr>
          <w:p w14:paraId="13FAE44F" w14:textId="77777777" w:rsidR="000357F2" w:rsidRPr="000357F2" w:rsidRDefault="000357F2" w:rsidP="000357F2">
            <w:pPr>
              <w:spacing w:before="0" w:after="0" w:line="240" w:lineRule="auto"/>
              <w:rPr>
                <w:rFonts w:eastAsia="Times New Roman" w:cs="Times New Roman"/>
                <w:b/>
                <w:bCs/>
                <w:color w:val="000000"/>
              </w:rPr>
            </w:pPr>
            <w:r w:rsidRPr="000357F2">
              <w:rPr>
                <w:rFonts w:eastAsia="Times New Roman" w:cs="Times New Roman"/>
                <w:b/>
                <w:bCs/>
                <w:color w:val="000000"/>
              </w:rPr>
              <w:t>10 klst</w:t>
            </w:r>
          </w:p>
        </w:tc>
        <w:tc>
          <w:tcPr>
            <w:tcW w:w="1300" w:type="dxa"/>
            <w:tcBorders>
              <w:top w:val="nil"/>
              <w:left w:val="nil"/>
              <w:bottom w:val="nil"/>
              <w:right w:val="nil"/>
            </w:tcBorders>
            <w:shd w:val="clear" w:color="auto" w:fill="auto"/>
            <w:noWrap/>
            <w:vAlign w:val="bottom"/>
            <w:hideMark/>
          </w:tcPr>
          <w:p w14:paraId="1B155449" w14:textId="77777777" w:rsidR="000357F2" w:rsidRPr="000357F2" w:rsidRDefault="000357F2" w:rsidP="000357F2">
            <w:pPr>
              <w:spacing w:before="0" w:after="0" w:line="240" w:lineRule="auto"/>
              <w:rPr>
                <w:rFonts w:eastAsia="Times New Roman" w:cs="Times New Roman"/>
                <w:b/>
                <w:bCs/>
                <w:color w:val="000000"/>
              </w:rPr>
            </w:pPr>
          </w:p>
        </w:tc>
      </w:tr>
      <w:tr w:rsidR="000357F2" w:rsidRPr="000357F2" w14:paraId="001BB668" w14:textId="77777777" w:rsidTr="000357F2">
        <w:trPr>
          <w:trHeight w:val="320"/>
        </w:trPr>
        <w:tc>
          <w:tcPr>
            <w:tcW w:w="3600" w:type="dxa"/>
            <w:tcBorders>
              <w:top w:val="nil"/>
              <w:left w:val="nil"/>
              <w:bottom w:val="nil"/>
              <w:right w:val="nil"/>
            </w:tcBorders>
            <w:shd w:val="clear" w:color="auto" w:fill="auto"/>
            <w:noWrap/>
            <w:vAlign w:val="bottom"/>
            <w:hideMark/>
          </w:tcPr>
          <w:p w14:paraId="28671DA4" w14:textId="77777777" w:rsidR="000357F2" w:rsidRPr="000357F2" w:rsidRDefault="000357F2" w:rsidP="000357F2">
            <w:pPr>
              <w:spacing w:before="0" w:after="0" w:line="240" w:lineRule="auto"/>
              <w:rPr>
                <w:rFonts w:eastAsia="Times New Roman" w:cs="Times New Roman"/>
                <w:sz w:val="20"/>
                <w:szCs w:val="20"/>
              </w:rPr>
            </w:pPr>
          </w:p>
        </w:tc>
        <w:tc>
          <w:tcPr>
            <w:tcW w:w="1420" w:type="dxa"/>
            <w:tcBorders>
              <w:top w:val="nil"/>
              <w:left w:val="nil"/>
              <w:bottom w:val="nil"/>
              <w:right w:val="nil"/>
            </w:tcBorders>
            <w:shd w:val="clear" w:color="auto" w:fill="auto"/>
            <w:noWrap/>
            <w:vAlign w:val="bottom"/>
            <w:hideMark/>
          </w:tcPr>
          <w:p w14:paraId="16E8DFB7"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1.1.</w:t>
            </w:r>
          </w:p>
        </w:tc>
        <w:tc>
          <w:tcPr>
            <w:tcW w:w="1300" w:type="dxa"/>
            <w:tcBorders>
              <w:top w:val="nil"/>
              <w:left w:val="nil"/>
              <w:bottom w:val="nil"/>
              <w:right w:val="nil"/>
            </w:tcBorders>
            <w:shd w:val="clear" w:color="auto" w:fill="auto"/>
            <w:noWrap/>
            <w:vAlign w:val="bottom"/>
            <w:hideMark/>
          </w:tcPr>
          <w:p w14:paraId="7EDB3FBA"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4 klst</w:t>
            </w:r>
          </w:p>
        </w:tc>
        <w:tc>
          <w:tcPr>
            <w:tcW w:w="1300" w:type="dxa"/>
            <w:tcBorders>
              <w:top w:val="nil"/>
              <w:left w:val="nil"/>
              <w:bottom w:val="nil"/>
              <w:right w:val="nil"/>
            </w:tcBorders>
            <w:shd w:val="clear" w:color="auto" w:fill="auto"/>
            <w:noWrap/>
            <w:vAlign w:val="bottom"/>
            <w:hideMark/>
          </w:tcPr>
          <w:p w14:paraId="3C28B104" w14:textId="77777777" w:rsidR="000357F2" w:rsidRPr="000357F2" w:rsidRDefault="000357F2" w:rsidP="000357F2">
            <w:pPr>
              <w:spacing w:before="0" w:after="0" w:line="240" w:lineRule="auto"/>
              <w:jc w:val="right"/>
              <w:rPr>
                <w:rFonts w:eastAsia="Times New Roman" w:cs="Times New Roman"/>
                <w:color w:val="000000"/>
              </w:rPr>
            </w:pPr>
            <w:r w:rsidRPr="000357F2">
              <w:rPr>
                <w:rFonts w:eastAsia="Times New Roman" w:cs="Times New Roman"/>
                <w:color w:val="000000"/>
              </w:rPr>
              <w:t>2</w:t>
            </w:r>
          </w:p>
        </w:tc>
      </w:tr>
      <w:tr w:rsidR="000357F2" w:rsidRPr="000357F2" w14:paraId="7652F9CB" w14:textId="77777777" w:rsidTr="000357F2">
        <w:trPr>
          <w:trHeight w:val="320"/>
        </w:trPr>
        <w:tc>
          <w:tcPr>
            <w:tcW w:w="3600" w:type="dxa"/>
            <w:tcBorders>
              <w:top w:val="nil"/>
              <w:left w:val="nil"/>
              <w:bottom w:val="nil"/>
              <w:right w:val="nil"/>
            </w:tcBorders>
            <w:shd w:val="clear" w:color="auto" w:fill="auto"/>
            <w:noWrap/>
            <w:vAlign w:val="bottom"/>
            <w:hideMark/>
          </w:tcPr>
          <w:p w14:paraId="42315FFD" w14:textId="77777777" w:rsidR="000357F2" w:rsidRPr="000357F2" w:rsidRDefault="000357F2" w:rsidP="000357F2">
            <w:pPr>
              <w:spacing w:before="0" w:after="0" w:line="240" w:lineRule="auto"/>
              <w:jc w:val="right"/>
              <w:rPr>
                <w:rFonts w:eastAsia="Times New Roman" w:cs="Times New Roman"/>
                <w:color w:val="000000"/>
              </w:rPr>
            </w:pPr>
          </w:p>
        </w:tc>
        <w:tc>
          <w:tcPr>
            <w:tcW w:w="1420" w:type="dxa"/>
            <w:tcBorders>
              <w:top w:val="nil"/>
              <w:left w:val="nil"/>
              <w:bottom w:val="nil"/>
              <w:right w:val="nil"/>
            </w:tcBorders>
            <w:shd w:val="clear" w:color="auto" w:fill="auto"/>
            <w:noWrap/>
            <w:vAlign w:val="bottom"/>
            <w:hideMark/>
          </w:tcPr>
          <w:p w14:paraId="7B3C4D31"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 xml:space="preserve">1.2. </w:t>
            </w:r>
          </w:p>
        </w:tc>
        <w:tc>
          <w:tcPr>
            <w:tcW w:w="1300" w:type="dxa"/>
            <w:tcBorders>
              <w:top w:val="nil"/>
              <w:left w:val="nil"/>
              <w:bottom w:val="nil"/>
              <w:right w:val="nil"/>
            </w:tcBorders>
            <w:shd w:val="clear" w:color="auto" w:fill="auto"/>
            <w:noWrap/>
            <w:vAlign w:val="bottom"/>
            <w:hideMark/>
          </w:tcPr>
          <w:p w14:paraId="536A48AF"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 xml:space="preserve">1 klst </w:t>
            </w:r>
          </w:p>
        </w:tc>
        <w:tc>
          <w:tcPr>
            <w:tcW w:w="1300" w:type="dxa"/>
            <w:tcBorders>
              <w:top w:val="nil"/>
              <w:left w:val="nil"/>
              <w:bottom w:val="nil"/>
              <w:right w:val="nil"/>
            </w:tcBorders>
            <w:shd w:val="clear" w:color="auto" w:fill="auto"/>
            <w:noWrap/>
            <w:vAlign w:val="bottom"/>
            <w:hideMark/>
          </w:tcPr>
          <w:p w14:paraId="2F735364" w14:textId="77777777" w:rsidR="000357F2" w:rsidRPr="000357F2" w:rsidRDefault="000357F2" w:rsidP="000357F2">
            <w:pPr>
              <w:spacing w:before="0" w:after="0" w:line="240" w:lineRule="auto"/>
              <w:jc w:val="right"/>
              <w:rPr>
                <w:rFonts w:eastAsia="Times New Roman" w:cs="Times New Roman"/>
                <w:color w:val="000000"/>
              </w:rPr>
            </w:pPr>
            <w:r w:rsidRPr="000357F2">
              <w:rPr>
                <w:rFonts w:eastAsia="Times New Roman" w:cs="Times New Roman"/>
                <w:color w:val="000000"/>
              </w:rPr>
              <w:t>2</w:t>
            </w:r>
          </w:p>
        </w:tc>
      </w:tr>
      <w:tr w:rsidR="000357F2" w:rsidRPr="000357F2" w14:paraId="21A8773A" w14:textId="77777777" w:rsidTr="000357F2">
        <w:trPr>
          <w:trHeight w:val="320"/>
        </w:trPr>
        <w:tc>
          <w:tcPr>
            <w:tcW w:w="3600" w:type="dxa"/>
            <w:tcBorders>
              <w:top w:val="nil"/>
              <w:left w:val="nil"/>
              <w:bottom w:val="nil"/>
              <w:right w:val="nil"/>
            </w:tcBorders>
            <w:shd w:val="clear" w:color="auto" w:fill="auto"/>
            <w:noWrap/>
            <w:vAlign w:val="bottom"/>
            <w:hideMark/>
          </w:tcPr>
          <w:p w14:paraId="6845D21C" w14:textId="77777777" w:rsidR="000357F2" w:rsidRPr="000357F2" w:rsidRDefault="000357F2" w:rsidP="000357F2">
            <w:pPr>
              <w:spacing w:before="0" w:after="0" w:line="240" w:lineRule="auto"/>
              <w:jc w:val="right"/>
              <w:rPr>
                <w:rFonts w:eastAsia="Times New Roman" w:cs="Times New Roman"/>
                <w:color w:val="000000"/>
              </w:rPr>
            </w:pPr>
          </w:p>
        </w:tc>
        <w:tc>
          <w:tcPr>
            <w:tcW w:w="1420" w:type="dxa"/>
            <w:tcBorders>
              <w:top w:val="nil"/>
              <w:left w:val="nil"/>
              <w:bottom w:val="nil"/>
              <w:right w:val="nil"/>
            </w:tcBorders>
            <w:shd w:val="clear" w:color="auto" w:fill="auto"/>
            <w:noWrap/>
            <w:vAlign w:val="bottom"/>
            <w:hideMark/>
          </w:tcPr>
          <w:p w14:paraId="599A75A1"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 xml:space="preserve">1.3. </w:t>
            </w:r>
          </w:p>
        </w:tc>
        <w:tc>
          <w:tcPr>
            <w:tcW w:w="1300" w:type="dxa"/>
            <w:tcBorders>
              <w:top w:val="nil"/>
              <w:left w:val="nil"/>
              <w:bottom w:val="nil"/>
              <w:right w:val="nil"/>
            </w:tcBorders>
            <w:shd w:val="clear" w:color="auto" w:fill="auto"/>
            <w:noWrap/>
            <w:vAlign w:val="bottom"/>
            <w:hideMark/>
          </w:tcPr>
          <w:p w14:paraId="159F8C30"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3 klst</w:t>
            </w:r>
          </w:p>
        </w:tc>
        <w:tc>
          <w:tcPr>
            <w:tcW w:w="1300" w:type="dxa"/>
            <w:tcBorders>
              <w:top w:val="nil"/>
              <w:left w:val="nil"/>
              <w:bottom w:val="nil"/>
              <w:right w:val="nil"/>
            </w:tcBorders>
            <w:shd w:val="clear" w:color="auto" w:fill="auto"/>
            <w:noWrap/>
            <w:vAlign w:val="bottom"/>
            <w:hideMark/>
          </w:tcPr>
          <w:p w14:paraId="24D1DA17" w14:textId="77777777" w:rsidR="000357F2" w:rsidRPr="000357F2" w:rsidRDefault="000357F2" w:rsidP="000357F2">
            <w:pPr>
              <w:spacing w:before="0" w:after="0" w:line="240" w:lineRule="auto"/>
              <w:jc w:val="right"/>
              <w:rPr>
                <w:rFonts w:eastAsia="Times New Roman" w:cs="Times New Roman"/>
                <w:color w:val="000000"/>
              </w:rPr>
            </w:pPr>
            <w:r w:rsidRPr="000357F2">
              <w:rPr>
                <w:rFonts w:eastAsia="Times New Roman" w:cs="Times New Roman"/>
                <w:color w:val="000000"/>
              </w:rPr>
              <w:t>2</w:t>
            </w:r>
          </w:p>
        </w:tc>
      </w:tr>
      <w:tr w:rsidR="000357F2" w:rsidRPr="000357F2" w14:paraId="6DDB32FE" w14:textId="77777777" w:rsidTr="000357F2">
        <w:trPr>
          <w:trHeight w:val="320"/>
        </w:trPr>
        <w:tc>
          <w:tcPr>
            <w:tcW w:w="3600" w:type="dxa"/>
            <w:tcBorders>
              <w:top w:val="nil"/>
              <w:left w:val="nil"/>
              <w:bottom w:val="nil"/>
              <w:right w:val="nil"/>
            </w:tcBorders>
            <w:shd w:val="clear" w:color="auto" w:fill="auto"/>
            <w:noWrap/>
            <w:vAlign w:val="bottom"/>
            <w:hideMark/>
          </w:tcPr>
          <w:p w14:paraId="56F2C1DD" w14:textId="77777777" w:rsidR="000357F2" w:rsidRPr="000357F2" w:rsidRDefault="000357F2" w:rsidP="000357F2">
            <w:pPr>
              <w:spacing w:before="0" w:after="0" w:line="240" w:lineRule="auto"/>
              <w:jc w:val="right"/>
              <w:rPr>
                <w:rFonts w:eastAsia="Times New Roman" w:cs="Times New Roman"/>
                <w:color w:val="000000"/>
              </w:rPr>
            </w:pPr>
          </w:p>
        </w:tc>
        <w:tc>
          <w:tcPr>
            <w:tcW w:w="1420" w:type="dxa"/>
            <w:tcBorders>
              <w:top w:val="nil"/>
              <w:left w:val="nil"/>
              <w:bottom w:val="nil"/>
              <w:right w:val="nil"/>
            </w:tcBorders>
            <w:shd w:val="clear" w:color="auto" w:fill="auto"/>
            <w:noWrap/>
            <w:vAlign w:val="bottom"/>
            <w:hideMark/>
          </w:tcPr>
          <w:p w14:paraId="3A04144D"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 xml:space="preserve">1.4. </w:t>
            </w:r>
          </w:p>
        </w:tc>
        <w:tc>
          <w:tcPr>
            <w:tcW w:w="1300" w:type="dxa"/>
            <w:tcBorders>
              <w:top w:val="nil"/>
              <w:left w:val="nil"/>
              <w:bottom w:val="nil"/>
              <w:right w:val="nil"/>
            </w:tcBorders>
            <w:shd w:val="clear" w:color="auto" w:fill="auto"/>
            <w:noWrap/>
            <w:vAlign w:val="bottom"/>
            <w:hideMark/>
          </w:tcPr>
          <w:p w14:paraId="498B9FB8"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 xml:space="preserve">2 klst </w:t>
            </w:r>
          </w:p>
        </w:tc>
        <w:tc>
          <w:tcPr>
            <w:tcW w:w="1300" w:type="dxa"/>
            <w:tcBorders>
              <w:top w:val="nil"/>
              <w:left w:val="nil"/>
              <w:bottom w:val="nil"/>
              <w:right w:val="nil"/>
            </w:tcBorders>
            <w:shd w:val="clear" w:color="auto" w:fill="auto"/>
            <w:noWrap/>
            <w:vAlign w:val="bottom"/>
            <w:hideMark/>
          </w:tcPr>
          <w:p w14:paraId="0C7B3634" w14:textId="77777777" w:rsidR="000357F2" w:rsidRPr="000357F2" w:rsidRDefault="000357F2" w:rsidP="000357F2">
            <w:pPr>
              <w:spacing w:before="0" w:after="0" w:line="240" w:lineRule="auto"/>
              <w:jc w:val="right"/>
              <w:rPr>
                <w:rFonts w:eastAsia="Times New Roman" w:cs="Times New Roman"/>
                <w:color w:val="000000"/>
              </w:rPr>
            </w:pPr>
            <w:r w:rsidRPr="000357F2">
              <w:rPr>
                <w:rFonts w:eastAsia="Times New Roman" w:cs="Times New Roman"/>
                <w:color w:val="000000"/>
              </w:rPr>
              <w:t>2</w:t>
            </w:r>
          </w:p>
        </w:tc>
      </w:tr>
      <w:tr w:rsidR="000357F2" w:rsidRPr="000357F2" w14:paraId="0896ED85" w14:textId="77777777" w:rsidTr="000357F2">
        <w:trPr>
          <w:trHeight w:val="320"/>
        </w:trPr>
        <w:tc>
          <w:tcPr>
            <w:tcW w:w="3600" w:type="dxa"/>
            <w:tcBorders>
              <w:top w:val="nil"/>
              <w:left w:val="nil"/>
              <w:bottom w:val="nil"/>
              <w:right w:val="nil"/>
            </w:tcBorders>
            <w:shd w:val="clear" w:color="auto" w:fill="auto"/>
            <w:noWrap/>
            <w:vAlign w:val="bottom"/>
            <w:hideMark/>
          </w:tcPr>
          <w:p w14:paraId="0D402CC4" w14:textId="77777777" w:rsidR="000357F2" w:rsidRPr="000357F2" w:rsidRDefault="000357F2" w:rsidP="000357F2">
            <w:pPr>
              <w:spacing w:before="0" w:after="0" w:line="240" w:lineRule="auto"/>
              <w:rPr>
                <w:rFonts w:eastAsia="Times New Roman" w:cs="Times New Roman"/>
                <w:b/>
                <w:bCs/>
                <w:color w:val="000000"/>
              </w:rPr>
            </w:pPr>
            <w:r w:rsidRPr="000357F2">
              <w:rPr>
                <w:rFonts w:eastAsia="Times New Roman" w:cs="Times New Roman"/>
                <w:b/>
                <w:bCs/>
                <w:color w:val="000000"/>
              </w:rPr>
              <w:t xml:space="preserve">20. Landsvæði </w:t>
            </w:r>
          </w:p>
        </w:tc>
        <w:tc>
          <w:tcPr>
            <w:tcW w:w="1420" w:type="dxa"/>
            <w:tcBorders>
              <w:top w:val="nil"/>
              <w:left w:val="nil"/>
              <w:bottom w:val="nil"/>
              <w:right w:val="nil"/>
            </w:tcBorders>
            <w:shd w:val="clear" w:color="auto" w:fill="auto"/>
            <w:noWrap/>
            <w:vAlign w:val="bottom"/>
            <w:hideMark/>
          </w:tcPr>
          <w:p w14:paraId="720223A8" w14:textId="77777777" w:rsidR="000357F2" w:rsidRPr="000357F2" w:rsidRDefault="000357F2" w:rsidP="000357F2">
            <w:pPr>
              <w:spacing w:before="0" w:after="0" w:line="240" w:lineRule="auto"/>
              <w:rPr>
                <w:rFonts w:eastAsia="Times New Roman" w:cs="Times New Roman"/>
                <w:b/>
                <w:bCs/>
                <w:color w:val="000000"/>
              </w:rPr>
            </w:pPr>
          </w:p>
        </w:tc>
        <w:tc>
          <w:tcPr>
            <w:tcW w:w="1300" w:type="dxa"/>
            <w:tcBorders>
              <w:top w:val="nil"/>
              <w:left w:val="nil"/>
              <w:bottom w:val="nil"/>
              <w:right w:val="nil"/>
            </w:tcBorders>
            <w:shd w:val="clear" w:color="auto" w:fill="auto"/>
            <w:noWrap/>
            <w:vAlign w:val="bottom"/>
            <w:hideMark/>
          </w:tcPr>
          <w:p w14:paraId="571ED6AC" w14:textId="77777777" w:rsidR="000357F2" w:rsidRPr="000357F2" w:rsidRDefault="000357F2" w:rsidP="000357F2">
            <w:pPr>
              <w:spacing w:before="0" w:after="0" w:line="240" w:lineRule="auto"/>
              <w:rPr>
                <w:rFonts w:eastAsia="Times New Roman" w:cs="Times New Roman"/>
                <w:b/>
                <w:bCs/>
                <w:color w:val="000000"/>
              </w:rPr>
            </w:pPr>
            <w:r w:rsidRPr="000357F2">
              <w:rPr>
                <w:rFonts w:eastAsia="Times New Roman" w:cs="Times New Roman"/>
                <w:b/>
                <w:bCs/>
                <w:color w:val="000000"/>
              </w:rPr>
              <w:t xml:space="preserve">10 klst </w:t>
            </w:r>
          </w:p>
        </w:tc>
        <w:tc>
          <w:tcPr>
            <w:tcW w:w="1300" w:type="dxa"/>
            <w:tcBorders>
              <w:top w:val="nil"/>
              <w:left w:val="nil"/>
              <w:bottom w:val="nil"/>
              <w:right w:val="nil"/>
            </w:tcBorders>
            <w:shd w:val="clear" w:color="auto" w:fill="auto"/>
            <w:noWrap/>
            <w:vAlign w:val="bottom"/>
            <w:hideMark/>
          </w:tcPr>
          <w:p w14:paraId="551E5B07" w14:textId="77777777" w:rsidR="000357F2" w:rsidRPr="000357F2" w:rsidRDefault="000357F2" w:rsidP="000357F2">
            <w:pPr>
              <w:spacing w:before="0" w:after="0" w:line="240" w:lineRule="auto"/>
              <w:rPr>
                <w:rFonts w:eastAsia="Times New Roman" w:cs="Times New Roman"/>
                <w:b/>
                <w:bCs/>
                <w:color w:val="000000"/>
              </w:rPr>
            </w:pPr>
          </w:p>
        </w:tc>
      </w:tr>
      <w:tr w:rsidR="000357F2" w:rsidRPr="000357F2" w14:paraId="25FBA7B5" w14:textId="77777777" w:rsidTr="000357F2">
        <w:trPr>
          <w:trHeight w:val="320"/>
        </w:trPr>
        <w:tc>
          <w:tcPr>
            <w:tcW w:w="3600" w:type="dxa"/>
            <w:tcBorders>
              <w:top w:val="nil"/>
              <w:left w:val="nil"/>
              <w:bottom w:val="nil"/>
              <w:right w:val="nil"/>
            </w:tcBorders>
            <w:shd w:val="clear" w:color="auto" w:fill="auto"/>
            <w:noWrap/>
            <w:vAlign w:val="bottom"/>
            <w:hideMark/>
          </w:tcPr>
          <w:p w14:paraId="2122AFDB" w14:textId="77777777" w:rsidR="000357F2" w:rsidRPr="000357F2" w:rsidRDefault="000357F2" w:rsidP="000357F2">
            <w:pPr>
              <w:spacing w:before="0" w:after="0" w:line="240" w:lineRule="auto"/>
              <w:rPr>
                <w:rFonts w:eastAsia="Times New Roman" w:cs="Times New Roman"/>
                <w:sz w:val="20"/>
                <w:szCs w:val="20"/>
              </w:rPr>
            </w:pPr>
          </w:p>
        </w:tc>
        <w:tc>
          <w:tcPr>
            <w:tcW w:w="1420" w:type="dxa"/>
            <w:tcBorders>
              <w:top w:val="nil"/>
              <w:left w:val="nil"/>
              <w:bottom w:val="nil"/>
              <w:right w:val="nil"/>
            </w:tcBorders>
            <w:shd w:val="clear" w:color="auto" w:fill="auto"/>
            <w:noWrap/>
            <w:vAlign w:val="bottom"/>
            <w:hideMark/>
          </w:tcPr>
          <w:p w14:paraId="4AC1224D"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 xml:space="preserve">2.1. </w:t>
            </w:r>
          </w:p>
        </w:tc>
        <w:tc>
          <w:tcPr>
            <w:tcW w:w="1300" w:type="dxa"/>
            <w:tcBorders>
              <w:top w:val="nil"/>
              <w:left w:val="nil"/>
              <w:bottom w:val="nil"/>
              <w:right w:val="nil"/>
            </w:tcBorders>
            <w:shd w:val="clear" w:color="auto" w:fill="auto"/>
            <w:noWrap/>
            <w:vAlign w:val="bottom"/>
            <w:hideMark/>
          </w:tcPr>
          <w:p w14:paraId="6E4DB139"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4 klst</w:t>
            </w:r>
          </w:p>
        </w:tc>
        <w:tc>
          <w:tcPr>
            <w:tcW w:w="1300" w:type="dxa"/>
            <w:tcBorders>
              <w:top w:val="nil"/>
              <w:left w:val="nil"/>
              <w:bottom w:val="nil"/>
              <w:right w:val="nil"/>
            </w:tcBorders>
            <w:shd w:val="clear" w:color="auto" w:fill="auto"/>
            <w:noWrap/>
            <w:vAlign w:val="bottom"/>
            <w:hideMark/>
          </w:tcPr>
          <w:p w14:paraId="3594BBF6" w14:textId="77777777" w:rsidR="000357F2" w:rsidRPr="000357F2" w:rsidRDefault="000357F2" w:rsidP="000357F2">
            <w:pPr>
              <w:spacing w:before="0" w:after="0" w:line="240" w:lineRule="auto"/>
              <w:jc w:val="right"/>
              <w:rPr>
                <w:rFonts w:eastAsia="Times New Roman" w:cs="Times New Roman"/>
                <w:color w:val="000000"/>
              </w:rPr>
            </w:pPr>
            <w:r w:rsidRPr="000357F2">
              <w:rPr>
                <w:rFonts w:eastAsia="Times New Roman" w:cs="Times New Roman"/>
                <w:color w:val="000000"/>
              </w:rPr>
              <w:t>2</w:t>
            </w:r>
          </w:p>
        </w:tc>
      </w:tr>
      <w:tr w:rsidR="000357F2" w:rsidRPr="000357F2" w14:paraId="6A66FA33" w14:textId="77777777" w:rsidTr="000357F2">
        <w:trPr>
          <w:trHeight w:val="320"/>
        </w:trPr>
        <w:tc>
          <w:tcPr>
            <w:tcW w:w="3600" w:type="dxa"/>
            <w:tcBorders>
              <w:top w:val="nil"/>
              <w:left w:val="nil"/>
              <w:bottom w:val="nil"/>
              <w:right w:val="nil"/>
            </w:tcBorders>
            <w:shd w:val="clear" w:color="auto" w:fill="auto"/>
            <w:noWrap/>
            <w:vAlign w:val="bottom"/>
            <w:hideMark/>
          </w:tcPr>
          <w:p w14:paraId="425D8E57" w14:textId="77777777" w:rsidR="000357F2" w:rsidRPr="000357F2" w:rsidRDefault="000357F2" w:rsidP="000357F2">
            <w:pPr>
              <w:spacing w:before="0" w:after="0" w:line="240" w:lineRule="auto"/>
              <w:jc w:val="right"/>
              <w:rPr>
                <w:rFonts w:eastAsia="Times New Roman" w:cs="Times New Roman"/>
                <w:color w:val="000000"/>
              </w:rPr>
            </w:pPr>
          </w:p>
        </w:tc>
        <w:tc>
          <w:tcPr>
            <w:tcW w:w="1420" w:type="dxa"/>
            <w:tcBorders>
              <w:top w:val="nil"/>
              <w:left w:val="nil"/>
              <w:bottom w:val="nil"/>
              <w:right w:val="nil"/>
            </w:tcBorders>
            <w:shd w:val="clear" w:color="auto" w:fill="auto"/>
            <w:noWrap/>
            <w:vAlign w:val="bottom"/>
            <w:hideMark/>
          </w:tcPr>
          <w:p w14:paraId="1A2A734E"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 xml:space="preserve">2.2. </w:t>
            </w:r>
          </w:p>
        </w:tc>
        <w:tc>
          <w:tcPr>
            <w:tcW w:w="1300" w:type="dxa"/>
            <w:tcBorders>
              <w:top w:val="nil"/>
              <w:left w:val="nil"/>
              <w:bottom w:val="nil"/>
              <w:right w:val="nil"/>
            </w:tcBorders>
            <w:shd w:val="clear" w:color="auto" w:fill="auto"/>
            <w:noWrap/>
            <w:vAlign w:val="bottom"/>
            <w:hideMark/>
          </w:tcPr>
          <w:p w14:paraId="699626B0"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3 klst</w:t>
            </w:r>
          </w:p>
        </w:tc>
        <w:tc>
          <w:tcPr>
            <w:tcW w:w="1300" w:type="dxa"/>
            <w:tcBorders>
              <w:top w:val="nil"/>
              <w:left w:val="nil"/>
              <w:bottom w:val="nil"/>
              <w:right w:val="nil"/>
            </w:tcBorders>
            <w:shd w:val="clear" w:color="auto" w:fill="auto"/>
            <w:noWrap/>
            <w:vAlign w:val="bottom"/>
            <w:hideMark/>
          </w:tcPr>
          <w:p w14:paraId="40572659" w14:textId="77777777" w:rsidR="000357F2" w:rsidRPr="000357F2" w:rsidRDefault="000357F2" w:rsidP="000357F2">
            <w:pPr>
              <w:spacing w:before="0" w:after="0" w:line="240" w:lineRule="auto"/>
              <w:jc w:val="right"/>
              <w:rPr>
                <w:rFonts w:eastAsia="Times New Roman" w:cs="Times New Roman"/>
                <w:color w:val="000000"/>
              </w:rPr>
            </w:pPr>
            <w:r w:rsidRPr="000357F2">
              <w:rPr>
                <w:rFonts w:eastAsia="Times New Roman" w:cs="Times New Roman"/>
                <w:color w:val="000000"/>
              </w:rPr>
              <w:t>3</w:t>
            </w:r>
          </w:p>
        </w:tc>
      </w:tr>
      <w:tr w:rsidR="000357F2" w:rsidRPr="000357F2" w14:paraId="7219B9B2" w14:textId="77777777" w:rsidTr="000357F2">
        <w:trPr>
          <w:trHeight w:val="320"/>
        </w:trPr>
        <w:tc>
          <w:tcPr>
            <w:tcW w:w="3600" w:type="dxa"/>
            <w:tcBorders>
              <w:top w:val="nil"/>
              <w:left w:val="nil"/>
              <w:bottom w:val="nil"/>
              <w:right w:val="nil"/>
            </w:tcBorders>
            <w:shd w:val="clear" w:color="auto" w:fill="auto"/>
            <w:noWrap/>
            <w:vAlign w:val="bottom"/>
            <w:hideMark/>
          </w:tcPr>
          <w:p w14:paraId="0B995684" w14:textId="77777777" w:rsidR="000357F2" w:rsidRPr="000357F2" w:rsidRDefault="000357F2" w:rsidP="000357F2">
            <w:pPr>
              <w:spacing w:before="0" w:after="0" w:line="240" w:lineRule="auto"/>
              <w:jc w:val="right"/>
              <w:rPr>
                <w:rFonts w:eastAsia="Times New Roman" w:cs="Times New Roman"/>
                <w:color w:val="000000"/>
              </w:rPr>
            </w:pPr>
          </w:p>
        </w:tc>
        <w:tc>
          <w:tcPr>
            <w:tcW w:w="1420" w:type="dxa"/>
            <w:tcBorders>
              <w:top w:val="nil"/>
              <w:left w:val="nil"/>
              <w:bottom w:val="nil"/>
              <w:right w:val="nil"/>
            </w:tcBorders>
            <w:shd w:val="clear" w:color="auto" w:fill="auto"/>
            <w:noWrap/>
            <w:vAlign w:val="bottom"/>
            <w:hideMark/>
          </w:tcPr>
          <w:p w14:paraId="1498AD38"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 xml:space="preserve">2.3. </w:t>
            </w:r>
          </w:p>
        </w:tc>
        <w:tc>
          <w:tcPr>
            <w:tcW w:w="1300" w:type="dxa"/>
            <w:tcBorders>
              <w:top w:val="nil"/>
              <w:left w:val="nil"/>
              <w:bottom w:val="nil"/>
              <w:right w:val="nil"/>
            </w:tcBorders>
            <w:shd w:val="clear" w:color="auto" w:fill="auto"/>
            <w:noWrap/>
            <w:vAlign w:val="bottom"/>
            <w:hideMark/>
          </w:tcPr>
          <w:p w14:paraId="4039F7B7"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3 klst</w:t>
            </w:r>
          </w:p>
        </w:tc>
        <w:tc>
          <w:tcPr>
            <w:tcW w:w="1300" w:type="dxa"/>
            <w:tcBorders>
              <w:top w:val="nil"/>
              <w:left w:val="nil"/>
              <w:bottom w:val="nil"/>
              <w:right w:val="nil"/>
            </w:tcBorders>
            <w:shd w:val="clear" w:color="auto" w:fill="auto"/>
            <w:noWrap/>
            <w:vAlign w:val="bottom"/>
            <w:hideMark/>
          </w:tcPr>
          <w:p w14:paraId="0AE0EE11" w14:textId="77777777" w:rsidR="000357F2" w:rsidRPr="000357F2" w:rsidRDefault="000357F2" w:rsidP="000357F2">
            <w:pPr>
              <w:spacing w:before="0" w:after="0" w:line="240" w:lineRule="auto"/>
              <w:jc w:val="right"/>
              <w:rPr>
                <w:rFonts w:eastAsia="Times New Roman" w:cs="Times New Roman"/>
                <w:color w:val="000000"/>
              </w:rPr>
            </w:pPr>
            <w:r w:rsidRPr="000357F2">
              <w:rPr>
                <w:rFonts w:eastAsia="Times New Roman" w:cs="Times New Roman"/>
                <w:color w:val="000000"/>
              </w:rPr>
              <w:t>3</w:t>
            </w:r>
          </w:p>
        </w:tc>
      </w:tr>
      <w:tr w:rsidR="000357F2" w:rsidRPr="000357F2" w14:paraId="04A9A14E" w14:textId="77777777" w:rsidTr="000357F2">
        <w:trPr>
          <w:trHeight w:val="320"/>
        </w:trPr>
        <w:tc>
          <w:tcPr>
            <w:tcW w:w="3600" w:type="dxa"/>
            <w:tcBorders>
              <w:top w:val="nil"/>
              <w:left w:val="nil"/>
              <w:bottom w:val="nil"/>
              <w:right w:val="nil"/>
            </w:tcBorders>
            <w:shd w:val="clear" w:color="auto" w:fill="auto"/>
            <w:noWrap/>
            <w:vAlign w:val="bottom"/>
            <w:hideMark/>
          </w:tcPr>
          <w:p w14:paraId="5FF5D25B" w14:textId="77777777" w:rsidR="000357F2" w:rsidRPr="000357F2" w:rsidRDefault="000357F2" w:rsidP="000357F2">
            <w:pPr>
              <w:spacing w:before="0" w:after="0" w:line="240" w:lineRule="auto"/>
              <w:rPr>
                <w:rFonts w:eastAsia="Times New Roman" w:cs="Times New Roman"/>
                <w:b/>
                <w:bCs/>
                <w:color w:val="000000"/>
              </w:rPr>
            </w:pPr>
            <w:r w:rsidRPr="000357F2">
              <w:rPr>
                <w:rFonts w:eastAsia="Times New Roman" w:cs="Times New Roman"/>
                <w:b/>
                <w:bCs/>
                <w:color w:val="000000"/>
              </w:rPr>
              <w:t xml:space="preserve">20. Sóttkví </w:t>
            </w:r>
          </w:p>
        </w:tc>
        <w:tc>
          <w:tcPr>
            <w:tcW w:w="1420" w:type="dxa"/>
            <w:tcBorders>
              <w:top w:val="nil"/>
              <w:left w:val="nil"/>
              <w:bottom w:val="nil"/>
              <w:right w:val="nil"/>
            </w:tcBorders>
            <w:shd w:val="clear" w:color="auto" w:fill="auto"/>
            <w:noWrap/>
            <w:vAlign w:val="bottom"/>
            <w:hideMark/>
          </w:tcPr>
          <w:p w14:paraId="7493CE16" w14:textId="77777777" w:rsidR="000357F2" w:rsidRPr="000357F2" w:rsidRDefault="000357F2" w:rsidP="000357F2">
            <w:pPr>
              <w:spacing w:before="0" w:after="0" w:line="240" w:lineRule="auto"/>
              <w:rPr>
                <w:rFonts w:eastAsia="Times New Roman" w:cs="Times New Roman"/>
                <w:b/>
                <w:bCs/>
                <w:color w:val="000000"/>
              </w:rPr>
            </w:pPr>
          </w:p>
        </w:tc>
        <w:tc>
          <w:tcPr>
            <w:tcW w:w="1300" w:type="dxa"/>
            <w:tcBorders>
              <w:top w:val="nil"/>
              <w:left w:val="nil"/>
              <w:bottom w:val="nil"/>
              <w:right w:val="nil"/>
            </w:tcBorders>
            <w:shd w:val="clear" w:color="auto" w:fill="auto"/>
            <w:noWrap/>
            <w:vAlign w:val="bottom"/>
            <w:hideMark/>
          </w:tcPr>
          <w:p w14:paraId="65562ACF" w14:textId="77777777" w:rsidR="000357F2" w:rsidRPr="000357F2" w:rsidRDefault="000357F2" w:rsidP="000357F2">
            <w:pPr>
              <w:spacing w:before="0" w:after="0" w:line="240" w:lineRule="auto"/>
              <w:rPr>
                <w:rFonts w:eastAsia="Times New Roman" w:cs="Times New Roman"/>
                <w:b/>
                <w:bCs/>
                <w:color w:val="000000"/>
              </w:rPr>
            </w:pPr>
            <w:r w:rsidRPr="000357F2">
              <w:rPr>
                <w:rFonts w:eastAsia="Times New Roman" w:cs="Times New Roman"/>
                <w:b/>
                <w:bCs/>
                <w:color w:val="000000"/>
              </w:rPr>
              <w:t>10 klst</w:t>
            </w:r>
          </w:p>
        </w:tc>
        <w:tc>
          <w:tcPr>
            <w:tcW w:w="1300" w:type="dxa"/>
            <w:tcBorders>
              <w:top w:val="nil"/>
              <w:left w:val="nil"/>
              <w:bottom w:val="nil"/>
              <w:right w:val="nil"/>
            </w:tcBorders>
            <w:shd w:val="clear" w:color="auto" w:fill="auto"/>
            <w:noWrap/>
            <w:vAlign w:val="bottom"/>
            <w:hideMark/>
          </w:tcPr>
          <w:p w14:paraId="35B53B1D" w14:textId="77777777" w:rsidR="000357F2" w:rsidRPr="000357F2" w:rsidRDefault="000357F2" w:rsidP="000357F2">
            <w:pPr>
              <w:spacing w:before="0" w:after="0" w:line="240" w:lineRule="auto"/>
              <w:rPr>
                <w:rFonts w:eastAsia="Times New Roman" w:cs="Times New Roman"/>
                <w:b/>
                <w:bCs/>
                <w:color w:val="000000"/>
              </w:rPr>
            </w:pPr>
          </w:p>
        </w:tc>
      </w:tr>
      <w:tr w:rsidR="000357F2" w:rsidRPr="000357F2" w14:paraId="07C29820" w14:textId="77777777" w:rsidTr="000357F2">
        <w:trPr>
          <w:trHeight w:val="320"/>
        </w:trPr>
        <w:tc>
          <w:tcPr>
            <w:tcW w:w="3600" w:type="dxa"/>
            <w:tcBorders>
              <w:top w:val="nil"/>
              <w:left w:val="nil"/>
              <w:bottom w:val="nil"/>
              <w:right w:val="nil"/>
            </w:tcBorders>
            <w:shd w:val="clear" w:color="auto" w:fill="auto"/>
            <w:noWrap/>
            <w:vAlign w:val="bottom"/>
            <w:hideMark/>
          </w:tcPr>
          <w:p w14:paraId="7A9DD1AC" w14:textId="77777777" w:rsidR="000357F2" w:rsidRPr="000357F2" w:rsidRDefault="000357F2" w:rsidP="000357F2">
            <w:pPr>
              <w:spacing w:before="0" w:after="0" w:line="240" w:lineRule="auto"/>
              <w:rPr>
                <w:rFonts w:eastAsia="Times New Roman" w:cs="Times New Roman"/>
                <w:sz w:val="20"/>
                <w:szCs w:val="20"/>
              </w:rPr>
            </w:pPr>
          </w:p>
        </w:tc>
        <w:tc>
          <w:tcPr>
            <w:tcW w:w="1420" w:type="dxa"/>
            <w:tcBorders>
              <w:top w:val="nil"/>
              <w:left w:val="nil"/>
              <w:bottom w:val="nil"/>
              <w:right w:val="nil"/>
            </w:tcBorders>
            <w:shd w:val="clear" w:color="auto" w:fill="auto"/>
            <w:noWrap/>
            <w:vAlign w:val="bottom"/>
            <w:hideMark/>
          </w:tcPr>
          <w:p w14:paraId="1381B75C"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 xml:space="preserve">3.1. </w:t>
            </w:r>
          </w:p>
        </w:tc>
        <w:tc>
          <w:tcPr>
            <w:tcW w:w="1300" w:type="dxa"/>
            <w:tcBorders>
              <w:top w:val="nil"/>
              <w:left w:val="nil"/>
              <w:bottom w:val="nil"/>
              <w:right w:val="nil"/>
            </w:tcBorders>
            <w:shd w:val="clear" w:color="auto" w:fill="auto"/>
            <w:noWrap/>
            <w:vAlign w:val="bottom"/>
            <w:hideMark/>
          </w:tcPr>
          <w:p w14:paraId="72641245"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 xml:space="preserve">5 klst </w:t>
            </w:r>
          </w:p>
        </w:tc>
        <w:tc>
          <w:tcPr>
            <w:tcW w:w="1300" w:type="dxa"/>
            <w:tcBorders>
              <w:top w:val="nil"/>
              <w:left w:val="nil"/>
              <w:bottom w:val="nil"/>
              <w:right w:val="nil"/>
            </w:tcBorders>
            <w:shd w:val="clear" w:color="auto" w:fill="auto"/>
            <w:noWrap/>
            <w:vAlign w:val="bottom"/>
            <w:hideMark/>
          </w:tcPr>
          <w:p w14:paraId="041DD6B5" w14:textId="77777777" w:rsidR="000357F2" w:rsidRPr="000357F2" w:rsidRDefault="000357F2" w:rsidP="000357F2">
            <w:pPr>
              <w:spacing w:before="0" w:after="0" w:line="240" w:lineRule="auto"/>
              <w:jc w:val="right"/>
              <w:rPr>
                <w:rFonts w:eastAsia="Times New Roman" w:cs="Times New Roman"/>
                <w:color w:val="000000"/>
              </w:rPr>
            </w:pPr>
            <w:r w:rsidRPr="000357F2">
              <w:rPr>
                <w:rFonts w:eastAsia="Times New Roman" w:cs="Times New Roman"/>
                <w:color w:val="000000"/>
              </w:rPr>
              <w:t>3</w:t>
            </w:r>
          </w:p>
        </w:tc>
      </w:tr>
      <w:tr w:rsidR="000357F2" w:rsidRPr="000357F2" w14:paraId="24FDC805" w14:textId="77777777" w:rsidTr="000357F2">
        <w:trPr>
          <w:trHeight w:val="320"/>
        </w:trPr>
        <w:tc>
          <w:tcPr>
            <w:tcW w:w="3600" w:type="dxa"/>
            <w:tcBorders>
              <w:top w:val="nil"/>
              <w:left w:val="nil"/>
              <w:bottom w:val="nil"/>
              <w:right w:val="nil"/>
            </w:tcBorders>
            <w:shd w:val="clear" w:color="auto" w:fill="auto"/>
            <w:noWrap/>
            <w:vAlign w:val="bottom"/>
            <w:hideMark/>
          </w:tcPr>
          <w:p w14:paraId="4F52CA35" w14:textId="77777777" w:rsidR="000357F2" w:rsidRPr="000357F2" w:rsidRDefault="000357F2" w:rsidP="000357F2">
            <w:pPr>
              <w:spacing w:before="0" w:after="0" w:line="240" w:lineRule="auto"/>
              <w:jc w:val="right"/>
              <w:rPr>
                <w:rFonts w:eastAsia="Times New Roman" w:cs="Times New Roman"/>
                <w:color w:val="000000"/>
              </w:rPr>
            </w:pPr>
          </w:p>
        </w:tc>
        <w:tc>
          <w:tcPr>
            <w:tcW w:w="1420" w:type="dxa"/>
            <w:tcBorders>
              <w:top w:val="nil"/>
              <w:left w:val="nil"/>
              <w:bottom w:val="nil"/>
              <w:right w:val="nil"/>
            </w:tcBorders>
            <w:shd w:val="clear" w:color="auto" w:fill="auto"/>
            <w:noWrap/>
            <w:vAlign w:val="bottom"/>
            <w:hideMark/>
          </w:tcPr>
          <w:p w14:paraId="36243124"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 xml:space="preserve">3.2. </w:t>
            </w:r>
          </w:p>
        </w:tc>
        <w:tc>
          <w:tcPr>
            <w:tcW w:w="1300" w:type="dxa"/>
            <w:tcBorders>
              <w:top w:val="nil"/>
              <w:left w:val="nil"/>
              <w:bottom w:val="nil"/>
              <w:right w:val="nil"/>
            </w:tcBorders>
            <w:shd w:val="clear" w:color="auto" w:fill="auto"/>
            <w:noWrap/>
            <w:vAlign w:val="bottom"/>
            <w:hideMark/>
          </w:tcPr>
          <w:p w14:paraId="257DFC69"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5 klst</w:t>
            </w:r>
          </w:p>
        </w:tc>
        <w:tc>
          <w:tcPr>
            <w:tcW w:w="1300" w:type="dxa"/>
            <w:tcBorders>
              <w:top w:val="nil"/>
              <w:left w:val="nil"/>
              <w:bottom w:val="nil"/>
              <w:right w:val="nil"/>
            </w:tcBorders>
            <w:shd w:val="clear" w:color="auto" w:fill="auto"/>
            <w:noWrap/>
            <w:vAlign w:val="bottom"/>
            <w:hideMark/>
          </w:tcPr>
          <w:p w14:paraId="6D4902D0" w14:textId="77777777" w:rsidR="000357F2" w:rsidRPr="000357F2" w:rsidRDefault="000357F2" w:rsidP="000357F2">
            <w:pPr>
              <w:spacing w:before="0" w:after="0" w:line="240" w:lineRule="auto"/>
              <w:jc w:val="right"/>
              <w:rPr>
                <w:rFonts w:eastAsia="Times New Roman" w:cs="Times New Roman"/>
                <w:color w:val="000000"/>
              </w:rPr>
            </w:pPr>
            <w:r w:rsidRPr="000357F2">
              <w:rPr>
                <w:rFonts w:eastAsia="Times New Roman" w:cs="Times New Roman"/>
                <w:color w:val="000000"/>
              </w:rPr>
              <w:t>3</w:t>
            </w:r>
          </w:p>
        </w:tc>
      </w:tr>
      <w:tr w:rsidR="000357F2" w:rsidRPr="000357F2" w14:paraId="47098857" w14:textId="77777777" w:rsidTr="000357F2">
        <w:trPr>
          <w:trHeight w:val="320"/>
        </w:trPr>
        <w:tc>
          <w:tcPr>
            <w:tcW w:w="3600" w:type="dxa"/>
            <w:tcBorders>
              <w:top w:val="nil"/>
              <w:left w:val="nil"/>
              <w:bottom w:val="nil"/>
              <w:right w:val="nil"/>
            </w:tcBorders>
            <w:shd w:val="clear" w:color="auto" w:fill="auto"/>
            <w:noWrap/>
            <w:vAlign w:val="bottom"/>
            <w:hideMark/>
          </w:tcPr>
          <w:p w14:paraId="36EF355E" w14:textId="77777777" w:rsidR="000357F2" w:rsidRPr="000357F2" w:rsidRDefault="000357F2" w:rsidP="000357F2">
            <w:pPr>
              <w:spacing w:before="0" w:after="0" w:line="240" w:lineRule="auto"/>
              <w:rPr>
                <w:rFonts w:eastAsia="Times New Roman" w:cs="Times New Roman"/>
                <w:b/>
                <w:bCs/>
                <w:color w:val="000000"/>
              </w:rPr>
            </w:pPr>
            <w:r w:rsidRPr="000357F2">
              <w:rPr>
                <w:rFonts w:eastAsia="Times New Roman" w:cs="Times New Roman"/>
                <w:b/>
                <w:bCs/>
                <w:color w:val="000000"/>
              </w:rPr>
              <w:t xml:space="preserve">30. Notandaskil </w:t>
            </w:r>
          </w:p>
        </w:tc>
        <w:tc>
          <w:tcPr>
            <w:tcW w:w="1420" w:type="dxa"/>
            <w:tcBorders>
              <w:top w:val="nil"/>
              <w:left w:val="nil"/>
              <w:bottom w:val="nil"/>
              <w:right w:val="nil"/>
            </w:tcBorders>
            <w:shd w:val="clear" w:color="auto" w:fill="auto"/>
            <w:noWrap/>
            <w:vAlign w:val="bottom"/>
            <w:hideMark/>
          </w:tcPr>
          <w:p w14:paraId="11DF30EA" w14:textId="77777777" w:rsidR="000357F2" w:rsidRPr="000357F2" w:rsidRDefault="000357F2" w:rsidP="000357F2">
            <w:pPr>
              <w:spacing w:before="0" w:after="0" w:line="240" w:lineRule="auto"/>
              <w:rPr>
                <w:rFonts w:eastAsia="Times New Roman" w:cs="Times New Roman"/>
                <w:b/>
                <w:bCs/>
                <w:color w:val="000000"/>
              </w:rPr>
            </w:pPr>
          </w:p>
        </w:tc>
        <w:tc>
          <w:tcPr>
            <w:tcW w:w="1300" w:type="dxa"/>
            <w:tcBorders>
              <w:top w:val="nil"/>
              <w:left w:val="nil"/>
              <w:bottom w:val="nil"/>
              <w:right w:val="nil"/>
            </w:tcBorders>
            <w:shd w:val="clear" w:color="auto" w:fill="auto"/>
            <w:noWrap/>
            <w:vAlign w:val="bottom"/>
            <w:hideMark/>
          </w:tcPr>
          <w:p w14:paraId="3A644BB6" w14:textId="77777777" w:rsidR="000357F2" w:rsidRPr="000357F2" w:rsidRDefault="000357F2" w:rsidP="000357F2">
            <w:pPr>
              <w:spacing w:before="0" w:after="0" w:line="240" w:lineRule="auto"/>
              <w:rPr>
                <w:rFonts w:eastAsia="Times New Roman" w:cs="Times New Roman"/>
                <w:b/>
                <w:bCs/>
                <w:color w:val="000000"/>
              </w:rPr>
            </w:pPr>
            <w:r w:rsidRPr="000357F2">
              <w:rPr>
                <w:rFonts w:eastAsia="Times New Roman" w:cs="Times New Roman"/>
                <w:b/>
                <w:bCs/>
                <w:color w:val="000000"/>
              </w:rPr>
              <w:t xml:space="preserve">8 klst </w:t>
            </w:r>
          </w:p>
        </w:tc>
        <w:tc>
          <w:tcPr>
            <w:tcW w:w="1300" w:type="dxa"/>
            <w:tcBorders>
              <w:top w:val="nil"/>
              <w:left w:val="nil"/>
              <w:bottom w:val="nil"/>
              <w:right w:val="nil"/>
            </w:tcBorders>
            <w:shd w:val="clear" w:color="auto" w:fill="auto"/>
            <w:noWrap/>
            <w:vAlign w:val="bottom"/>
            <w:hideMark/>
          </w:tcPr>
          <w:p w14:paraId="34B962A1" w14:textId="77777777" w:rsidR="000357F2" w:rsidRPr="000357F2" w:rsidRDefault="000357F2" w:rsidP="000357F2">
            <w:pPr>
              <w:spacing w:before="0" w:after="0" w:line="240" w:lineRule="auto"/>
              <w:rPr>
                <w:rFonts w:eastAsia="Times New Roman" w:cs="Times New Roman"/>
                <w:b/>
                <w:bCs/>
                <w:color w:val="000000"/>
              </w:rPr>
            </w:pPr>
          </w:p>
        </w:tc>
      </w:tr>
      <w:tr w:rsidR="000357F2" w:rsidRPr="000357F2" w14:paraId="0F5625BE" w14:textId="77777777" w:rsidTr="000357F2">
        <w:trPr>
          <w:trHeight w:val="320"/>
        </w:trPr>
        <w:tc>
          <w:tcPr>
            <w:tcW w:w="3600" w:type="dxa"/>
            <w:tcBorders>
              <w:top w:val="nil"/>
              <w:left w:val="nil"/>
              <w:bottom w:val="nil"/>
              <w:right w:val="nil"/>
            </w:tcBorders>
            <w:shd w:val="clear" w:color="auto" w:fill="auto"/>
            <w:noWrap/>
            <w:vAlign w:val="bottom"/>
            <w:hideMark/>
          </w:tcPr>
          <w:p w14:paraId="53C040E1" w14:textId="77777777" w:rsidR="000357F2" w:rsidRPr="000357F2" w:rsidRDefault="000357F2" w:rsidP="000357F2">
            <w:pPr>
              <w:spacing w:before="0" w:after="0" w:line="240" w:lineRule="auto"/>
              <w:rPr>
                <w:rFonts w:eastAsia="Times New Roman" w:cs="Times New Roman"/>
                <w:sz w:val="20"/>
                <w:szCs w:val="20"/>
              </w:rPr>
            </w:pPr>
          </w:p>
        </w:tc>
        <w:tc>
          <w:tcPr>
            <w:tcW w:w="1420" w:type="dxa"/>
            <w:tcBorders>
              <w:top w:val="nil"/>
              <w:left w:val="nil"/>
              <w:bottom w:val="nil"/>
              <w:right w:val="nil"/>
            </w:tcBorders>
            <w:shd w:val="clear" w:color="auto" w:fill="auto"/>
            <w:noWrap/>
            <w:vAlign w:val="bottom"/>
            <w:hideMark/>
          </w:tcPr>
          <w:p w14:paraId="1185D853"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 xml:space="preserve">4.1. </w:t>
            </w:r>
          </w:p>
        </w:tc>
        <w:tc>
          <w:tcPr>
            <w:tcW w:w="1300" w:type="dxa"/>
            <w:tcBorders>
              <w:top w:val="nil"/>
              <w:left w:val="nil"/>
              <w:bottom w:val="nil"/>
              <w:right w:val="nil"/>
            </w:tcBorders>
            <w:shd w:val="clear" w:color="auto" w:fill="auto"/>
            <w:noWrap/>
            <w:vAlign w:val="bottom"/>
            <w:hideMark/>
          </w:tcPr>
          <w:p w14:paraId="56C8A0CC"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 xml:space="preserve">2 klst </w:t>
            </w:r>
          </w:p>
        </w:tc>
        <w:tc>
          <w:tcPr>
            <w:tcW w:w="1300" w:type="dxa"/>
            <w:tcBorders>
              <w:top w:val="nil"/>
              <w:left w:val="nil"/>
              <w:bottom w:val="nil"/>
              <w:right w:val="nil"/>
            </w:tcBorders>
            <w:shd w:val="clear" w:color="auto" w:fill="auto"/>
            <w:noWrap/>
            <w:vAlign w:val="bottom"/>
            <w:hideMark/>
          </w:tcPr>
          <w:p w14:paraId="69CD983C" w14:textId="77777777" w:rsidR="000357F2" w:rsidRPr="000357F2" w:rsidRDefault="000357F2" w:rsidP="000357F2">
            <w:pPr>
              <w:spacing w:before="0" w:after="0" w:line="240" w:lineRule="auto"/>
              <w:jc w:val="right"/>
              <w:rPr>
                <w:rFonts w:eastAsia="Times New Roman" w:cs="Times New Roman"/>
                <w:color w:val="000000"/>
              </w:rPr>
            </w:pPr>
            <w:r w:rsidRPr="000357F2">
              <w:rPr>
                <w:rFonts w:eastAsia="Times New Roman" w:cs="Times New Roman"/>
                <w:color w:val="000000"/>
              </w:rPr>
              <w:t>4</w:t>
            </w:r>
          </w:p>
        </w:tc>
      </w:tr>
      <w:tr w:rsidR="000357F2" w:rsidRPr="000357F2" w14:paraId="35253C4F" w14:textId="77777777" w:rsidTr="000357F2">
        <w:trPr>
          <w:trHeight w:val="320"/>
        </w:trPr>
        <w:tc>
          <w:tcPr>
            <w:tcW w:w="3600" w:type="dxa"/>
            <w:tcBorders>
              <w:top w:val="nil"/>
              <w:left w:val="nil"/>
              <w:bottom w:val="nil"/>
              <w:right w:val="nil"/>
            </w:tcBorders>
            <w:shd w:val="clear" w:color="auto" w:fill="auto"/>
            <w:noWrap/>
            <w:vAlign w:val="bottom"/>
            <w:hideMark/>
          </w:tcPr>
          <w:p w14:paraId="76F2ABBC" w14:textId="77777777" w:rsidR="000357F2" w:rsidRPr="000357F2" w:rsidRDefault="000357F2" w:rsidP="000357F2">
            <w:pPr>
              <w:spacing w:before="0" w:after="0" w:line="240" w:lineRule="auto"/>
              <w:jc w:val="right"/>
              <w:rPr>
                <w:rFonts w:eastAsia="Times New Roman" w:cs="Times New Roman"/>
                <w:color w:val="000000"/>
              </w:rPr>
            </w:pPr>
          </w:p>
        </w:tc>
        <w:tc>
          <w:tcPr>
            <w:tcW w:w="1420" w:type="dxa"/>
            <w:tcBorders>
              <w:top w:val="nil"/>
              <w:left w:val="nil"/>
              <w:bottom w:val="nil"/>
              <w:right w:val="nil"/>
            </w:tcBorders>
            <w:shd w:val="clear" w:color="auto" w:fill="auto"/>
            <w:noWrap/>
            <w:vAlign w:val="bottom"/>
            <w:hideMark/>
          </w:tcPr>
          <w:p w14:paraId="56B33099"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 xml:space="preserve">4.2. </w:t>
            </w:r>
          </w:p>
        </w:tc>
        <w:tc>
          <w:tcPr>
            <w:tcW w:w="1300" w:type="dxa"/>
            <w:tcBorders>
              <w:top w:val="nil"/>
              <w:left w:val="nil"/>
              <w:bottom w:val="nil"/>
              <w:right w:val="nil"/>
            </w:tcBorders>
            <w:shd w:val="clear" w:color="auto" w:fill="auto"/>
            <w:noWrap/>
            <w:vAlign w:val="bottom"/>
            <w:hideMark/>
          </w:tcPr>
          <w:p w14:paraId="335C4D9A"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 xml:space="preserve">2 klst </w:t>
            </w:r>
          </w:p>
        </w:tc>
        <w:tc>
          <w:tcPr>
            <w:tcW w:w="1300" w:type="dxa"/>
            <w:tcBorders>
              <w:top w:val="nil"/>
              <w:left w:val="nil"/>
              <w:bottom w:val="nil"/>
              <w:right w:val="nil"/>
            </w:tcBorders>
            <w:shd w:val="clear" w:color="auto" w:fill="auto"/>
            <w:noWrap/>
            <w:vAlign w:val="bottom"/>
            <w:hideMark/>
          </w:tcPr>
          <w:p w14:paraId="7719D59F" w14:textId="77777777" w:rsidR="000357F2" w:rsidRPr="000357F2" w:rsidRDefault="000357F2" w:rsidP="000357F2">
            <w:pPr>
              <w:spacing w:before="0" w:after="0" w:line="240" w:lineRule="auto"/>
              <w:jc w:val="right"/>
              <w:rPr>
                <w:rFonts w:eastAsia="Times New Roman" w:cs="Times New Roman"/>
                <w:color w:val="000000"/>
              </w:rPr>
            </w:pPr>
            <w:r w:rsidRPr="000357F2">
              <w:rPr>
                <w:rFonts w:eastAsia="Times New Roman" w:cs="Times New Roman"/>
                <w:color w:val="000000"/>
              </w:rPr>
              <w:t>4</w:t>
            </w:r>
          </w:p>
        </w:tc>
      </w:tr>
      <w:tr w:rsidR="000357F2" w:rsidRPr="000357F2" w14:paraId="585BD5DF" w14:textId="77777777" w:rsidTr="000357F2">
        <w:trPr>
          <w:trHeight w:val="320"/>
        </w:trPr>
        <w:tc>
          <w:tcPr>
            <w:tcW w:w="3600" w:type="dxa"/>
            <w:tcBorders>
              <w:top w:val="nil"/>
              <w:left w:val="nil"/>
              <w:bottom w:val="nil"/>
              <w:right w:val="nil"/>
            </w:tcBorders>
            <w:shd w:val="clear" w:color="auto" w:fill="auto"/>
            <w:noWrap/>
            <w:vAlign w:val="bottom"/>
            <w:hideMark/>
          </w:tcPr>
          <w:p w14:paraId="70876CCD" w14:textId="77777777" w:rsidR="000357F2" w:rsidRPr="000357F2" w:rsidRDefault="000357F2" w:rsidP="000357F2">
            <w:pPr>
              <w:spacing w:before="0" w:after="0" w:line="240" w:lineRule="auto"/>
              <w:jc w:val="right"/>
              <w:rPr>
                <w:rFonts w:eastAsia="Times New Roman" w:cs="Times New Roman"/>
                <w:color w:val="000000"/>
              </w:rPr>
            </w:pPr>
          </w:p>
        </w:tc>
        <w:tc>
          <w:tcPr>
            <w:tcW w:w="1420" w:type="dxa"/>
            <w:tcBorders>
              <w:top w:val="nil"/>
              <w:left w:val="nil"/>
              <w:bottom w:val="nil"/>
              <w:right w:val="nil"/>
            </w:tcBorders>
            <w:shd w:val="clear" w:color="auto" w:fill="auto"/>
            <w:noWrap/>
            <w:vAlign w:val="bottom"/>
            <w:hideMark/>
          </w:tcPr>
          <w:p w14:paraId="1665E6F7"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 xml:space="preserve">4.3. </w:t>
            </w:r>
          </w:p>
        </w:tc>
        <w:tc>
          <w:tcPr>
            <w:tcW w:w="1300" w:type="dxa"/>
            <w:tcBorders>
              <w:top w:val="nil"/>
              <w:left w:val="nil"/>
              <w:bottom w:val="nil"/>
              <w:right w:val="nil"/>
            </w:tcBorders>
            <w:shd w:val="clear" w:color="auto" w:fill="auto"/>
            <w:noWrap/>
            <w:vAlign w:val="bottom"/>
            <w:hideMark/>
          </w:tcPr>
          <w:p w14:paraId="5E5A5A2F"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 xml:space="preserve">2 klst </w:t>
            </w:r>
          </w:p>
        </w:tc>
        <w:tc>
          <w:tcPr>
            <w:tcW w:w="1300" w:type="dxa"/>
            <w:tcBorders>
              <w:top w:val="nil"/>
              <w:left w:val="nil"/>
              <w:bottom w:val="nil"/>
              <w:right w:val="nil"/>
            </w:tcBorders>
            <w:shd w:val="clear" w:color="auto" w:fill="auto"/>
            <w:noWrap/>
            <w:vAlign w:val="bottom"/>
            <w:hideMark/>
          </w:tcPr>
          <w:p w14:paraId="4B42AFB7" w14:textId="77777777" w:rsidR="000357F2" w:rsidRPr="000357F2" w:rsidRDefault="000357F2" w:rsidP="000357F2">
            <w:pPr>
              <w:spacing w:before="0" w:after="0" w:line="240" w:lineRule="auto"/>
              <w:jc w:val="right"/>
              <w:rPr>
                <w:rFonts w:eastAsia="Times New Roman" w:cs="Times New Roman"/>
                <w:color w:val="000000"/>
              </w:rPr>
            </w:pPr>
            <w:r w:rsidRPr="000357F2">
              <w:rPr>
                <w:rFonts w:eastAsia="Times New Roman" w:cs="Times New Roman"/>
                <w:color w:val="000000"/>
              </w:rPr>
              <w:t>4</w:t>
            </w:r>
          </w:p>
        </w:tc>
      </w:tr>
      <w:tr w:rsidR="000357F2" w:rsidRPr="000357F2" w14:paraId="235E17F7" w14:textId="77777777" w:rsidTr="000357F2">
        <w:trPr>
          <w:trHeight w:val="320"/>
        </w:trPr>
        <w:tc>
          <w:tcPr>
            <w:tcW w:w="3600" w:type="dxa"/>
            <w:tcBorders>
              <w:top w:val="nil"/>
              <w:left w:val="nil"/>
              <w:bottom w:val="nil"/>
              <w:right w:val="nil"/>
            </w:tcBorders>
            <w:shd w:val="clear" w:color="auto" w:fill="auto"/>
            <w:noWrap/>
            <w:vAlign w:val="bottom"/>
            <w:hideMark/>
          </w:tcPr>
          <w:p w14:paraId="5628B669" w14:textId="77777777" w:rsidR="000357F2" w:rsidRPr="000357F2" w:rsidRDefault="000357F2" w:rsidP="000357F2">
            <w:pPr>
              <w:spacing w:before="0" w:after="0" w:line="240" w:lineRule="auto"/>
              <w:jc w:val="right"/>
              <w:rPr>
                <w:rFonts w:eastAsia="Times New Roman" w:cs="Times New Roman"/>
                <w:color w:val="000000"/>
              </w:rPr>
            </w:pPr>
          </w:p>
        </w:tc>
        <w:tc>
          <w:tcPr>
            <w:tcW w:w="1420" w:type="dxa"/>
            <w:tcBorders>
              <w:top w:val="nil"/>
              <w:left w:val="nil"/>
              <w:bottom w:val="nil"/>
              <w:right w:val="nil"/>
            </w:tcBorders>
            <w:shd w:val="clear" w:color="auto" w:fill="auto"/>
            <w:noWrap/>
            <w:vAlign w:val="bottom"/>
            <w:hideMark/>
          </w:tcPr>
          <w:p w14:paraId="72EAB149"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 xml:space="preserve">4.4. </w:t>
            </w:r>
          </w:p>
        </w:tc>
        <w:tc>
          <w:tcPr>
            <w:tcW w:w="1300" w:type="dxa"/>
            <w:tcBorders>
              <w:top w:val="nil"/>
              <w:left w:val="nil"/>
              <w:bottom w:val="nil"/>
              <w:right w:val="nil"/>
            </w:tcBorders>
            <w:shd w:val="clear" w:color="auto" w:fill="auto"/>
            <w:noWrap/>
            <w:vAlign w:val="bottom"/>
            <w:hideMark/>
          </w:tcPr>
          <w:p w14:paraId="30A020E0"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 xml:space="preserve">2 klst </w:t>
            </w:r>
          </w:p>
        </w:tc>
        <w:tc>
          <w:tcPr>
            <w:tcW w:w="1300" w:type="dxa"/>
            <w:tcBorders>
              <w:top w:val="nil"/>
              <w:left w:val="nil"/>
              <w:bottom w:val="nil"/>
              <w:right w:val="nil"/>
            </w:tcBorders>
            <w:shd w:val="clear" w:color="auto" w:fill="auto"/>
            <w:noWrap/>
            <w:vAlign w:val="bottom"/>
            <w:hideMark/>
          </w:tcPr>
          <w:p w14:paraId="0A1A05D3" w14:textId="77777777" w:rsidR="000357F2" w:rsidRPr="000357F2" w:rsidRDefault="000357F2" w:rsidP="000357F2">
            <w:pPr>
              <w:spacing w:before="0" w:after="0" w:line="240" w:lineRule="auto"/>
              <w:jc w:val="right"/>
              <w:rPr>
                <w:rFonts w:eastAsia="Times New Roman" w:cs="Times New Roman"/>
                <w:color w:val="000000"/>
              </w:rPr>
            </w:pPr>
            <w:r w:rsidRPr="000357F2">
              <w:rPr>
                <w:rFonts w:eastAsia="Times New Roman" w:cs="Times New Roman"/>
                <w:color w:val="000000"/>
              </w:rPr>
              <w:t>4</w:t>
            </w:r>
          </w:p>
        </w:tc>
      </w:tr>
      <w:tr w:rsidR="000357F2" w:rsidRPr="000357F2" w14:paraId="5B37C57F" w14:textId="77777777" w:rsidTr="000357F2">
        <w:trPr>
          <w:trHeight w:val="320"/>
        </w:trPr>
        <w:tc>
          <w:tcPr>
            <w:tcW w:w="3600" w:type="dxa"/>
            <w:tcBorders>
              <w:top w:val="nil"/>
              <w:left w:val="nil"/>
              <w:bottom w:val="nil"/>
              <w:right w:val="nil"/>
            </w:tcBorders>
            <w:shd w:val="clear" w:color="auto" w:fill="auto"/>
            <w:noWrap/>
            <w:vAlign w:val="bottom"/>
            <w:hideMark/>
          </w:tcPr>
          <w:p w14:paraId="6BCA2DED" w14:textId="77777777" w:rsidR="000357F2" w:rsidRPr="000357F2" w:rsidRDefault="000357F2" w:rsidP="000357F2">
            <w:pPr>
              <w:spacing w:before="0" w:after="0" w:line="240" w:lineRule="auto"/>
              <w:rPr>
                <w:rFonts w:eastAsia="Times New Roman" w:cs="Times New Roman"/>
                <w:b/>
                <w:bCs/>
                <w:color w:val="000000"/>
              </w:rPr>
            </w:pPr>
            <w:r w:rsidRPr="000357F2">
              <w:rPr>
                <w:rFonts w:eastAsia="Times New Roman" w:cs="Times New Roman"/>
                <w:b/>
                <w:bCs/>
                <w:color w:val="000000"/>
              </w:rPr>
              <w:t xml:space="preserve">50. Einangrun </w:t>
            </w:r>
          </w:p>
        </w:tc>
        <w:tc>
          <w:tcPr>
            <w:tcW w:w="1420" w:type="dxa"/>
            <w:tcBorders>
              <w:top w:val="nil"/>
              <w:left w:val="nil"/>
              <w:bottom w:val="nil"/>
              <w:right w:val="nil"/>
            </w:tcBorders>
            <w:shd w:val="clear" w:color="auto" w:fill="auto"/>
            <w:noWrap/>
            <w:vAlign w:val="bottom"/>
            <w:hideMark/>
          </w:tcPr>
          <w:p w14:paraId="4650DD13" w14:textId="77777777" w:rsidR="000357F2" w:rsidRPr="000357F2" w:rsidRDefault="000357F2" w:rsidP="000357F2">
            <w:pPr>
              <w:spacing w:before="0" w:after="0" w:line="240" w:lineRule="auto"/>
              <w:rPr>
                <w:rFonts w:eastAsia="Times New Roman" w:cs="Times New Roman"/>
                <w:b/>
                <w:bCs/>
                <w:color w:val="000000"/>
              </w:rPr>
            </w:pPr>
          </w:p>
        </w:tc>
        <w:tc>
          <w:tcPr>
            <w:tcW w:w="1300" w:type="dxa"/>
            <w:tcBorders>
              <w:top w:val="nil"/>
              <w:left w:val="nil"/>
              <w:bottom w:val="nil"/>
              <w:right w:val="nil"/>
            </w:tcBorders>
            <w:shd w:val="clear" w:color="auto" w:fill="auto"/>
            <w:noWrap/>
            <w:vAlign w:val="bottom"/>
            <w:hideMark/>
          </w:tcPr>
          <w:p w14:paraId="273E0509" w14:textId="77777777" w:rsidR="000357F2" w:rsidRPr="000357F2" w:rsidRDefault="000357F2" w:rsidP="000357F2">
            <w:pPr>
              <w:spacing w:before="0" w:after="0" w:line="240" w:lineRule="auto"/>
              <w:rPr>
                <w:rFonts w:eastAsia="Times New Roman" w:cs="Times New Roman"/>
                <w:b/>
                <w:bCs/>
                <w:color w:val="000000"/>
              </w:rPr>
            </w:pPr>
            <w:r w:rsidRPr="000357F2">
              <w:rPr>
                <w:rFonts w:eastAsia="Times New Roman" w:cs="Times New Roman"/>
                <w:b/>
                <w:bCs/>
                <w:color w:val="000000"/>
              </w:rPr>
              <w:t xml:space="preserve">12 klst </w:t>
            </w:r>
          </w:p>
        </w:tc>
        <w:tc>
          <w:tcPr>
            <w:tcW w:w="1300" w:type="dxa"/>
            <w:tcBorders>
              <w:top w:val="nil"/>
              <w:left w:val="nil"/>
              <w:bottom w:val="nil"/>
              <w:right w:val="nil"/>
            </w:tcBorders>
            <w:shd w:val="clear" w:color="auto" w:fill="auto"/>
            <w:noWrap/>
            <w:vAlign w:val="bottom"/>
            <w:hideMark/>
          </w:tcPr>
          <w:p w14:paraId="1153E9A9" w14:textId="77777777" w:rsidR="000357F2" w:rsidRPr="000357F2" w:rsidRDefault="000357F2" w:rsidP="000357F2">
            <w:pPr>
              <w:spacing w:before="0" w:after="0" w:line="240" w:lineRule="auto"/>
              <w:rPr>
                <w:rFonts w:eastAsia="Times New Roman" w:cs="Times New Roman"/>
                <w:b/>
                <w:bCs/>
                <w:color w:val="000000"/>
              </w:rPr>
            </w:pPr>
          </w:p>
        </w:tc>
      </w:tr>
      <w:tr w:rsidR="000357F2" w:rsidRPr="000357F2" w14:paraId="5B52F832" w14:textId="77777777" w:rsidTr="000357F2">
        <w:trPr>
          <w:trHeight w:val="320"/>
        </w:trPr>
        <w:tc>
          <w:tcPr>
            <w:tcW w:w="3600" w:type="dxa"/>
            <w:tcBorders>
              <w:top w:val="nil"/>
              <w:left w:val="nil"/>
              <w:bottom w:val="nil"/>
              <w:right w:val="nil"/>
            </w:tcBorders>
            <w:shd w:val="clear" w:color="auto" w:fill="auto"/>
            <w:noWrap/>
            <w:vAlign w:val="bottom"/>
            <w:hideMark/>
          </w:tcPr>
          <w:p w14:paraId="05A06F75" w14:textId="77777777" w:rsidR="000357F2" w:rsidRPr="000357F2" w:rsidRDefault="000357F2" w:rsidP="000357F2">
            <w:pPr>
              <w:spacing w:before="0" w:after="0" w:line="240" w:lineRule="auto"/>
              <w:rPr>
                <w:rFonts w:eastAsia="Times New Roman" w:cs="Times New Roman"/>
                <w:sz w:val="20"/>
                <w:szCs w:val="20"/>
              </w:rPr>
            </w:pPr>
          </w:p>
        </w:tc>
        <w:tc>
          <w:tcPr>
            <w:tcW w:w="1420" w:type="dxa"/>
            <w:tcBorders>
              <w:top w:val="nil"/>
              <w:left w:val="nil"/>
              <w:bottom w:val="nil"/>
              <w:right w:val="nil"/>
            </w:tcBorders>
            <w:shd w:val="clear" w:color="auto" w:fill="auto"/>
            <w:noWrap/>
            <w:vAlign w:val="bottom"/>
            <w:hideMark/>
          </w:tcPr>
          <w:p w14:paraId="76E09891"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 xml:space="preserve">5.1. </w:t>
            </w:r>
          </w:p>
        </w:tc>
        <w:tc>
          <w:tcPr>
            <w:tcW w:w="1300" w:type="dxa"/>
            <w:tcBorders>
              <w:top w:val="nil"/>
              <w:left w:val="nil"/>
              <w:bottom w:val="nil"/>
              <w:right w:val="nil"/>
            </w:tcBorders>
            <w:shd w:val="clear" w:color="auto" w:fill="auto"/>
            <w:noWrap/>
            <w:vAlign w:val="bottom"/>
            <w:hideMark/>
          </w:tcPr>
          <w:p w14:paraId="2149F44E"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3 klst</w:t>
            </w:r>
          </w:p>
        </w:tc>
        <w:tc>
          <w:tcPr>
            <w:tcW w:w="1300" w:type="dxa"/>
            <w:tcBorders>
              <w:top w:val="nil"/>
              <w:left w:val="nil"/>
              <w:bottom w:val="nil"/>
              <w:right w:val="nil"/>
            </w:tcBorders>
            <w:shd w:val="clear" w:color="auto" w:fill="auto"/>
            <w:noWrap/>
            <w:vAlign w:val="bottom"/>
            <w:hideMark/>
          </w:tcPr>
          <w:p w14:paraId="2D2E111B" w14:textId="77777777" w:rsidR="000357F2" w:rsidRPr="000357F2" w:rsidRDefault="000357F2" w:rsidP="000357F2">
            <w:pPr>
              <w:spacing w:before="0" w:after="0" w:line="240" w:lineRule="auto"/>
              <w:jc w:val="right"/>
              <w:rPr>
                <w:rFonts w:eastAsia="Times New Roman" w:cs="Times New Roman"/>
                <w:color w:val="000000"/>
              </w:rPr>
            </w:pPr>
            <w:r w:rsidRPr="000357F2">
              <w:rPr>
                <w:rFonts w:eastAsia="Times New Roman" w:cs="Times New Roman"/>
                <w:color w:val="000000"/>
              </w:rPr>
              <w:t>5</w:t>
            </w:r>
          </w:p>
        </w:tc>
      </w:tr>
      <w:tr w:rsidR="000357F2" w:rsidRPr="000357F2" w14:paraId="68CABE94" w14:textId="77777777" w:rsidTr="000357F2">
        <w:trPr>
          <w:trHeight w:val="320"/>
        </w:trPr>
        <w:tc>
          <w:tcPr>
            <w:tcW w:w="3600" w:type="dxa"/>
            <w:tcBorders>
              <w:top w:val="nil"/>
              <w:left w:val="nil"/>
              <w:bottom w:val="nil"/>
              <w:right w:val="nil"/>
            </w:tcBorders>
            <w:shd w:val="clear" w:color="auto" w:fill="auto"/>
            <w:noWrap/>
            <w:vAlign w:val="bottom"/>
            <w:hideMark/>
          </w:tcPr>
          <w:p w14:paraId="190889A2" w14:textId="77777777" w:rsidR="000357F2" w:rsidRPr="000357F2" w:rsidRDefault="000357F2" w:rsidP="000357F2">
            <w:pPr>
              <w:spacing w:before="0" w:after="0" w:line="240" w:lineRule="auto"/>
              <w:jc w:val="right"/>
              <w:rPr>
                <w:rFonts w:eastAsia="Times New Roman" w:cs="Times New Roman"/>
                <w:color w:val="000000"/>
              </w:rPr>
            </w:pPr>
          </w:p>
        </w:tc>
        <w:tc>
          <w:tcPr>
            <w:tcW w:w="1420" w:type="dxa"/>
            <w:tcBorders>
              <w:top w:val="nil"/>
              <w:left w:val="nil"/>
              <w:bottom w:val="nil"/>
              <w:right w:val="nil"/>
            </w:tcBorders>
            <w:shd w:val="clear" w:color="auto" w:fill="auto"/>
            <w:noWrap/>
            <w:vAlign w:val="bottom"/>
            <w:hideMark/>
          </w:tcPr>
          <w:p w14:paraId="7794BBCD"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 xml:space="preserve">5.2. </w:t>
            </w:r>
          </w:p>
        </w:tc>
        <w:tc>
          <w:tcPr>
            <w:tcW w:w="1300" w:type="dxa"/>
            <w:tcBorders>
              <w:top w:val="nil"/>
              <w:left w:val="nil"/>
              <w:bottom w:val="nil"/>
              <w:right w:val="nil"/>
            </w:tcBorders>
            <w:shd w:val="clear" w:color="auto" w:fill="auto"/>
            <w:noWrap/>
            <w:vAlign w:val="bottom"/>
            <w:hideMark/>
          </w:tcPr>
          <w:p w14:paraId="1FF5B145"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4 klst</w:t>
            </w:r>
          </w:p>
        </w:tc>
        <w:tc>
          <w:tcPr>
            <w:tcW w:w="1300" w:type="dxa"/>
            <w:tcBorders>
              <w:top w:val="nil"/>
              <w:left w:val="nil"/>
              <w:bottom w:val="nil"/>
              <w:right w:val="nil"/>
            </w:tcBorders>
            <w:shd w:val="clear" w:color="auto" w:fill="auto"/>
            <w:noWrap/>
            <w:vAlign w:val="bottom"/>
            <w:hideMark/>
          </w:tcPr>
          <w:p w14:paraId="2F9E590B" w14:textId="77777777" w:rsidR="000357F2" w:rsidRPr="000357F2" w:rsidRDefault="000357F2" w:rsidP="000357F2">
            <w:pPr>
              <w:spacing w:before="0" w:after="0" w:line="240" w:lineRule="auto"/>
              <w:jc w:val="right"/>
              <w:rPr>
                <w:rFonts w:eastAsia="Times New Roman" w:cs="Times New Roman"/>
                <w:color w:val="000000"/>
              </w:rPr>
            </w:pPr>
            <w:r w:rsidRPr="000357F2">
              <w:rPr>
                <w:rFonts w:eastAsia="Times New Roman" w:cs="Times New Roman"/>
                <w:color w:val="000000"/>
              </w:rPr>
              <w:t>5</w:t>
            </w:r>
          </w:p>
        </w:tc>
      </w:tr>
      <w:tr w:rsidR="000357F2" w:rsidRPr="000357F2" w14:paraId="5640880F" w14:textId="77777777" w:rsidTr="000357F2">
        <w:trPr>
          <w:trHeight w:val="320"/>
        </w:trPr>
        <w:tc>
          <w:tcPr>
            <w:tcW w:w="3600" w:type="dxa"/>
            <w:tcBorders>
              <w:top w:val="nil"/>
              <w:left w:val="nil"/>
              <w:bottom w:val="nil"/>
              <w:right w:val="nil"/>
            </w:tcBorders>
            <w:shd w:val="clear" w:color="auto" w:fill="auto"/>
            <w:noWrap/>
            <w:vAlign w:val="bottom"/>
            <w:hideMark/>
          </w:tcPr>
          <w:p w14:paraId="44FE2DD3" w14:textId="77777777" w:rsidR="000357F2" w:rsidRPr="000357F2" w:rsidRDefault="000357F2" w:rsidP="000357F2">
            <w:pPr>
              <w:spacing w:before="0" w:after="0" w:line="240" w:lineRule="auto"/>
              <w:jc w:val="right"/>
              <w:rPr>
                <w:rFonts w:eastAsia="Times New Roman" w:cs="Times New Roman"/>
                <w:color w:val="000000"/>
              </w:rPr>
            </w:pPr>
          </w:p>
        </w:tc>
        <w:tc>
          <w:tcPr>
            <w:tcW w:w="1420" w:type="dxa"/>
            <w:tcBorders>
              <w:top w:val="nil"/>
              <w:left w:val="nil"/>
              <w:bottom w:val="nil"/>
              <w:right w:val="nil"/>
            </w:tcBorders>
            <w:shd w:val="clear" w:color="auto" w:fill="auto"/>
            <w:noWrap/>
            <w:vAlign w:val="bottom"/>
            <w:hideMark/>
          </w:tcPr>
          <w:p w14:paraId="6630CD5E"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5.3.</w:t>
            </w:r>
          </w:p>
        </w:tc>
        <w:tc>
          <w:tcPr>
            <w:tcW w:w="1300" w:type="dxa"/>
            <w:tcBorders>
              <w:top w:val="nil"/>
              <w:left w:val="nil"/>
              <w:bottom w:val="nil"/>
              <w:right w:val="nil"/>
            </w:tcBorders>
            <w:shd w:val="clear" w:color="auto" w:fill="auto"/>
            <w:noWrap/>
            <w:vAlign w:val="bottom"/>
            <w:hideMark/>
          </w:tcPr>
          <w:p w14:paraId="7943878E"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 xml:space="preserve">2 klst </w:t>
            </w:r>
          </w:p>
        </w:tc>
        <w:tc>
          <w:tcPr>
            <w:tcW w:w="1300" w:type="dxa"/>
            <w:tcBorders>
              <w:top w:val="nil"/>
              <w:left w:val="nil"/>
              <w:bottom w:val="nil"/>
              <w:right w:val="nil"/>
            </w:tcBorders>
            <w:shd w:val="clear" w:color="auto" w:fill="auto"/>
            <w:noWrap/>
            <w:vAlign w:val="bottom"/>
            <w:hideMark/>
          </w:tcPr>
          <w:p w14:paraId="2EB44ED2" w14:textId="77777777" w:rsidR="000357F2" w:rsidRPr="000357F2" w:rsidRDefault="000357F2" w:rsidP="000357F2">
            <w:pPr>
              <w:spacing w:before="0" w:after="0" w:line="240" w:lineRule="auto"/>
              <w:jc w:val="right"/>
              <w:rPr>
                <w:rFonts w:eastAsia="Times New Roman" w:cs="Times New Roman"/>
                <w:color w:val="000000"/>
              </w:rPr>
            </w:pPr>
            <w:r w:rsidRPr="000357F2">
              <w:rPr>
                <w:rFonts w:eastAsia="Times New Roman" w:cs="Times New Roman"/>
                <w:color w:val="000000"/>
              </w:rPr>
              <w:t>5</w:t>
            </w:r>
          </w:p>
        </w:tc>
      </w:tr>
      <w:tr w:rsidR="000357F2" w:rsidRPr="000357F2" w14:paraId="4F26129A" w14:textId="77777777" w:rsidTr="000357F2">
        <w:trPr>
          <w:trHeight w:val="320"/>
        </w:trPr>
        <w:tc>
          <w:tcPr>
            <w:tcW w:w="3600" w:type="dxa"/>
            <w:tcBorders>
              <w:top w:val="nil"/>
              <w:left w:val="nil"/>
              <w:bottom w:val="nil"/>
              <w:right w:val="nil"/>
            </w:tcBorders>
            <w:shd w:val="clear" w:color="auto" w:fill="auto"/>
            <w:noWrap/>
            <w:vAlign w:val="bottom"/>
            <w:hideMark/>
          </w:tcPr>
          <w:p w14:paraId="04B08304" w14:textId="77777777" w:rsidR="000357F2" w:rsidRPr="000357F2" w:rsidRDefault="000357F2" w:rsidP="000357F2">
            <w:pPr>
              <w:spacing w:before="0" w:after="0" w:line="240" w:lineRule="auto"/>
              <w:jc w:val="right"/>
              <w:rPr>
                <w:rFonts w:eastAsia="Times New Roman" w:cs="Times New Roman"/>
                <w:color w:val="000000"/>
              </w:rPr>
            </w:pPr>
          </w:p>
        </w:tc>
        <w:tc>
          <w:tcPr>
            <w:tcW w:w="1420" w:type="dxa"/>
            <w:tcBorders>
              <w:top w:val="nil"/>
              <w:left w:val="nil"/>
              <w:bottom w:val="nil"/>
              <w:right w:val="nil"/>
            </w:tcBorders>
            <w:shd w:val="clear" w:color="auto" w:fill="auto"/>
            <w:noWrap/>
            <w:vAlign w:val="bottom"/>
            <w:hideMark/>
          </w:tcPr>
          <w:p w14:paraId="029EE296"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5.4.</w:t>
            </w:r>
          </w:p>
        </w:tc>
        <w:tc>
          <w:tcPr>
            <w:tcW w:w="1300" w:type="dxa"/>
            <w:tcBorders>
              <w:top w:val="nil"/>
              <w:left w:val="nil"/>
              <w:bottom w:val="nil"/>
              <w:right w:val="nil"/>
            </w:tcBorders>
            <w:shd w:val="clear" w:color="auto" w:fill="auto"/>
            <w:noWrap/>
            <w:vAlign w:val="bottom"/>
            <w:hideMark/>
          </w:tcPr>
          <w:p w14:paraId="24673576"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3 klst</w:t>
            </w:r>
          </w:p>
        </w:tc>
        <w:tc>
          <w:tcPr>
            <w:tcW w:w="1300" w:type="dxa"/>
            <w:tcBorders>
              <w:top w:val="nil"/>
              <w:left w:val="nil"/>
              <w:bottom w:val="nil"/>
              <w:right w:val="nil"/>
            </w:tcBorders>
            <w:shd w:val="clear" w:color="auto" w:fill="auto"/>
            <w:noWrap/>
            <w:vAlign w:val="bottom"/>
            <w:hideMark/>
          </w:tcPr>
          <w:p w14:paraId="267AC6B7" w14:textId="77777777" w:rsidR="000357F2" w:rsidRPr="000357F2" w:rsidRDefault="000357F2" w:rsidP="000357F2">
            <w:pPr>
              <w:spacing w:before="0" w:after="0" w:line="240" w:lineRule="auto"/>
              <w:jc w:val="right"/>
              <w:rPr>
                <w:rFonts w:eastAsia="Times New Roman" w:cs="Times New Roman"/>
                <w:color w:val="000000"/>
              </w:rPr>
            </w:pPr>
            <w:r w:rsidRPr="000357F2">
              <w:rPr>
                <w:rFonts w:eastAsia="Times New Roman" w:cs="Times New Roman"/>
                <w:color w:val="000000"/>
              </w:rPr>
              <w:t>5</w:t>
            </w:r>
          </w:p>
        </w:tc>
      </w:tr>
      <w:tr w:rsidR="000357F2" w:rsidRPr="000357F2" w14:paraId="53965930" w14:textId="77777777" w:rsidTr="000357F2">
        <w:trPr>
          <w:trHeight w:val="320"/>
        </w:trPr>
        <w:tc>
          <w:tcPr>
            <w:tcW w:w="3600" w:type="dxa"/>
            <w:tcBorders>
              <w:top w:val="nil"/>
              <w:left w:val="nil"/>
              <w:bottom w:val="nil"/>
              <w:right w:val="nil"/>
            </w:tcBorders>
            <w:shd w:val="clear" w:color="auto" w:fill="auto"/>
            <w:noWrap/>
            <w:vAlign w:val="bottom"/>
            <w:hideMark/>
          </w:tcPr>
          <w:p w14:paraId="02A479A9" w14:textId="77777777" w:rsidR="000357F2" w:rsidRPr="000357F2" w:rsidRDefault="000357F2" w:rsidP="000357F2">
            <w:pPr>
              <w:spacing w:before="0" w:after="0" w:line="240" w:lineRule="auto"/>
              <w:rPr>
                <w:rFonts w:eastAsia="Times New Roman" w:cs="Times New Roman"/>
                <w:b/>
                <w:bCs/>
                <w:color w:val="000000"/>
              </w:rPr>
            </w:pPr>
            <w:r w:rsidRPr="000357F2">
              <w:rPr>
                <w:rFonts w:eastAsia="Times New Roman" w:cs="Times New Roman"/>
                <w:b/>
                <w:bCs/>
                <w:color w:val="000000"/>
              </w:rPr>
              <w:t>50. Gröf</w:t>
            </w:r>
          </w:p>
        </w:tc>
        <w:tc>
          <w:tcPr>
            <w:tcW w:w="1420" w:type="dxa"/>
            <w:tcBorders>
              <w:top w:val="nil"/>
              <w:left w:val="nil"/>
              <w:bottom w:val="nil"/>
              <w:right w:val="nil"/>
            </w:tcBorders>
            <w:shd w:val="clear" w:color="auto" w:fill="auto"/>
            <w:noWrap/>
            <w:vAlign w:val="bottom"/>
            <w:hideMark/>
          </w:tcPr>
          <w:p w14:paraId="7ADC0874" w14:textId="77777777" w:rsidR="000357F2" w:rsidRPr="000357F2" w:rsidRDefault="000357F2" w:rsidP="000357F2">
            <w:pPr>
              <w:spacing w:before="0" w:after="0" w:line="240" w:lineRule="auto"/>
              <w:rPr>
                <w:rFonts w:eastAsia="Times New Roman" w:cs="Times New Roman"/>
                <w:b/>
                <w:bCs/>
                <w:color w:val="000000"/>
              </w:rPr>
            </w:pPr>
          </w:p>
        </w:tc>
        <w:tc>
          <w:tcPr>
            <w:tcW w:w="1300" w:type="dxa"/>
            <w:tcBorders>
              <w:top w:val="nil"/>
              <w:left w:val="nil"/>
              <w:bottom w:val="nil"/>
              <w:right w:val="nil"/>
            </w:tcBorders>
            <w:shd w:val="clear" w:color="auto" w:fill="auto"/>
            <w:noWrap/>
            <w:vAlign w:val="bottom"/>
            <w:hideMark/>
          </w:tcPr>
          <w:p w14:paraId="663D55F5" w14:textId="77777777" w:rsidR="000357F2" w:rsidRPr="000357F2" w:rsidRDefault="000357F2" w:rsidP="000357F2">
            <w:pPr>
              <w:spacing w:before="0" w:after="0" w:line="240" w:lineRule="auto"/>
              <w:rPr>
                <w:rFonts w:eastAsia="Times New Roman" w:cs="Times New Roman"/>
                <w:b/>
                <w:bCs/>
                <w:color w:val="000000"/>
              </w:rPr>
            </w:pPr>
            <w:r w:rsidRPr="000357F2">
              <w:rPr>
                <w:rFonts w:eastAsia="Times New Roman" w:cs="Times New Roman"/>
                <w:b/>
                <w:bCs/>
                <w:color w:val="000000"/>
              </w:rPr>
              <w:t xml:space="preserve">12 klst </w:t>
            </w:r>
          </w:p>
        </w:tc>
        <w:tc>
          <w:tcPr>
            <w:tcW w:w="1300" w:type="dxa"/>
            <w:tcBorders>
              <w:top w:val="nil"/>
              <w:left w:val="nil"/>
              <w:bottom w:val="nil"/>
              <w:right w:val="nil"/>
            </w:tcBorders>
            <w:shd w:val="clear" w:color="auto" w:fill="auto"/>
            <w:noWrap/>
            <w:vAlign w:val="bottom"/>
            <w:hideMark/>
          </w:tcPr>
          <w:p w14:paraId="5A1786AC" w14:textId="77777777" w:rsidR="000357F2" w:rsidRPr="000357F2" w:rsidRDefault="000357F2" w:rsidP="000357F2">
            <w:pPr>
              <w:spacing w:before="0" w:after="0" w:line="240" w:lineRule="auto"/>
              <w:rPr>
                <w:rFonts w:eastAsia="Times New Roman" w:cs="Times New Roman"/>
                <w:b/>
                <w:bCs/>
                <w:color w:val="000000"/>
              </w:rPr>
            </w:pPr>
          </w:p>
        </w:tc>
      </w:tr>
      <w:tr w:rsidR="000357F2" w:rsidRPr="000357F2" w14:paraId="72603125" w14:textId="77777777" w:rsidTr="000357F2">
        <w:trPr>
          <w:trHeight w:val="320"/>
        </w:trPr>
        <w:tc>
          <w:tcPr>
            <w:tcW w:w="3600" w:type="dxa"/>
            <w:tcBorders>
              <w:top w:val="nil"/>
              <w:left w:val="nil"/>
              <w:bottom w:val="nil"/>
              <w:right w:val="nil"/>
            </w:tcBorders>
            <w:shd w:val="clear" w:color="auto" w:fill="auto"/>
            <w:noWrap/>
            <w:vAlign w:val="bottom"/>
            <w:hideMark/>
          </w:tcPr>
          <w:p w14:paraId="49E86512" w14:textId="77777777" w:rsidR="000357F2" w:rsidRPr="000357F2" w:rsidRDefault="000357F2" w:rsidP="000357F2">
            <w:pPr>
              <w:spacing w:before="0" w:after="0" w:line="240" w:lineRule="auto"/>
              <w:rPr>
                <w:rFonts w:eastAsia="Times New Roman" w:cs="Times New Roman"/>
                <w:sz w:val="20"/>
                <w:szCs w:val="20"/>
              </w:rPr>
            </w:pPr>
          </w:p>
        </w:tc>
        <w:tc>
          <w:tcPr>
            <w:tcW w:w="1420" w:type="dxa"/>
            <w:tcBorders>
              <w:top w:val="nil"/>
              <w:left w:val="nil"/>
              <w:bottom w:val="nil"/>
              <w:right w:val="nil"/>
            </w:tcBorders>
            <w:shd w:val="clear" w:color="auto" w:fill="auto"/>
            <w:noWrap/>
            <w:vAlign w:val="bottom"/>
            <w:hideMark/>
          </w:tcPr>
          <w:p w14:paraId="737A4D2F"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 xml:space="preserve">6.1. </w:t>
            </w:r>
          </w:p>
        </w:tc>
        <w:tc>
          <w:tcPr>
            <w:tcW w:w="1300" w:type="dxa"/>
            <w:tcBorders>
              <w:top w:val="nil"/>
              <w:left w:val="nil"/>
              <w:bottom w:val="nil"/>
              <w:right w:val="nil"/>
            </w:tcBorders>
            <w:shd w:val="clear" w:color="auto" w:fill="auto"/>
            <w:noWrap/>
            <w:vAlign w:val="bottom"/>
            <w:hideMark/>
          </w:tcPr>
          <w:p w14:paraId="35F008A0"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 xml:space="preserve">6 klst </w:t>
            </w:r>
          </w:p>
        </w:tc>
        <w:tc>
          <w:tcPr>
            <w:tcW w:w="1300" w:type="dxa"/>
            <w:tcBorders>
              <w:top w:val="nil"/>
              <w:left w:val="nil"/>
              <w:bottom w:val="nil"/>
              <w:right w:val="nil"/>
            </w:tcBorders>
            <w:shd w:val="clear" w:color="auto" w:fill="auto"/>
            <w:noWrap/>
            <w:vAlign w:val="bottom"/>
            <w:hideMark/>
          </w:tcPr>
          <w:p w14:paraId="5487A20A" w14:textId="77777777" w:rsidR="000357F2" w:rsidRPr="000357F2" w:rsidRDefault="000357F2" w:rsidP="000357F2">
            <w:pPr>
              <w:spacing w:before="0" w:after="0" w:line="240" w:lineRule="auto"/>
              <w:jc w:val="right"/>
              <w:rPr>
                <w:rFonts w:eastAsia="Times New Roman" w:cs="Times New Roman"/>
                <w:color w:val="000000"/>
              </w:rPr>
            </w:pPr>
            <w:r w:rsidRPr="000357F2">
              <w:rPr>
                <w:rFonts w:eastAsia="Times New Roman" w:cs="Times New Roman"/>
                <w:color w:val="000000"/>
              </w:rPr>
              <w:t>5</w:t>
            </w:r>
          </w:p>
        </w:tc>
      </w:tr>
      <w:tr w:rsidR="000357F2" w:rsidRPr="000357F2" w14:paraId="48A7182B" w14:textId="77777777" w:rsidTr="000357F2">
        <w:trPr>
          <w:trHeight w:val="320"/>
        </w:trPr>
        <w:tc>
          <w:tcPr>
            <w:tcW w:w="3600" w:type="dxa"/>
            <w:tcBorders>
              <w:top w:val="nil"/>
              <w:left w:val="nil"/>
              <w:bottom w:val="nil"/>
              <w:right w:val="nil"/>
            </w:tcBorders>
            <w:shd w:val="clear" w:color="auto" w:fill="auto"/>
            <w:noWrap/>
            <w:vAlign w:val="bottom"/>
            <w:hideMark/>
          </w:tcPr>
          <w:p w14:paraId="6F4A5EA3" w14:textId="77777777" w:rsidR="000357F2" w:rsidRPr="000357F2" w:rsidRDefault="000357F2" w:rsidP="000357F2">
            <w:pPr>
              <w:spacing w:before="0" w:after="0" w:line="240" w:lineRule="auto"/>
              <w:jc w:val="right"/>
              <w:rPr>
                <w:rFonts w:eastAsia="Times New Roman" w:cs="Times New Roman"/>
                <w:color w:val="000000"/>
              </w:rPr>
            </w:pPr>
          </w:p>
        </w:tc>
        <w:tc>
          <w:tcPr>
            <w:tcW w:w="1420" w:type="dxa"/>
            <w:tcBorders>
              <w:top w:val="nil"/>
              <w:left w:val="nil"/>
              <w:bottom w:val="nil"/>
              <w:right w:val="nil"/>
            </w:tcBorders>
            <w:shd w:val="clear" w:color="auto" w:fill="auto"/>
            <w:noWrap/>
            <w:vAlign w:val="bottom"/>
            <w:hideMark/>
          </w:tcPr>
          <w:p w14:paraId="131D7958"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 xml:space="preserve">6.2. </w:t>
            </w:r>
          </w:p>
        </w:tc>
        <w:tc>
          <w:tcPr>
            <w:tcW w:w="1300" w:type="dxa"/>
            <w:tcBorders>
              <w:top w:val="nil"/>
              <w:left w:val="nil"/>
              <w:bottom w:val="nil"/>
              <w:right w:val="nil"/>
            </w:tcBorders>
            <w:shd w:val="clear" w:color="auto" w:fill="auto"/>
            <w:noWrap/>
            <w:vAlign w:val="bottom"/>
            <w:hideMark/>
          </w:tcPr>
          <w:p w14:paraId="6CC4EE9F"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3 klst</w:t>
            </w:r>
          </w:p>
        </w:tc>
        <w:tc>
          <w:tcPr>
            <w:tcW w:w="1300" w:type="dxa"/>
            <w:tcBorders>
              <w:top w:val="nil"/>
              <w:left w:val="nil"/>
              <w:bottom w:val="nil"/>
              <w:right w:val="nil"/>
            </w:tcBorders>
            <w:shd w:val="clear" w:color="auto" w:fill="auto"/>
            <w:noWrap/>
            <w:vAlign w:val="bottom"/>
            <w:hideMark/>
          </w:tcPr>
          <w:p w14:paraId="5A0338CE" w14:textId="77777777" w:rsidR="000357F2" w:rsidRPr="000357F2" w:rsidRDefault="000357F2" w:rsidP="000357F2">
            <w:pPr>
              <w:spacing w:before="0" w:after="0" w:line="240" w:lineRule="auto"/>
              <w:jc w:val="right"/>
              <w:rPr>
                <w:rFonts w:eastAsia="Times New Roman" w:cs="Times New Roman"/>
                <w:color w:val="000000"/>
              </w:rPr>
            </w:pPr>
            <w:r w:rsidRPr="000357F2">
              <w:rPr>
                <w:rFonts w:eastAsia="Times New Roman" w:cs="Times New Roman"/>
                <w:color w:val="000000"/>
              </w:rPr>
              <w:t>5</w:t>
            </w:r>
          </w:p>
        </w:tc>
      </w:tr>
      <w:tr w:rsidR="000357F2" w:rsidRPr="000357F2" w14:paraId="5ACD93E2" w14:textId="77777777" w:rsidTr="000357F2">
        <w:trPr>
          <w:trHeight w:val="320"/>
        </w:trPr>
        <w:tc>
          <w:tcPr>
            <w:tcW w:w="3600" w:type="dxa"/>
            <w:tcBorders>
              <w:top w:val="nil"/>
              <w:left w:val="nil"/>
              <w:bottom w:val="nil"/>
              <w:right w:val="nil"/>
            </w:tcBorders>
            <w:shd w:val="clear" w:color="auto" w:fill="auto"/>
            <w:noWrap/>
            <w:vAlign w:val="bottom"/>
            <w:hideMark/>
          </w:tcPr>
          <w:p w14:paraId="4D570196" w14:textId="77777777" w:rsidR="000357F2" w:rsidRPr="000357F2" w:rsidRDefault="000357F2" w:rsidP="000357F2">
            <w:pPr>
              <w:spacing w:before="0" w:after="0" w:line="240" w:lineRule="auto"/>
              <w:jc w:val="right"/>
              <w:rPr>
                <w:rFonts w:eastAsia="Times New Roman" w:cs="Times New Roman"/>
                <w:color w:val="000000"/>
              </w:rPr>
            </w:pPr>
          </w:p>
        </w:tc>
        <w:tc>
          <w:tcPr>
            <w:tcW w:w="1420" w:type="dxa"/>
            <w:tcBorders>
              <w:top w:val="nil"/>
              <w:left w:val="nil"/>
              <w:bottom w:val="nil"/>
              <w:right w:val="nil"/>
            </w:tcBorders>
            <w:shd w:val="clear" w:color="auto" w:fill="auto"/>
            <w:noWrap/>
            <w:vAlign w:val="bottom"/>
            <w:hideMark/>
          </w:tcPr>
          <w:p w14:paraId="1DE4BAC6"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 xml:space="preserve">6.3. </w:t>
            </w:r>
          </w:p>
        </w:tc>
        <w:tc>
          <w:tcPr>
            <w:tcW w:w="1300" w:type="dxa"/>
            <w:tcBorders>
              <w:top w:val="nil"/>
              <w:left w:val="nil"/>
              <w:bottom w:val="nil"/>
              <w:right w:val="nil"/>
            </w:tcBorders>
            <w:shd w:val="clear" w:color="auto" w:fill="auto"/>
            <w:noWrap/>
            <w:vAlign w:val="bottom"/>
            <w:hideMark/>
          </w:tcPr>
          <w:p w14:paraId="6ADE0B41" w14:textId="77777777" w:rsidR="000357F2" w:rsidRPr="000357F2" w:rsidRDefault="000357F2" w:rsidP="000357F2">
            <w:pPr>
              <w:spacing w:before="0" w:after="0" w:line="240" w:lineRule="auto"/>
              <w:rPr>
                <w:rFonts w:eastAsia="Times New Roman" w:cs="Times New Roman"/>
                <w:color w:val="000000"/>
              </w:rPr>
            </w:pPr>
            <w:r w:rsidRPr="000357F2">
              <w:rPr>
                <w:rFonts w:eastAsia="Times New Roman" w:cs="Times New Roman"/>
                <w:color w:val="000000"/>
              </w:rPr>
              <w:t>3 klst</w:t>
            </w:r>
          </w:p>
        </w:tc>
        <w:tc>
          <w:tcPr>
            <w:tcW w:w="1300" w:type="dxa"/>
            <w:tcBorders>
              <w:top w:val="nil"/>
              <w:left w:val="nil"/>
              <w:bottom w:val="nil"/>
              <w:right w:val="nil"/>
            </w:tcBorders>
            <w:shd w:val="clear" w:color="auto" w:fill="auto"/>
            <w:noWrap/>
            <w:vAlign w:val="bottom"/>
            <w:hideMark/>
          </w:tcPr>
          <w:p w14:paraId="6362A7D5" w14:textId="77777777" w:rsidR="000357F2" w:rsidRPr="000357F2" w:rsidRDefault="000357F2" w:rsidP="000357F2">
            <w:pPr>
              <w:spacing w:before="0" w:after="0" w:line="240" w:lineRule="auto"/>
              <w:jc w:val="right"/>
              <w:rPr>
                <w:rFonts w:eastAsia="Times New Roman" w:cs="Times New Roman"/>
                <w:color w:val="000000"/>
              </w:rPr>
            </w:pPr>
            <w:r w:rsidRPr="000357F2">
              <w:rPr>
                <w:rFonts w:eastAsia="Times New Roman" w:cs="Times New Roman"/>
                <w:color w:val="000000"/>
              </w:rPr>
              <w:t>5</w:t>
            </w:r>
          </w:p>
        </w:tc>
      </w:tr>
    </w:tbl>
    <w:p w14:paraId="13A9F60E" w14:textId="77777777" w:rsidR="000313C6" w:rsidRPr="000313C6" w:rsidRDefault="000313C6" w:rsidP="000313C6"/>
    <w:p w14:paraId="01E60CDE" w14:textId="6C1CE2A8" w:rsidR="00F55124" w:rsidRDefault="001F4FC8">
      <w:bookmarkStart w:id="0" w:name="_GoBack"/>
      <w:r w:rsidRPr="001F4FC8">
        <w:rPr>
          <w:rFonts w:eastAsia="Times New Roman" w:cs="Times New Roman"/>
        </w:rPr>
        <w:br/>
      </w:r>
      <w:bookmarkEnd w:id="0"/>
    </w:p>
    <w:sectPr w:rsidR="00F55124" w:rsidSect="005E4B06">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A68DE" w14:textId="77777777" w:rsidR="00956895" w:rsidRDefault="00956895" w:rsidP="001F4FC8">
      <w:pPr>
        <w:spacing w:before="0" w:after="0" w:line="240" w:lineRule="auto"/>
      </w:pPr>
      <w:r>
        <w:separator/>
      </w:r>
    </w:p>
  </w:endnote>
  <w:endnote w:type="continuationSeparator" w:id="0">
    <w:p w14:paraId="2510DBCE" w14:textId="77777777" w:rsidR="00956895" w:rsidRDefault="00956895" w:rsidP="001F4FC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New Roman (Headings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5AF43" w14:textId="77777777" w:rsidR="00956895" w:rsidRDefault="00956895" w:rsidP="001F4FC8">
      <w:pPr>
        <w:spacing w:before="0" w:after="0" w:line="240" w:lineRule="auto"/>
      </w:pPr>
      <w:r>
        <w:separator/>
      </w:r>
    </w:p>
  </w:footnote>
  <w:footnote w:type="continuationSeparator" w:id="0">
    <w:p w14:paraId="02305701" w14:textId="77777777" w:rsidR="00956895" w:rsidRDefault="00956895" w:rsidP="001F4FC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93758" w14:textId="49BA4A8C" w:rsidR="001F4FC8" w:rsidRDefault="001F4FC8">
    <w:pPr>
      <w:pStyle w:val="Header"/>
    </w:pPr>
    <w:r>
      <w:t>HBV402G</w:t>
    </w:r>
    <w:r>
      <w:tab/>
    </w:r>
    <w:r>
      <w:tab/>
      <w:t xml:space="preserve">Dags: 21.apríl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C07E9"/>
    <w:multiLevelType w:val="multilevel"/>
    <w:tmpl w:val="7158B6A6"/>
    <w:lvl w:ilvl="0">
      <w:start w:val="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21F45420"/>
    <w:multiLevelType w:val="multilevel"/>
    <w:tmpl w:val="0EF63ABA"/>
    <w:lvl w:ilvl="0">
      <w:start w:val="3"/>
      <w:numFmt w:val="decimal"/>
      <w:lvlText w:val="%1"/>
      <w:lvlJc w:val="left"/>
      <w:pPr>
        <w:ind w:left="360" w:hanging="360"/>
      </w:pPr>
      <w:rPr>
        <w:rFonts w:hint="default"/>
      </w:rPr>
    </w:lvl>
    <w:lvl w:ilvl="1">
      <w:start w:val="3"/>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27A5236C"/>
    <w:multiLevelType w:val="multilevel"/>
    <w:tmpl w:val="C9F44450"/>
    <w:lvl w:ilvl="0">
      <w:start w:val="1"/>
      <w:numFmt w:val="decimal"/>
      <w:lvlText w:val="%1"/>
      <w:lvlJc w:val="left"/>
      <w:pPr>
        <w:ind w:left="480" w:hanging="480"/>
      </w:pPr>
      <w:rPr>
        <w:rFonts w:hint="default"/>
        <w:b/>
      </w:rPr>
    </w:lvl>
    <w:lvl w:ilvl="1">
      <w:start w:val="1"/>
      <w:numFmt w:val="decimal"/>
      <w:lvlText w:val="%1.%2"/>
      <w:lvlJc w:val="left"/>
      <w:pPr>
        <w:ind w:left="763" w:hanging="480"/>
      </w:pPr>
      <w:rPr>
        <w:rFonts w:hint="default"/>
        <w:b w:val="0"/>
        <w:sz w:val="24"/>
        <w:szCs w:val="24"/>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2E681114"/>
    <w:multiLevelType w:val="hybridMultilevel"/>
    <w:tmpl w:val="E2D49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B74DC"/>
    <w:multiLevelType w:val="multilevel"/>
    <w:tmpl w:val="C466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3E1DA3"/>
    <w:multiLevelType w:val="hybridMultilevel"/>
    <w:tmpl w:val="51F23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4D74CE"/>
    <w:multiLevelType w:val="multilevel"/>
    <w:tmpl w:val="B4187D02"/>
    <w:lvl w:ilvl="0">
      <w:start w:val="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45A6386F"/>
    <w:multiLevelType w:val="hybridMultilevel"/>
    <w:tmpl w:val="5CA0E254"/>
    <w:lvl w:ilvl="0" w:tplc="FB8AA2C8">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64D6400E"/>
    <w:multiLevelType w:val="hybridMultilevel"/>
    <w:tmpl w:val="6DE2D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B939E6"/>
    <w:multiLevelType w:val="multilevel"/>
    <w:tmpl w:val="BDEED202"/>
    <w:lvl w:ilvl="0">
      <w:start w:val="2"/>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0" w15:restartNumberingAfterBreak="0">
    <w:nsid w:val="72836849"/>
    <w:multiLevelType w:val="hybridMultilevel"/>
    <w:tmpl w:val="F0A6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2063F0"/>
    <w:multiLevelType w:val="multilevel"/>
    <w:tmpl w:val="6A5CE07E"/>
    <w:lvl w:ilvl="0">
      <w:start w:val="1"/>
      <w:numFmt w:val="decimal"/>
      <w:lvlText w:val="%1"/>
      <w:lvlJc w:val="left"/>
      <w:pPr>
        <w:ind w:left="360" w:hanging="360"/>
      </w:pPr>
      <w:rPr>
        <w:rFonts w:eastAsiaTheme="minorHAnsi" w:cstheme="minorBidi" w:hint="default"/>
      </w:rPr>
    </w:lvl>
    <w:lvl w:ilvl="1">
      <w:start w:val="1"/>
      <w:numFmt w:val="decimal"/>
      <w:lvlText w:val="%1.%2"/>
      <w:lvlJc w:val="left"/>
      <w:pPr>
        <w:ind w:left="360" w:hanging="360"/>
      </w:pPr>
      <w:rPr>
        <w:rFonts w:eastAsiaTheme="minorHAnsi" w:cstheme="minorBidi" w:hint="default"/>
      </w:rPr>
    </w:lvl>
    <w:lvl w:ilvl="2">
      <w:start w:val="1"/>
      <w:numFmt w:val="decimal"/>
      <w:lvlText w:val="%1.%2.%3"/>
      <w:lvlJc w:val="left"/>
      <w:pPr>
        <w:ind w:left="720" w:hanging="720"/>
      </w:pPr>
      <w:rPr>
        <w:rFonts w:eastAsiaTheme="minorHAnsi" w:cstheme="minorBidi" w:hint="default"/>
      </w:rPr>
    </w:lvl>
    <w:lvl w:ilvl="3">
      <w:start w:val="1"/>
      <w:numFmt w:val="decimal"/>
      <w:lvlText w:val="%1.%2.%3.%4"/>
      <w:lvlJc w:val="left"/>
      <w:pPr>
        <w:ind w:left="720" w:hanging="720"/>
      </w:pPr>
      <w:rPr>
        <w:rFonts w:eastAsiaTheme="minorHAnsi" w:cstheme="minorBidi" w:hint="default"/>
      </w:rPr>
    </w:lvl>
    <w:lvl w:ilvl="4">
      <w:start w:val="1"/>
      <w:numFmt w:val="decimal"/>
      <w:lvlText w:val="%1.%2.%3.%4.%5"/>
      <w:lvlJc w:val="left"/>
      <w:pPr>
        <w:ind w:left="1080" w:hanging="1080"/>
      </w:pPr>
      <w:rPr>
        <w:rFonts w:eastAsiaTheme="minorHAnsi" w:cstheme="minorBidi" w:hint="default"/>
      </w:rPr>
    </w:lvl>
    <w:lvl w:ilvl="5">
      <w:start w:val="1"/>
      <w:numFmt w:val="decimal"/>
      <w:lvlText w:val="%1.%2.%3.%4.%5.%6"/>
      <w:lvlJc w:val="left"/>
      <w:pPr>
        <w:ind w:left="1080" w:hanging="1080"/>
      </w:pPr>
      <w:rPr>
        <w:rFonts w:eastAsiaTheme="minorHAnsi" w:cstheme="minorBidi" w:hint="default"/>
      </w:rPr>
    </w:lvl>
    <w:lvl w:ilvl="6">
      <w:start w:val="1"/>
      <w:numFmt w:val="decimal"/>
      <w:lvlText w:val="%1.%2.%3.%4.%5.%6.%7"/>
      <w:lvlJc w:val="left"/>
      <w:pPr>
        <w:ind w:left="1440" w:hanging="1440"/>
      </w:pPr>
      <w:rPr>
        <w:rFonts w:eastAsiaTheme="minorHAnsi" w:cstheme="minorBidi" w:hint="default"/>
      </w:rPr>
    </w:lvl>
    <w:lvl w:ilvl="7">
      <w:start w:val="1"/>
      <w:numFmt w:val="decimal"/>
      <w:lvlText w:val="%1.%2.%3.%4.%5.%6.%7.%8"/>
      <w:lvlJc w:val="left"/>
      <w:pPr>
        <w:ind w:left="1440" w:hanging="1440"/>
      </w:pPr>
      <w:rPr>
        <w:rFonts w:eastAsiaTheme="minorHAnsi" w:cstheme="minorBidi" w:hint="default"/>
      </w:rPr>
    </w:lvl>
    <w:lvl w:ilvl="8">
      <w:start w:val="1"/>
      <w:numFmt w:val="decimal"/>
      <w:lvlText w:val="%1.%2.%3.%4.%5.%6.%7.%8.%9"/>
      <w:lvlJc w:val="left"/>
      <w:pPr>
        <w:ind w:left="1800" w:hanging="1800"/>
      </w:pPr>
      <w:rPr>
        <w:rFonts w:eastAsiaTheme="minorHAnsi" w:cstheme="minorBidi" w:hint="default"/>
      </w:rPr>
    </w:lvl>
  </w:abstractNum>
  <w:abstractNum w:abstractNumId="12" w15:restartNumberingAfterBreak="0">
    <w:nsid w:val="7DFE5ABF"/>
    <w:multiLevelType w:val="multilevel"/>
    <w:tmpl w:val="5BDA2D82"/>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4"/>
  </w:num>
  <w:num w:numId="2">
    <w:abstractNumId w:val="2"/>
  </w:num>
  <w:num w:numId="3">
    <w:abstractNumId w:val="6"/>
  </w:num>
  <w:num w:numId="4">
    <w:abstractNumId w:val="0"/>
  </w:num>
  <w:num w:numId="5">
    <w:abstractNumId w:val="7"/>
  </w:num>
  <w:num w:numId="6">
    <w:abstractNumId w:val="9"/>
  </w:num>
  <w:num w:numId="7">
    <w:abstractNumId w:val="12"/>
  </w:num>
  <w:num w:numId="8">
    <w:abstractNumId w:val="1"/>
  </w:num>
  <w:num w:numId="9">
    <w:abstractNumId w:val="10"/>
  </w:num>
  <w:num w:numId="10">
    <w:abstractNumId w:val="11"/>
  </w:num>
  <w:num w:numId="11">
    <w:abstractNumId w:val="3"/>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C8"/>
    <w:rsid w:val="000313C6"/>
    <w:rsid w:val="000357F2"/>
    <w:rsid w:val="001F4FC8"/>
    <w:rsid w:val="003D488A"/>
    <w:rsid w:val="005E4B06"/>
    <w:rsid w:val="00956895"/>
    <w:rsid w:val="00BF33A9"/>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decimalSymbol w:val=","/>
  <w:listSeparator w:val=";"/>
  <w14:docId w14:val="13C89B8E"/>
  <w15:chartTrackingRefBased/>
  <w15:docId w15:val="{54C823BE-5721-6747-B86F-92B0CAE07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s-I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FC8"/>
    <w:pPr>
      <w:spacing w:before="240" w:after="240" w:line="360" w:lineRule="auto"/>
    </w:pPr>
    <w:rPr>
      <w:rFonts w:ascii="Times New Roman" w:hAnsi="Times New Roman"/>
    </w:rPr>
  </w:style>
  <w:style w:type="paragraph" w:styleId="Heading1">
    <w:name w:val="heading 1"/>
    <w:basedOn w:val="Normal"/>
    <w:next w:val="Normal"/>
    <w:link w:val="Heading1Char"/>
    <w:uiPriority w:val="9"/>
    <w:qFormat/>
    <w:rsid w:val="001F4FC8"/>
    <w:pPr>
      <w:keepNext/>
      <w:keepLines/>
      <w:spacing w:after="0"/>
      <w:outlineLvl w:val="0"/>
    </w:pPr>
    <w:rPr>
      <w:rFonts w:eastAsiaTheme="majorEastAsia" w:cs="Times New Roman (Headings CS)"/>
      <w:smallCap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4FC8"/>
    <w:pPr>
      <w:spacing w:before="100" w:beforeAutospacing="1" w:after="100" w:afterAutospacing="1" w:line="240" w:lineRule="auto"/>
    </w:pPr>
    <w:rPr>
      <w:rFonts w:eastAsia="Times New Roman" w:cs="Times New Roman"/>
    </w:rPr>
  </w:style>
  <w:style w:type="character" w:customStyle="1" w:styleId="apple-tab-span">
    <w:name w:val="apple-tab-span"/>
    <w:basedOn w:val="DefaultParagraphFont"/>
    <w:rsid w:val="001F4FC8"/>
  </w:style>
  <w:style w:type="character" w:customStyle="1" w:styleId="Heading1Char">
    <w:name w:val="Heading 1 Char"/>
    <w:basedOn w:val="DefaultParagraphFont"/>
    <w:link w:val="Heading1"/>
    <w:uiPriority w:val="9"/>
    <w:rsid w:val="001F4FC8"/>
    <w:rPr>
      <w:rFonts w:ascii="Times New Roman" w:eastAsiaTheme="majorEastAsia" w:hAnsi="Times New Roman" w:cs="Times New Roman (Headings CS)"/>
      <w:smallCaps/>
      <w:color w:val="000000" w:themeColor="text1"/>
      <w:sz w:val="32"/>
      <w:szCs w:val="32"/>
    </w:rPr>
  </w:style>
  <w:style w:type="character" w:styleId="Strong">
    <w:name w:val="Strong"/>
    <w:basedOn w:val="DefaultParagraphFont"/>
    <w:uiPriority w:val="22"/>
    <w:qFormat/>
    <w:rsid w:val="001F4FC8"/>
    <w:rPr>
      <w:b/>
      <w:bCs/>
    </w:rPr>
  </w:style>
  <w:style w:type="paragraph" w:styleId="ListParagraph">
    <w:name w:val="List Paragraph"/>
    <w:basedOn w:val="Normal"/>
    <w:uiPriority w:val="34"/>
    <w:qFormat/>
    <w:rsid w:val="001F4FC8"/>
    <w:pPr>
      <w:ind w:left="720"/>
      <w:contextualSpacing/>
    </w:pPr>
  </w:style>
  <w:style w:type="table" w:styleId="TableGrid">
    <w:name w:val="Table Grid"/>
    <w:basedOn w:val="TableNormal"/>
    <w:uiPriority w:val="39"/>
    <w:rsid w:val="001F4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4FC8"/>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1F4FC8"/>
    <w:rPr>
      <w:rFonts w:ascii="Times New Roman" w:hAnsi="Times New Roman"/>
    </w:rPr>
  </w:style>
  <w:style w:type="paragraph" w:styleId="Footer">
    <w:name w:val="footer"/>
    <w:basedOn w:val="Normal"/>
    <w:link w:val="FooterChar"/>
    <w:uiPriority w:val="99"/>
    <w:unhideWhenUsed/>
    <w:rsid w:val="001F4FC8"/>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1F4FC8"/>
    <w:rPr>
      <w:rFonts w:ascii="Times New Roman" w:hAnsi="Times New Roman"/>
    </w:rPr>
  </w:style>
  <w:style w:type="paragraph" w:styleId="Caption">
    <w:name w:val="caption"/>
    <w:basedOn w:val="Normal"/>
    <w:next w:val="Normal"/>
    <w:uiPriority w:val="35"/>
    <w:unhideWhenUsed/>
    <w:qFormat/>
    <w:rsid w:val="001F4FC8"/>
    <w:pPr>
      <w:spacing w:before="0" w:after="200" w:line="240" w:lineRule="auto"/>
    </w:pPr>
    <w:rPr>
      <w:i/>
      <w:iCs/>
      <w:color w:val="44546A" w:themeColor="text2"/>
      <w:sz w:val="18"/>
      <w:szCs w:val="18"/>
    </w:rPr>
  </w:style>
  <w:style w:type="table" w:styleId="PlainTable1">
    <w:name w:val="Plain Table 1"/>
    <w:basedOn w:val="TableNormal"/>
    <w:uiPriority w:val="41"/>
    <w:rsid w:val="001F4FC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25801">
      <w:bodyDiv w:val="1"/>
      <w:marLeft w:val="0"/>
      <w:marRight w:val="0"/>
      <w:marTop w:val="0"/>
      <w:marBottom w:val="0"/>
      <w:divBdr>
        <w:top w:val="none" w:sz="0" w:space="0" w:color="auto"/>
        <w:left w:val="none" w:sz="0" w:space="0" w:color="auto"/>
        <w:bottom w:val="none" w:sz="0" w:space="0" w:color="auto"/>
        <w:right w:val="none" w:sz="0" w:space="0" w:color="auto"/>
      </w:divBdr>
      <w:divsChild>
        <w:div w:id="1570191914">
          <w:marLeft w:val="0"/>
          <w:marRight w:val="0"/>
          <w:marTop w:val="75"/>
          <w:marBottom w:val="75"/>
          <w:divBdr>
            <w:top w:val="none" w:sz="0" w:space="0" w:color="auto"/>
            <w:left w:val="none" w:sz="0" w:space="0" w:color="auto"/>
            <w:bottom w:val="none" w:sz="0" w:space="0" w:color="auto"/>
            <w:right w:val="none" w:sz="0" w:space="0" w:color="auto"/>
          </w:divBdr>
        </w:div>
      </w:divsChild>
    </w:div>
    <w:div w:id="182550484">
      <w:bodyDiv w:val="1"/>
      <w:marLeft w:val="0"/>
      <w:marRight w:val="0"/>
      <w:marTop w:val="0"/>
      <w:marBottom w:val="0"/>
      <w:divBdr>
        <w:top w:val="none" w:sz="0" w:space="0" w:color="auto"/>
        <w:left w:val="none" w:sz="0" w:space="0" w:color="auto"/>
        <w:bottom w:val="none" w:sz="0" w:space="0" w:color="auto"/>
        <w:right w:val="none" w:sz="0" w:space="0" w:color="auto"/>
      </w:divBdr>
    </w:div>
    <w:div w:id="245648566">
      <w:bodyDiv w:val="1"/>
      <w:marLeft w:val="0"/>
      <w:marRight w:val="0"/>
      <w:marTop w:val="0"/>
      <w:marBottom w:val="0"/>
      <w:divBdr>
        <w:top w:val="none" w:sz="0" w:space="0" w:color="auto"/>
        <w:left w:val="none" w:sz="0" w:space="0" w:color="auto"/>
        <w:bottom w:val="none" w:sz="0" w:space="0" w:color="auto"/>
        <w:right w:val="none" w:sz="0" w:space="0" w:color="auto"/>
      </w:divBdr>
    </w:div>
    <w:div w:id="996110214">
      <w:bodyDiv w:val="1"/>
      <w:marLeft w:val="0"/>
      <w:marRight w:val="0"/>
      <w:marTop w:val="0"/>
      <w:marBottom w:val="0"/>
      <w:divBdr>
        <w:top w:val="none" w:sz="0" w:space="0" w:color="auto"/>
        <w:left w:val="none" w:sz="0" w:space="0" w:color="auto"/>
        <w:bottom w:val="none" w:sz="0" w:space="0" w:color="auto"/>
        <w:right w:val="none" w:sz="0" w:space="0" w:color="auto"/>
      </w:divBdr>
    </w:div>
    <w:div w:id="1291474113">
      <w:bodyDiv w:val="1"/>
      <w:marLeft w:val="0"/>
      <w:marRight w:val="0"/>
      <w:marTop w:val="0"/>
      <w:marBottom w:val="0"/>
      <w:divBdr>
        <w:top w:val="none" w:sz="0" w:space="0" w:color="auto"/>
        <w:left w:val="none" w:sz="0" w:space="0" w:color="auto"/>
        <w:bottom w:val="none" w:sz="0" w:space="0" w:color="auto"/>
        <w:right w:val="none" w:sz="0" w:space="0" w:color="auto"/>
      </w:divBdr>
    </w:div>
    <w:div w:id="171326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8</Pages>
  <Words>1567</Words>
  <Characters>8933</Characters>
  <Application>Microsoft Office Word</Application>
  <DocSecurity>0</DocSecurity>
  <Lines>74</Lines>
  <Paragraphs>20</Paragraphs>
  <ScaleCrop>false</ScaleCrop>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kolbrunm4@gmail.com</dc:creator>
  <cp:keywords/>
  <dc:description/>
  <cp:lastModifiedBy>kolbrunm4@gmail.com</cp:lastModifiedBy>
  <cp:revision>3</cp:revision>
  <dcterms:created xsi:type="dcterms:W3CDTF">2020-04-19T16:49:00Z</dcterms:created>
  <dcterms:modified xsi:type="dcterms:W3CDTF">2020-04-21T17:58:00Z</dcterms:modified>
</cp:coreProperties>
</file>