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83F91" w14:textId="77777777" w:rsidR="00F73270" w:rsidRDefault="00000000">
      <w:pPr>
        <w:spacing w:after="100"/>
        <w:jc w:val="center"/>
      </w:pPr>
      <w:r>
        <w:rPr>
          <w:b/>
          <w:bCs/>
          <w:color w:val="1F4E79"/>
          <w:sz w:val="32"/>
          <w:szCs w:val="32"/>
        </w:rPr>
        <w:t>Unit III: Marketing Information and Research</w:t>
      </w:r>
    </w:p>
    <w:p w14:paraId="16BB7738" w14:textId="77777777" w:rsidR="00F73270" w:rsidRDefault="00000000">
      <w:pPr>
        <w:spacing w:after="400"/>
        <w:jc w:val="center"/>
        <w:rPr>
          <w:i/>
          <w:iCs/>
          <w:color w:val="2E74B5"/>
          <w:sz w:val="24"/>
          <w:szCs w:val="24"/>
        </w:rPr>
      </w:pPr>
      <w:r>
        <w:rPr>
          <w:i/>
          <w:iCs/>
          <w:color w:val="2E74B5"/>
          <w:sz w:val="24"/>
          <w:szCs w:val="24"/>
        </w:rPr>
        <w:t>Model Questions — Answers</w:t>
      </w:r>
    </w:p>
    <w:p w14:paraId="34E15BDB" w14:textId="77777777" w:rsidR="006B25F6" w:rsidRDefault="006B25F6">
      <w:pPr>
        <w:spacing w:after="400"/>
        <w:jc w:val="center"/>
        <w:rPr>
          <w:i/>
          <w:iCs/>
          <w:color w:val="2E74B5"/>
          <w:sz w:val="24"/>
          <w:szCs w:val="24"/>
        </w:rPr>
      </w:pPr>
    </w:p>
    <w:p w14:paraId="0AE1877E" w14:textId="77777777" w:rsidR="006B25F6" w:rsidRDefault="006B25F6">
      <w:pPr>
        <w:spacing w:after="400"/>
        <w:jc w:val="center"/>
        <w:rPr>
          <w:i/>
          <w:iCs/>
          <w:color w:val="2E74B5"/>
          <w:sz w:val="24"/>
          <w:szCs w:val="24"/>
        </w:rPr>
      </w:pPr>
    </w:p>
    <w:p w14:paraId="6AADA5F2" w14:textId="77777777" w:rsidR="006B25F6" w:rsidRDefault="006B25F6">
      <w:pPr>
        <w:spacing w:after="400"/>
        <w:jc w:val="center"/>
        <w:rPr>
          <w:i/>
          <w:iCs/>
          <w:color w:val="2E74B5"/>
          <w:sz w:val="24"/>
          <w:szCs w:val="24"/>
        </w:rPr>
      </w:pPr>
    </w:p>
    <w:p w14:paraId="59709183" w14:textId="77777777" w:rsidR="006B25F6" w:rsidRDefault="006B25F6">
      <w:pPr>
        <w:spacing w:after="400"/>
        <w:jc w:val="center"/>
      </w:pPr>
    </w:p>
    <w:p w14:paraId="30D95525" w14:textId="77777777" w:rsidR="00F73270" w:rsidRPr="006B25F6" w:rsidRDefault="00000000">
      <w:pPr>
        <w:pStyle w:val="Heading2"/>
        <w:spacing w:before="260" w:after="100"/>
        <w:rPr>
          <w:sz w:val="24"/>
          <w:szCs w:val="24"/>
        </w:rPr>
      </w:pPr>
      <w:r w:rsidRPr="006B25F6">
        <w:rPr>
          <w:b/>
          <w:bCs/>
          <w:sz w:val="24"/>
          <w:szCs w:val="24"/>
        </w:rPr>
        <w:t>Q1. Define Marketing Intelligence and explain any three sources of marketing intelligence used in the hospitality industry.</w:t>
      </w:r>
    </w:p>
    <w:p w14:paraId="1CA42FF4" w14:textId="77777777" w:rsidR="00F73270" w:rsidRPr="006B25F6" w:rsidRDefault="00000000">
      <w:pPr>
        <w:spacing w:after="120"/>
        <w:rPr>
          <w:sz w:val="24"/>
          <w:szCs w:val="24"/>
        </w:rPr>
      </w:pPr>
      <w:r w:rsidRPr="006B25F6">
        <w:rPr>
          <w:sz w:val="24"/>
          <w:szCs w:val="24"/>
        </w:rPr>
        <w:t>Marketing Intelligence (MI) refers to the process of collecting, analyzing, and using information from internal and external sources to support marketing decision-making in hospitality organizations such as hotels, airlines, restaurants, and travel agencies. It helps managers understand customer needs, competitor moves, and market trends.</w:t>
      </w:r>
    </w:p>
    <w:p w14:paraId="61D0705E" w14:textId="77777777" w:rsidR="00F73270" w:rsidRPr="006B25F6" w:rsidRDefault="00000000">
      <w:pPr>
        <w:spacing w:after="120"/>
        <w:rPr>
          <w:sz w:val="24"/>
          <w:szCs w:val="24"/>
        </w:rPr>
      </w:pPr>
      <w:r w:rsidRPr="006B25F6">
        <w:rPr>
          <w:sz w:val="24"/>
          <w:szCs w:val="24"/>
        </w:rPr>
        <w:t>Three key sources of marketing intelligence in the hospitality industry are:</w:t>
      </w:r>
    </w:p>
    <w:p w14:paraId="14739FFE"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Internal Company Sources: </w:t>
      </w:r>
      <w:r w:rsidRPr="006B25F6">
        <w:rPr>
          <w:sz w:val="24"/>
          <w:szCs w:val="24"/>
        </w:rPr>
        <w:t>data generated from within the organization, such as guest feedback forms and online reviews, point-of-sale (POS) system data in restaurants, reservation and occupancy reports in hotels, and loyalty program data. This helps identify popular services, customer satisfaction levels, and areas for improvement.</w:t>
      </w:r>
    </w:p>
    <w:p w14:paraId="32CD7E95"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Competitor Information: </w:t>
      </w:r>
      <w:r w:rsidRPr="006B25F6">
        <w:rPr>
          <w:sz w:val="24"/>
          <w:szCs w:val="24"/>
        </w:rPr>
        <w:t xml:space="preserve">data gathered on what competitors are offering and how they are positioned, such as monitoring competitor hotel websites for pricing and promotions, tracking restaurant menu innovations, and observing competitor social media campaigns. This helps </w:t>
      </w:r>
      <w:proofErr w:type="gramStart"/>
      <w:r w:rsidRPr="006B25F6">
        <w:rPr>
          <w:sz w:val="24"/>
          <w:szCs w:val="24"/>
        </w:rPr>
        <w:t>in</w:t>
      </w:r>
      <w:proofErr w:type="gramEnd"/>
      <w:r w:rsidRPr="006B25F6">
        <w:rPr>
          <w:sz w:val="24"/>
          <w:szCs w:val="24"/>
        </w:rPr>
        <w:t xml:space="preserve"> benchmarking services and creating competitive strategies.</w:t>
      </w:r>
    </w:p>
    <w:p w14:paraId="107DF386"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Marketing Information Systems (MKIS): </w:t>
      </w:r>
      <w:r w:rsidRPr="006B25F6">
        <w:rPr>
          <w:sz w:val="24"/>
          <w:szCs w:val="24"/>
        </w:rPr>
        <w:t xml:space="preserve">a structured system for collecting, storing, analyzing, and distributing marketing data, including CRM systems, online booking platforms and analytics dashboards, and market research surveys and trend reports — for example, a resort using MKIS to </w:t>
      </w:r>
      <w:proofErr w:type="spellStart"/>
      <w:r w:rsidRPr="006B25F6">
        <w:rPr>
          <w:sz w:val="24"/>
          <w:szCs w:val="24"/>
        </w:rPr>
        <w:t>analyse</w:t>
      </w:r>
      <w:proofErr w:type="spellEnd"/>
      <w:r w:rsidRPr="006B25F6">
        <w:rPr>
          <w:sz w:val="24"/>
          <w:szCs w:val="24"/>
        </w:rPr>
        <w:t xml:space="preserve"> booking patterns by season and tailor promotional offers accordingly.</w:t>
      </w:r>
    </w:p>
    <w:p w14:paraId="4E9A531A" w14:textId="77777777" w:rsidR="006B25F6" w:rsidRPr="006B25F6" w:rsidRDefault="006B25F6" w:rsidP="006B25F6">
      <w:pPr>
        <w:spacing w:after="60"/>
        <w:rPr>
          <w:sz w:val="24"/>
          <w:szCs w:val="24"/>
        </w:rPr>
      </w:pPr>
    </w:p>
    <w:p w14:paraId="519FCCA0" w14:textId="77777777" w:rsidR="006B25F6" w:rsidRPr="006B25F6" w:rsidRDefault="006B25F6" w:rsidP="006B25F6">
      <w:pPr>
        <w:spacing w:after="60"/>
        <w:rPr>
          <w:sz w:val="24"/>
          <w:szCs w:val="24"/>
        </w:rPr>
      </w:pPr>
    </w:p>
    <w:p w14:paraId="367B5FED" w14:textId="77777777" w:rsidR="006B25F6" w:rsidRPr="006B25F6" w:rsidRDefault="006B25F6" w:rsidP="006B25F6">
      <w:pPr>
        <w:spacing w:after="60"/>
        <w:rPr>
          <w:sz w:val="24"/>
          <w:szCs w:val="24"/>
        </w:rPr>
      </w:pPr>
    </w:p>
    <w:p w14:paraId="62EDD2C2" w14:textId="77777777" w:rsidR="006B25F6" w:rsidRPr="006B25F6" w:rsidRDefault="006B25F6" w:rsidP="006B25F6">
      <w:pPr>
        <w:spacing w:after="60"/>
        <w:rPr>
          <w:sz w:val="24"/>
          <w:szCs w:val="24"/>
        </w:rPr>
      </w:pPr>
    </w:p>
    <w:p w14:paraId="200EC582" w14:textId="77777777" w:rsidR="006B25F6" w:rsidRPr="006B25F6" w:rsidRDefault="006B25F6" w:rsidP="006B25F6">
      <w:pPr>
        <w:spacing w:after="60"/>
        <w:rPr>
          <w:sz w:val="24"/>
          <w:szCs w:val="24"/>
        </w:rPr>
      </w:pPr>
    </w:p>
    <w:p w14:paraId="4CCCD602" w14:textId="77777777" w:rsidR="006B25F6" w:rsidRPr="006B25F6" w:rsidRDefault="006B25F6" w:rsidP="006B25F6">
      <w:pPr>
        <w:spacing w:after="60"/>
        <w:rPr>
          <w:sz w:val="24"/>
          <w:szCs w:val="24"/>
        </w:rPr>
      </w:pPr>
    </w:p>
    <w:p w14:paraId="136ADFD5" w14:textId="77777777" w:rsidR="006B25F6" w:rsidRPr="006B25F6" w:rsidRDefault="006B25F6" w:rsidP="006B25F6">
      <w:pPr>
        <w:spacing w:after="60"/>
        <w:rPr>
          <w:sz w:val="24"/>
          <w:szCs w:val="24"/>
        </w:rPr>
      </w:pPr>
    </w:p>
    <w:p w14:paraId="23993B3F" w14:textId="77777777" w:rsidR="006B25F6" w:rsidRPr="006B25F6" w:rsidRDefault="006B25F6" w:rsidP="006B25F6">
      <w:pPr>
        <w:spacing w:after="60"/>
        <w:rPr>
          <w:sz w:val="24"/>
          <w:szCs w:val="24"/>
        </w:rPr>
      </w:pPr>
    </w:p>
    <w:p w14:paraId="5F8B38F9" w14:textId="77777777" w:rsidR="00062618" w:rsidRDefault="00062618">
      <w:pPr>
        <w:pStyle w:val="Heading2"/>
        <w:spacing w:before="260" w:after="100"/>
        <w:rPr>
          <w:b/>
          <w:bCs/>
          <w:sz w:val="24"/>
          <w:szCs w:val="24"/>
        </w:rPr>
      </w:pPr>
    </w:p>
    <w:p w14:paraId="4AF4038B" w14:textId="5F5BCB18" w:rsidR="00F73270" w:rsidRPr="006B25F6" w:rsidRDefault="00000000">
      <w:pPr>
        <w:pStyle w:val="Heading2"/>
        <w:spacing w:before="260" w:after="100"/>
        <w:rPr>
          <w:sz w:val="24"/>
          <w:szCs w:val="24"/>
        </w:rPr>
      </w:pPr>
      <w:r w:rsidRPr="006B25F6">
        <w:rPr>
          <w:b/>
          <w:bCs/>
          <w:sz w:val="24"/>
          <w:szCs w:val="24"/>
        </w:rPr>
        <w:lastRenderedPageBreak/>
        <w:t>Q2. Differentiate between internal company sources and competitor information as tools for marketing intelligence.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75"/>
        <w:gridCol w:w="3475"/>
      </w:tblGrid>
      <w:tr w:rsidR="00F73270" w:rsidRPr="006B25F6" w14:paraId="394B6029" w14:textId="77777777">
        <w:tblPrEx>
          <w:tblCellMar>
            <w:top w:w="0" w:type="dxa"/>
            <w:bottom w:w="0" w:type="dxa"/>
          </w:tblCellMar>
        </w:tblPrEx>
        <w:trPr>
          <w:tblHeader/>
        </w:trPr>
        <w:tc>
          <w:tcPr>
            <w:tcW w:w="2400" w:type="dxa"/>
            <w:shd w:val="clear" w:color="auto" w:fill="1F4E79"/>
            <w:tcMar>
              <w:top w:w="100" w:type="dxa"/>
              <w:left w:w="100" w:type="dxa"/>
              <w:bottom w:w="100" w:type="dxa"/>
              <w:right w:w="100" w:type="dxa"/>
            </w:tcMar>
          </w:tcPr>
          <w:p w14:paraId="0E38B741" w14:textId="77777777" w:rsidR="00F73270" w:rsidRPr="006B25F6" w:rsidRDefault="00000000">
            <w:pPr>
              <w:rPr>
                <w:sz w:val="24"/>
                <w:szCs w:val="24"/>
              </w:rPr>
            </w:pPr>
            <w:r w:rsidRPr="006B25F6">
              <w:rPr>
                <w:b/>
                <w:bCs/>
                <w:color w:val="FFFFFF"/>
                <w:sz w:val="24"/>
                <w:szCs w:val="24"/>
              </w:rPr>
              <w:t>Aspect</w:t>
            </w:r>
          </w:p>
        </w:tc>
        <w:tc>
          <w:tcPr>
            <w:tcW w:w="3475" w:type="dxa"/>
            <w:shd w:val="clear" w:color="auto" w:fill="1F4E79"/>
            <w:tcMar>
              <w:top w:w="100" w:type="dxa"/>
              <w:left w:w="100" w:type="dxa"/>
              <w:bottom w:w="100" w:type="dxa"/>
              <w:right w:w="100" w:type="dxa"/>
            </w:tcMar>
          </w:tcPr>
          <w:p w14:paraId="30DADE3B" w14:textId="77777777" w:rsidR="00F73270" w:rsidRPr="006B25F6" w:rsidRDefault="00000000">
            <w:pPr>
              <w:rPr>
                <w:sz w:val="24"/>
                <w:szCs w:val="24"/>
              </w:rPr>
            </w:pPr>
            <w:r w:rsidRPr="006B25F6">
              <w:rPr>
                <w:b/>
                <w:bCs/>
                <w:color w:val="FFFFFF"/>
                <w:sz w:val="24"/>
                <w:szCs w:val="24"/>
              </w:rPr>
              <w:t>Internal Company Sources</w:t>
            </w:r>
          </w:p>
        </w:tc>
        <w:tc>
          <w:tcPr>
            <w:tcW w:w="3475" w:type="dxa"/>
            <w:shd w:val="clear" w:color="auto" w:fill="1F4E79"/>
            <w:tcMar>
              <w:top w:w="100" w:type="dxa"/>
              <w:left w:w="100" w:type="dxa"/>
              <w:bottom w:w="100" w:type="dxa"/>
              <w:right w:w="100" w:type="dxa"/>
            </w:tcMar>
          </w:tcPr>
          <w:p w14:paraId="578C37F4" w14:textId="77777777" w:rsidR="00F73270" w:rsidRPr="006B25F6" w:rsidRDefault="00000000">
            <w:pPr>
              <w:rPr>
                <w:sz w:val="24"/>
                <w:szCs w:val="24"/>
              </w:rPr>
            </w:pPr>
            <w:r w:rsidRPr="006B25F6">
              <w:rPr>
                <w:b/>
                <w:bCs/>
                <w:color w:val="FFFFFF"/>
                <w:sz w:val="24"/>
                <w:szCs w:val="24"/>
              </w:rPr>
              <w:t>Competitor Information</w:t>
            </w:r>
          </w:p>
        </w:tc>
      </w:tr>
      <w:tr w:rsidR="00F73270" w:rsidRPr="006B25F6" w14:paraId="5AFAE9EA" w14:textId="77777777">
        <w:tblPrEx>
          <w:tblCellMar>
            <w:top w:w="0" w:type="dxa"/>
            <w:bottom w:w="0" w:type="dxa"/>
          </w:tblCellMar>
        </w:tblPrEx>
        <w:tc>
          <w:tcPr>
            <w:tcW w:w="2400" w:type="dxa"/>
            <w:tcMar>
              <w:top w:w="80" w:type="dxa"/>
              <w:left w:w="100" w:type="dxa"/>
              <w:bottom w:w="80" w:type="dxa"/>
              <w:right w:w="100" w:type="dxa"/>
            </w:tcMar>
          </w:tcPr>
          <w:p w14:paraId="1BB4DA8A" w14:textId="77777777" w:rsidR="00F73270" w:rsidRPr="006B25F6" w:rsidRDefault="00000000">
            <w:pPr>
              <w:rPr>
                <w:sz w:val="24"/>
                <w:szCs w:val="24"/>
              </w:rPr>
            </w:pPr>
            <w:r w:rsidRPr="006B25F6">
              <w:rPr>
                <w:b/>
                <w:bCs/>
                <w:sz w:val="24"/>
                <w:szCs w:val="24"/>
              </w:rPr>
              <w:t>Data Origin</w:t>
            </w:r>
          </w:p>
        </w:tc>
        <w:tc>
          <w:tcPr>
            <w:tcW w:w="3475" w:type="dxa"/>
            <w:tcMar>
              <w:top w:w="80" w:type="dxa"/>
              <w:left w:w="100" w:type="dxa"/>
              <w:bottom w:w="80" w:type="dxa"/>
              <w:right w:w="100" w:type="dxa"/>
            </w:tcMar>
          </w:tcPr>
          <w:p w14:paraId="0430AB37" w14:textId="77777777" w:rsidR="00F73270" w:rsidRPr="006B25F6" w:rsidRDefault="00000000">
            <w:pPr>
              <w:rPr>
                <w:sz w:val="24"/>
                <w:szCs w:val="24"/>
              </w:rPr>
            </w:pPr>
            <w:r w:rsidRPr="006B25F6">
              <w:rPr>
                <w:sz w:val="24"/>
                <w:szCs w:val="24"/>
              </w:rPr>
              <w:t>Generated from within the organization itself</w:t>
            </w:r>
          </w:p>
        </w:tc>
        <w:tc>
          <w:tcPr>
            <w:tcW w:w="3475" w:type="dxa"/>
            <w:tcMar>
              <w:top w:w="80" w:type="dxa"/>
              <w:left w:w="100" w:type="dxa"/>
              <w:bottom w:w="80" w:type="dxa"/>
              <w:right w:w="100" w:type="dxa"/>
            </w:tcMar>
          </w:tcPr>
          <w:p w14:paraId="5A25109B" w14:textId="77777777" w:rsidR="00F73270" w:rsidRPr="006B25F6" w:rsidRDefault="00000000">
            <w:pPr>
              <w:rPr>
                <w:sz w:val="24"/>
                <w:szCs w:val="24"/>
              </w:rPr>
            </w:pPr>
            <w:r w:rsidRPr="006B25F6">
              <w:rPr>
                <w:sz w:val="24"/>
                <w:szCs w:val="24"/>
              </w:rPr>
              <w:t>Gathered externally by observing rival businesses</w:t>
            </w:r>
          </w:p>
        </w:tc>
      </w:tr>
      <w:tr w:rsidR="00F73270" w:rsidRPr="006B25F6" w14:paraId="7F14A321" w14:textId="77777777">
        <w:tblPrEx>
          <w:tblCellMar>
            <w:top w:w="0" w:type="dxa"/>
            <w:bottom w:w="0" w:type="dxa"/>
          </w:tblCellMar>
        </w:tblPrEx>
        <w:tc>
          <w:tcPr>
            <w:tcW w:w="2400" w:type="dxa"/>
            <w:tcMar>
              <w:top w:w="80" w:type="dxa"/>
              <w:left w:w="100" w:type="dxa"/>
              <w:bottom w:w="80" w:type="dxa"/>
              <w:right w:w="100" w:type="dxa"/>
            </w:tcMar>
          </w:tcPr>
          <w:p w14:paraId="66ECAD84" w14:textId="77777777" w:rsidR="00F73270" w:rsidRPr="006B25F6" w:rsidRDefault="00000000">
            <w:pPr>
              <w:rPr>
                <w:sz w:val="24"/>
                <w:szCs w:val="24"/>
              </w:rPr>
            </w:pPr>
            <w:r w:rsidRPr="006B25F6">
              <w:rPr>
                <w:b/>
                <w:bCs/>
                <w:sz w:val="24"/>
                <w:szCs w:val="24"/>
              </w:rPr>
              <w:t>Examples</w:t>
            </w:r>
          </w:p>
        </w:tc>
        <w:tc>
          <w:tcPr>
            <w:tcW w:w="3475" w:type="dxa"/>
            <w:tcMar>
              <w:top w:w="80" w:type="dxa"/>
              <w:left w:w="100" w:type="dxa"/>
              <w:bottom w:w="80" w:type="dxa"/>
              <w:right w:w="100" w:type="dxa"/>
            </w:tcMar>
          </w:tcPr>
          <w:p w14:paraId="20C9964B" w14:textId="77777777" w:rsidR="00F73270" w:rsidRPr="006B25F6" w:rsidRDefault="00000000">
            <w:pPr>
              <w:rPr>
                <w:sz w:val="24"/>
                <w:szCs w:val="24"/>
              </w:rPr>
            </w:pPr>
            <w:r w:rsidRPr="006B25F6">
              <w:rPr>
                <w:sz w:val="24"/>
                <w:szCs w:val="24"/>
              </w:rPr>
              <w:t>Guest feedback forms, POS data, reservation/occupancy reports, loyalty program data</w:t>
            </w:r>
          </w:p>
        </w:tc>
        <w:tc>
          <w:tcPr>
            <w:tcW w:w="3475" w:type="dxa"/>
            <w:tcMar>
              <w:top w:w="80" w:type="dxa"/>
              <w:left w:w="100" w:type="dxa"/>
              <w:bottom w:w="80" w:type="dxa"/>
              <w:right w:w="100" w:type="dxa"/>
            </w:tcMar>
          </w:tcPr>
          <w:p w14:paraId="70977FF4" w14:textId="77777777" w:rsidR="00F73270" w:rsidRPr="006B25F6" w:rsidRDefault="00000000">
            <w:pPr>
              <w:rPr>
                <w:sz w:val="24"/>
                <w:szCs w:val="24"/>
              </w:rPr>
            </w:pPr>
            <w:r w:rsidRPr="006B25F6">
              <w:rPr>
                <w:sz w:val="24"/>
                <w:szCs w:val="24"/>
              </w:rPr>
              <w:t>Competitor website pricing, menu innovations, social media campaigns</w:t>
            </w:r>
          </w:p>
        </w:tc>
      </w:tr>
      <w:tr w:rsidR="00F73270" w:rsidRPr="006B25F6" w14:paraId="03C1D8A6" w14:textId="77777777">
        <w:tblPrEx>
          <w:tblCellMar>
            <w:top w:w="0" w:type="dxa"/>
            <w:bottom w:w="0" w:type="dxa"/>
          </w:tblCellMar>
        </w:tblPrEx>
        <w:tc>
          <w:tcPr>
            <w:tcW w:w="2400" w:type="dxa"/>
            <w:tcMar>
              <w:top w:w="80" w:type="dxa"/>
              <w:left w:w="100" w:type="dxa"/>
              <w:bottom w:w="80" w:type="dxa"/>
              <w:right w:w="100" w:type="dxa"/>
            </w:tcMar>
          </w:tcPr>
          <w:p w14:paraId="55C333FB" w14:textId="77777777" w:rsidR="00F73270" w:rsidRPr="006B25F6" w:rsidRDefault="00000000">
            <w:pPr>
              <w:rPr>
                <w:sz w:val="24"/>
                <w:szCs w:val="24"/>
              </w:rPr>
            </w:pPr>
            <w:r w:rsidRPr="006B25F6">
              <w:rPr>
                <w:b/>
                <w:bCs/>
                <w:sz w:val="24"/>
                <w:szCs w:val="24"/>
              </w:rPr>
              <w:t>Primary Use</w:t>
            </w:r>
          </w:p>
        </w:tc>
        <w:tc>
          <w:tcPr>
            <w:tcW w:w="3475" w:type="dxa"/>
            <w:tcMar>
              <w:top w:w="80" w:type="dxa"/>
              <w:left w:w="100" w:type="dxa"/>
              <w:bottom w:w="80" w:type="dxa"/>
              <w:right w:w="100" w:type="dxa"/>
            </w:tcMar>
          </w:tcPr>
          <w:p w14:paraId="3CADFBED" w14:textId="77777777" w:rsidR="00F73270" w:rsidRPr="006B25F6" w:rsidRDefault="00000000">
            <w:pPr>
              <w:rPr>
                <w:sz w:val="24"/>
                <w:szCs w:val="24"/>
              </w:rPr>
            </w:pPr>
            <w:r w:rsidRPr="006B25F6">
              <w:rPr>
                <w:sz w:val="24"/>
                <w:szCs w:val="24"/>
              </w:rPr>
              <w:t>Identifies popular services, customer satisfaction levels, and areas for improvement</w:t>
            </w:r>
          </w:p>
        </w:tc>
        <w:tc>
          <w:tcPr>
            <w:tcW w:w="3475" w:type="dxa"/>
            <w:tcMar>
              <w:top w:w="80" w:type="dxa"/>
              <w:left w:w="100" w:type="dxa"/>
              <w:bottom w:w="80" w:type="dxa"/>
              <w:right w:w="100" w:type="dxa"/>
            </w:tcMar>
          </w:tcPr>
          <w:p w14:paraId="79A68178" w14:textId="77777777" w:rsidR="00F73270" w:rsidRPr="006B25F6" w:rsidRDefault="00000000">
            <w:pPr>
              <w:rPr>
                <w:sz w:val="24"/>
                <w:szCs w:val="24"/>
              </w:rPr>
            </w:pPr>
            <w:proofErr w:type="gramStart"/>
            <w:r w:rsidRPr="006B25F6">
              <w:rPr>
                <w:sz w:val="24"/>
                <w:szCs w:val="24"/>
              </w:rPr>
              <w:t>Helps</w:t>
            </w:r>
            <w:proofErr w:type="gramEnd"/>
            <w:r w:rsidRPr="006B25F6">
              <w:rPr>
                <w:sz w:val="24"/>
                <w:szCs w:val="24"/>
              </w:rPr>
              <w:t xml:space="preserve"> in benchmarking services and creating competitive strategies</w:t>
            </w:r>
          </w:p>
        </w:tc>
      </w:tr>
      <w:tr w:rsidR="00F73270" w:rsidRPr="006B25F6" w14:paraId="455B02B6" w14:textId="77777777">
        <w:tblPrEx>
          <w:tblCellMar>
            <w:top w:w="0" w:type="dxa"/>
            <w:bottom w:w="0" w:type="dxa"/>
          </w:tblCellMar>
        </w:tblPrEx>
        <w:tc>
          <w:tcPr>
            <w:tcW w:w="2400" w:type="dxa"/>
            <w:tcMar>
              <w:top w:w="80" w:type="dxa"/>
              <w:left w:w="100" w:type="dxa"/>
              <w:bottom w:w="80" w:type="dxa"/>
              <w:right w:w="100" w:type="dxa"/>
            </w:tcMar>
          </w:tcPr>
          <w:p w14:paraId="3EA11C1D" w14:textId="77777777" w:rsidR="00F73270" w:rsidRPr="006B25F6" w:rsidRDefault="00000000">
            <w:pPr>
              <w:rPr>
                <w:sz w:val="24"/>
                <w:szCs w:val="24"/>
              </w:rPr>
            </w:pPr>
            <w:r w:rsidRPr="006B25F6">
              <w:rPr>
                <w:b/>
                <w:bCs/>
                <w:sz w:val="24"/>
                <w:szCs w:val="24"/>
              </w:rPr>
              <w:t>Focus</w:t>
            </w:r>
          </w:p>
        </w:tc>
        <w:tc>
          <w:tcPr>
            <w:tcW w:w="3475" w:type="dxa"/>
            <w:tcMar>
              <w:top w:w="80" w:type="dxa"/>
              <w:left w:w="100" w:type="dxa"/>
              <w:bottom w:w="80" w:type="dxa"/>
              <w:right w:w="100" w:type="dxa"/>
            </w:tcMar>
          </w:tcPr>
          <w:p w14:paraId="45C06D23" w14:textId="77777777" w:rsidR="00F73270" w:rsidRPr="006B25F6" w:rsidRDefault="00000000">
            <w:pPr>
              <w:rPr>
                <w:sz w:val="24"/>
                <w:szCs w:val="24"/>
              </w:rPr>
            </w:pPr>
            <w:r w:rsidRPr="006B25F6">
              <w:rPr>
                <w:sz w:val="24"/>
                <w:szCs w:val="24"/>
              </w:rPr>
              <w:t>The organization's own operations and guests</w:t>
            </w:r>
          </w:p>
        </w:tc>
        <w:tc>
          <w:tcPr>
            <w:tcW w:w="3475" w:type="dxa"/>
            <w:tcMar>
              <w:top w:w="80" w:type="dxa"/>
              <w:left w:w="100" w:type="dxa"/>
              <w:bottom w:w="80" w:type="dxa"/>
              <w:right w:w="100" w:type="dxa"/>
            </w:tcMar>
          </w:tcPr>
          <w:p w14:paraId="0227A113" w14:textId="77777777" w:rsidR="00F73270" w:rsidRPr="006B25F6" w:rsidRDefault="00000000">
            <w:pPr>
              <w:rPr>
                <w:sz w:val="24"/>
                <w:szCs w:val="24"/>
              </w:rPr>
            </w:pPr>
            <w:r w:rsidRPr="006B25F6">
              <w:rPr>
                <w:sz w:val="24"/>
                <w:szCs w:val="24"/>
              </w:rPr>
              <w:t>Rivals' offerings and market positioning</w:t>
            </w:r>
          </w:p>
        </w:tc>
      </w:tr>
    </w:tbl>
    <w:p w14:paraId="4F83CB6C" w14:textId="77777777" w:rsidR="00F73270" w:rsidRPr="006B25F6" w:rsidRDefault="00000000">
      <w:pPr>
        <w:spacing w:before="200"/>
        <w:rPr>
          <w:sz w:val="24"/>
          <w:szCs w:val="24"/>
        </w:rPr>
      </w:pPr>
      <w:r w:rsidRPr="006B25F6">
        <w:rPr>
          <w:sz w:val="24"/>
          <w:szCs w:val="24"/>
        </w:rPr>
        <w:t>Both sources work together within a broader marketing intelligence system: internal sources reveal how the business itself is performing, while competitor information shows how it stacks up against rivals — together giving a complete picture for decision-making.</w:t>
      </w:r>
    </w:p>
    <w:p w14:paraId="0BF3D495" w14:textId="77777777" w:rsidR="006B25F6" w:rsidRPr="006B25F6" w:rsidRDefault="006B25F6">
      <w:pPr>
        <w:spacing w:before="200"/>
        <w:rPr>
          <w:sz w:val="24"/>
          <w:szCs w:val="24"/>
        </w:rPr>
      </w:pPr>
    </w:p>
    <w:p w14:paraId="39E321BE" w14:textId="77777777" w:rsidR="006B25F6" w:rsidRPr="006B25F6" w:rsidRDefault="006B25F6">
      <w:pPr>
        <w:spacing w:before="200"/>
        <w:rPr>
          <w:sz w:val="24"/>
          <w:szCs w:val="24"/>
        </w:rPr>
      </w:pPr>
    </w:p>
    <w:p w14:paraId="5C7369F0" w14:textId="77777777" w:rsidR="006B25F6" w:rsidRPr="006B25F6" w:rsidRDefault="006B25F6">
      <w:pPr>
        <w:spacing w:before="200"/>
        <w:rPr>
          <w:sz w:val="24"/>
          <w:szCs w:val="24"/>
        </w:rPr>
      </w:pPr>
    </w:p>
    <w:p w14:paraId="617B87F7" w14:textId="77777777" w:rsidR="006B25F6" w:rsidRPr="006B25F6" w:rsidRDefault="006B25F6">
      <w:pPr>
        <w:spacing w:before="200"/>
        <w:rPr>
          <w:sz w:val="24"/>
          <w:szCs w:val="24"/>
        </w:rPr>
      </w:pPr>
    </w:p>
    <w:p w14:paraId="5C1A13A7" w14:textId="77777777" w:rsidR="006B25F6" w:rsidRPr="006B25F6" w:rsidRDefault="006B25F6">
      <w:pPr>
        <w:spacing w:before="200"/>
        <w:rPr>
          <w:sz w:val="24"/>
          <w:szCs w:val="24"/>
        </w:rPr>
      </w:pPr>
    </w:p>
    <w:p w14:paraId="57C773B0" w14:textId="77777777" w:rsidR="006B25F6" w:rsidRPr="006B25F6" w:rsidRDefault="006B25F6">
      <w:pPr>
        <w:spacing w:before="200"/>
        <w:rPr>
          <w:sz w:val="24"/>
          <w:szCs w:val="24"/>
        </w:rPr>
      </w:pPr>
    </w:p>
    <w:p w14:paraId="42E229A8" w14:textId="77777777" w:rsidR="006B25F6" w:rsidRPr="006B25F6" w:rsidRDefault="006B25F6">
      <w:pPr>
        <w:spacing w:before="200"/>
        <w:rPr>
          <w:sz w:val="24"/>
          <w:szCs w:val="24"/>
        </w:rPr>
      </w:pPr>
    </w:p>
    <w:p w14:paraId="2E15EE91" w14:textId="77777777" w:rsidR="006B25F6" w:rsidRPr="006B25F6" w:rsidRDefault="006B25F6">
      <w:pPr>
        <w:spacing w:before="200"/>
        <w:rPr>
          <w:sz w:val="24"/>
          <w:szCs w:val="24"/>
        </w:rPr>
      </w:pPr>
    </w:p>
    <w:p w14:paraId="08B3515B" w14:textId="77777777" w:rsidR="006B25F6" w:rsidRPr="006B25F6" w:rsidRDefault="006B25F6">
      <w:pPr>
        <w:spacing w:before="200"/>
        <w:rPr>
          <w:sz w:val="24"/>
          <w:szCs w:val="24"/>
        </w:rPr>
      </w:pPr>
    </w:p>
    <w:p w14:paraId="0341EE1E" w14:textId="77777777" w:rsidR="006B25F6" w:rsidRPr="006B25F6" w:rsidRDefault="006B25F6">
      <w:pPr>
        <w:spacing w:before="200"/>
        <w:rPr>
          <w:sz w:val="24"/>
          <w:szCs w:val="24"/>
        </w:rPr>
      </w:pPr>
    </w:p>
    <w:p w14:paraId="4B90B8ED" w14:textId="77777777" w:rsidR="006B25F6" w:rsidRPr="006B25F6" w:rsidRDefault="006B25F6">
      <w:pPr>
        <w:spacing w:before="200"/>
        <w:rPr>
          <w:sz w:val="24"/>
          <w:szCs w:val="24"/>
        </w:rPr>
      </w:pPr>
    </w:p>
    <w:p w14:paraId="215EC374" w14:textId="77777777" w:rsidR="006B25F6" w:rsidRPr="006B25F6" w:rsidRDefault="006B25F6">
      <w:pPr>
        <w:spacing w:before="200"/>
        <w:rPr>
          <w:sz w:val="24"/>
          <w:szCs w:val="24"/>
        </w:rPr>
      </w:pPr>
    </w:p>
    <w:p w14:paraId="1309D583" w14:textId="77777777" w:rsidR="006B25F6" w:rsidRPr="006B25F6" w:rsidRDefault="006B25F6">
      <w:pPr>
        <w:spacing w:before="200"/>
        <w:rPr>
          <w:sz w:val="24"/>
          <w:szCs w:val="24"/>
        </w:rPr>
      </w:pPr>
    </w:p>
    <w:p w14:paraId="6484C367" w14:textId="77777777" w:rsidR="006B25F6" w:rsidRPr="006B25F6" w:rsidRDefault="006B25F6">
      <w:pPr>
        <w:spacing w:before="200"/>
        <w:rPr>
          <w:sz w:val="24"/>
          <w:szCs w:val="24"/>
        </w:rPr>
      </w:pPr>
    </w:p>
    <w:p w14:paraId="07A0FC55" w14:textId="77777777" w:rsidR="00062618" w:rsidRDefault="00062618">
      <w:pPr>
        <w:pStyle w:val="Heading2"/>
        <w:spacing w:before="260" w:after="100"/>
        <w:rPr>
          <w:b/>
          <w:bCs/>
          <w:sz w:val="24"/>
          <w:szCs w:val="24"/>
        </w:rPr>
      </w:pPr>
    </w:p>
    <w:p w14:paraId="0E1FCDC5" w14:textId="7B159FD1" w:rsidR="00F73270" w:rsidRPr="006B25F6" w:rsidRDefault="00000000">
      <w:pPr>
        <w:pStyle w:val="Heading2"/>
        <w:spacing w:before="260" w:after="100"/>
        <w:rPr>
          <w:sz w:val="24"/>
          <w:szCs w:val="24"/>
        </w:rPr>
      </w:pPr>
      <w:r w:rsidRPr="006B25F6">
        <w:rPr>
          <w:b/>
          <w:bCs/>
          <w:sz w:val="24"/>
          <w:szCs w:val="24"/>
        </w:rPr>
        <w:lastRenderedPageBreak/>
        <w:t>Q3. What is a Marketing Information System (MIS)? Describe its importance in decision-making for hotels and restaurants.</w:t>
      </w:r>
    </w:p>
    <w:p w14:paraId="7525C8BE" w14:textId="77777777" w:rsidR="00F73270" w:rsidRPr="006B25F6" w:rsidRDefault="00000000">
      <w:pPr>
        <w:spacing w:after="120"/>
        <w:rPr>
          <w:sz w:val="24"/>
          <w:szCs w:val="24"/>
        </w:rPr>
      </w:pPr>
      <w:r w:rsidRPr="006B25F6">
        <w:rPr>
          <w:sz w:val="24"/>
          <w:szCs w:val="24"/>
        </w:rPr>
        <w:t>According to Philip Kotler, a Marketing Information System is a mechanism consisting of people, equipment, and procedures to gather, sort, analyze, evaluate, and distribute needed, timely, and accurate information to marketing decision makers. It is people-driven (managers, supervisors, salespersons, intermediaries), equipment-based (communication tools, computers), a continuous process rather than a single use, and provides valuable information through regular reporting.</w:t>
      </w:r>
    </w:p>
    <w:p w14:paraId="45931A7B" w14:textId="77777777" w:rsidR="00F73270" w:rsidRPr="006B25F6" w:rsidRDefault="00000000">
      <w:pPr>
        <w:spacing w:after="120"/>
        <w:rPr>
          <w:sz w:val="24"/>
          <w:szCs w:val="24"/>
        </w:rPr>
      </w:pPr>
      <w:r w:rsidRPr="006B25F6">
        <w:rPr>
          <w:sz w:val="24"/>
          <w:szCs w:val="24"/>
        </w:rPr>
        <w:t>An MIS has four basic components:</w:t>
      </w:r>
    </w:p>
    <w:p w14:paraId="376BCB75"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Internal Records: </w:t>
      </w:r>
      <w:r w:rsidRPr="006B25F6">
        <w:rPr>
          <w:sz w:val="24"/>
          <w:szCs w:val="24"/>
        </w:rPr>
        <w:t>provides reliable internal information of the company</w:t>
      </w:r>
    </w:p>
    <w:p w14:paraId="3D691B20"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Marketing Intelligence: </w:t>
      </w:r>
      <w:r w:rsidRPr="006B25F6">
        <w:rPr>
          <w:sz w:val="24"/>
          <w:szCs w:val="24"/>
        </w:rPr>
        <w:t>collects information from external sources</w:t>
      </w:r>
    </w:p>
    <w:p w14:paraId="04426961"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Marketing Research (MR): </w:t>
      </w:r>
      <w:r w:rsidRPr="006B25F6">
        <w:rPr>
          <w:sz w:val="24"/>
          <w:szCs w:val="24"/>
        </w:rPr>
        <w:t>used to solve specific marketing problems of the company</w:t>
      </w:r>
    </w:p>
    <w:p w14:paraId="02D15E0C"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Marketing Decision Support System: </w:t>
      </w:r>
      <w:r w:rsidRPr="006B25F6">
        <w:rPr>
          <w:sz w:val="24"/>
          <w:szCs w:val="24"/>
        </w:rPr>
        <w:t>tools that help marketing managers analyze data and take better marketing decisions</w:t>
      </w:r>
    </w:p>
    <w:p w14:paraId="3511A17E" w14:textId="77777777" w:rsidR="00F73270" w:rsidRPr="006B25F6" w:rsidRDefault="00000000">
      <w:pPr>
        <w:spacing w:after="120"/>
        <w:rPr>
          <w:sz w:val="24"/>
          <w:szCs w:val="24"/>
        </w:rPr>
      </w:pPr>
      <w:r w:rsidRPr="006B25F6">
        <w:rPr>
          <w:sz w:val="24"/>
          <w:szCs w:val="24"/>
        </w:rPr>
        <w:t>Importance in decision-making for hotels and restaurants:</w:t>
      </w:r>
    </w:p>
    <w:p w14:paraId="006D1BEC" w14:textId="77777777" w:rsidR="00F73270" w:rsidRPr="006B25F6" w:rsidRDefault="00000000">
      <w:pPr>
        <w:pStyle w:val="ListParagraph"/>
        <w:numPr>
          <w:ilvl w:val="0"/>
          <w:numId w:val="1"/>
        </w:numPr>
        <w:spacing w:after="60"/>
        <w:rPr>
          <w:sz w:val="24"/>
          <w:szCs w:val="24"/>
        </w:rPr>
      </w:pPr>
      <w:proofErr w:type="gramStart"/>
      <w:r w:rsidRPr="006B25F6">
        <w:rPr>
          <w:sz w:val="24"/>
          <w:szCs w:val="24"/>
        </w:rPr>
        <w:t>Closes</w:t>
      </w:r>
      <w:proofErr w:type="gramEnd"/>
      <w:r w:rsidRPr="006B25F6">
        <w:rPr>
          <w:sz w:val="24"/>
          <w:szCs w:val="24"/>
        </w:rPr>
        <w:t xml:space="preserve"> the information gap between the market and management.</w:t>
      </w:r>
    </w:p>
    <w:p w14:paraId="74D4D93D" w14:textId="77777777" w:rsidR="00F73270" w:rsidRPr="006B25F6" w:rsidRDefault="00000000">
      <w:pPr>
        <w:pStyle w:val="ListParagraph"/>
        <w:numPr>
          <w:ilvl w:val="0"/>
          <w:numId w:val="1"/>
        </w:numPr>
        <w:spacing w:after="60"/>
        <w:rPr>
          <w:sz w:val="24"/>
          <w:szCs w:val="24"/>
        </w:rPr>
      </w:pPr>
      <w:r w:rsidRPr="006B25F6">
        <w:rPr>
          <w:sz w:val="24"/>
          <w:szCs w:val="24"/>
        </w:rPr>
        <w:t>Supports want creation and delivery by helping understand and satisfy buyer needs.</w:t>
      </w:r>
    </w:p>
    <w:p w14:paraId="249EF552" w14:textId="77777777" w:rsidR="00F73270" w:rsidRPr="006B25F6" w:rsidRDefault="00000000">
      <w:pPr>
        <w:pStyle w:val="ListParagraph"/>
        <w:numPr>
          <w:ilvl w:val="0"/>
          <w:numId w:val="1"/>
        </w:numPr>
        <w:spacing w:after="60"/>
        <w:rPr>
          <w:sz w:val="24"/>
          <w:szCs w:val="24"/>
        </w:rPr>
      </w:pPr>
      <w:r w:rsidRPr="006B25F6">
        <w:rPr>
          <w:sz w:val="24"/>
          <w:szCs w:val="24"/>
        </w:rPr>
        <w:t>Enables non-price competition through product differentiation, image, service, and promotion.</w:t>
      </w:r>
    </w:p>
    <w:p w14:paraId="0136090F" w14:textId="77777777" w:rsidR="00F73270" w:rsidRPr="006B25F6" w:rsidRDefault="00000000">
      <w:pPr>
        <w:pStyle w:val="ListParagraph"/>
        <w:numPr>
          <w:ilvl w:val="0"/>
          <w:numId w:val="1"/>
        </w:numPr>
        <w:spacing w:after="60"/>
        <w:rPr>
          <w:sz w:val="24"/>
          <w:szCs w:val="24"/>
        </w:rPr>
      </w:pPr>
      <w:r w:rsidRPr="006B25F6">
        <w:rPr>
          <w:sz w:val="24"/>
          <w:szCs w:val="24"/>
        </w:rPr>
        <w:t xml:space="preserve">Supports environmental monitoring and </w:t>
      </w:r>
      <w:proofErr w:type="gramStart"/>
      <w:r w:rsidRPr="006B25F6">
        <w:rPr>
          <w:sz w:val="24"/>
          <w:szCs w:val="24"/>
        </w:rPr>
        <w:t>scanning of</w:t>
      </w:r>
      <w:proofErr w:type="gramEnd"/>
      <w:r w:rsidRPr="006B25F6">
        <w:rPr>
          <w:sz w:val="24"/>
          <w:szCs w:val="24"/>
        </w:rPr>
        <w:t xml:space="preserve"> trends and risks.</w:t>
      </w:r>
    </w:p>
    <w:p w14:paraId="110635C1" w14:textId="77777777" w:rsidR="00F73270" w:rsidRPr="006B25F6" w:rsidRDefault="00000000">
      <w:pPr>
        <w:pStyle w:val="ListParagraph"/>
        <w:numPr>
          <w:ilvl w:val="0"/>
          <w:numId w:val="1"/>
        </w:numPr>
        <w:spacing w:after="60"/>
        <w:rPr>
          <w:sz w:val="24"/>
          <w:szCs w:val="24"/>
        </w:rPr>
      </w:pPr>
      <w:r w:rsidRPr="006B25F6">
        <w:rPr>
          <w:sz w:val="24"/>
          <w:szCs w:val="24"/>
        </w:rPr>
        <w:t>Aids marketing planning, marketing program building, and evaluation and control of results.</w:t>
      </w:r>
    </w:p>
    <w:p w14:paraId="55896C3F" w14:textId="77777777" w:rsidR="006B25F6" w:rsidRPr="006B25F6" w:rsidRDefault="006B25F6" w:rsidP="006B25F6">
      <w:pPr>
        <w:spacing w:after="60"/>
        <w:rPr>
          <w:sz w:val="24"/>
          <w:szCs w:val="24"/>
        </w:rPr>
      </w:pPr>
    </w:p>
    <w:p w14:paraId="6AB24EBF" w14:textId="77777777" w:rsidR="006B25F6" w:rsidRPr="006B25F6" w:rsidRDefault="006B25F6" w:rsidP="006B25F6">
      <w:pPr>
        <w:spacing w:after="60"/>
        <w:rPr>
          <w:sz w:val="24"/>
          <w:szCs w:val="24"/>
        </w:rPr>
      </w:pPr>
    </w:p>
    <w:p w14:paraId="3FCB120C" w14:textId="77777777" w:rsidR="006B25F6" w:rsidRPr="006B25F6" w:rsidRDefault="006B25F6" w:rsidP="006B25F6">
      <w:pPr>
        <w:spacing w:after="60"/>
        <w:rPr>
          <w:sz w:val="24"/>
          <w:szCs w:val="24"/>
        </w:rPr>
      </w:pPr>
    </w:p>
    <w:p w14:paraId="0EBA0FB3" w14:textId="77777777" w:rsidR="006B25F6" w:rsidRPr="006B25F6" w:rsidRDefault="006B25F6" w:rsidP="006B25F6">
      <w:pPr>
        <w:spacing w:after="60"/>
        <w:rPr>
          <w:sz w:val="24"/>
          <w:szCs w:val="24"/>
        </w:rPr>
      </w:pPr>
    </w:p>
    <w:p w14:paraId="763D87E0" w14:textId="77777777" w:rsidR="006B25F6" w:rsidRPr="006B25F6" w:rsidRDefault="006B25F6" w:rsidP="006B25F6">
      <w:pPr>
        <w:spacing w:after="60"/>
        <w:rPr>
          <w:sz w:val="24"/>
          <w:szCs w:val="24"/>
        </w:rPr>
      </w:pPr>
    </w:p>
    <w:p w14:paraId="5E998203" w14:textId="77777777" w:rsidR="006B25F6" w:rsidRPr="006B25F6" w:rsidRDefault="006B25F6" w:rsidP="006B25F6">
      <w:pPr>
        <w:spacing w:after="60"/>
        <w:rPr>
          <w:sz w:val="24"/>
          <w:szCs w:val="24"/>
        </w:rPr>
      </w:pPr>
    </w:p>
    <w:p w14:paraId="06C1D11B" w14:textId="77777777" w:rsidR="006B25F6" w:rsidRPr="006B25F6" w:rsidRDefault="006B25F6" w:rsidP="006B25F6">
      <w:pPr>
        <w:spacing w:after="60"/>
        <w:rPr>
          <w:sz w:val="24"/>
          <w:szCs w:val="24"/>
        </w:rPr>
      </w:pPr>
    </w:p>
    <w:p w14:paraId="3ECAF7AB" w14:textId="77777777" w:rsidR="006B25F6" w:rsidRPr="006B25F6" w:rsidRDefault="006B25F6" w:rsidP="006B25F6">
      <w:pPr>
        <w:spacing w:after="60"/>
        <w:rPr>
          <w:sz w:val="24"/>
          <w:szCs w:val="24"/>
        </w:rPr>
      </w:pPr>
    </w:p>
    <w:p w14:paraId="1DB5E915" w14:textId="77777777" w:rsidR="006B25F6" w:rsidRPr="006B25F6" w:rsidRDefault="006B25F6" w:rsidP="006B25F6">
      <w:pPr>
        <w:spacing w:after="60"/>
        <w:rPr>
          <w:sz w:val="24"/>
          <w:szCs w:val="24"/>
        </w:rPr>
      </w:pPr>
    </w:p>
    <w:p w14:paraId="46009405" w14:textId="77777777" w:rsidR="006B25F6" w:rsidRPr="006B25F6" w:rsidRDefault="006B25F6" w:rsidP="006B25F6">
      <w:pPr>
        <w:spacing w:after="60"/>
        <w:rPr>
          <w:sz w:val="24"/>
          <w:szCs w:val="24"/>
        </w:rPr>
      </w:pPr>
    </w:p>
    <w:p w14:paraId="4103C48B" w14:textId="77777777" w:rsidR="006B25F6" w:rsidRPr="006B25F6" w:rsidRDefault="006B25F6" w:rsidP="006B25F6">
      <w:pPr>
        <w:spacing w:after="60"/>
        <w:rPr>
          <w:sz w:val="24"/>
          <w:szCs w:val="24"/>
        </w:rPr>
      </w:pPr>
    </w:p>
    <w:p w14:paraId="057F72AB" w14:textId="77777777" w:rsidR="006B25F6" w:rsidRPr="006B25F6" w:rsidRDefault="006B25F6" w:rsidP="006B25F6">
      <w:pPr>
        <w:spacing w:after="60"/>
        <w:rPr>
          <w:sz w:val="24"/>
          <w:szCs w:val="24"/>
        </w:rPr>
      </w:pPr>
    </w:p>
    <w:p w14:paraId="1F34C167" w14:textId="77777777" w:rsidR="006B25F6" w:rsidRPr="006B25F6" w:rsidRDefault="006B25F6" w:rsidP="006B25F6">
      <w:pPr>
        <w:spacing w:after="60"/>
        <w:rPr>
          <w:sz w:val="24"/>
          <w:szCs w:val="24"/>
        </w:rPr>
      </w:pPr>
    </w:p>
    <w:p w14:paraId="150E1257" w14:textId="77777777" w:rsidR="006B25F6" w:rsidRPr="006B25F6" w:rsidRDefault="006B25F6" w:rsidP="006B25F6">
      <w:pPr>
        <w:spacing w:after="60"/>
        <w:rPr>
          <w:sz w:val="24"/>
          <w:szCs w:val="24"/>
        </w:rPr>
      </w:pPr>
    </w:p>
    <w:p w14:paraId="3506C261" w14:textId="77777777" w:rsidR="00062618" w:rsidRDefault="00062618">
      <w:pPr>
        <w:pStyle w:val="Heading2"/>
        <w:spacing w:before="260" w:after="100"/>
        <w:rPr>
          <w:b/>
          <w:bCs/>
          <w:sz w:val="24"/>
          <w:szCs w:val="24"/>
        </w:rPr>
      </w:pPr>
    </w:p>
    <w:p w14:paraId="137B96FA" w14:textId="77777777" w:rsidR="00062618" w:rsidRDefault="00062618">
      <w:pPr>
        <w:pStyle w:val="Heading2"/>
        <w:spacing w:before="260" w:after="100"/>
        <w:rPr>
          <w:b/>
          <w:bCs/>
          <w:sz w:val="24"/>
          <w:szCs w:val="24"/>
        </w:rPr>
      </w:pPr>
    </w:p>
    <w:p w14:paraId="65005E80" w14:textId="77777777" w:rsidR="00062618" w:rsidRDefault="00062618">
      <w:pPr>
        <w:pStyle w:val="Heading2"/>
        <w:spacing w:before="260" w:after="100"/>
        <w:rPr>
          <w:b/>
          <w:bCs/>
          <w:sz w:val="24"/>
          <w:szCs w:val="24"/>
        </w:rPr>
      </w:pPr>
    </w:p>
    <w:p w14:paraId="3648F486" w14:textId="075BBA22" w:rsidR="00F73270" w:rsidRPr="006B25F6" w:rsidRDefault="00000000">
      <w:pPr>
        <w:pStyle w:val="Heading2"/>
        <w:spacing w:before="260" w:after="100"/>
        <w:rPr>
          <w:sz w:val="24"/>
          <w:szCs w:val="24"/>
        </w:rPr>
      </w:pPr>
      <w:r w:rsidRPr="006B25F6">
        <w:rPr>
          <w:b/>
          <w:bCs/>
          <w:sz w:val="24"/>
          <w:szCs w:val="24"/>
        </w:rPr>
        <w:lastRenderedPageBreak/>
        <w:t>Q4. Distinguish between primary research and secondary research with suitable hospitality-related examples.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75"/>
        <w:gridCol w:w="3475"/>
      </w:tblGrid>
      <w:tr w:rsidR="00F73270" w:rsidRPr="006B25F6" w14:paraId="30CF154F" w14:textId="77777777">
        <w:tblPrEx>
          <w:tblCellMar>
            <w:top w:w="0" w:type="dxa"/>
            <w:bottom w:w="0" w:type="dxa"/>
          </w:tblCellMar>
        </w:tblPrEx>
        <w:trPr>
          <w:tblHeader/>
        </w:trPr>
        <w:tc>
          <w:tcPr>
            <w:tcW w:w="2400" w:type="dxa"/>
            <w:shd w:val="clear" w:color="auto" w:fill="1F4E79"/>
            <w:tcMar>
              <w:top w:w="100" w:type="dxa"/>
              <w:left w:w="100" w:type="dxa"/>
              <w:bottom w:w="100" w:type="dxa"/>
              <w:right w:w="100" w:type="dxa"/>
            </w:tcMar>
          </w:tcPr>
          <w:p w14:paraId="27D97BA1" w14:textId="77777777" w:rsidR="00F73270" w:rsidRPr="006B25F6" w:rsidRDefault="00000000">
            <w:pPr>
              <w:rPr>
                <w:sz w:val="24"/>
                <w:szCs w:val="24"/>
              </w:rPr>
            </w:pPr>
            <w:r w:rsidRPr="006B25F6">
              <w:rPr>
                <w:b/>
                <w:bCs/>
                <w:color w:val="FFFFFF"/>
                <w:sz w:val="24"/>
                <w:szCs w:val="24"/>
              </w:rPr>
              <w:t>Aspect</w:t>
            </w:r>
          </w:p>
        </w:tc>
        <w:tc>
          <w:tcPr>
            <w:tcW w:w="3475" w:type="dxa"/>
            <w:shd w:val="clear" w:color="auto" w:fill="1F4E79"/>
            <w:tcMar>
              <w:top w:w="100" w:type="dxa"/>
              <w:left w:w="100" w:type="dxa"/>
              <w:bottom w:w="100" w:type="dxa"/>
              <w:right w:w="100" w:type="dxa"/>
            </w:tcMar>
          </w:tcPr>
          <w:p w14:paraId="5D68A175" w14:textId="77777777" w:rsidR="00F73270" w:rsidRPr="006B25F6" w:rsidRDefault="00000000">
            <w:pPr>
              <w:rPr>
                <w:sz w:val="24"/>
                <w:szCs w:val="24"/>
              </w:rPr>
            </w:pPr>
            <w:r w:rsidRPr="006B25F6">
              <w:rPr>
                <w:b/>
                <w:bCs/>
                <w:color w:val="FFFFFF"/>
                <w:sz w:val="24"/>
                <w:szCs w:val="24"/>
              </w:rPr>
              <w:t>Primary Research</w:t>
            </w:r>
          </w:p>
        </w:tc>
        <w:tc>
          <w:tcPr>
            <w:tcW w:w="3475" w:type="dxa"/>
            <w:shd w:val="clear" w:color="auto" w:fill="1F4E79"/>
            <w:tcMar>
              <w:top w:w="100" w:type="dxa"/>
              <w:left w:w="100" w:type="dxa"/>
              <w:bottom w:w="100" w:type="dxa"/>
              <w:right w:w="100" w:type="dxa"/>
            </w:tcMar>
          </w:tcPr>
          <w:p w14:paraId="1206FAC5" w14:textId="77777777" w:rsidR="00F73270" w:rsidRPr="006B25F6" w:rsidRDefault="00000000">
            <w:pPr>
              <w:rPr>
                <w:sz w:val="24"/>
                <w:szCs w:val="24"/>
              </w:rPr>
            </w:pPr>
            <w:r w:rsidRPr="006B25F6">
              <w:rPr>
                <w:b/>
                <w:bCs/>
                <w:color w:val="FFFFFF"/>
                <w:sz w:val="24"/>
                <w:szCs w:val="24"/>
              </w:rPr>
              <w:t>Secondary Research</w:t>
            </w:r>
          </w:p>
        </w:tc>
      </w:tr>
      <w:tr w:rsidR="00F73270" w:rsidRPr="006B25F6" w14:paraId="41C1014E" w14:textId="77777777">
        <w:tblPrEx>
          <w:tblCellMar>
            <w:top w:w="0" w:type="dxa"/>
            <w:bottom w:w="0" w:type="dxa"/>
          </w:tblCellMar>
        </w:tblPrEx>
        <w:tc>
          <w:tcPr>
            <w:tcW w:w="2400" w:type="dxa"/>
            <w:tcMar>
              <w:top w:w="80" w:type="dxa"/>
              <w:left w:w="100" w:type="dxa"/>
              <w:bottom w:w="80" w:type="dxa"/>
              <w:right w:w="100" w:type="dxa"/>
            </w:tcMar>
          </w:tcPr>
          <w:p w14:paraId="137144F4" w14:textId="77777777" w:rsidR="00F73270" w:rsidRPr="006B25F6" w:rsidRDefault="00000000">
            <w:pPr>
              <w:rPr>
                <w:sz w:val="24"/>
                <w:szCs w:val="24"/>
              </w:rPr>
            </w:pPr>
            <w:r w:rsidRPr="006B25F6">
              <w:rPr>
                <w:b/>
                <w:bCs/>
                <w:sz w:val="24"/>
                <w:szCs w:val="24"/>
              </w:rPr>
              <w:t>Data Source</w:t>
            </w:r>
          </w:p>
        </w:tc>
        <w:tc>
          <w:tcPr>
            <w:tcW w:w="3475" w:type="dxa"/>
            <w:tcMar>
              <w:top w:w="80" w:type="dxa"/>
              <w:left w:w="100" w:type="dxa"/>
              <w:bottom w:w="80" w:type="dxa"/>
              <w:right w:w="100" w:type="dxa"/>
            </w:tcMar>
          </w:tcPr>
          <w:p w14:paraId="7B6F0287" w14:textId="77777777" w:rsidR="00F73270" w:rsidRPr="006B25F6" w:rsidRDefault="00000000">
            <w:pPr>
              <w:rPr>
                <w:sz w:val="24"/>
                <w:szCs w:val="24"/>
              </w:rPr>
            </w:pPr>
            <w:r w:rsidRPr="006B25F6">
              <w:rPr>
                <w:sz w:val="24"/>
                <w:szCs w:val="24"/>
              </w:rPr>
              <w:t>Original data collected firsthand</w:t>
            </w:r>
          </w:p>
        </w:tc>
        <w:tc>
          <w:tcPr>
            <w:tcW w:w="3475" w:type="dxa"/>
            <w:tcMar>
              <w:top w:w="80" w:type="dxa"/>
              <w:left w:w="100" w:type="dxa"/>
              <w:bottom w:w="80" w:type="dxa"/>
              <w:right w:w="100" w:type="dxa"/>
            </w:tcMar>
          </w:tcPr>
          <w:p w14:paraId="6CC0F697" w14:textId="77777777" w:rsidR="00F73270" w:rsidRPr="006B25F6" w:rsidRDefault="00000000">
            <w:pPr>
              <w:rPr>
                <w:sz w:val="24"/>
                <w:szCs w:val="24"/>
              </w:rPr>
            </w:pPr>
            <w:r w:rsidRPr="006B25F6">
              <w:rPr>
                <w:sz w:val="24"/>
                <w:szCs w:val="24"/>
              </w:rPr>
              <w:t>Existing data collected by others</w:t>
            </w:r>
          </w:p>
        </w:tc>
      </w:tr>
      <w:tr w:rsidR="00F73270" w:rsidRPr="006B25F6" w14:paraId="1109204B" w14:textId="77777777">
        <w:tblPrEx>
          <w:tblCellMar>
            <w:top w:w="0" w:type="dxa"/>
            <w:bottom w:w="0" w:type="dxa"/>
          </w:tblCellMar>
        </w:tblPrEx>
        <w:tc>
          <w:tcPr>
            <w:tcW w:w="2400" w:type="dxa"/>
            <w:tcMar>
              <w:top w:w="80" w:type="dxa"/>
              <w:left w:w="100" w:type="dxa"/>
              <w:bottom w:w="80" w:type="dxa"/>
              <w:right w:w="100" w:type="dxa"/>
            </w:tcMar>
          </w:tcPr>
          <w:p w14:paraId="245BF051" w14:textId="77777777" w:rsidR="00F73270" w:rsidRPr="006B25F6" w:rsidRDefault="00000000">
            <w:pPr>
              <w:rPr>
                <w:sz w:val="24"/>
                <w:szCs w:val="24"/>
              </w:rPr>
            </w:pPr>
            <w:r w:rsidRPr="006B25F6">
              <w:rPr>
                <w:b/>
                <w:bCs/>
                <w:sz w:val="24"/>
                <w:szCs w:val="24"/>
              </w:rPr>
              <w:t>Cost</w:t>
            </w:r>
          </w:p>
        </w:tc>
        <w:tc>
          <w:tcPr>
            <w:tcW w:w="3475" w:type="dxa"/>
            <w:tcMar>
              <w:top w:w="80" w:type="dxa"/>
              <w:left w:w="100" w:type="dxa"/>
              <w:bottom w:w="80" w:type="dxa"/>
              <w:right w:w="100" w:type="dxa"/>
            </w:tcMar>
          </w:tcPr>
          <w:p w14:paraId="761F2B3D" w14:textId="77777777" w:rsidR="00F73270" w:rsidRPr="006B25F6" w:rsidRDefault="00000000">
            <w:pPr>
              <w:rPr>
                <w:sz w:val="24"/>
                <w:szCs w:val="24"/>
              </w:rPr>
            </w:pPr>
            <w:r w:rsidRPr="006B25F6">
              <w:rPr>
                <w:sz w:val="24"/>
                <w:szCs w:val="24"/>
              </w:rPr>
              <w:t>More expensive</w:t>
            </w:r>
          </w:p>
        </w:tc>
        <w:tc>
          <w:tcPr>
            <w:tcW w:w="3475" w:type="dxa"/>
            <w:tcMar>
              <w:top w:w="80" w:type="dxa"/>
              <w:left w:w="100" w:type="dxa"/>
              <w:bottom w:w="80" w:type="dxa"/>
              <w:right w:w="100" w:type="dxa"/>
            </w:tcMar>
          </w:tcPr>
          <w:p w14:paraId="24CABEDE" w14:textId="77777777" w:rsidR="00F73270" w:rsidRPr="006B25F6" w:rsidRDefault="00000000">
            <w:pPr>
              <w:rPr>
                <w:sz w:val="24"/>
                <w:szCs w:val="24"/>
              </w:rPr>
            </w:pPr>
            <w:r w:rsidRPr="006B25F6">
              <w:rPr>
                <w:sz w:val="24"/>
                <w:szCs w:val="24"/>
              </w:rPr>
              <w:t>Less expensive</w:t>
            </w:r>
          </w:p>
        </w:tc>
      </w:tr>
      <w:tr w:rsidR="00F73270" w:rsidRPr="006B25F6" w14:paraId="496A4716" w14:textId="77777777">
        <w:tblPrEx>
          <w:tblCellMar>
            <w:top w:w="0" w:type="dxa"/>
            <w:bottom w:w="0" w:type="dxa"/>
          </w:tblCellMar>
        </w:tblPrEx>
        <w:tc>
          <w:tcPr>
            <w:tcW w:w="2400" w:type="dxa"/>
            <w:tcMar>
              <w:top w:w="80" w:type="dxa"/>
              <w:left w:w="100" w:type="dxa"/>
              <w:bottom w:w="80" w:type="dxa"/>
              <w:right w:w="100" w:type="dxa"/>
            </w:tcMar>
          </w:tcPr>
          <w:p w14:paraId="2628A853" w14:textId="77777777" w:rsidR="00F73270" w:rsidRPr="006B25F6" w:rsidRDefault="00000000">
            <w:pPr>
              <w:rPr>
                <w:sz w:val="24"/>
                <w:szCs w:val="24"/>
              </w:rPr>
            </w:pPr>
            <w:r w:rsidRPr="006B25F6">
              <w:rPr>
                <w:b/>
                <w:bCs/>
                <w:sz w:val="24"/>
                <w:szCs w:val="24"/>
              </w:rPr>
              <w:t>Time</w:t>
            </w:r>
          </w:p>
        </w:tc>
        <w:tc>
          <w:tcPr>
            <w:tcW w:w="3475" w:type="dxa"/>
            <w:tcMar>
              <w:top w:w="80" w:type="dxa"/>
              <w:left w:w="100" w:type="dxa"/>
              <w:bottom w:w="80" w:type="dxa"/>
              <w:right w:w="100" w:type="dxa"/>
            </w:tcMar>
          </w:tcPr>
          <w:p w14:paraId="00CE5225" w14:textId="77777777" w:rsidR="00F73270" w:rsidRPr="006B25F6" w:rsidRDefault="00000000">
            <w:pPr>
              <w:rPr>
                <w:sz w:val="24"/>
                <w:szCs w:val="24"/>
              </w:rPr>
            </w:pPr>
            <w:r w:rsidRPr="006B25F6">
              <w:rPr>
                <w:sz w:val="24"/>
                <w:szCs w:val="24"/>
              </w:rPr>
              <w:t>More time-consuming</w:t>
            </w:r>
          </w:p>
        </w:tc>
        <w:tc>
          <w:tcPr>
            <w:tcW w:w="3475" w:type="dxa"/>
            <w:tcMar>
              <w:top w:w="80" w:type="dxa"/>
              <w:left w:w="100" w:type="dxa"/>
              <w:bottom w:w="80" w:type="dxa"/>
              <w:right w:w="100" w:type="dxa"/>
            </w:tcMar>
          </w:tcPr>
          <w:p w14:paraId="06320EB1" w14:textId="77777777" w:rsidR="00F73270" w:rsidRPr="006B25F6" w:rsidRDefault="00000000">
            <w:pPr>
              <w:rPr>
                <w:sz w:val="24"/>
                <w:szCs w:val="24"/>
              </w:rPr>
            </w:pPr>
            <w:r w:rsidRPr="006B25F6">
              <w:rPr>
                <w:sz w:val="24"/>
                <w:szCs w:val="24"/>
              </w:rPr>
              <w:t>Faster to obtain</w:t>
            </w:r>
          </w:p>
        </w:tc>
      </w:tr>
      <w:tr w:rsidR="00F73270" w:rsidRPr="006B25F6" w14:paraId="4E3A3D90" w14:textId="77777777">
        <w:tblPrEx>
          <w:tblCellMar>
            <w:top w:w="0" w:type="dxa"/>
            <w:bottom w:w="0" w:type="dxa"/>
          </w:tblCellMar>
        </w:tblPrEx>
        <w:tc>
          <w:tcPr>
            <w:tcW w:w="2400" w:type="dxa"/>
            <w:tcMar>
              <w:top w:w="80" w:type="dxa"/>
              <w:left w:w="100" w:type="dxa"/>
              <w:bottom w:w="80" w:type="dxa"/>
              <w:right w:w="100" w:type="dxa"/>
            </w:tcMar>
          </w:tcPr>
          <w:p w14:paraId="0D35F178" w14:textId="77777777" w:rsidR="00F73270" w:rsidRPr="006B25F6" w:rsidRDefault="00000000">
            <w:pPr>
              <w:rPr>
                <w:sz w:val="24"/>
                <w:szCs w:val="24"/>
              </w:rPr>
            </w:pPr>
            <w:r w:rsidRPr="006B25F6">
              <w:rPr>
                <w:b/>
                <w:bCs/>
                <w:sz w:val="24"/>
                <w:szCs w:val="24"/>
              </w:rPr>
              <w:t>Currency</w:t>
            </w:r>
          </w:p>
        </w:tc>
        <w:tc>
          <w:tcPr>
            <w:tcW w:w="3475" w:type="dxa"/>
            <w:tcMar>
              <w:top w:w="80" w:type="dxa"/>
              <w:left w:w="100" w:type="dxa"/>
              <w:bottom w:w="80" w:type="dxa"/>
              <w:right w:w="100" w:type="dxa"/>
            </w:tcMar>
          </w:tcPr>
          <w:p w14:paraId="697D2DFB" w14:textId="77777777" w:rsidR="00F73270" w:rsidRPr="006B25F6" w:rsidRDefault="00000000">
            <w:pPr>
              <w:rPr>
                <w:sz w:val="24"/>
                <w:szCs w:val="24"/>
              </w:rPr>
            </w:pPr>
            <w:proofErr w:type="gramStart"/>
            <w:r w:rsidRPr="006B25F6">
              <w:rPr>
                <w:sz w:val="24"/>
                <w:szCs w:val="24"/>
              </w:rPr>
              <w:t>Up-to-date</w:t>
            </w:r>
            <w:proofErr w:type="gramEnd"/>
          </w:p>
        </w:tc>
        <w:tc>
          <w:tcPr>
            <w:tcW w:w="3475" w:type="dxa"/>
            <w:tcMar>
              <w:top w:w="80" w:type="dxa"/>
              <w:left w:w="100" w:type="dxa"/>
              <w:bottom w:w="80" w:type="dxa"/>
              <w:right w:w="100" w:type="dxa"/>
            </w:tcMar>
          </w:tcPr>
          <w:p w14:paraId="0259E887" w14:textId="77777777" w:rsidR="00F73270" w:rsidRPr="006B25F6" w:rsidRDefault="00000000">
            <w:pPr>
              <w:rPr>
                <w:sz w:val="24"/>
                <w:szCs w:val="24"/>
              </w:rPr>
            </w:pPr>
            <w:r w:rsidRPr="006B25F6">
              <w:rPr>
                <w:sz w:val="24"/>
                <w:szCs w:val="24"/>
              </w:rPr>
              <w:t>May be outdated</w:t>
            </w:r>
          </w:p>
        </w:tc>
      </w:tr>
      <w:tr w:rsidR="00F73270" w:rsidRPr="006B25F6" w14:paraId="226A657A" w14:textId="77777777">
        <w:tblPrEx>
          <w:tblCellMar>
            <w:top w:w="0" w:type="dxa"/>
            <w:bottom w:w="0" w:type="dxa"/>
          </w:tblCellMar>
        </w:tblPrEx>
        <w:tc>
          <w:tcPr>
            <w:tcW w:w="2400" w:type="dxa"/>
            <w:tcMar>
              <w:top w:w="80" w:type="dxa"/>
              <w:left w:w="100" w:type="dxa"/>
              <w:bottom w:w="80" w:type="dxa"/>
              <w:right w:w="100" w:type="dxa"/>
            </w:tcMar>
          </w:tcPr>
          <w:p w14:paraId="2B5891D6" w14:textId="77777777" w:rsidR="00F73270" w:rsidRPr="006B25F6" w:rsidRDefault="00000000">
            <w:pPr>
              <w:rPr>
                <w:sz w:val="24"/>
                <w:szCs w:val="24"/>
              </w:rPr>
            </w:pPr>
            <w:r w:rsidRPr="006B25F6">
              <w:rPr>
                <w:b/>
                <w:bCs/>
                <w:sz w:val="24"/>
                <w:szCs w:val="24"/>
              </w:rPr>
              <w:t>Specificity</w:t>
            </w:r>
          </w:p>
        </w:tc>
        <w:tc>
          <w:tcPr>
            <w:tcW w:w="3475" w:type="dxa"/>
            <w:tcMar>
              <w:top w:w="80" w:type="dxa"/>
              <w:left w:w="100" w:type="dxa"/>
              <w:bottom w:w="80" w:type="dxa"/>
              <w:right w:w="100" w:type="dxa"/>
            </w:tcMar>
          </w:tcPr>
          <w:p w14:paraId="7FDF8505" w14:textId="77777777" w:rsidR="00F73270" w:rsidRPr="006B25F6" w:rsidRDefault="00000000">
            <w:pPr>
              <w:rPr>
                <w:sz w:val="24"/>
                <w:szCs w:val="24"/>
              </w:rPr>
            </w:pPr>
            <w:r w:rsidRPr="006B25F6">
              <w:rPr>
                <w:sz w:val="24"/>
                <w:szCs w:val="24"/>
              </w:rPr>
              <w:t>Tailored to the exact research question</w:t>
            </w:r>
          </w:p>
        </w:tc>
        <w:tc>
          <w:tcPr>
            <w:tcW w:w="3475" w:type="dxa"/>
            <w:tcMar>
              <w:top w:w="80" w:type="dxa"/>
              <w:left w:w="100" w:type="dxa"/>
              <w:bottom w:w="80" w:type="dxa"/>
              <w:right w:w="100" w:type="dxa"/>
            </w:tcMar>
          </w:tcPr>
          <w:p w14:paraId="3CFF1F8E" w14:textId="77777777" w:rsidR="00F73270" w:rsidRPr="006B25F6" w:rsidRDefault="00000000">
            <w:pPr>
              <w:rPr>
                <w:sz w:val="24"/>
                <w:szCs w:val="24"/>
              </w:rPr>
            </w:pPr>
            <w:r w:rsidRPr="006B25F6">
              <w:rPr>
                <w:sz w:val="24"/>
                <w:szCs w:val="24"/>
              </w:rPr>
              <w:t>May not be specific to the question</w:t>
            </w:r>
          </w:p>
        </w:tc>
      </w:tr>
      <w:tr w:rsidR="00F73270" w:rsidRPr="006B25F6" w14:paraId="6083EE00" w14:textId="77777777">
        <w:tblPrEx>
          <w:tblCellMar>
            <w:top w:w="0" w:type="dxa"/>
            <w:bottom w:w="0" w:type="dxa"/>
          </w:tblCellMar>
        </w:tblPrEx>
        <w:tc>
          <w:tcPr>
            <w:tcW w:w="2400" w:type="dxa"/>
            <w:tcMar>
              <w:top w:w="80" w:type="dxa"/>
              <w:left w:w="100" w:type="dxa"/>
              <w:bottom w:w="80" w:type="dxa"/>
              <w:right w:w="100" w:type="dxa"/>
            </w:tcMar>
          </w:tcPr>
          <w:p w14:paraId="66C3B975" w14:textId="77777777" w:rsidR="00F73270" w:rsidRPr="006B25F6" w:rsidRDefault="00000000">
            <w:pPr>
              <w:rPr>
                <w:sz w:val="24"/>
                <w:szCs w:val="24"/>
              </w:rPr>
            </w:pPr>
            <w:r w:rsidRPr="006B25F6">
              <w:rPr>
                <w:b/>
                <w:bCs/>
                <w:sz w:val="24"/>
                <w:szCs w:val="24"/>
              </w:rPr>
              <w:t>Control</w:t>
            </w:r>
          </w:p>
        </w:tc>
        <w:tc>
          <w:tcPr>
            <w:tcW w:w="3475" w:type="dxa"/>
            <w:tcMar>
              <w:top w:w="80" w:type="dxa"/>
              <w:left w:w="100" w:type="dxa"/>
              <w:bottom w:w="80" w:type="dxa"/>
              <w:right w:w="100" w:type="dxa"/>
            </w:tcMar>
          </w:tcPr>
          <w:p w14:paraId="7DAEA9EC" w14:textId="77777777" w:rsidR="00F73270" w:rsidRPr="006B25F6" w:rsidRDefault="00000000">
            <w:pPr>
              <w:rPr>
                <w:sz w:val="24"/>
                <w:szCs w:val="24"/>
              </w:rPr>
            </w:pPr>
            <w:r w:rsidRPr="006B25F6">
              <w:rPr>
                <w:sz w:val="24"/>
                <w:szCs w:val="24"/>
              </w:rPr>
              <w:t>High control over data collection</w:t>
            </w:r>
          </w:p>
        </w:tc>
        <w:tc>
          <w:tcPr>
            <w:tcW w:w="3475" w:type="dxa"/>
            <w:tcMar>
              <w:top w:w="80" w:type="dxa"/>
              <w:left w:w="100" w:type="dxa"/>
              <w:bottom w:w="80" w:type="dxa"/>
              <w:right w:w="100" w:type="dxa"/>
            </w:tcMar>
          </w:tcPr>
          <w:p w14:paraId="30B9BC92" w14:textId="77777777" w:rsidR="00F73270" w:rsidRPr="006B25F6" w:rsidRDefault="00000000">
            <w:pPr>
              <w:rPr>
                <w:sz w:val="24"/>
                <w:szCs w:val="24"/>
              </w:rPr>
            </w:pPr>
            <w:r w:rsidRPr="006B25F6">
              <w:rPr>
                <w:sz w:val="24"/>
                <w:szCs w:val="24"/>
              </w:rPr>
              <w:t>Limited control (data collected by others)</w:t>
            </w:r>
          </w:p>
        </w:tc>
      </w:tr>
      <w:tr w:rsidR="00F73270" w:rsidRPr="006B25F6" w14:paraId="56EB24E2" w14:textId="77777777">
        <w:tblPrEx>
          <w:tblCellMar>
            <w:top w:w="0" w:type="dxa"/>
            <w:bottom w:w="0" w:type="dxa"/>
          </w:tblCellMar>
        </w:tblPrEx>
        <w:tc>
          <w:tcPr>
            <w:tcW w:w="2400" w:type="dxa"/>
            <w:tcMar>
              <w:top w:w="80" w:type="dxa"/>
              <w:left w:w="100" w:type="dxa"/>
              <w:bottom w:w="80" w:type="dxa"/>
              <w:right w:w="100" w:type="dxa"/>
            </w:tcMar>
          </w:tcPr>
          <w:p w14:paraId="404E6259" w14:textId="77777777" w:rsidR="00F73270" w:rsidRPr="006B25F6" w:rsidRDefault="00000000">
            <w:pPr>
              <w:rPr>
                <w:sz w:val="24"/>
                <w:szCs w:val="24"/>
              </w:rPr>
            </w:pPr>
            <w:r w:rsidRPr="006B25F6">
              <w:rPr>
                <w:b/>
                <w:bCs/>
                <w:sz w:val="24"/>
                <w:szCs w:val="24"/>
              </w:rPr>
              <w:t>Hospitality Example</w:t>
            </w:r>
          </w:p>
        </w:tc>
        <w:tc>
          <w:tcPr>
            <w:tcW w:w="3475" w:type="dxa"/>
            <w:tcMar>
              <w:top w:w="80" w:type="dxa"/>
              <w:left w:w="100" w:type="dxa"/>
              <w:bottom w:w="80" w:type="dxa"/>
              <w:right w:w="100" w:type="dxa"/>
            </w:tcMar>
          </w:tcPr>
          <w:p w14:paraId="1A1FBCD6" w14:textId="77777777" w:rsidR="00F73270" w:rsidRPr="006B25F6" w:rsidRDefault="00000000">
            <w:pPr>
              <w:rPr>
                <w:sz w:val="24"/>
                <w:szCs w:val="24"/>
              </w:rPr>
            </w:pPr>
            <w:r w:rsidRPr="006B25F6">
              <w:rPr>
                <w:sz w:val="24"/>
                <w:szCs w:val="24"/>
              </w:rPr>
              <w:t>A hotel emailing a dining feedback survey to recent guests, or conducting guest interviews</w:t>
            </w:r>
          </w:p>
        </w:tc>
        <w:tc>
          <w:tcPr>
            <w:tcW w:w="3475" w:type="dxa"/>
            <w:tcMar>
              <w:top w:w="80" w:type="dxa"/>
              <w:left w:w="100" w:type="dxa"/>
              <w:bottom w:w="80" w:type="dxa"/>
              <w:right w:w="100" w:type="dxa"/>
            </w:tcMar>
          </w:tcPr>
          <w:p w14:paraId="4E9C22AD" w14:textId="77777777" w:rsidR="00F73270" w:rsidRPr="006B25F6" w:rsidRDefault="00000000">
            <w:pPr>
              <w:rPr>
                <w:sz w:val="24"/>
                <w:szCs w:val="24"/>
              </w:rPr>
            </w:pPr>
            <w:r w:rsidRPr="006B25F6">
              <w:rPr>
                <w:sz w:val="24"/>
                <w:szCs w:val="24"/>
              </w:rPr>
              <w:t>A hotel reviewing government tourism statistics, industry reports, or published academic studies on travel trends</w:t>
            </w:r>
          </w:p>
        </w:tc>
      </w:tr>
    </w:tbl>
    <w:p w14:paraId="57A3562A" w14:textId="77777777" w:rsidR="006B25F6" w:rsidRPr="006B25F6" w:rsidRDefault="006B25F6">
      <w:pPr>
        <w:pStyle w:val="Heading2"/>
        <w:spacing w:before="260" w:after="100"/>
        <w:rPr>
          <w:b/>
          <w:bCs/>
          <w:sz w:val="24"/>
          <w:szCs w:val="24"/>
        </w:rPr>
      </w:pPr>
    </w:p>
    <w:p w14:paraId="5AC36AC9" w14:textId="77777777" w:rsidR="006B25F6" w:rsidRPr="006B25F6" w:rsidRDefault="006B25F6">
      <w:pPr>
        <w:pStyle w:val="Heading2"/>
        <w:spacing w:before="260" w:after="100"/>
        <w:rPr>
          <w:b/>
          <w:bCs/>
          <w:sz w:val="24"/>
          <w:szCs w:val="24"/>
        </w:rPr>
      </w:pPr>
    </w:p>
    <w:p w14:paraId="78DCE081" w14:textId="77777777" w:rsidR="006B25F6" w:rsidRPr="006B25F6" w:rsidRDefault="006B25F6">
      <w:pPr>
        <w:pStyle w:val="Heading2"/>
        <w:spacing w:before="260" w:after="100"/>
        <w:rPr>
          <w:b/>
          <w:bCs/>
          <w:sz w:val="24"/>
          <w:szCs w:val="24"/>
        </w:rPr>
      </w:pPr>
    </w:p>
    <w:p w14:paraId="599F9A44" w14:textId="77777777" w:rsidR="006B25F6" w:rsidRPr="006B25F6" w:rsidRDefault="006B25F6">
      <w:pPr>
        <w:pStyle w:val="Heading2"/>
        <w:spacing w:before="260" w:after="100"/>
        <w:rPr>
          <w:b/>
          <w:bCs/>
          <w:sz w:val="24"/>
          <w:szCs w:val="24"/>
        </w:rPr>
      </w:pPr>
    </w:p>
    <w:p w14:paraId="78BBBE1F" w14:textId="77777777" w:rsidR="006B25F6" w:rsidRPr="006B25F6" w:rsidRDefault="006B25F6">
      <w:pPr>
        <w:pStyle w:val="Heading2"/>
        <w:spacing w:before="260" w:after="100"/>
        <w:rPr>
          <w:b/>
          <w:bCs/>
          <w:sz w:val="24"/>
          <w:szCs w:val="24"/>
        </w:rPr>
      </w:pPr>
    </w:p>
    <w:p w14:paraId="33E551BF" w14:textId="77777777" w:rsidR="006B25F6" w:rsidRPr="006B25F6" w:rsidRDefault="006B25F6">
      <w:pPr>
        <w:pStyle w:val="Heading2"/>
        <w:spacing w:before="260" w:after="100"/>
        <w:rPr>
          <w:b/>
          <w:bCs/>
          <w:sz w:val="24"/>
          <w:szCs w:val="24"/>
        </w:rPr>
      </w:pPr>
    </w:p>
    <w:p w14:paraId="18895830" w14:textId="77777777" w:rsidR="006B25F6" w:rsidRPr="006B25F6" w:rsidRDefault="006B25F6">
      <w:pPr>
        <w:pStyle w:val="Heading2"/>
        <w:spacing w:before="260" w:after="100"/>
        <w:rPr>
          <w:b/>
          <w:bCs/>
          <w:sz w:val="24"/>
          <w:szCs w:val="24"/>
        </w:rPr>
      </w:pPr>
    </w:p>
    <w:p w14:paraId="3B655CC3" w14:textId="77777777" w:rsidR="006B25F6" w:rsidRPr="006B25F6" w:rsidRDefault="006B25F6">
      <w:pPr>
        <w:pStyle w:val="Heading2"/>
        <w:spacing w:before="260" w:after="100"/>
        <w:rPr>
          <w:b/>
          <w:bCs/>
          <w:sz w:val="24"/>
          <w:szCs w:val="24"/>
        </w:rPr>
      </w:pPr>
    </w:p>
    <w:p w14:paraId="50DF4A70" w14:textId="77777777" w:rsidR="006B25F6" w:rsidRPr="006B25F6" w:rsidRDefault="006B25F6">
      <w:pPr>
        <w:pStyle w:val="Heading2"/>
        <w:spacing w:before="260" w:after="100"/>
        <w:rPr>
          <w:b/>
          <w:bCs/>
          <w:sz w:val="24"/>
          <w:szCs w:val="24"/>
        </w:rPr>
      </w:pPr>
    </w:p>
    <w:p w14:paraId="6B093385" w14:textId="77777777" w:rsidR="006B25F6" w:rsidRPr="006B25F6" w:rsidRDefault="006B25F6">
      <w:pPr>
        <w:pStyle w:val="Heading2"/>
        <w:spacing w:before="260" w:after="100"/>
        <w:rPr>
          <w:b/>
          <w:bCs/>
          <w:sz w:val="24"/>
          <w:szCs w:val="24"/>
        </w:rPr>
      </w:pPr>
    </w:p>
    <w:p w14:paraId="651A3DB6" w14:textId="77777777" w:rsidR="00062618" w:rsidRDefault="00062618">
      <w:pPr>
        <w:pStyle w:val="Heading2"/>
        <w:spacing w:before="260" w:after="100"/>
        <w:rPr>
          <w:b/>
          <w:bCs/>
          <w:sz w:val="24"/>
          <w:szCs w:val="24"/>
        </w:rPr>
      </w:pPr>
    </w:p>
    <w:p w14:paraId="6E097557" w14:textId="77777777" w:rsidR="00062618" w:rsidRDefault="00062618">
      <w:pPr>
        <w:pStyle w:val="Heading2"/>
        <w:spacing w:before="260" w:after="100"/>
        <w:rPr>
          <w:b/>
          <w:bCs/>
          <w:sz w:val="24"/>
          <w:szCs w:val="24"/>
        </w:rPr>
      </w:pPr>
    </w:p>
    <w:p w14:paraId="7B88C72B" w14:textId="77777777" w:rsidR="00062618" w:rsidRDefault="00062618">
      <w:pPr>
        <w:pStyle w:val="Heading2"/>
        <w:spacing w:before="260" w:after="100"/>
        <w:rPr>
          <w:b/>
          <w:bCs/>
          <w:sz w:val="24"/>
          <w:szCs w:val="24"/>
        </w:rPr>
      </w:pPr>
    </w:p>
    <w:p w14:paraId="46407D2D" w14:textId="77777777" w:rsidR="00062618" w:rsidRDefault="00062618">
      <w:pPr>
        <w:pStyle w:val="Heading2"/>
        <w:spacing w:before="260" w:after="100"/>
        <w:rPr>
          <w:b/>
          <w:bCs/>
          <w:sz w:val="24"/>
          <w:szCs w:val="24"/>
        </w:rPr>
      </w:pPr>
    </w:p>
    <w:p w14:paraId="15F2CA5F" w14:textId="494DBC60" w:rsidR="00F73270" w:rsidRDefault="00000000">
      <w:pPr>
        <w:pStyle w:val="Heading2"/>
        <w:spacing w:before="260" w:after="100"/>
        <w:rPr>
          <w:b/>
          <w:bCs/>
          <w:sz w:val="24"/>
          <w:szCs w:val="24"/>
        </w:rPr>
      </w:pPr>
      <w:r w:rsidRPr="006B25F6">
        <w:rPr>
          <w:b/>
          <w:bCs/>
          <w:sz w:val="24"/>
          <w:szCs w:val="24"/>
        </w:rPr>
        <w:lastRenderedPageBreak/>
        <w:t>Q5. List and briefly explain the steps involved in the marketing research process.</w:t>
      </w:r>
    </w:p>
    <w:p w14:paraId="46FD571A" w14:textId="520CE405" w:rsidR="00062618" w:rsidRPr="00062618" w:rsidRDefault="00062618">
      <w:pPr>
        <w:pStyle w:val="Heading2"/>
        <w:spacing w:before="260" w:after="100"/>
        <w:rPr>
          <w:color w:val="000000" w:themeColor="text1"/>
          <w:sz w:val="24"/>
          <w:szCs w:val="24"/>
        </w:rPr>
      </w:pPr>
      <w:r w:rsidRPr="00062618">
        <w:rPr>
          <w:color w:val="000000" w:themeColor="text1"/>
          <w:sz w:val="24"/>
          <w:szCs w:val="24"/>
        </w:rPr>
        <w:t xml:space="preserve">Followings are the steps </w:t>
      </w:r>
      <w:proofErr w:type="gramStart"/>
      <w:r w:rsidRPr="00062618">
        <w:rPr>
          <w:color w:val="000000" w:themeColor="text1"/>
          <w:sz w:val="24"/>
          <w:szCs w:val="24"/>
        </w:rPr>
        <w:t>involve  in</w:t>
      </w:r>
      <w:proofErr w:type="gramEnd"/>
      <w:r w:rsidRPr="00062618">
        <w:rPr>
          <w:color w:val="000000" w:themeColor="text1"/>
          <w:sz w:val="24"/>
          <w:szCs w:val="24"/>
        </w:rPr>
        <w:t xml:space="preserve"> marketing research process:</w:t>
      </w:r>
    </w:p>
    <w:p w14:paraId="1E4A50F1"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Defining the problem and establishing the objectives: </w:t>
      </w:r>
      <w:r w:rsidRPr="006B25F6">
        <w:rPr>
          <w:sz w:val="24"/>
          <w:szCs w:val="24"/>
        </w:rPr>
        <w:t>the researcher identifies the most pressing problem representing the firm's overall issue and establishes the cause-and-effect relationship between variables (e.g., a hotel notices a drop in restaurant sales and sets a goal to find out why guests are dining elsewhere)</w:t>
      </w:r>
    </w:p>
    <w:p w14:paraId="240FEA65"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Developing the research plan: </w:t>
      </w:r>
      <w:r w:rsidRPr="006B25F6">
        <w:rPr>
          <w:sz w:val="24"/>
          <w:szCs w:val="24"/>
        </w:rPr>
        <w:t>decisions are made on sources of data (primary or secondary), research approaches (observational, focus group, survey, experimental), research instruments (questionnaire, mechanical instruments), sampling plan, and contact method (e.g., the team decides to email a dining feedback survey and review competitor menus)</w:t>
      </w:r>
    </w:p>
    <w:p w14:paraId="119FEB0D"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Collecting the information: </w:t>
      </w:r>
      <w:r w:rsidRPr="006B25F6">
        <w:rPr>
          <w:sz w:val="24"/>
          <w:szCs w:val="24"/>
        </w:rPr>
        <w:t>preparing the list of the population to be interviewed, making travel arrangements, communicating with the target group, and checking for relevant and adequate information (e.g., sending digital surveys to 500 past guests and gathering pricing data from three local restaurants)</w:t>
      </w:r>
    </w:p>
    <w:p w14:paraId="3F091AB4"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Analyzing the information: </w:t>
      </w:r>
      <w:r w:rsidRPr="006B25F6">
        <w:rPr>
          <w:sz w:val="24"/>
          <w:szCs w:val="24"/>
        </w:rPr>
        <w:t>raw data is tabulated and analyzed systematically, unnecessary information is avoided, data is classified on various bases, and statistical tools are used if necessary (e.g., discovering guests feel the menu lacks affordable, healthy options)</w:t>
      </w:r>
    </w:p>
    <w:p w14:paraId="5B524215"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Presentation of the findings and submission of report: </w:t>
      </w:r>
      <w:r w:rsidRPr="006B25F6">
        <w:rPr>
          <w:sz w:val="24"/>
          <w:szCs w:val="24"/>
        </w:rPr>
        <w:t>the research study is evaluated, a final report is drafted with suitable conclusions, and it is presented to the marketing authority (e.g., recommending a new budget-friendly salad menu to the Executive Chef)</w:t>
      </w:r>
    </w:p>
    <w:p w14:paraId="1AC9DA34" w14:textId="77777777" w:rsidR="006B25F6" w:rsidRPr="006B25F6" w:rsidRDefault="006B25F6" w:rsidP="006B25F6">
      <w:pPr>
        <w:spacing w:after="60"/>
        <w:rPr>
          <w:sz w:val="24"/>
          <w:szCs w:val="24"/>
        </w:rPr>
      </w:pPr>
    </w:p>
    <w:p w14:paraId="6D385533" w14:textId="77777777" w:rsidR="006B25F6" w:rsidRPr="006B25F6" w:rsidRDefault="006B25F6" w:rsidP="006B25F6">
      <w:pPr>
        <w:spacing w:after="60"/>
        <w:rPr>
          <w:sz w:val="24"/>
          <w:szCs w:val="24"/>
        </w:rPr>
      </w:pPr>
    </w:p>
    <w:p w14:paraId="41D74CE4" w14:textId="77777777" w:rsidR="006B25F6" w:rsidRPr="006B25F6" w:rsidRDefault="006B25F6" w:rsidP="006B25F6">
      <w:pPr>
        <w:spacing w:after="60"/>
        <w:rPr>
          <w:sz w:val="24"/>
          <w:szCs w:val="24"/>
        </w:rPr>
      </w:pPr>
    </w:p>
    <w:p w14:paraId="5066A15E" w14:textId="77777777" w:rsidR="006B25F6" w:rsidRPr="006B25F6" w:rsidRDefault="006B25F6" w:rsidP="006B25F6">
      <w:pPr>
        <w:spacing w:after="60"/>
        <w:rPr>
          <w:sz w:val="24"/>
          <w:szCs w:val="24"/>
        </w:rPr>
      </w:pPr>
    </w:p>
    <w:p w14:paraId="79E6A08F" w14:textId="77777777" w:rsidR="006B25F6" w:rsidRPr="006B25F6" w:rsidRDefault="006B25F6" w:rsidP="006B25F6">
      <w:pPr>
        <w:spacing w:after="60"/>
        <w:rPr>
          <w:sz w:val="24"/>
          <w:szCs w:val="24"/>
        </w:rPr>
      </w:pPr>
    </w:p>
    <w:p w14:paraId="6C58C8B5" w14:textId="77777777" w:rsidR="006B25F6" w:rsidRPr="006B25F6" w:rsidRDefault="006B25F6" w:rsidP="006B25F6">
      <w:pPr>
        <w:spacing w:after="60"/>
        <w:rPr>
          <w:sz w:val="24"/>
          <w:szCs w:val="24"/>
        </w:rPr>
      </w:pPr>
    </w:p>
    <w:p w14:paraId="3FB6969D" w14:textId="77777777" w:rsidR="006B25F6" w:rsidRPr="006B25F6" w:rsidRDefault="006B25F6" w:rsidP="006B25F6">
      <w:pPr>
        <w:spacing w:after="60"/>
        <w:rPr>
          <w:sz w:val="24"/>
          <w:szCs w:val="24"/>
        </w:rPr>
      </w:pPr>
    </w:p>
    <w:p w14:paraId="1C2C18A0" w14:textId="77777777" w:rsidR="006B25F6" w:rsidRPr="006B25F6" w:rsidRDefault="006B25F6" w:rsidP="006B25F6">
      <w:pPr>
        <w:spacing w:after="60"/>
        <w:rPr>
          <w:sz w:val="24"/>
          <w:szCs w:val="24"/>
        </w:rPr>
      </w:pPr>
    </w:p>
    <w:p w14:paraId="7F785FB9" w14:textId="77777777" w:rsidR="006B25F6" w:rsidRPr="006B25F6" w:rsidRDefault="006B25F6" w:rsidP="006B25F6">
      <w:pPr>
        <w:spacing w:after="60"/>
        <w:rPr>
          <w:sz w:val="24"/>
          <w:szCs w:val="24"/>
        </w:rPr>
      </w:pPr>
    </w:p>
    <w:p w14:paraId="58DDFBA5" w14:textId="77777777" w:rsidR="006B25F6" w:rsidRPr="006B25F6" w:rsidRDefault="006B25F6" w:rsidP="006B25F6">
      <w:pPr>
        <w:spacing w:after="60"/>
        <w:rPr>
          <w:sz w:val="24"/>
          <w:szCs w:val="24"/>
        </w:rPr>
      </w:pPr>
    </w:p>
    <w:p w14:paraId="7D8932CB" w14:textId="77777777" w:rsidR="006B25F6" w:rsidRPr="006B25F6" w:rsidRDefault="006B25F6" w:rsidP="006B25F6">
      <w:pPr>
        <w:spacing w:after="60"/>
        <w:rPr>
          <w:sz w:val="24"/>
          <w:szCs w:val="24"/>
        </w:rPr>
      </w:pPr>
    </w:p>
    <w:p w14:paraId="1398472B" w14:textId="77777777" w:rsidR="006B25F6" w:rsidRPr="006B25F6" w:rsidRDefault="006B25F6" w:rsidP="006B25F6">
      <w:pPr>
        <w:spacing w:after="60"/>
        <w:rPr>
          <w:sz w:val="24"/>
          <w:szCs w:val="24"/>
        </w:rPr>
      </w:pPr>
    </w:p>
    <w:p w14:paraId="13384155" w14:textId="77777777" w:rsidR="006B25F6" w:rsidRPr="006B25F6" w:rsidRDefault="006B25F6" w:rsidP="006B25F6">
      <w:pPr>
        <w:spacing w:after="60"/>
        <w:rPr>
          <w:sz w:val="24"/>
          <w:szCs w:val="24"/>
        </w:rPr>
      </w:pPr>
    </w:p>
    <w:p w14:paraId="26305716" w14:textId="77777777" w:rsidR="00062618" w:rsidRDefault="00062618">
      <w:pPr>
        <w:pStyle w:val="Heading2"/>
        <w:spacing w:before="260" w:after="100"/>
        <w:rPr>
          <w:b/>
          <w:bCs/>
          <w:sz w:val="24"/>
          <w:szCs w:val="24"/>
        </w:rPr>
      </w:pPr>
    </w:p>
    <w:p w14:paraId="609C4C65" w14:textId="77777777" w:rsidR="00062618" w:rsidRDefault="00062618">
      <w:pPr>
        <w:pStyle w:val="Heading2"/>
        <w:spacing w:before="260" w:after="100"/>
        <w:rPr>
          <w:b/>
          <w:bCs/>
          <w:sz w:val="24"/>
          <w:szCs w:val="24"/>
        </w:rPr>
      </w:pPr>
    </w:p>
    <w:p w14:paraId="0FA3FE47" w14:textId="77777777" w:rsidR="00062618" w:rsidRDefault="00062618">
      <w:pPr>
        <w:pStyle w:val="Heading2"/>
        <w:spacing w:before="260" w:after="100"/>
        <w:rPr>
          <w:b/>
          <w:bCs/>
          <w:sz w:val="24"/>
          <w:szCs w:val="24"/>
        </w:rPr>
      </w:pPr>
    </w:p>
    <w:p w14:paraId="47CC7A55" w14:textId="77777777" w:rsidR="00062618" w:rsidRDefault="00062618">
      <w:pPr>
        <w:pStyle w:val="Heading2"/>
        <w:spacing w:before="260" w:after="100"/>
        <w:rPr>
          <w:b/>
          <w:bCs/>
          <w:sz w:val="24"/>
          <w:szCs w:val="24"/>
        </w:rPr>
      </w:pPr>
    </w:p>
    <w:p w14:paraId="7DBDFF89" w14:textId="215EAAD5" w:rsidR="00F73270" w:rsidRPr="006B25F6" w:rsidRDefault="00000000">
      <w:pPr>
        <w:pStyle w:val="Heading2"/>
        <w:spacing w:before="260" w:after="100"/>
        <w:rPr>
          <w:sz w:val="24"/>
          <w:szCs w:val="24"/>
        </w:rPr>
      </w:pPr>
      <w:r w:rsidRPr="006B25F6">
        <w:rPr>
          <w:b/>
          <w:bCs/>
          <w:sz w:val="24"/>
          <w:szCs w:val="24"/>
        </w:rPr>
        <w:lastRenderedPageBreak/>
        <w:t>Q6. What is the significance of problem identification in the research process? Give examples related to hospitality marketing.</w:t>
      </w:r>
    </w:p>
    <w:p w14:paraId="7D0117C9" w14:textId="77777777" w:rsidR="00F73270" w:rsidRPr="006B25F6" w:rsidRDefault="00000000">
      <w:pPr>
        <w:spacing w:after="120"/>
        <w:rPr>
          <w:sz w:val="24"/>
          <w:szCs w:val="24"/>
        </w:rPr>
      </w:pPr>
      <w:r w:rsidRPr="006B25F6">
        <w:rPr>
          <w:sz w:val="24"/>
          <w:szCs w:val="24"/>
        </w:rPr>
        <w:t>Problem identification is the first and most critical step in marketing research because it sets the direction for the entire study. The researcher must select the most burning problem that represents the firm's overall issue and establish a cause-and-effect relationship between variables. If the problem is defined incorrectly, all subsequent steps — the research plan, data collection, analysis, and recommendations — will be misdirected, wasting time and resources.</w:t>
      </w:r>
    </w:p>
    <w:p w14:paraId="2DFA8550" w14:textId="77777777" w:rsidR="00F73270" w:rsidRPr="006B25F6" w:rsidRDefault="00000000">
      <w:pPr>
        <w:spacing w:after="120"/>
        <w:rPr>
          <w:sz w:val="24"/>
          <w:szCs w:val="24"/>
        </w:rPr>
      </w:pPr>
      <w:r w:rsidRPr="006B25F6">
        <w:rPr>
          <w:sz w:val="24"/>
          <w:szCs w:val="24"/>
        </w:rPr>
        <w:t>Its significance includes:</w:t>
      </w:r>
    </w:p>
    <w:p w14:paraId="7ED91B4F" w14:textId="77777777" w:rsidR="00F73270" w:rsidRPr="006B25F6" w:rsidRDefault="00000000">
      <w:pPr>
        <w:pStyle w:val="ListParagraph"/>
        <w:numPr>
          <w:ilvl w:val="0"/>
          <w:numId w:val="1"/>
        </w:numPr>
        <w:spacing w:after="60"/>
        <w:rPr>
          <w:sz w:val="24"/>
          <w:szCs w:val="24"/>
        </w:rPr>
      </w:pPr>
      <w:r w:rsidRPr="006B25F6">
        <w:rPr>
          <w:sz w:val="24"/>
          <w:szCs w:val="24"/>
        </w:rPr>
        <w:t>Ensures research objectives are clear and aligned with the actual business issue.</w:t>
      </w:r>
    </w:p>
    <w:p w14:paraId="69F9B050" w14:textId="77777777" w:rsidR="00F73270" w:rsidRPr="006B25F6" w:rsidRDefault="00000000">
      <w:pPr>
        <w:pStyle w:val="ListParagraph"/>
        <w:numPr>
          <w:ilvl w:val="0"/>
          <w:numId w:val="1"/>
        </w:numPr>
        <w:spacing w:after="60"/>
        <w:rPr>
          <w:sz w:val="24"/>
          <w:szCs w:val="24"/>
        </w:rPr>
      </w:pPr>
      <w:r w:rsidRPr="006B25F6">
        <w:rPr>
          <w:sz w:val="24"/>
          <w:szCs w:val="24"/>
        </w:rPr>
        <w:t>Prevents wasted effort on collecting irrelevant data.</w:t>
      </w:r>
    </w:p>
    <w:p w14:paraId="2AEDEEC4" w14:textId="77777777" w:rsidR="00F73270" w:rsidRPr="006B25F6" w:rsidRDefault="00000000">
      <w:pPr>
        <w:pStyle w:val="ListParagraph"/>
        <w:numPr>
          <w:ilvl w:val="0"/>
          <w:numId w:val="1"/>
        </w:numPr>
        <w:spacing w:after="60"/>
        <w:rPr>
          <w:sz w:val="24"/>
          <w:szCs w:val="24"/>
        </w:rPr>
      </w:pPr>
      <w:r w:rsidRPr="006B25F6">
        <w:rPr>
          <w:sz w:val="24"/>
          <w:szCs w:val="24"/>
        </w:rPr>
        <w:t>Provides a measurable basis for evaluating whether the research successfully addressed the issue.</w:t>
      </w:r>
    </w:p>
    <w:p w14:paraId="04ED98CB" w14:textId="77777777" w:rsidR="00F73270" w:rsidRPr="006B25F6" w:rsidRDefault="00000000">
      <w:pPr>
        <w:spacing w:after="120"/>
        <w:rPr>
          <w:sz w:val="24"/>
          <w:szCs w:val="24"/>
        </w:rPr>
      </w:pPr>
      <w:r w:rsidRPr="006B25F6">
        <w:rPr>
          <w:sz w:val="24"/>
          <w:szCs w:val="24"/>
        </w:rPr>
        <w:t xml:space="preserve">Hospitality example: A hotel notices a drop in restaurant sales and correctly identifies the problem as "why are guests dining elsewhere?" rather than a </w:t>
      </w:r>
      <w:proofErr w:type="gramStart"/>
      <w:r w:rsidRPr="006B25F6">
        <w:rPr>
          <w:sz w:val="24"/>
          <w:szCs w:val="24"/>
        </w:rPr>
        <w:t>vaguer</w:t>
      </w:r>
      <w:proofErr w:type="gramEnd"/>
      <w:r w:rsidRPr="006B25F6">
        <w:rPr>
          <w:sz w:val="24"/>
          <w:szCs w:val="24"/>
        </w:rPr>
        <w:t xml:space="preserve"> concern. This precise problem definition then guides the entire research plan — surveying recent guests and reviewing competitor menus — toward a solution such as introducing a budget-friendly, healthy menu option.</w:t>
      </w:r>
    </w:p>
    <w:p w14:paraId="7B0AE0BA" w14:textId="77777777" w:rsidR="006B25F6" w:rsidRPr="006B25F6" w:rsidRDefault="006B25F6">
      <w:pPr>
        <w:spacing w:after="120"/>
        <w:rPr>
          <w:sz w:val="24"/>
          <w:szCs w:val="24"/>
        </w:rPr>
      </w:pPr>
    </w:p>
    <w:p w14:paraId="4EA54E0E" w14:textId="77777777" w:rsidR="006B25F6" w:rsidRPr="006B25F6" w:rsidRDefault="006B25F6">
      <w:pPr>
        <w:spacing w:after="120"/>
        <w:rPr>
          <w:sz w:val="24"/>
          <w:szCs w:val="24"/>
        </w:rPr>
      </w:pPr>
    </w:p>
    <w:p w14:paraId="2235916E" w14:textId="77777777" w:rsidR="006B25F6" w:rsidRPr="006B25F6" w:rsidRDefault="006B25F6">
      <w:pPr>
        <w:spacing w:after="120"/>
        <w:rPr>
          <w:sz w:val="24"/>
          <w:szCs w:val="24"/>
        </w:rPr>
      </w:pPr>
    </w:p>
    <w:p w14:paraId="629F3168" w14:textId="77777777" w:rsidR="006B25F6" w:rsidRPr="006B25F6" w:rsidRDefault="006B25F6">
      <w:pPr>
        <w:spacing w:after="120"/>
        <w:rPr>
          <w:sz w:val="24"/>
          <w:szCs w:val="24"/>
        </w:rPr>
      </w:pPr>
    </w:p>
    <w:p w14:paraId="357BCAA3" w14:textId="77777777" w:rsidR="006B25F6" w:rsidRPr="006B25F6" w:rsidRDefault="006B25F6">
      <w:pPr>
        <w:spacing w:after="120"/>
        <w:rPr>
          <w:sz w:val="24"/>
          <w:szCs w:val="24"/>
        </w:rPr>
      </w:pPr>
    </w:p>
    <w:p w14:paraId="17189F8A" w14:textId="77777777" w:rsidR="006B25F6" w:rsidRPr="006B25F6" w:rsidRDefault="006B25F6">
      <w:pPr>
        <w:spacing w:after="120"/>
        <w:rPr>
          <w:sz w:val="24"/>
          <w:szCs w:val="24"/>
        </w:rPr>
      </w:pPr>
    </w:p>
    <w:p w14:paraId="5BEC4022" w14:textId="77777777" w:rsidR="006B25F6" w:rsidRPr="006B25F6" w:rsidRDefault="006B25F6">
      <w:pPr>
        <w:spacing w:after="120"/>
        <w:rPr>
          <w:sz w:val="24"/>
          <w:szCs w:val="24"/>
        </w:rPr>
      </w:pPr>
    </w:p>
    <w:p w14:paraId="770BDC60" w14:textId="77777777" w:rsidR="006B25F6" w:rsidRPr="006B25F6" w:rsidRDefault="006B25F6">
      <w:pPr>
        <w:spacing w:after="120"/>
        <w:rPr>
          <w:sz w:val="24"/>
          <w:szCs w:val="24"/>
        </w:rPr>
      </w:pPr>
    </w:p>
    <w:p w14:paraId="63BDF502" w14:textId="77777777" w:rsidR="006B25F6" w:rsidRPr="006B25F6" w:rsidRDefault="006B25F6">
      <w:pPr>
        <w:spacing w:after="120"/>
        <w:rPr>
          <w:sz w:val="24"/>
          <w:szCs w:val="24"/>
        </w:rPr>
      </w:pPr>
    </w:p>
    <w:p w14:paraId="3FA72867" w14:textId="77777777" w:rsidR="006B25F6" w:rsidRPr="006B25F6" w:rsidRDefault="006B25F6">
      <w:pPr>
        <w:spacing w:after="120"/>
        <w:rPr>
          <w:sz w:val="24"/>
          <w:szCs w:val="24"/>
        </w:rPr>
      </w:pPr>
    </w:p>
    <w:p w14:paraId="61F10309" w14:textId="77777777" w:rsidR="006B25F6" w:rsidRPr="006B25F6" w:rsidRDefault="006B25F6">
      <w:pPr>
        <w:spacing w:after="120"/>
        <w:rPr>
          <w:sz w:val="24"/>
          <w:szCs w:val="24"/>
        </w:rPr>
      </w:pPr>
    </w:p>
    <w:p w14:paraId="26BB29B8" w14:textId="77777777" w:rsidR="00062618" w:rsidRDefault="00062618">
      <w:pPr>
        <w:pStyle w:val="Heading2"/>
        <w:spacing w:before="260" w:after="100"/>
        <w:rPr>
          <w:b/>
          <w:bCs/>
          <w:sz w:val="24"/>
          <w:szCs w:val="24"/>
        </w:rPr>
      </w:pPr>
    </w:p>
    <w:p w14:paraId="18B7EAA7" w14:textId="77777777" w:rsidR="00062618" w:rsidRDefault="00062618">
      <w:pPr>
        <w:pStyle w:val="Heading2"/>
        <w:spacing w:before="260" w:after="100"/>
        <w:rPr>
          <w:b/>
          <w:bCs/>
          <w:sz w:val="24"/>
          <w:szCs w:val="24"/>
        </w:rPr>
      </w:pPr>
    </w:p>
    <w:p w14:paraId="57A587F3" w14:textId="77777777" w:rsidR="00062618" w:rsidRDefault="00062618">
      <w:pPr>
        <w:pStyle w:val="Heading2"/>
        <w:spacing w:before="260" w:after="100"/>
        <w:rPr>
          <w:b/>
          <w:bCs/>
          <w:sz w:val="24"/>
          <w:szCs w:val="24"/>
        </w:rPr>
      </w:pPr>
    </w:p>
    <w:p w14:paraId="0AD0A227" w14:textId="77777777" w:rsidR="00062618" w:rsidRDefault="00062618">
      <w:pPr>
        <w:pStyle w:val="Heading2"/>
        <w:spacing w:before="260" w:after="100"/>
        <w:rPr>
          <w:b/>
          <w:bCs/>
          <w:sz w:val="24"/>
          <w:szCs w:val="24"/>
        </w:rPr>
      </w:pPr>
    </w:p>
    <w:p w14:paraId="13D0A96B" w14:textId="77777777" w:rsidR="00062618" w:rsidRDefault="00062618">
      <w:pPr>
        <w:pStyle w:val="Heading2"/>
        <w:spacing w:before="260" w:after="100"/>
        <w:rPr>
          <w:b/>
          <w:bCs/>
          <w:sz w:val="24"/>
          <w:szCs w:val="24"/>
        </w:rPr>
      </w:pPr>
    </w:p>
    <w:p w14:paraId="6EA1273F" w14:textId="77777777" w:rsidR="00062618" w:rsidRDefault="00062618">
      <w:pPr>
        <w:pStyle w:val="Heading2"/>
        <w:spacing w:before="260" w:after="100"/>
        <w:rPr>
          <w:b/>
          <w:bCs/>
          <w:sz w:val="24"/>
          <w:szCs w:val="24"/>
        </w:rPr>
      </w:pPr>
    </w:p>
    <w:p w14:paraId="66FADACB" w14:textId="77777777" w:rsidR="00062618" w:rsidRDefault="00062618">
      <w:pPr>
        <w:pStyle w:val="Heading2"/>
        <w:spacing w:before="260" w:after="100"/>
        <w:rPr>
          <w:b/>
          <w:bCs/>
          <w:sz w:val="24"/>
          <w:szCs w:val="24"/>
        </w:rPr>
      </w:pPr>
    </w:p>
    <w:p w14:paraId="2A0B5114" w14:textId="084C0224" w:rsidR="00F73270" w:rsidRDefault="00000000">
      <w:pPr>
        <w:pStyle w:val="Heading2"/>
        <w:spacing w:before="260" w:after="100"/>
        <w:rPr>
          <w:b/>
          <w:bCs/>
          <w:sz w:val="24"/>
          <w:szCs w:val="24"/>
        </w:rPr>
      </w:pPr>
      <w:r w:rsidRPr="006B25F6">
        <w:rPr>
          <w:b/>
          <w:bCs/>
          <w:sz w:val="24"/>
          <w:szCs w:val="24"/>
        </w:rPr>
        <w:lastRenderedPageBreak/>
        <w:t>Q7. Explain different types of research design commonly used in marketing research.</w:t>
      </w:r>
    </w:p>
    <w:p w14:paraId="0B3F979B" w14:textId="13EBC7F7" w:rsidR="00062618" w:rsidRPr="00062618" w:rsidRDefault="00062618">
      <w:pPr>
        <w:pStyle w:val="Heading2"/>
        <w:spacing w:before="260" w:after="100"/>
        <w:rPr>
          <w:color w:val="000000" w:themeColor="text1"/>
          <w:sz w:val="24"/>
          <w:szCs w:val="24"/>
        </w:rPr>
      </w:pPr>
      <w:proofErr w:type="gramStart"/>
      <w:r w:rsidRPr="00062618">
        <w:rPr>
          <w:color w:val="000000" w:themeColor="text1"/>
          <w:sz w:val="24"/>
          <w:szCs w:val="24"/>
        </w:rPr>
        <w:t>Followings</w:t>
      </w:r>
      <w:proofErr w:type="gramEnd"/>
      <w:r w:rsidRPr="00062618">
        <w:rPr>
          <w:color w:val="000000" w:themeColor="text1"/>
          <w:sz w:val="24"/>
          <w:szCs w:val="24"/>
        </w:rPr>
        <w:t xml:space="preserve"> types of research design </w:t>
      </w:r>
      <w:proofErr w:type="gramStart"/>
      <w:r w:rsidRPr="00062618">
        <w:rPr>
          <w:color w:val="000000" w:themeColor="text1"/>
          <w:sz w:val="24"/>
          <w:szCs w:val="24"/>
        </w:rPr>
        <w:t>commonly</w:t>
      </w:r>
      <w:proofErr w:type="gramEnd"/>
      <w:r w:rsidRPr="00062618">
        <w:rPr>
          <w:color w:val="000000" w:themeColor="text1"/>
          <w:sz w:val="24"/>
          <w:szCs w:val="24"/>
        </w:rPr>
        <w:t xml:space="preserve"> used in marketing research:</w:t>
      </w:r>
    </w:p>
    <w:p w14:paraId="0F3241FD"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Exploratory Research: </w:t>
      </w:r>
      <w:r w:rsidRPr="006B25F6">
        <w:rPr>
          <w:sz w:val="24"/>
          <w:szCs w:val="24"/>
        </w:rPr>
        <w:t>used to gain background understanding of a loosely defined problem through literature reviews, interviews, and focus groups; useful when the issue is not yet well understood</w:t>
      </w:r>
    </w:p>
    <w:p w14:paraId="161A3299"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Descriptive Research: </w:t>
      </w:r>
      <w:r w:rsidRPr="006B25F6">
        <w:rPr>
          <w:sz w:val="24"/>
          <w:szCs w:val="24"/>
        </w:rPr>
        <w:t>used to describe market characteristics or functions through surveys, observations, and secondary data analysis; answers who, what, where, when, and how questions</w:t>
      </w:r>
    </w:p>
    <w:p w14:paraId="0613C717"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Causal Research: </w:t>
      </w:r>
      <w:r w:rsidRPr="006B25F6">
        <w:rPr>
          <w:sz w:val="24"/>
          <w:szCs w:val="24"/>
        </w:rPr>
        <w:t>used to test cause-and-effect relationships between variables through experiments and quasi-experiments; determines whether one variable directly influences another</w:t>
      </w:r>
    </w:p>
    <w:p w14:paraId="3FC976FA" w14:textId="77777777" w:rsidR="00F73270" w:rsidRPr="006B25F6" w:rsidRDefault="00000000">
      <w:pPr>
        <w:spacing w:after="120"/>
        <w:rPr>
          <w:sz w:val="24"/>
          <w:szCs w:val="24"/>
        </w:rPr>
      </w:pPr>
      <w:r w:rsidRPr="006B25F6">
        <w:rPr>
          <w:sz w:val="24"/>
          <w:szCs w:val="24"/>
        </w:rPr>
        <w:t>Alongside these designs, marketing research is also often categorized by data type:</w:t>
      </w:r>
    </w:p>
    <w:p w14:paraId="2EE62273"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Quantitative Research: </w:t>
      </w:r>
      <w:r w:rsidRPr="006B25F6">
        <w:rPr>
          <w:sz w:val="24"/>
          <w:szCs w:val="24"/>
        </w:rPr>
        <w:t>uses surveys, experiments, and statistical analysis to produce numerical, measurable data</w:t>
      </w:r>
    </w:p>
    <w:p w14:paraId="4DC45025"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Qualitative Research: </w:t>
      </w:r>
      <w:r w:rsidRPr="006B25F6">
        <w:rPr>
          <w:sz w:val="24"/>
          <w:szCs w:val="24"/>
        </w:rPr>
        <w:t>uses focus groups, in-depth interviews, and ethnographic studies to gather rich, descriptive insights into attitudes and motivations</w:t>
      </w:r>
    </w:p>
    <w:p w14:paraId="7E76320C" w14:textId="77777777" w:rsidR="006B25F6" w:rsidRPr="006B25F6" w:rsidRDefault="006B25F6" w:rsidP="006B25F6">
      <w:pPr>
        <w:spacing w:after="60"/>
        <w:rPr>
          <w:sz w:val="24"/>
          <w:szCs w:val="24"/>
        </w:rPr>
      </w:pPr>
    </w:p>
    <w:p w14:paraId="36334F33" w14:textId="77777777" w:rsidR="006B25F6" w:rsidRPr="006B25F6" w:rsidRDefault="006B25F6" w:rsidP="006B25F6">
      <w:pPr>
        <w:spacing w:after="60"/>
        <w:rPr>
          <w:sz w:val="24"/>
          <w:szCs w:val="24"/>
        </w:rPr>
      </w:pPr>
    </w:p>
    <w:p w14:paraId="59AC598C" w14:textId="77777777" w:rsidR="006B25F6" w:rsidRPr="006B25F6" w:rsidRDefault="006B25F6" w:rsidP="006B25F6">
      <w:pPr>
        <w:spacing w:after="60"/>
        <w:rPr>
          <w:sz w:val="24"/>
          <w:szCs w:val="24"/>
        </w:rPr>
      </w:pPr>
    </w:p>
    <w:p w14:paraId="0BCAA8DB" w14:textId="77777777" w:rsidR="006B25F6" w:rsidRPr="006B25F6" w:rsidRDefault="006B25F6" w:rsidP="006B25F6">
      <w:pPr>
        <w:spacing w:after="60"/>
        <w:rPr>
          <w:sz w:val="24"/>
          <w:szCs w:val="24"/>
        </w:rPr>
      </w:pPr>
    </w:p>
    <w:p w14:paraId="72C67799" w14:textId="77777777" w:rsidR="006B25F6" w:rsidRPr="006B25F6" w:rsidRDefault="006B25F6" w:rsidP="006B25F6">
      <w:pPr>
        <w:spacing w:after="60"/>
        <w:rPr>
          <w:sz w:val="24"/>
          <w:szCs w:val="24"/>
        </w:rPr>
      </w:pPr>
    </w:p>
    <w:p w14:paraId="352C25C6" w14:textId="77777777" w:rsidR="006B25F6" w:rsidRPr="006B25F6" w:rsidRDefault="006B25F6" w:rsidP="006B25F6">
      <w:pPr>
        <w:spacing w:after="60"/>
        <w:rPr>
          <w:sz w:val="24"/>
          <w:szCs w:val="24"/>
        </w:rPr>
      </w:pPr>
    </w:p>
    <w:p w14:paraId="38C272DB" w14:textId="77777777" w:rsidR="006B25F6" w:rsidRPr="006B25F6" w:rsidRDefault="006B25F6" w:rsidP="006B25F6">
      <w:pPr>
        <w:spacing w:after="60"/>
        <w:rPr>
          <w:sz w:val="24"/>
          <w:szCs w:val="24"/>
        </w:rPr>
      </w:pPr>
    </w:p>
    <w:p w14:paraId="6C8F16E2" w14:textId="77777777" w:rsidR="006B25F6" w:rsidRPr="006B25F6" w:rsidRDefault="006B25F6" w:rsidP="006B25F6">
      <w:pPr>
        <w:spacing w:after="60"/>
        <w:rPr>
          <w:sz w:val="24"/>
          <w:szCs w:val="24"/>
        </w:rPr>
      </w:pPr>
    </w:p>
    <w:p w14:paraId="370E8C16" w14:textId="77777777" w:rsidR="006B25F6" w:rsidRPr="006B25F6" w:rsidRDefault="006B25F6" w:rsidP="006B25F6">
      <w:pPr>
        <w:spacing w:after="60"/>
        <w:rPr>
          <w:sz w:val="24"/>
          <w:szCs w:val="24"/>
        </w:rPr>
      </w:pPr>
    </w:p>
    <w:p w14:paraId="41D733F9" w14:textId="77777777" w:rsidR="006B25F6" w:rsidRPr="006B25F6" w:rsidRDefault="006B25F6" w:rsidP="006B25F6">
      <w:pPr>
        <w:spacing w:after="60"/>
        <w:rPr>
          <w:sz w:val="24"/>
          <w:szCs w:val="24"/>
        </w:rPr>
      </w:pPr>
    </w:p>
    <w:p w14:paraId="0DD2664B" w14:textId="77777777" w:rsidR="006B25F6" w:rsidRPr="006B25F6" w:rsidRDefault="006B25F6" w:rsidP="006B25F6">
      <w:pPr>
        <w:spacing w:after="60"/>
        <w:rPr>
          <w:sz w:val="24"/>
          <w:szCs w:val="24"/>
        </w:rPr>
      </w:pPr>
    </w:p>
    <w:p w14:paraId="4BD23BAB" w14:textId="77777777" w:rsidR="006B25F6" w:rsidRPr="006B25F6" w:rsidRDefault="006B25F6" w:rsidP="006B25F6">
      <w:pPr>
        <w:spacing w:after="60"/>
        <w:rPr>
          <w:sz w:val="24"/>
          <w:szCs w:val="24"/>
        </w:rPr>
      </w:pPr>
    </w:p>
    <w:p w14:paraId="72E31E77" w14:textId="77777777" w:rsidR="006B25F6" w:rsidRPr="006B25F6" w:rsidRDefault="006B25F6" w:rsidP="006B25F6">
      <w:pPr>
        <w:spacing w:after="60"/>
        <w:rPr>
          <w:sz w:val="24"/>
          <w:szCs w:val="24"/>
        </w:rPr>
      </w:pPr>
    </w:p>
    <w:p w14:paraId="49FA7F01" w14:textId="77777777" w:rsidR="006B25F6" w:rsidRPr="006B25F6" w:rsidRDefault="006B25F6" w:rsidP="006B25F6">
      <w:pPr>
        <w:spacing w:after="60"/>
        <w:rPr>
          <w:sz w:val="24"/>
          <w:szCs w:val="24"/>
        </w:rPr>
      </w:pPr>
    </w:p>
    <w:p w14:paraId="25635ADD" w14:textId="77777777" w:rsidR="006B25F6" w:rsidRPr="006B25F6" w:rsidRDefault="006B25F6" w:rsidP="006B25F6">
      <w:pPr>
        <w:spacing w:after="60"/>
        <w:rPr>
          <w:sz w:val="24"/>
          <w:szCs w:val="24"/>
        </w:rPr>
      </w:pPr>
    </w:p>
    <w:p w14:paraId="24FD6259" w14:textId="77777777" w:rsidR="006B25F6" w:rsidRPr="006B25F6" w:rsidRDefault="006B25F6" w:rsidP="006B25F6">
      <w:pPr>
        <w:spacing w:after="60"/>
        <w:rPr>
          <w:sz w:val="24"/>
          <w:szCs w:val="24"/>
        </w:rPr>
      </w:pPr>
    </w:p>
    <w:p w14:paraId="0BD88726" w14:textId="77777777" w:rsidR="006B25F6" w:rsidRPr="006B25F6" w:rsidRDefault="006B25F6" w:rsidP="006B25F6">
      <w:pPr>
        <w:spacing w:after="60"/>
        <w:rPr>
          <w:sz w:val="24"/>
          <w:szCs w:val="24"/>
        </w:rPr>
      </w:pPr>
    </w:p>
    <w:p w14:paraId="0FC17131" w14:textId="77777777" w:rsidR="006B25F6" w:rsidRPr="006B25F6" w:rsidRDefault="006B25F6" w:rsidP="006B25F6">
      <w:pPr>
        <w:spacing w:after="60"/>
        <w:rPr>
          <w:sz w:val="24"/>
          <w:szCs w:val="24"/>
        </w:rPr>
      </w:pPr>
    </w:p>
    <w:p w14:paraId="688136C6" w14:textId="77777777" w:rsidR="006B25F6" w:rsidRPr="006B25F6" w:rsidRDefault="006B25F6" w:rsidP="006B25F6">
      <w:pPr>
        <w:spacing w:after="60"/>
        <w:rPr>
          <w:sz w:val="24"/>
          <w:szCs w:val="24"/>
        </w:rPr>
      </w:pPr>
    </w:p>
    <w:p w14:paraId="09D39E64" w14:textId="77777777" w:rsidR="006B25F6" w:rsidRPr="006B25F6" w:rsidRDefault="006B25F6" w:rsidP="006B25F6">
      <w:pPr>
        <w:spacing w:after="60"/>
        <w:rPr>
          <w:sz w:val="24"/>
          <w:szCs w:val="24"/>
        </w:rPr>
      </w:pPr>
    </w:p>
    <w:p w14:paraId="6665C178" w14:textId="77777777" w:rsidR="006B25F6" w:rsidRPr="006B25F6" w:rsidRDefault="006B25F6" w:rsidP="006B25F6">
      <w:pPr>
        <w:spacing w:after="60"/>
        <w:rPr>
          <w:sz w:val="24"/>
          <w:szCs w:val="24"/>
        </w:rPr>
      </w:pPr>
    </w:p>
    <w:p w14:paraId="4B4DE1D6" w14:textId="77777777" w:rsidR="00062618" w:rsidRDefault="00062618">
      <w:pPr>
        <w:pStyle w:val="Heading2"/>
        <w:spacing w:before="260" w:after="100"/>
        <w:rPr>
          <w:b/>
          <w:bCs/>
          <w:sz w:val="24"/>
          <w:szCs w:val="24"/>
        </w:rPr>
      </w:pPr>
    </w:p>
    <w:p w14:paraId="7F438862" w14:textId="4DC2F56B" w:rsidR="00F73270" w:rsidRPr="006B25F6" w:rsidRDefault="00000000">
      <w:pPr>
        <w:pStyle w:val="Heading2"/>
        <w:spacing w:before="260" w:after="100"/>
        <w:rPr>
          <w:sz w:val="24"/>
          <w:szCs w:val="24"/>
        </w:rPr>
      </w:pPr>
      <w:r w:rsidRPr="006B25F6">
        <w:rPr>
          <w:b/>
          <w:bCs/>
          <w:sz w:val="24"/>
          <w:szCs w:val="24"/>
        </w:rPr>
        <w:lastRenderedPageBreak/>
        <w:t xml:space="preserve">Q8. Why </w:t>
      </w:r>
      <w:proofErr w:type="gramStart"/>
      <w:r w:rsidRPr="006B25F6">
        <w:rPr>
          <w:b/>
          <w:bCs/>
          <w:sz w:val="24"/>
          <w:szCs w:val="24"/>
        </w:rPr>
        <w:t>is</w:t>
      </w:r>
      <w:proofErr w:type="gramEnd"/>
      <w:r w:rsidRPr="006B25F6">
        <w:rPr>
          <w:b/>
          <w:bCs/>
          <w:sz w:val="24"/>
          <w:szCs w:val="24"/>
        </w:rPr>
        <w:t xml:space="preserve"> data analysis and interpretation important in marketing research? Provide examples of techniques used.</w:t>
      </w:r>
    </w:p>
    <w:p w14:paraId="5CD41BD9" w14:textId="77777777" w:rsidR="00F73270" w:rsidRPr="006B25F6" w:rsidRDefault="00000000">
      <w:pPr>
        <w:spacing w:after="120"/>
        <w:rPr>
          <w:sz w:val="24"/>
          <w:szCs w:val="24"/>
        </w:rPr>
      </w:pPr>
      <w:r w:rsidRPr="006B25F6">
        <w:rPr>
          <w:sz w:val="24"/>
          <w:szCs w:val="24"/>
        </w:rPr>
        <w:t>Data analysis and interpretation are important because raw data collected during research has little value on its own — it must be tabulated, classified, and systematically examined to reveal patterns, trends, and actionable insights. Proper analysis avoids unnecessary information, ensures only relevant findings are used, and allows managers to make data-driven decisions rather than relying on guesswork. Without this step, a hospitality business could misinterpret guest needs or overlook a competitive threat hidden within the raw data.</w:t>
      </w:r>
    </w:p>
    <w:p w14:paraId="503D4499" w14:textId="77777777" w:rsidR="00F73270" w:rsidRPr="006B25F6" w:rsidRDefault="00000000">
      <w:pPr>
        <w:spacing w:after="120"/>
        <w:rPr>
          <w:sz w:val="24"/>
          <w:szCs w:val="24"/>
        </w:rPr>
      </w:pPr>
      <w:r w:rsidRPr="006B25F6">
        <w:rPr>
          <w:sz w:val="24"/>
          <w:szCs w:val="24"/>
        </w:rPr>
        <w:t>Examples of techniques used include:</w:t>
      </w:r>
    </w:p>
    <w:p w14:paraId="597D8995" w14:textId="77777777" w:rsidR="00F73270" w:rsidRPr="006B25F6" w:rsidRDefault="00000000">
      <w:pPr>
        <w:pStyle w:val="ListParagraph"/>
        <w:numPr>
          <w:ilvl w:val="0"/>
          <w:numId w:val="1"/>
        </w:numPr>
        <w:spacing w:after="60"/>
        <w:rPr>
          <w:sz w:val="24"/>
          <w:szCs w:val="24"/>
        </w:rPr>
      </w:pPr>
      <w:r w:rsidRPr="006B25F6">
        <w:rPr>
          <w:sz w:val="24"/>
          <w:szCs w:val="24"/>
        </w:rPr>
        <w:t>Tabulation and classification of survey responses on various bases (e.g., demographic group, spending level).</w:t>
      </w:r>
    </w:p>
    <w:p w14:paraId="4013F777" w14:textId="77777777" w:rsidR="00F73270" w:rsidRPr="006B25F6" w:rsidRDefault="00000000">
      <w:pPr>
        <w:pStyle w:val="ListParagraph"/>
        <w:numPr>
          <w:ilvl w:val="0"/>
          <w:numId w:val="1"/>
        </w:numPr>
        <w:spacing w:after="60"/>
        <w:rPr>
          <w:sz w:val="24"/>
          <w:szCs w:val="24"/>
        </w:rPr>
      </w:pPr>
      <w:r w:rsidRPr="006B25F6">
        <w:rPr>
          <w:sz w:val="24"/>
          <w:szCs w:val="24"/>
        </w:rPr>
        <w:t>Statistical analysis, such as calculating averages, percentages, or correlations between variables.</w:t>
      </w:r>
    </w:p>
    <w:p w14:paraId="59095E01" w14:textId="77777777" w:rsidR="00F73270" w:rsidRPr="006B25F6" w:rsidRDefault="00000000">
      <w:pPr>
        <w:pStyle w:val="ListParagraph"/>
        <w:numPr>
          <w:ilvl w:val="0"/>
          <w:numId w:val="1"/>
        </w:numPr>
        <w:spacing w:after="60"/>
        <w:rPr>
          <w:sz w:val="24"/>
          <w:szCs w:val="24"/>
        </w:rPr>
      </w:pPr>
      <w:r w:rsidRPr="006B25F6">
        <w:rPr>
          <w:sz w:val="24"/>
          <w:szCs w:val="24"/>
        </w:rPr>
        <w:t>Secondary data analysis of occupancy, seasonal demand, or customer spending patterns to guide decisions such as expanding conference facilities.</w:t>
      </w:r>
    </w:p>
    <w:p w14:paraId="57683B08" w14:textId="77777777" w:rsidR="00F73270" w:rsidRPr="006B25F6" w:rsidRDefault="00000000">
      <w:pPr>
        <w:spacing w:after="120"/>
        <w:rPr>
          <w:sz w:val="24"/>
          <w:szCs w:val="24"/>
        </w:rPr>
      </w:pPr>
      <w:r w:rsidRPr="006B25F6">
        <w:rPr>
          <w:sz w:val="24"/>
          <w:szCs w:val="24"/>
        </w:rPr>
        <w:t>Hospitality example: A hotel management team analyzes occupancy data, seasonal demand analysis, and customer spending patterns and finds increasing demand for corporate events, leading it to invest in modern meeting halls and event services.</w:t>
      </w:r>
    </w:p>
    <w:p w14:paraId="7B719A85" w14:textId="77777777" w:rsidR="006B25F6" w:rsidRPr="006B25F6" w:rsidRDefault="006B25F6">
      <w:pPr>
        <w:spacing w:after="120"/>
        <w:rPr>
          <w:sz w:val="24"/>
          <w:szCs w:val="24"/>
        </w:rPr>
      </w:pPr>
    </w:p>
    <w:p w14:paraId="075E01F3" w14:textId="77777777" w:rsidR="006B25F6" w:rsidRPr="006B25F6" w:rsidRDefault="006B25F6">
      <w:pPr>
        <w:spacing w:after="120"/>
        <w:rPr>
          <w:sz w:val="24"/>
          <w:szCs w:val="24"/>
        </w:rPr>
      </w:pPr>
    </w:p>
    <w:p w14:paraId="36A9DAF7" w14:textId="77777777" w:rsidR="006B25F6" w:rsidRPr="006B25F6" w:rsidRDefault="006B25F6">
      <w:pPr>
        <w:spacing w:after="120"/>
        <w:rPr>
          <w:sz w:val="24"/>
          <w:szCs w:val="24"/>
        </w:rPr>
      </w:pPr>
    </w:p>
    <w:p w14:paraId="5898DA04" w14:textId="77777777" w:rsidR="006B25F6" w:rsidRPr="006B25F6" w:rsidRDefault="006B25F6">
      <w:pPr>
        <w:spacing w:after="120"/>
        <w:rPr>
          <w:sz w:val="24"/>
          <w:szCs w:val="24"/>
        </w:rPr>
      </w:pPr>
    </w:p>
    <w:p w14:paraId="7C2A699D" w14:textId="77777777" w:rsidR="006B25F6" w:rsidRPr="006B25F6" w:rsidRDefault="006B25F6">
      <w:pPr>
        <w:spacing w:after="120"/>
        <w:rPr>
          <w:sz w:val="24"/>
          <w:szCs w:val="24"/>
        </w:rPr>
      </w:pPr>
    </w:p>
    <w:p w14:paraId="077B6ECF" w14:textId="77777777" w:rsidR="006B25F6" w:rsidRPr="006B25F6" w:rsidRDefault="006B25F6">
      <w:pPr>
        <w:spacing w:after="120"/>
        <w:rPr>
          <w:sz w:val="24"/>
          <w:szCs w:val="24"/>
        </w:rPr>
      </w:pPr>
    </w:p>
    <w:p w14:paraId="071F468C" w14:textId="77777777" w:rsidR="006B25F6" w:rsidRPr="006B25F6" w:rsidRDefault="006B25F6">
      <w:pPr>
        <w:spacing w:after="120"/>
        <w:rPr>
          <w:sz w:val="24"/>
          <w:szCs w:val="24"/>
        </w:rPr>
      </w:pPr>
    </w:p>
    <w:p w14:paraId="5D47DDC8" w14:textId="77777777" w:rsidR="006B25F6" w:rsidRPr="006B25F6" w:rsidRDefault="006B25F6">
      <w:pPr>
        <w:spacing w:after="120"/>
        <w:rPr>
          <w:sz w:val="24"/>
          <w:szCs w:val="24"/>
        </w:rPr>
      </w:pPr>
    </w:p>
    <w:p w14:paraId="04753D0B" w14:textId="77777777" w:rsidR="006B25F6" w:rsidRPr="006B25F6" w:rsidRDefault="006B25F6">
      <w:pPr>
        <w:spacing w:after="120"/>
        <w:rPr>
          <w:sz w:val="24"/>
          <w:szCs w:val="24"/>
        </w:rPr>
      </w:pPr>
    </w:p>
    <w:p w14:paraId="22DA7F89" w14:textId="77777777" w:rsidR="006B25F6" w:rsidRPr="006B25F6" w:rsidRDefault="006B25F6">
      <w:pPr>
        <w:spacing w:after="120"/>
        <w:rPr>
          <w:sz w:val="24"/>
          <w:szCs w:val="24"/>
        </w:rPr>
      </w:pPr>
    </w:p>
    <w:p w14:paraId="54D67610" w14:textId="77777777" w:rsidR="006B25F6" w:rsidRPr="006B25F6" w:rsidRDefault="006B25F6">
      <w:pPr>
        <w:spacing w:after="120"/>
        <w:rPr>
          <w:sz w:val="24"/>
          <w:szCs w:val="24"/>
        </w:rPr>
      </w:pPr>
    </w:p>
    <w:p w14:paraId="322517D4" w14:textId="77777777" w:rsidR="006B25F6" w:rsidRPr="006B25F6" w:rsidRDefault="006B25F6">
      <w:pPr>
        <w:spacing w:after="120"/>
        <w:rPr>
          <w:sz w:val="24"/>
          <w:szCs w:val="24"/>
        </w:rPr>
      </w:pPr>
    </w:p>
    <w:p w14:paraId="0119D8F4" w14:textId="77777777" w:rsidR="006B25F6" w:rsidRPr="006B25F6" w:rsidRDefault="006B25F6">
      <w:pPr>
        <w:spacing w:after="120"/>
        <w:rPr>
          <w:sz w:val="24"/>
          <w:szCs w:val="24"/>
        </w:rPr>
      </w:pPr>
    </w:p>
    <w:p w14:paraId="66C5F194" w14:textId="77777777" w:rsidR="006B25F6" w:rsidRPr="006B25F6" w:rsidRDefault="006B25F6">
      <w:pPr>
        <w:spacing w:after="120"/>
        <w:rPr>
          <w:sz w:val="24"/>
          <w:szCs w:val="24"/>
        </w:rPr>
      </w:pPr>
    </w:p>
    <w:p w14:paraId="4E24C5A2" w14:textId="77777777" w:rsidR="006B25F6" w:rsidRPr="006B25F6" w:rsidRDefault="006B25F6">
      <w:pPr>
        <w:spacing w:after="120"/>
        <w:rPr>
          <w:sz w:val="24"/>
          <w:szCs w:val="24"/>
        </w:rPr>
      </w:pPr>
    </w:p>
    <w:p w14:paraId="77F84AD9" w14:textId="77777777" w:rsidR="006B25F6" w:rsidRPr="006B25F6" w:rsidRDefault="006B25F6">
      <w:pPr>
        <w:spacing w:after="120"/>
        <w:rPr>
          <w:sz w:val="24"/>
          <w:szCs w:val="24"/>
        </w:rPr>
      </w:pPr>
    </w:p>
    <w:p w14:paraId="6ED34517" w14:textId="77777777" w:rsidR="006B25F6" w:rsidRPr="006B25F6" w:rsidRDefault="006B25F6">
      <w:pPr>
        <w:spacing w:after="120"/>
        <w:rPr>
          <w:sz w:val="24"/>
          <w:szCs w:val="24"/>
        </w:rPr>
      </w:pPr>
    </w:p>
    <w:p w14:paraId="00EE370F" w14:textId="77777777" w:rsidR="00062618" w:rsidRDefault="00062618">
      <w:pPr>
        <w:pStyle w:val="Heading2"/>
        <w:spacing w:before="260" w:after="100"/>
        <w:rPr>
          <w:b/>
          <w:bCs/>
          <w:sz w:val="24"/>
          <w:szCs w:val="24"/>
        </w:rPr>
      </w:pPr>
    </w:p>
    <w:p w14:paraId="54AD869C" w14:textId="05BB63BF" w:rsidR="00F73270" w:rsidRPr="006B25F6" w:rsidRDefault="00000000">
      <w:pPr>
        <w:pStyle w:val="Heading2"/>
        <w:spacing w:before="260" w:after="100"/>
        <w:rPr>
          <w:sz w:val="24"/>
          <w:szCs w:val="24"/>
        </w:rPr>
      </w:pPr>
      <w:r w:rsidRPr="006B25F6">
        <w:rPr>
          <w:b/>
          <w:bCs/>
          <w:sz w:val="24"/>
          <w:szCs w:val="24"/>
        </w:rPr>
        <w:lastRenderedPageBreak/>
        <w:t>Q9. Describe the essential components that should be included in a marketing research report.</w:t>
      </w:r>
    </w:p>
    <w:p w14:paraId="2011ED4F"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Define Research Problem: </w:t>
      </w:r>
      <w:r w:rsidRPr="006B25F6">
        <w:rPr>
          <w:sz w:val="24"/>
          <w:szCs w:val="24"/>
        </w:rPr>
        <w:t>identifies the gap or challenge in hospitality marketing being investigated</w:t>
      </w:r>
    </w:p>
    <w:p w14:paraId="6AC9B2FC"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Conduct Literature Review: </w:t>
      </w:r>
      <w:r w:rsidRPr="006B25F6">
        <w:rPr>
          <w:sz w:val="24"/>
          <w:szCs w:val="24"/>
        </w:rPr>
        <w:t>gathers and analyzes existing research to establish context</w:t>
      </w:r>
    </w:p>
    <w:p w14:paraId="56E44BBB"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Develop Research Methodology: </w:t>
      </w:r>
      <w:r w:rsidRPr="006B25F6">
        <w:rPr>
          <w:sz w:val="24"/>
          <w:szCs w:val="24"/>
        </w:rPr>
        <w:t>outlines the methods used for data collection and analysis</w:t>
      </w:r>
    </w:p>
    <w:p w14:paraId="0F3A2B37"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Present Results and </w:t>
      </w:r>
      <w:proofErr w:type="gramStart"/>
      <w:r w:rsidRPr="006B25F6">
        <w:rPr>
          <w:b/>
          <w:bCs/>
          <w:sz w:val="24"/>
          <w:szCs w:val="24"/>
        </w:rPr>
        <w:t>Findings:</w:t>
      </w:r>
      <w:proofErr w:type="gramEnd"/>
      <w:r w:rsidRPr="006B25F6">
        <w:rPr>
          <w:b/>
          <w:bCs/>
          <w:sz w:val="24"/>
          <w:szCs w:val="24"/>
        </w:rPr>
        <w:t xml:space="preserve"> </w:t>
      </w:r>
      <w:r w:rsidRPr="006B25F6">
        <w:rPr>
          <w:sz w:val="24"/>
          <w:szCs w:val="24"/>
        </w:rPr>
        <w:t>organizes and presents the research data clearly</w:t>
      </w:r>
    </w:p>
    <w:p w14:paraId="45988E22"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Discuss and Interpret </w:t>
      </w:r>
      <w:proofErr w:type="gramStart"/>
      <w:r w:rsidRPr="006B25F6">
        <w:rPr>
          <w:b/>
          <w:bCs/>
          <w:sz w:val="24"/>
          <w:szCs w:val="24"/>
        </w:rPr>
        <w:t>Findings:</w:t>
      </w:r>
      <w:proofErr w:type="gramEnd"/>
      <w:r w:rsidRPr="006B25F6">
        <w:rPr>
          <w:b/>
          <w:bCs/>
          <w:sz w:val="24"/>
          <w:szCs w:val="24"/>
        </w:rPr>
        <w:t xml:space="preserve"> </w:t>
      </w:r>
      <w:r w:rsidRPr="006B25F6">
        <w:rPr>
          <w:sz w:val="24"/>
          <w:szCs w:val="24"/>
        </w:rPr>
        <w:t>explains the meaning and implications of the results</w:t>
      </w:r>
    </w:p>
    <w:p w14:paraId="08918E30"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Conclude and Recommend: </w:t>
      </w:r>
      <w:r w:rsidRPr="006B25F6">
        <w:rPr>
          <w:sz w:val="24"/>
          <w:szCs w:val="24"/>
        </w:rPr>
        <w:t>summarizes findings and suggests future research or action</w:t>
      </w:r>
    </w:p>
    <w:p w14:paraId="53088720"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Compile </w:t>
      </w:r>
      <w:proofErr w:type="gramStart"/>
      <w:r w:rsidRPr="006B25F6">
        <w:rPr>
          <w:b/>
          <w:bCs/>
          <w:sz w:val="24"/>
          <w:szCs w:val="24"/>
        </w:rPr>
        <w:t>References:</w:t>
      </w:r>
      <w:proofErr w:type="gramEnd"/>
      <w:r w:rsidRPr="006B25F6">
        <w:rPr>
          <w:b/>
          <w:bCs/>
          <w:sz w:val="24"/>
          <w:szCs w:val="24"/>
        </w:rPr>
        <w:t xml:space="preserve"> </w:t>
      </w:r>
      <w:proofErr w:type="gramStart"/>
      <w:r w:rsidRPr="006B25F6">
        <w:rPr>
          <w:sz w:val="24"/>
          <w:szCs w:val="24"/>
        </w:rPr>
        <w:t>lists</w:t>
      </w:r>
      <w:proofErr w:type="gramEnd"/>
      <w:r w:rsidRPr="006B25F6">
        <w:rPr>
          <w:sz w:val="24"/>
          <w:szCs w:val="24"/>
        </w:rPr>
        <w:t xml:space="preserve"> all sources cited in the report</w:t>
      </w:r>
    </w:p>
    <w:p w14:paraId="0934BF9A"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Include </w:t>
      </w:r>
      <w:proofErr w:type="gramStart"/>
      <w:r w:rsidRPr="006B25F6">
        <w:rPr>
          <w:b/>
          <w:bCs/>
          <w:sz w:val="24"/>
          <w:szCs w:val="24"/>
        </w:rPr>
        <w:t>Appendices:</w:t>
      </w:r>
      <w:proofErr w:type="gramEnd"/>
      <w:r w:rsidRPr="006B25F6">
        <w:rPr>
          <w:b/>
          <w:bCs/>
          <w:sz w:val="24"/>
          <w:szCs w:val="24"/>
        </w:rPr>
        <w:t xml:space="preserve"> </w:t>
      </w:r>
      <w:r w:rsidRPr="006B25F6">
        <w:rPr>
          <w:sz w:val="24"/>
          <w:szCs w:val="24"/>
        </w:rPr>
        <w:t>adds supplementary materials, such as questionnaires or raw data tables, to the report</w:t>
      </w:r>
    </w:p>
    <w:p w14:paraId="5AAB34C1" w14:textId="77777777" w:rsidR="006B25F6" w:rsidRPr="006B25F6" w:rsidRDefault="006B25F6" w:rsidP="006B25F6">
      <w:pPr>
        <w:spacing w:after="60"/>
        <w:rPr>
          <w:sz w:val="24"/>
          <w:szCs w:val="24"/>
        </w:rPr>
      </w:pPr>
    </w:p>
    <w:p w14:paraId="1D7398B2" w14:textId="77777777" w:rsidR="006B25F6" w:rsidRPr="006B25F6" w:rsidRDefault="006B25F6" w:rsidP="006B25F6">
      <w:pPr>
        <w:spacing w:after="60"/>
        <w:rPr>
          <w:sz w:val="24"/>
          <w:szCs w:val="24"/>
        </w:rPr>
      </w:pPr>
    </w:p>
    <w:p w14:paraId="33B95F4A" w14:textId="77777777" w:rsidR="006B25F6" w:rsidRPr="006B25F6" w:rsidRDefault="006B25F6" w:rsidP="006B25F6">
      <w:pPr>
        <w:spacing w:after="60"/>
        <w:rPr>
          <w:sz w:val="24"/>
          <w:szCs w:val="24"/>
        </w:rPr>
      </w:pPr>
    </w:p>
    <w:p w14:paraId="56AB2E97" w14:textId="77777777" w:rsidR="006B25F6" w:rsidRPr="006B25F6" w:rsidRDefault="006B25F6" w:rsidP="006B25F6">
      <w:pPr>
        <w:spacing w:after="60"/>
        <w:rPr>
          <w:sz w:val="24"/>
          <w:szCs w:val="24"/>
        </w:rPr>
      </w:pPr>
    </w:p>
    <w:p w14:paraId="79927932" w14:textId="77777777" w:rsidR="006B25F6" w:rsidRPr="006B25F6" w:rsidRDefault="006B25F6" w:rsidP="006B25F6">
      <w:pPr>
        <w:spacing w:after="60"/>
        <w:rPr>
          <w:sz w:val="24"/>
          <w:szCs w:val="24"/>
        </w:rPr>
      </w:pPr>
    </w:p>
    <w:p w14:paraId="5AA7FC81" w14:textId="77777777" w:rsidR="006B25F6" w:rsidRPr="006B25F6" w:rsidRDefault="006B25F6" w:rsidP="006B25F6">
      <w:pPr>
        <w:spacing w:after="60"/>
        <w:rPr>
          <w:sz w:val="24"/>
          <w:szCs w:val="24"/>
        </w:rPr>
      </w:pPr>
    </w:p>
    <w:p w14:paraId="75EAB98D" w14:textId="77777777" w:rsidR="006B25F6" w:rsidRPr="006B25F6" w:rsidRDefault="006B25F6" w:rsidP="006B25F6">
      <w:pPr>
        <w:spacing w:after="60"/>
        <w:rPr>
          <w:sz w:val="24"/>
          <w:szCs w:val="24"/>
        </w:rPr>
      </w:pPr>
    </w:p>
    <w:p w14:paraId="47A73CC7" w14:textId="31672A97" w:rsidR="00F73270" w:rsidRPr="006B25F6" w:rsidRDefault="00000000">
      <w:pPr>
        <w:pStyle w:val="Heading2"/>
        <w:spacing w:before="260" w:after="100"/>
        <w:rPr>
          <w:sz w:val="24"/>
          <w:szCs w:val="24"/>
        </w:rPr>
      </w:pPr>
      <w:r w:rsidRPr="006B25F6">
        <w:rPr>
          <w:b/>
          <w:bCs/>
          <w:sz w:val="24"/>
          <w:szCs w:val="24"/>
        </w:rPr>
        <w:t xml:space="preserve">Q10. Discuss the role of </w:t>
      </w:r>
      <w:proofErr w:type="gramStart"/>
      <w:r w:rsidRPr="006B25F6">
        <w:rPr>
          <w:b/>
          <w:bCs/>
          <w:sz w:val="24"/>
          <w:szCs w:val="24"/>
        </w:rPr>
        <w:t>marketing</w:t>
      </w:r>
      <w:proofErr w:type="gramEnd"/>
      <w:r w:rsidRPr="006B25F6">
        <w:rPr>
          <w:b/>
          <w:bCs/>
          <w:sz w:val="24"/>
          <w:szCs w:val="24"/>
        </w:rPr>
        <w:t xml:space="preserve"> research in improving customer satisfaction and service quality in the hospitality sector.</w:t>
      </w:r>
    </w:p>
    <w:p w14:paraId="75D38338" w14:textId="77777777" w:rsidR="00F73270" w:rsidRPr="006B25F6" w:rsidRDefault="00000000">
      <w:pPr>
        <w:spacing w:after="120"/>
        <w:rPr>
          <w:sz w:val="24"/>
          <w:szCs w:val="24"/>
        </w:rPr>
      </w:pPr>
      <w:r w:rsidRPr="006B25F6">
        <w:rPr>
          <w:sz w:val="24"/>
          <w:szCs w:val="24"/>
        </w:rPr>
        <w:t>Marketing research plays a central role in improving customer satisfaction and service quality by giving hospitality businesses a systematic way to understand guests, identify problems, and act on evidence rather than assumption. Its main contributions include:</w:t>
      </w:r>
    </w:p>
    <w:p w14:paraId="4E5DEEE2"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Understanding Target Market: </w:t>
      </w:r>
      <w:r w:rsidRPr="006B25F6">
        <w:rPr>
          <w:sz w:val="24"/>
          <w:szCs w:val="24"/>
        </w:rPr>
        <w:t xml:space="preserve">research into customer preferences, demographics, and travel </w:t>
      </w:r>
      <w:proofErr w:type="spellStart"/>
      <w:r w:rsidRPr="006B25F6">
        <w:rPr>
          <w:sz w:val="24"/>
          <w:szCs w:val="24"/>
        </w:rPr>
        <w:t>behaviour</w:t>
      </w:r>
      <w:proofErr w:type="spellEnd"/>
      <w:r w:rsidRPr="006B25F6">
        <w:rPr>
          <w:sz w:val="24"/>
          <w:szCs w:val="24"/>
        </w:rPr>
        <w:t xml:space="preserve"> allows properties to tailor services precisely — for example, a luxury hotel in Kathmandu surveying international tourists and redesigning its packages around authentic cultural experiences and eco-friendly accommodations based on the findings</w:t>
      </w:r>
    </w:p>
    <w:p w14:paraId="04A2318B"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Identifying Opportunities: </w:t>
      </w:r>
      <w:r w:rsidRPr="006B25F6">
        <w:rPr>
          <w:sz w:val="24"/>
          <w:szCs w:val="24"/>
        </w:rPr>
        <w:t>analysis of feedback and tourism trends can reveal growing guest interests, such as a Pokhara resort recognizing rising demand for wellness tourism and introducing yoga retreats and spa packages</w:t>
      </w:r>
    </w:p>
    <w:p w14:paraId="5D534203"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Recognizing Threats: </w:t>
      </w:r>
      <w:r w:rsidRPr="006B25F6">
        <w:rPr>
          <w:sz w:val="24"/>
          <w:szCs w:val="24"/>
        </w:rPr>
        <w:t>monitoring reviews and competitor activity helps catch service failures early, such as a restaurant chain identifying complaints about slow service and responding with a digital ordering platform and staff training</w:t>
      </w:r>
    </w:p>
    <w:p w14:paraId="5E1866D9" w14:textId="77777777" w:rsidR="00F73270" w:rsidRPr="006B25F6" w:rsidRDefault="00000000">
      <w:pPr>
        <w:pStyle w:val="ListParagraph"/>
        <w:numPr>
          <w:ilvl w:val="0"/>
          <w:numId w:val="1"/>
        </w:numPr>
        <w:spacing w:after="60"/>
        <w:rPr>
          <w:sz w:val="24"/>
          <w:szCs w:val="24"/>
        </w:rPr>
      </w:pPr>
      <w:r w:rsidRPr="006B25F6">
        <w:rPr>
          <w:b/>
          <w:bCs/>
          <w:sz w:val="24"/>
          <w:szCs w:val="24"/>
        </w:rPr>
        <w:t xml:space="preserve">Informed Decision-Making: </w:t>
      </w:r>
      <w:r w:rsidRPr="006B25F6">
        <w:rPr>
          <w:sz w:val="24"/>
          <w:szCs w:val="24"/>
        </w:rPr>
        <w:t>data on occupancy, demand, and spending supports strategic investments, such as a hotel expanding conference facilities in response to rising corporate travel demand</w:t>
      </w:r>
    </w:p>
    <w:p w14:paraId="692E730A" w14:textId="77777777" w:rsidR="00F73270" w:rsidRPr="006B25F6" w:rsidRDefault="00000000">
      <w:pPr>
        <w:spacing w:after="120"/>
        <w:rPr>
          <w:sz w:val="24"/>
          <w:szCs w:val="24"/>
        </w:rPr>
      </w:pPr>
      <w:r w:rsidRPr="006B25F6">
        <w:rPr>
          <w:sz w:val="24"/>
          <w:szCs w:val="24"/>
        </w:rPr>
        <w:t xml:space="preserve">Overall, </w:t>
      </w:r>
      <w:proofErr w:type="gramStart"/>
      <w:r w:rsidRPr="006B25F6">
        <w:rPr>
          <w:sz w:val="24"/>
          <w:szCs w:val="24"/>
        </w:rPr>
        <w:t>marketing</w:t>
      </w:r>
      <w:proofErr w:type="gramEnd"/>
      <w:r w:rsidRPr="006B25F6">
        <w:rPr>
          <w:sz w:val="24"/>
          <w:szCs w:val="24"/>
        </w:rPr>
        <w:t xml:space="preserve"> research closes the gap between what guests </w:t>
      </w:r>
      <w:proofErr w:type="gramStart"/>
      <w:r w:rsidRPr="006B25F6">
        <w:rPr>
          <w:sz w:val="24"/>
          <w:szCs w:val="24"/>
        </w:rPr>
        <w:t>actually want</w:t>
      </w:r>
      <w:proofErr w:type="gramEnd"/>
      <w:r w:rsidRPr="006B25F6">
        <w:rPr>
          <w:sz w:val="24"/>
          <w:szCs w:val="24"/>
        </w:rPr>
        <w:t xml:space="preserve"> and what the business currently offers, allowing hospitality organizations to continuously refine their services, respond quickly to dissatisfaction, and build stronger, more loyal guest relationships.</w:t>
      </w:r>
    </w:p>
    <w:sectPr w:rsidR="00F73270" w:rsidRPr="006B25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5318"/>
    <w:multiLevelType w:val="hybridMultilevel"/>
    <w:tmpl w:val="8D604364"/>
    <w:lvl w:ilvl="0" w:tplc="BCE09478">
      <w:start w:val="1"/>
      <w:numFmt w:val="bullet"/>
      <w:lvlText w:val="●"/>
      <w:lvlJc w:val="left"/>
      <w:pPr>
        <w:ind w:left="720" w:hanging="360"/>
      </w:pPr>
    </w:lvl>
    <w:lvl w:ilvl="1" w:tplc="4E72EAFA">
      <w:start w:val="1"/>
      <w:numFmt w:val="bullet"/>
      <w:lvlText w:val="○"/>
      <w:lvlJc w:val="left"/>
      <w:pPr>
        <w:ind w:left="1440" w:hanging="360"/>
      </w:pPr>
    </w:lvl>
    <w:lvl w:ilvl="2" w:tplc="242E50A6">
      <w:start w:val="1"/>
      <w:numFmt w:val="bullet"/>
      <w:lvlText w:val="■"/>
      <w:lvlJc w:val="left"/>
      <w:pPr>
        <w:ind w:left="2160" w:hanging="360"/>
      </w:pPr>
    </w:lvl>
    <w:lvl w:ilvl="3" w:tplc="7428AB56">
      <w:start w:val="1"/>
      <w:numFmt w:val="bullet"/>
      <w:lvlText w:val="●"/>
      <w:lvlJc w:val="left"/>
      <w:pPr>
        <w:ind w:left="2880" w:hanging="360"/>
      </w:pPr>
    </w:lvl>
    <w:lvl w:ilvl="4" w:tplc="7390E930">
      <w:start w:val="1"/>
      <w:numFmt w:val="bullet"/>
      <w:lvlText w:val="○"/>
      <w:lvlJc w:val="left"/>
      <w:pPr>
        <w:ind w:left="3600" w:hanging="360"/>
      </w:pPr>
    </w:lvl>
    <w:lvl w:ilvl="5" w:tplc="7D382B64">
      <w:start w:val="1"/>
      <w:numFmt w:val="bullet"/>
      <w:lvlText w:val="■"/>
      <w:lvlJc w:val="left"/>
      <w:pPr>
        <w:ind w:left="4320" w:hanging="360"/>
      </w:pPr>
    </w:lvl>
    <w:lvl w:ilvl="6" w:tplc="E92851B0">
      <w:start w:val="1"/>
      <w:numFmt w:val="bullet"/>
      <w:lvlText w:val="●"/>
      <w:lvlJc w:val="left"/>
      <w:pPr>
        <w:ind w:left="5040" w:hanging="360"/>
      </w:pPr>
    </w:lvl>
    <w:lvl w:ilvl="7" w:tplc="5E48480E">
      <w:start w:val="1"/>
      <w:numFmt w:val="bullet"/>
      <w:lvlText w:val="●"/>
      <w:lvlJc w:val="left"/>
      <w:pPr>
        <w:ind w:left="5760" w:hanging="360"/>
      </w:pPr>
    </w:lvl>
    <w:lvl w:ilvl="8" w:tplc="AD227D42">
      <w:start w:val="1"/>
      <w:numFmt w:val="bullet"/>
      <w:lvlText w:val="●"/>
      <w:lvlJc w:val="left"/>
      <w:pPr>
        <w:ind w:left="6480" w:hanging="360"/>
      </w:pPr>
    </w:lvl>
  </w:abstractNum>
  <w:num w:numId="1" w16cid:durableId="494999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270"/>
    <w:rsid w:val="00062618"/>
    <w:rsid w:val="00456B6F"/>
    <w:rsid w:val="006B25F6"/>
    <w:rsid w:val="00F73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BD7B"/>
  <w15:docId w15:val="{CFE729C4-6377-405D-B213-5F2941355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1884</Words>
  <Characters>10742</Characters>
  <Application>Microsoft Office Word</Application>
  <DocSecurity>0</DocSecurity>
  <Lines>89</Lines>
  <Paragraphs>25</Paragraphs>
  <ScaleCrop>false</ScaleCrop>
  <Company/>
  <LinksUpToDate>false</LinksUpToDate>
  <CharactersWithSpaces>12601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bender sxyy</cp:lastModifiedBy>
  <cp:revision>7</cp:revision>
  <dcterms:created xsi:type="dcterms:W3CDTF">2026-07-13T08:22:00Z</dcterms:created>
  <dcterms:modified xsi:type="dcterms:W3CDTF">2026-07-13T08:31:00Z</dcterms:modified>
</cp:coreProperties>
</file>