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 AGREEMENT</w:t>
      </w:r>
    </w:p>
    <w:p>
      <w:r>
        <w:t>Client: Acme Testowa Sp. z o.o. (Tax ID: 1234567802)</w:t>
      </w:r>
    </w:p>
    <w:p>
      <w:r>
        <w:t>Provider: Meridian Software Inc.</w:t>
      </w:r>
    </w:p>
    <w:p>
      <w:r>
        <w:t>Effective date: 2024-06-01</w:t>
      </w:r>
    </w:p>
    <w:p>
      <w:r>
        <w:t>Term end date: 2025-05-31</w:t>
      </w:r>
    </w:p>
    <w:p>
      <w:r>
        <w:t>Total contract value: $36,000.00</w:t>
      </w:r>
    </w:p>
    <w:p>
      <w:r>
        <w:t>Scope: custom software development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