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188C6" w14:textId="3CA7698F" w:rsidR="00966998" w:rsidRPr="00993C73" w:rsidRDefault="00C3622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+ϕ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i,t-1</m:t>
              </m:r>
            </m:sub>
          </m:sSub>
          <m:r>
            <w:rPr>
              <w:rFonts w:ascii="Cambria Math" w:eastAsiaTheme="minorEastAsia" w:hAnsi="Cambria Math"/>
            </w:rPr>
            <m:t>+β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Charter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ε</m:t>
              </m:r>
            </m:e>
            <m:sub>
              <m:r>
                <w:rPr>
                  <w:rFonts w:ascii="Cambria Math" w:eastAsiaTheme="minorEastAsia" w:hAnsi="Cambria Math"/>
                </w:rPr>
                <m:t>it</m:t>
              </m:r>
            </m:sub>
          </m:sSub>
        </m:oMath>
      </m:oMathPara>
    </w:p>
    <w:p w14:paraId="7D8978A0" w14:textId="5271AB95" w:rsidR="00993C73" w:rsidRDefault="00993C73"/>
    <w:p w14:paraId="6DD051E9" w14:textId="5705A6DD" w:rsidR="00993C73" w:rsidRDefault="00993C73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the outcome for school </w:t>
      </w:r>
      <w:r>
        <w:rPr>
          <w:rFonts w:eastAsiaTheme="minorEastAsia"/>
          <w:i/>
        </w:rPr>
        <w:t xml:space="preserve">i </w:t>
      </w:r>
      <w:r>
        <w:rPr>
          <w:rFonts w:eastAsiaTheme="minorEastAsia"/>
        </w:rPr>
        <w:t xml:space="preserve">at time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i,t-1</m:t>
            </m:r>
          </m:sub>
        </m:sSub>
      </m:oMath>
      <w:r>
        <w:rPr>
          <w:rFonts w:eastAsiaTheme="minorEastAsia"/>
        </w:rPr>
        <w:t xml:space="preserve"> is the first lag of that outcome,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Charter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an indicator for whether a charter school is located within a specific radius of school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 at time </w:t>
      </w:r>
      <w:r>
        <w:rPr>
          <w:rFonts w:eastAsiaTheme="minorEastAsia"/>
          <w:i/>
        </w:rPr>
        <w:t>t</w:t>
      </w:r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</m:sub>
        </m:sSub>
      </m:oMath>
      <w:r>
        <w:rPr>
          <w:rFonts w:eastAsiaTheme="minorEastAsia"/>
        </w:rPr>
        <w:t xml:space="preserve"> is a random error term.</w:t>
      </w:r>
      <w:bookmarkStart w:id="0" w:name="_GoBack"/>
      <w:bookmarkEnd w:id="0"/>
    </w:p>
    <w:sectPr w:rsidR="00993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224"/>
    <w:rsid w:val="005826C7"/>
    <w:rsid w:val="00966998"/>
    <w:rsid w:val="00993C73"/>
    <w:rsid w:val="00C3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FE323"/>
  <w15:chartTrackingRefBased/>
  <w15:docId w15:val="{81EC5D00-EF31-4E70-9498-676F49E23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26C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62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Evans School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Sell</dc:creator>
  <cp:keywords/>
  <dc:description/>
  <cp:lastModifiedBy>Austin Sell</cp:lastModifiedBy>
  <cp:revision>2</cp:revision>
  <dcterms:created xsi:type="dcterms:W3CDTF">2018-05-28T00:25:00Z</dcterms:created>
  <dcterms:modified xsi:type="dcterms:W3CDTF">2018-05-28T00:33:00Z</dcterms:modified>
</cp:coreProperties>
</file>