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dsff d vd</w:t>
            </w:r>
            <w:r>
              <w:br/>
              <w:t xml:space="preserve">ffff</w:t>
            </w:r>
            <w:r>
              <w:br/>
              <w:t xml:space="preserve">34 dff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25-0032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 Frau vd,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11.08.2025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dfdf</w:t>
              <w:br/>
              <w:t xml:space="preserve">dfd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233.00 €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233.00 €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233.00 €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44.27 €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277.27 €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