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sdsadf</w:t>
            </w:r>
            <w:r>
              <w:br/>
              <w:t xml:space="preserve">sdfsdfds</w:t>
            </w:r>
            <w:r>
              <w:br/>
              <w:t xml:space="preserve">3434 sdfsdf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25-0039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sdsadf,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fsfsfsd</w:t>
              <w:br/>
              <w:t xml:space="preserve">xvxvxcvx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230.28 €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1,442.28 €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