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0D71" w14:textId="77777777" w:rsidR="00A92B0A" w:rsidRDefault="00A92B0A" w:rsidP="00A92B0A">
      <w:pPr>
        <w:spacing w:line="242" w:lineRule="auto"/>
        <w:ind w:right="100"/>
        <w:jc w:val="center"/>
        <w:rPr>
          <w:sz w:val="20"/>
          <w:szCs w:val="20"/>
        </w:rPr>
      </w:pPr>
      <w:bookmarkStart w:id="0" w:name="page1"/>
      <w:bookmarkEnd w:id="0"/>
      <w:proofErr w:type="spellStart"/>
      <w:r>
        <w:rPr>
          <w:rFonts w:eastAsia="Times New Roman"/>
          <w:b/>
          <w:bCs/>
          <w:sz w:val="53"/>
          <w:szCs w:val="53"/>
        </w:rPr>
        <w:t>Київський</w:t>
      </w:r>
      <w:proofErr w:type="spellEnd"/>
      <w:r>
        <w:rPr>
          <w:rFonts w:eastAsia="Times New Roman"/>
          <w:b/>
          <w:bCs/>
          <w:sz w:val="53"/>
          <w:szCs w:val="53"/>
        </w:rPr>
        <w:t xml:space="preserve"> </w:t>
      </w:r>
      <w:proofErr w:type="spellStart"/>
      <w:r>
        <w:rPr>
          <w:rFonts w:eastAsia="Times New Roman"/>
          <w:b/>
          <w:bCs/>
          <w:sz w:val="53"/>
          <w:szCs w:val="53"/>
        </w:rPr>
        <w:t>національний</w:t>
      </w:r>
      <w:proofErr w:type="spellEnd"/>
      <w:r>
        <w:rPr>
          <w:rFonts w:eastAsia="Times New Roman"/>
          <w:b/>
          <w:bCs/>
          <w:sz w:val="53"/>
          <w:szCs w:val="53"/>
        </w:rPr>
        <w:t xml:space="preserve"> </w:t>
      </w:r>
      <w:proofErr w:type="spellStart"/>
      <w:r>
        <w:rPr>
          <w:rFonts w:eastAsia="Times New Roman"/>
          <w:b/>
          <w:bCs/>
          <w:sz w:val="53"/>
          <w:szCs w:val="53"/>
        </w:rPr>
        <w:t>університет</w:t>
      </w:r>
      <w:proofErr w:type="spellEnd"/>
      <w:r>
        <w:rPr>
          <w:rFonts w:eastAsia="Times New Roman"/>
          <w:b/>
          <w:bCs/>
          <w:sz w:val="53"/>
          <w:szCs w:val="53"/>
        </w:rPr>
        <w:t xml:space="preserve"> </w:t>
      </w:r>
      <w:proofErr w:type="spellStart"/>
      <w:r>
        <w:rPr>
          <w:rFonts w:eastAsia="Times New Roman"/>
          <w:b/>
          <w:bCs/>
          <w:sz w:val="53"/>
          <w:szCs w:val="53"/>
        </w:rPr>
        <w:t>імені</w:t>
      </w:r>
      <w:proofErr w:type="spellEnd"/>
      <w:r>
        <w:rPr>
          <w:rFonts w:eastAsia="Times New Roman"/>
          <w:b/>
          <w:bCs/>
          <w:sz w:val="53"/>
          <w:szCs w:val="53"/>
        </w:rPr>
        <w:t xml:space="preserve"> Тараса Шевченка</w:t>
      </w:r>
    </w:p>
    <w:p w14:paraId="7C446530" w14:textId="77777777" w:rsidR="00A92B0A" w:rsidRDefault="00A92B0A" w:rsidP="00A92B0A">
      <w:pPr>
        <w:spacing w:line="200" w:lineRule="exact"/>
        <w:rPr>
          <w:sz w:val="24"/>
          <w:szCs w:val="24"/>
        </w:rPr>
      </w:pPr>
    </w:p>
    <w:p w14:paraId="66EAEB08" w14:textId="77777777" w:rsidR="00A92B0A" w:rsidRDefault="00A92B0A" w:rsidP="00A92B0A">
      <w:pPr>
        <w:spacing w:line="200" w:lineRule="exact"/>
        <w:rPr>
          <w:sz w:val="24"/>
          <w:szCs w:val="24"/>
        </w:rPr>
      </w:pPr>
    </w:p>
    <w:p w14:paraId="5D477C61" w14:textId="77777777" w:rsidR="00A92B0A" w:rsidRDefault="00A92B0A" w:rsidP="00A92B0A">
      <w:pPr>
        <w:spacing w:line="272" w:lineRule="exact"/>
        <w:rPr>
          <w:sz w:val="24"/>
          <w:szCs w:val="24"/>
        </w:rPr>
      </w:pPr>
    </w:p>
    <w:p w14:paraId="1A7B735A" w14:textId="77777777" w:rsidR="00A92B0A" w:rsidRDefault="00A92B0A" w:rsidP="00A92B0A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37"/>
          <w:szCs w:val="37"/>
        </w:rPr>
        <w:t xml:space="preserve">Факультет </w:t>
      </w:r>
      <w:proofErr w:type="spellStart"/>
      <w:r>
        <w:rPr>
          <w:rFonts w:eastAsia="Times New Roman"/>
          <w:b/>
          <w:bCs/>
          <w:sz w:val="37"/>
          <w:szCs w:val="37"/>
        </w:rPr>
        <w:t>радіофізики</w:t>
      </w:r>
      <w:proofErr w:type="spellEnd"/>
      <w:r>
        <w:rPr>
          <w:rFonts w:eastAsia="Times New Roman"/>
          <w:b/>
          <w:bCs/>
          <w:sz w:val="37"/>
          <w:szCs w:val="37"/>
        </w:rPr>
        <w:t xml:space="preserve">, </w:t>
      </w:r>
      <w:proofErr w:type="spellStart"/>
      <w:r>
        <w:rPr>
          <w:rFonts w:eastAsia="Times New Roman"/>
          <w:b/>
          <w:bCs/>
          <w:sz w:val="37"/>
          <w:szCs w:val="37"/>
        </w:rPr>
        <w:t>електроніки</w:t>
      </w:r>
      <w:proofErr w:type="spellEnd"/>
      <w:r>
        <w:rPr>
          <w:rFonts w:eastAsia="Times New Roman"/>
          <w:b/>
          <w:bCs/>
          <w:sz w:val="37"/>
          <w:szCs w:val="37"/>
        </w:rPr>
        <w:t xml:space="preserve"> та </w:t>
      </w:r>
      <w:proofErr w:type="spellStart"/>
      <w:r>
        <w:rPr>
          <w:rFonts w:eastAsia="Times New Roman"/>
          <w:b/>
          <w:bCs/>
          <w:sz w:val="37"/>
          <w:szCs w:val="37"/>
        </w:rPr>
        <w:t>комп’ютерних</w:t>
      </w:r>
      <w:proofErr w:type="spellEnd"/>
      <w:r>
        <w:rPr>
          <w:rFonts w:eastAsia="Times New Roman"/>
          <w:b/>
          <w:bCs/>
          <w:sz w:val="37"/>
          <w:szCs w:val="37"/>
        </w:rPr>
        <w:t xml:space="preserve"> систем</w:t>
      </w:r>
    </w:p>
    <w:p w14:paraId="0D04FC92" w14:textId="77777777" w:rsidR="00A92B0A" w:rsidRDefault="00A92B0A" w:rsidP="00A92B0A">
      <w:pPr>
        <w:spacing w:line="200" w:lineRule="exact"/>
        <w:rPr>
          <w:sz w:val="24"/>
          <w:szCs w:val="24"/>
        </w:rPr>
      </w:pPr>
    </w:p>
    <w:p w14:paraId="135A1B59" w14:textId="77777777" w:rsidR="00A92B0A" w:rsidRDefault="00A92B0A" w:rsidP="00A92B0A">
      <w:pPr>
        <w:spacing w:line="200" w:lineRule="exact"/>
        <w:rPr>
          <w:sz w:val="24"/>
          <w:szCs w:val="24"/>
        </w:rPr>
      </w:pPr>
    </w:p>
    <w:p w14:paraId="02D7E28D" w14:textId="77777777" w:rsidR="00A92B0A" w:rsidRDefault="00A92B0A" w:rsidP="00A92B0A">
      <w:pPr>
        <w:spacing w:line="200" w:lineRule="exact"/>
        <w:rPr>
          <w:sz w:val="24"/>
          <w:szCs w:val="24"/>
        </w:rPr>
      </w:pPr>
    </w:p>
    <w:p w14:paraId="2F1AFE0F" w14:textId="77777777" w:rsidR="00A92B0A" w:rsidRDefault="00A92B0A" w:rsidP="00A92B0A">
      <w:pPr>
        <w:spacing w:line="200" w:lineRule="exact"/>
        <w:rPr>
          <w:sz w:val="24"/>
          <w:szCs w:val="24"/>
        </w:rPr>
      </w:pPr>
    </w:p>
    <w:p w14:paraId="39916031" w14:textId="77777777" w:rsidR="00A92B0A" w:rsidRDefault="00A92B0A" w:rsidP="00A92B0A">
      <w:pPr>
        <w:spacing w:line="200" w:lineRule="exact"/>
        <w:rPr>
          <w:sz w:val="24"/>
          <w:szCs w:val="24"/>
        </w:rPr>
      </w:pPr>
    </w:p>
    <w:p w14:paraId="19240102" w14:textId="77777777" w:rsidR="00A92B0A" w:rsidRDefault="00A92B0A" w:rsidP="00A92B0A">
      <w:pPr>
        <w:spacing w:line="200" w:lineRule="exact"/>
        <w:rPr>
          <w:sz w:val="24"/>
          <w:szCs w:val="24"/>
        </w:rPr>
      </w:pPr>
    </w:p>
    <w:p w14:paraId="15476EF7" w14:textId="77777777" w:rsidR="00A92B0A" w:rsidRDefault="00A92B0A" w:rsidP="00A92B0A">
      <w:pPr>
        <w:spacing w:line="200" w:lineRule="exact"/>
        <w:rPr>
          <w:sz w:val="24"/>
          <w:szCs w:val="24"/>
        </w:rPr>
      </w:pPr>
    </w:p>
    <w:p w14:paraId="7078A6E9" w14:textId="77777777" w:rsidR="00A92B0A" w:rsidRDefault="00A92B0A" w:rsidP="00A92B0A">
      <w:pPr>
        <w:spacing w:line="200" w:lineRule="exact"/>
        <w:rPr>
          <w:sz w:val="24"/>
          <w:szCs w:val="24"/>
        </w:rPr>
      </w:pPr>
    </w:p>
    <w:p w14:paraId="5FA826CA" w14:textId="77777777" w:rsidR="00A92B0A" w:rsidRDefault="00A92B0A" w:rsidP="00A92B0A">
      <w:pPr>
        <w:spacing w:line="200" w:lineRule="exact"/>
        <w:rPr>
          <w:sz w:val="24"/>
          <w:szCs w:val="24"/>
        </w:rPr>
      </w:pPr>
    </w:p>
    <w:p w14:paraId="50E4EDD2" w14:textId="77777777" w:rsidR="00A92B0A" w:rsidRDefault="00A92B0A" w:rsidP="00A92B0A">
      <w:pPr>
        <w:spacing w:line="200" w:lineRule="exact"/>
        <w:rPr>
          <w:sz w:val="24"/>
          <w:szCs w:val="24"/>
        </w:rPr>
      </w:pPr>
    </w:p>
    <w:p w14:paraId="79847457" w14:textId="77777777" w:rsidR="00A92B0A" w:rsidRDefault="00A92B0A" w:rsidP="00A92B0A">
      <w:pPr>
        <w:spacing w:line="200" w:lineRule="exact"/>
        <w:rPr>
          <w:sz w:val="24"/>
          <w:szCs w:val="24"/>
        </w:rPr>
      </w:pPr>
    </w:p>
    <w:p w14:paraId="697032C0" w14:textId="77777777" w:rsidR="00A92B0A" w:rsidRDefault="00A92B0A" w:rsidP="00A92B0A">
      <w:pPr>
        <w:spacing w:line="200" w:lineRule="exact"/>
        <w:rPr>
          <w:sz w:val="24"/>
          <w:szCs w:val="24"/>
        </w:rPr>
      </w:pPr>
    </w:p>
    <w:p w14:paraId="1057E76A" w14:textId="77777777" w:rsidR="00A92B0A" w:rsidRDefault="00A92B0A" w:rsidP="00A92B0A">
      <w:pPr>
        <w:spacing w:line="200" w:lineRule="exact"/>
        <w:rPr>
          <w:sz w:val="24"/>
          <w:szCs w:val="24"/>
        </w:rPr>
      </w:pPr>
    </w:p>
    <w:p w14:paraId="1755840F" w14:textId="77777777" w:rsidR="00A92B0A" w:rsidRDefault="00A92B0A" w:rsidP="00A92B0A">
      <w:pPr>
        <w:spacing w:line="200" w:lineRule="exact"/>
        <w:rPr>
          <w:sz w:val="24"/>
          <w:szCs w:val="24"/>
        </w:rPr>
      </w:pPr>
    </w:p>
    <w:p w14:paraId="46B7EFEB" w14:textId="77777777" w:rsidR="00A92B0A" w:rsidRDefault="00A92B0A" w:rsidP="00A92B0A">
      <w:pPr>
        <w:spacing w:line="200" w:lineRule="exact"/>
        <w:rPr>
          <w:sz w:val="24"/>
          <w:szCs w:val="24"/>
        </w:rPr>
      </w:pPr>
    </w:p>
    <w:p w14:paraId="197BD441" w14:textId="77777777" w:rsidR="00A92B0A" w:rsidRDefault="00A92B0A" w:rsidP="00A92B0A">
      <w:pPr>
        <w:spacing w:line="200" w:lineRule="exact"/>
        <w:rPr>
          <w:sz w:val="24"/>
          <w:szCs w:val="24"/>
        </w:rPr>
      </w:pPr>
    </w:p>
    <w:p w14:paraId="3E8A78D6" w14:textId="77777777" w:rsidR="00A92B0A" w:rsidRDefault="00A92B0A" w:rsidP="00A92B0A">
      <w:pPr>
        <w:spacing w:line="200" w:lineRule="exact"/>
        <w:rPr>
          <w:sz w:val="24"/>
          <w:szCs w:val="24"/>
        </w:rPr>
      </w:pPr>
    </w:p>
    <w:p w14:paraId="614A7E8F" w14:textId="77777777" w:rsidR="00A92B0A" w:rsidRDefault="00A92B0A" w:rsidP="00A92B0A">
      <w:pPr>
        <w:spacing w:line="200" w:lineRule="exact"/>
        <w:rPr>
          <w:sz w:val="24"/>
          <w:szCs w:val="24"/>
        </w:rPr>
      </w:pPr>
    </w:p>
    <w:p w14:paraId="01E62578" w14:textId="77777777" w:rsidR="00A92B0A" w:rsidRDefault="00A92B0A" w:rsidP="00A92B0A">
      <w:pPr>
        <w:spacing w:line="200" w:lineRule="exact"/>
        <w:rPr>
          <w:sz w:val="24"/>
          <w:szCs w:val="24"/>
        </w:rPr>
      </w:pPr>
    </w:p>
    <w:p w14:paraId="7538272F" w14:textId="77777777" w:rsidR="00A92B0A" w:rsidRDefault="00A92B0A" w:rsidP="00A92B0A">
      <w:pPr>
        <w:spacing w:line="200" w:lineRule="exact"/>
        <w:rPr>
          <w:sz w:val="24"/>
          <w:szCs w:val="24"/>
        </w:rPr>
      </w:pPr>
    </w:p>
    <w:p w14:paraId="064437EE" w14:textId="77777777" w:rsidR="00A92B0A" w:rsidRDefault="00A92B0A" w:rsidP="00A92B0A">
      <w:pPr>
        <w:spacing w:line="200" w:lineRule="exact"/>
        <w:rPr>
          <w:sz w:val="24"/>
          <w:szCs w:val="24"/>
        </w:rPr>
      </w:pPr>
    </w:p>
    <w:p w14:paraId="022267A0" w14:textId="77777777" w:rsidR="00A92B0A" w:rsidRDefault="00A92B0A" w:rsidP="00A92B0A">
      <w:pPr>
        <w:spacing w:line="200" w:lineRule="exact"/>
        <w:rPr>
          <w:sz w:val="24"/>
          <w:szCs w:val="24"/>
        </w:rPr>
      </w:pPr>
    </w:p>
    <w:p w14:paraId="7CEE2782" w14:textId="77777777" w:rsidR="00A92B0A" w:rsidRDefault="00A92B0A" w:rsidP="00A92B0A">
      <w:pPr>
        <w:spacing w:line="360" w:lineRule="exact"/>
        <w:rPr>
          <w:sz w:val="24"/>
          <w:szCs w:val="24"/>
        </w:rPr>
      </w:pPr>
    </w:p>
    <w:p w14:paraId="576EA3E2" w14:textId="77777777" w:rsidR="00A92B0A" w:rsidRPr="005215D4" w:rsidRDefault="00A92B0A" w:rsidP="00A92B0A">
      <w:pPr>
        <w:ind w:right="12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34"/>
          <w:szCs w:val="34"/>
        </w:rPr>
        <w:t>Лабораторна</w:t>
      </w:r>
      <w:proofErr w:type="spellEnd"/>
      <w:r>
        <w:rPr>
          <w:rFonts w:eastAsia="Times New Roman"/>
          <w:b/>
          <w:bCs/>
          <w:sz w:val="34"/>
          <w:szCs w:val="34"/>
        </w:rPr>
        <w:t xml:space="preserve"> робота з </w:t>
      </w:r>
      <w:r>
        <w:rPr>
          <w:rFonts w:eastAsia="Times New Roman"/>
          <w:b/>
          <w:bCs/>
          <w:sz w:val="34"/>
          <w:szCs w:val="34"/>
          <w:lang w:val="uk-UA"/>
        </w:rPr>
        <w:t>алгоритмів</w:t>
      </w:r>
      <w:r>
        <w:rPr>
          <w:rFonts w:eastAsia="Times New Roman"/>
          <w:b/>
          <w:bCs/>
          <w:sz w:val="34"/>
          <w:szCs w:val="34"/>
        </w:rPr>
        <w:t xml:space="preserve"> №7</w:t>
      </w:r>
    </w:p>
    <w:p w14:paraId="4A91F708" w14:textId="77777777" w:rsidR="00A92B0A" w:rsidRDefault="00A92B0A" w:rsidP="00A92B0A">
      <w:pPr>
        <w:spacing w:line="239" w:lineRule="exact"/>
        <w:rPr>
          <w:sz w:val="24"/>
          <w:szCs w:val="24"/>
        </w:rPr>
      </w:pPr>
    </w:p>
    <w:p w14:paraId="5CBED741" w14:textId="6DC8FD12" w:rsidR="00A92B0A" w:rsidRDefault="00A92B0A" w:rsidP="00A92B0A">
      <w:pPr>
        <w:ind w:right="1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(</w:t>
      </w:r>
      <w:proofErr w:type="spellStart"/>
      <w:r>
        <w:rPr>
          <w:rFonts w:eastAsia="Times New Roman"/>
          <w:b/>
          <w:bCs/>
          <w:sz w:val="30"/>
          <w:szCs w:val="30"/>
        </w:rPr>
        <w:t>Варіант</w:t>
      </w:r>
      <w:proofErr w:type="spellEnd"/>
      <w:r>
        <w:rPr>
          <w:rFonts w:eastAsia="Times New Roman"/>
          <w:b/>
          <w:bCs/>
          <w:sz w:val="30"/>
          <w:szCs w:val="30"/>
        </w:rPr>
        <w:t xml:space="preserve"> </w:t>
      </w:r>
      <w:r w:rsidR="00C91956">
        <w:rPr>
          <w:rFonts w:eastAsia="Times New Roman"/>
          <w:b/>
          <w:bCs/>
          <w:sz w:val="30"/>
          <w:szCs w:val="30"/>
          <w:lang w:val="en-US"/>
        </w:rPr>
        <w:t>2</w:t>
      </w:r>
      <w:r>
        <w:rPr>
          <w:rFonts w:eastAsia="Times New Roman"/>
          <w:b/>
          <w:bCs/>
          <w:sz w:val="30"/>
          <w:szCs w:val="30"/>
        </w:rPr>
        <w:t>)</w:t>
      </w:r>
    </w:p>
    <w:p w14:paraId="2054C14A" w14:textId="77777777" w:rsidR="00A92B0A" w:rsidRDefault="00A92B0A" w:rsidP="00A92B0A">
      <w:pPr>
        <w:spacing w:line="257" w:lineRule="exact"/>
        <w:rPr>
          <w:sz w:val="24"/>
          <w:szCs w:val="24"/>
        </w:rPr>
      </w:pPr>
    </w:p>
    <w:p w14:paraId="6E880434" w14:textId="77777777" w:rsidR="00A92B0A" w:rsidRPr="00F81A1C" w:rsidRDefault="00A92B0A" w:rsidP="00A92B0A">
      <w:pPr>
        <w:ind w:right="100"/>
        <w:jc w:val="center"/>
        <w:rPr>
          <w:rFonts w:eastAsia="Times New Roman"/>
          <w:b/>
          <w:bCs/>
          <w:i/>
          <w:sz w:val="20"/>
          <w:szCs w:val="20"/>
        </w:rPr>
      </w:pPr>
      <w:r>
        <w:rPr>
          <w:rFonts w:eastAsia="Times New Roman"/>
          <w:b/>
          <w:bCs/>
          <w:sz w:val="29"/>
          <w:szCs w:val="29"/>
        </w:rPr>
        <w:t xml:space="preserve">Тема: </w:t>
      </w:r>
      <w:r w:rsidRPr="00A92B0A">
        <w:rPr>
          <w:rFonts w:eastAsia="Times New Roman"/>
          <w:b/>
          <w:bCs/>
          <w:i/>
          <w:sz w:val="20"/>
          <w:szCs w:val="20"/>
        </w:rPr>
        <w:t>ПОШУК НАЙКОРОТШИХ ШЛЯХІВ НА ГРАФАХ</w:t>
      </w:r>
      <w:r w:rsidRPr="00F81A1C">
        <w:rPr>
          <w:rFonts w:eastAsia="Times New Roman"/>
          <w:b/>
          <w:bCs/>
          <w:i/>
          <w:sz w:val="20"/>
          <w:szCs w:val="20"/>
        </w:rPr>
        <w:t xml:space="preserve"> </w:t>
      </w:r>
    </w:p>
    <w:p w14:paraId="7316344D" w14:textId="77777777" w:rsidR="00A92B0A" w:rsidRPr="00F81A1C" w:rsidRDefault="00A92B0A" w:rsidP="00A92B0A">
      <w:pPr>
        <w:ind w:right="100"/>
        <w:jc w:val="center"/>
        <w:rPr>
          <w:rFonts w:eastAsia="Times New Roman"/>
          <w:b/>
          <w:bCs/>
          <w:i/>
          <w:sz w:val="20"/>
          <w:szCs w:val="20"/>
        </w:rPr>
      </w:pPr>
    </w:p>
    <w:p w14:paraId="35E16017" w14:textId="77777777" w:rsidR="00A92B0A" w:rsidRDefault="00A92B0A" w:rsidP="00A92B0A">
      <w:pPr>
        <w:spacing w:line="200" w:lineRule="exact"/>
        <w:rPr>
          <w:sz w:val="24"/>
          <w:szCs w:val="24"/>
        </w:rPr>
      </w:pPr>
    </w:p>
    <w:p w14:paraId="22301E69" w14:textId="77777777" w:rsidR="00A92B0A" w:rsidRDefault="00A92B0A" w:rsidP="00A92B0A">
      <w:pPr>
        <w:spacing w:line="200" w:lineRule="exact"/>
        <w:rPr>
          <w:sz w:val="24"/>
          <w:szCs w:val="24"/>
        </w:rPr>
      </w:pPr>
    </w:p>
    <w:p w14:paraId="2B0B63A2" w14:textId="77777777" w:rsidR="00A92B0A" w:rsidRDefault="00A92B0A" w:rsidP="00A92B0A">
      <w:pPr>
        <w:spacing w:line="200" w:lineRule="exact"/>
        <w:rPr>
          <w:sz w:val="24"/>
          <w:szCs w:val="24"/>
        </w:rPr>
      </w:pPr>
    </w:p>
    <w:p w14:paraId="6EFA0E3F" w14:textId="77777777" w:rsidR="00A92B0A" w:rsidRDefault="00A92B0A" w:rsidP="00A92B0A">
      <w:pPr>
        <w:spacing w:line="200" w:lineRule="exact"/>
        <w:rPr>
          <w:sz w:val="24"/>
          <w:szCs w:val="24"/>
        </w:rPr>
      </w:pPr>
    </w:p>
    <w:p w14:paraId="0A018345" w14:textId="77777777" w:rsidR="00A92B0A" w:rsidRDefault="00A92B0A" w:rsidP="00A92B0A">
      <w:pPr>
        <w:spacing w:line="200" w:lineRule="exact"/>
        <w:rPr>
          <w:sz w:val="24"/>
          <w:szCs w:val="24"/>
        </w:rPr>
      </w:pPr>
    </w:p>
    <w:p w14:paraId="7715B59F" w14:textId="77777777" w:rsidR="00A92B0A" w:rsidRDefault="00A92B0A" w:rsidP="00A92B0A">
      <w:pPr>
        <w:spacing w:line="200" w:lineRule="exact"/>
        <w:rPr>
          <w:sz w:val="24"/>
          <w:szCs w:val="24"/>
        </w:rPr>
      </w:pPr>
    </w:p>
    <w:p w14:paraId="16E58083" w14:textId="77777777" w:rsidR="00A92B0A" w:rsidRDefault="00A92B0A" w:rsidP="00A92B0A">
      <w:pPr>
        <w:spacing w:line="243" w:lineRule="exact"/>
        <w:rPr>
          <w:sz w:val="24"/>
          <w:szCs w:val="24"/>
        </w:rPr>
      </w:pPr>
    </w:p>
    <w:tbl>
      <w:tblPr>
        <w:tblW w:w="10760" w:type="dxa"/>
        <w:tblInd w:w="-114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0"/>
        <w:gridCol w:w="5380"/>
      </w:tblGrid>
      <w:tr w:rsidR="00A92B0A" w14:paraId="58CA6900" w14:textId="77777777" w:rsidTr="00C6589E">
        <w:trPr>
          <w:trHeight w:val="350"/>
        </w:trPr>
        <w:tc>
          <w:tcPr>
            <w:tcW w:w="53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D7FDCDB" w14:textId="77777777" w:rsidR="00A92B0A" w:rsidRDefault="00A92B0A" w:rsidP="00C6589E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Студент, КІ-1</w:t>
            </w:r>
          </w:p>
        </w:tc>
        <w:tc>
          <w:tcPr>
            <w:tcW w:w="5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D48B166" w14:textId="38243697" w:rsidR="00A92B0A" w:rsidRPr="00C91956" w:rsidRDefault="00C91956" w:rsidP="00C6589E">
            <w:pPr>
              <w:ind w:left="3820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eastAsia="Times New Roman"/>
                <w:b/>
                <w:bCs/>
                <w:lang w:val="uk-UA"/>
              </w:rPr>
              <w:t>Українець.А.А</w:t>
            </w:r>
            <w:proofErr w:type="spellEnd"/>
          </w:p>
        </w:tc>
      </w:tr>
      <w:tr w:rsidR="00A92B0A" w14:paraId="7FDE806A" w14:textId="77777777" w:rsidTr="00C6589E">
        <w:trPr>
          <w:trHeight w:val="833"/>
        </w:trPr>
        <w:tc>
          <w:tcPr>
            <w:tcW w:w="5380" w:type="dxa"/>
            <w:tcBorders>
              <w:left w:val="single" w:sz="8" w:space="0" w:color="auto"/>
            </w:tcBorders>
            <w:vAlign w:val="bottom"/>
          </w:tcPr>
          <w:p w14:paraId="682B01C2" w14:textId="77777777" w:rsidR="00A92B0A" w:rsidRDefault="00A92B0A" w:rsidP="00C6589E">
            <w:pPr>
              <w:ind w:left="16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Викладач</w:t>
            </w:r>
            <w:proofErr w:type="spellEnd"/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54EF6ABC" w14:textId="5C36E893" w:rsidR="00A92B0A" w:rsidRDefault="00C91956" w:rsidP="00C6589E">
            <w:pPr>
              <w:ind w:left="38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lang w:val="uk-UA"/>
              </w:rPr>
              <w:t>Погорелов</w:t>
            </w:r>
            <w:proofErr w:type="spellEnd"/>
            <w:r>
              <w:rPr>
                <w:rFonts w:eastAsia="Times New Roman"/>
                <w:b/>
                <w:bCs/>
                <w:lang w:val="uk-UA"/>
              </w:rPr>
              <w:t xml:space="preserve"> Р</w:t>
            </w:r>
            <w:r>
              <w:rPr>
                <w:rFonts w:eastAsia="Times New Roman"/>
                <w:b/>
                <w:bCs/>
              </w:rPr>
              <w:t>.</w:t>
            </w:r>
            <w:r>
              <w:rPr>
                <w:rFonts w:eastAsia="Times New Roman"/>
                <w:b/>
                <w:bCs/>
                <w:lang w:val="uk-UA"/>
              </w:rPr>
              <w:t>В</w:t>
            </w:r>
            <w:r>
              <w:rPr>
                <w:rFonts w:eastAsia="Times New Roman"/>
                <w:b/>
                <w:bCs/>
              </w:rPr>
              <w:t>.</w:t>
            </w:r>
          </w:p>
        </w:tc>
      </w:tr>
      <w:tr w:rsidR="00A92B0A" w14:paraId="3508D745" w14:textId="77777777" w:rsidTr="00C6589E">
        <w:trPr>
          <w:trHeight w:val="139"/>
        </w:trPr>
        <w:tc>
          <w:tcPr>
            <w:tcW w:w="5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5F165B6" w14:textId="77777777" w:rsidR="00A92B0A" w:rsidRDefault="00A92B0A" w:rsidP="00C6589E">
            <w:pPr>
              <w:rPr>
                <w:sz w:val="12"/>
                <w:szCs w:val="12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D7ACB0" w14:textId="77777777" w:rsidR="00A92B0A" w:rsidRDefault="00A92B0A" w:rsidP="00C6589E">
            <w:pPr>
              <w:rPr>
                <w:sz w:val="12"/>
                <w:szCs w:val="12"/>
              </w:rPr>
            </w:pPr>
          </w:p>
        </w:tc>
      </w:tr>
    </w:tbl>
    <w:p w14:paraId="2F374B28" w14:textId="77777777" w:rsidR="00A92B0A" w:rsidRDefault="00A92B0A" w:rsidP="00A92B0A">
      <w:pPr>
        <w:spacing w:line="200" w:lineRule="exact"/>
        <w:rPr>
          <w:sz w:val="24"/>
          <w:szCs w:val="24"/>
        </w:rPr>
      </w:pPr>
    </w:p>
    <w:p w14:paraId="774B163E" w14:textId="77777777" w:rsidR="00A92B0A" w:rsidRDefault="00A92B0A" w:rsidP="00A92B0A">
      <w:pPr>
        <w:spacing w:line="200" w:lineRule="exact"/>
        <w:rPr>
          <w:sz w:val="24"/>
          <w:szCs w:val="24"/>
        </w:rPr>
      </w:pPr>
    </w:p>
    <w:p w14:paraId="16A14B20" w14:textId="77777777" w:rsidR="00A92B0A" w:rsidRDefault="00A92B0A" w:rsidP="00A92B0A">
      <w:pPr>
        <w:spacing w:line="200" w:lineRule="exact"/>
        <w:rPr>
          <w:sz w:val="24"/>
          <w:szCs w:val="24"/>
        </w:rPr>
      </w:pPr>
    </w:p>
    <w:p w14:paraId="44CBD52E" w14:textId="77777777" w:rsidR="00A92B0A" w:rsidRDefault="00A92B0A" w:rsidP="00A92B0A">
      <w:pPr>
        <w:spacing w:line="222" w:lineRule="exact"/>
        <w:rPr>
          <w:sz w:val="24"/>
          <w:szCs w:val="24"/>
        </w:rPr>
      </w:pPr>
    </w:p>
    <w:p w14:paraId="5ABE1549" w14:textId="77777777" w:rsidR="00A92B0A" w:rsidRDefault="00A92B0A" w:rsidP="00A92B0A">
      <w:pPr>
        <w:ind w:right="12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9"/>
          <w:szCs w:val="29"/>
        </w:rPr>
        <w:t>Київ</w:t>
      </w:r>
      <w:proofErr w:type="spellEnd"/>
      <w:r>
        <w:rPr>
          <w:rFonts w:eastAsia="Times New Roman"/>
          <w:b/>
          <w:bCs/>
          <w:sz w:val="29"/>
          <w:szCs w:val="29"/>
        </w:rPr>
        <w:t>, 2022</w:t>
      </w:r>
    </w:p>
    <w:p w14:paraId="4943679D" w14:textId="77777777" w:rsidR="00A92B0A" w:rsidRDefault="00A92B0A" w:rsidP="00A92B0A"/>
    <w:p w14:paraId="39EAC090" w14:textId="77777777" w:rsidR="00FA3BF7" w:rsidRDefault="00FA3BF7"/>
    <w:p w14:paraId="7DEA1592" w14:textId="77777777" w:rsidR="00A92B0A" w:rsidRDefault="00A92B0A"/>
    <w:p w14:paraId="184A8A43" w14:textId="77777777" w:rsidR="00A92B0A" w:rsidRDefault="00A92B0A"/>
    <w:p w14:paraId="7EA6E881" w14:textId="77777777" w:rsidR="00A92B0A" w:rsidRDefault="00A92B0A"/>
    <w:p w14:paraId="64329798" w14:textId="77777777" w:rsidR="00A92B0A" w:rsidRDefault="00A92B0A"/>
    <w:p w14:paraId="387578FD" w14:textId="5932D44F" w:rsidR="006A6B8E" w:rsidRDefault="006A6B8E" w:rsidP="006A6B8E">
      <w:pPr>
        <w:rPr>
          <w:bCs/>
          <w:sz w:val="28"/>
          <w:lang w:val="uk-UA"/>
        </w:rPr>
      </w:pPr>
      <w:r w:rsidRPr="006A6B8E">
        <w:rPr>
          <w:bCs/>
          <w:sz w:val="28"/>
          <w:lang w:val="uk-UA"/>
        </w:rPr>
        <w:t xml:space="preserve">Мета роботи: вивчення алгоритмів </w:t>
      </w:r>
      <w:proofErr w:type="spellStart"/>
      <w:r w:rsidRPr="006A6B8E">
        <w:rPr>
          <w:bCs/>
          <w:sz w:val="28"/>
          <w:lang w:val="uk-UA"/>
        </w:rPr>
        <w:t>Дейкстри</w:t>
      </w:r>
      <w:proofErr w:type="spellEnd"/>
      <w:r w:rsidRPr="006A6B8E">
        <w:rPr>
          <w:bCs/>
          <w:sz w:val="28"/>
          <w:lang w:val="uk-UA"/>
        </w:rPr>
        <w:t xml:space="preserve"> та Флойда.</w:t>
      </w:r>
    </w:p>
    <w:p w14:paraId="0E07BBCF" w14:textId="77777777" w:rsidR="006A6B8E" w:rsidRPr="006A6B8E" w:rsidRDefault="006A6B8E" w:rsidP="006A6B8E">
      <w:pPr>
        <w:rPr>
          <w:bCs/>
          <w:sz w:val="28"/>
          <w:lang w:val="uk-UA"/>
        </w:rPr>
      </w:pPr>
    </w:p>
    <w:p w14:paraId="0DAF57DB" w14:textId="77777777" w:rsidR="006A6B8E" w:rsidRPr="006A6B8E" w:rsidRDefault="006A6B8E" w:rsidP="006A6B8E">
      <w:pPr>
        <w:rPr>
          <w:bCs/>
          <w:sz w:val="28"/>
          <w:lang w:val="uk-UA"/>
        </w:rPr>
      </w:pPr>
      <w:r w:rsidRPr="006A6B8E">
        <w:rPr>
          <w:bCs/>
          <w:sz w:val="28"/>
          <w:lang w:val="uk-UA"/>
        </w:rPr>
        <w:t>Завдання: у графі знайти найкоротші шляхи від вказаної вершини до усіх</w:t>
      </w:r>
    </w:p>
    <w:p w14:paraId="2C3B84D1" w14:textId="1ACA2D26" w:rsidR="00C91956" w:rsidRPr="006A6B8E" w:rsidRDefault="006A6B8E" w:rsidP="006A6B8E">
      <w:pPr>
        <w:rPr>
          <w:bCs/>
          <w:sz w:val="28"/>
          <w:lang w:val="uk-UA"/>
        </w:rPr>
      </w:pPr>
      <w:r w:rsidRPr="006A6B8E">
        <w:rPr>
          <w:bCs/>
          <w:sz w:val="28"/>
          <w:lang w:val="uk-UA"/>
        </w:rPr>
        <w:t>інших вершин або між двома вказаними вершинами.</w:t>
      </w:r>
    </w:p>
    <w:p w14:paraId="03EE9071" w14:textId="2D2507DA" w:rsidR="00A92B0A" w:rsidRPr="006A6B8E" w:rsidRDefault="00C91956">
      <w:pPr>
        <w:rPr>
          <w:bCs/>
          <w:sz w:val="28"/>
          <w:lang w:val="uk-UA"/>
        </w:rPr>
      </w:pPr>
      <w:r w:rsidRPr="006A6B8E">
        <w:rPr>
          <w:bCs/>
          <w:sz w:val="28"/>
          <w:lang w:val="uk-UA"/>
        </w:rPr>
        <w:drawing>
          <wp:inline distT="0" distB="0" distL="0" distR="0" wp14:anchorId="00AAF06B" wp14:editId="38D5F185">
            <wp:extent cx="2686425" cy="2267266"/>
            <wp:effectExtent l="0" t="0" r="0" b="0"/>
            <wp:docPr id="1" name="Picture 1" descr="Diagram, 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hap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B0A" w:rsidRPr="006A6B8E">
        <w:rPr>
          <w:bCs/>
          <w:sz w:val="28"/>
          <w:lang w:val="uk-UA"/>
        </w:rPr>
        <w:br/>
      </w:r>
      <w:r w:rsidR="00A92B0A" w:rsidRPr="006A6B8E">
        <w:rPr>
          <w:bCs/>
          <w:sz w:val="28"/>
          <w:lang w:val="uk-UA"/>
        </w:rPr>
        <w:br/>
      </w:r>
      <w:r w:rsidR="00A92B0A" w:rsidRPr="006A6B8E">
        <w:rPr>
          <w:bCs/>
          <w:sz w:val="28"/>
          <w:lang w:val="uk-UA"/>
        </w:rPr>
        <w:br/>
        <w:t>Код: мова С</w:t>
      </w:r>
      <w:r w:rsidR="00A92B0A" w:rsidRPr="006A6B8E">
        <w:rPr>
          <w:bCs/>
          <w:sz w:val="28"/>
          <w:lang w:val="en-US"/>
        </w:rPr>
        <w:t>#</w:t>
      </w:r>
      <w:r w:rsidR="00A92B0A" w:rsidRPr="006A6B8E">
        <w:rPr>
          <w:bCs/>
          <w:sz w:val="28"/>
          <w:lang w:val="en-US"/>
        </w:rPr>
        <w:br/>
      </w:r>
    </w:p>
    <w:p w14:paraId="358874FB" w14:textId="51ECCC06" w:rsidR="00A92B0A" w:rsidRPr="006A6B8E" w:rsidRDefault="00584885" w:rsidP="00A92B0A">
      <w:pPr>
        <w:rPr>
          <w:bCs/>
          <w:sz w:val="28"/>
          <w:lang w:val="uk-UA"/>
        </w:rPr>
      </w:pPr>
      <w:r w:rsidRPr="006A6B8E">
        <w:rPr>
          <w:bCs/>
        </w:rPr>
        <w:object w:dxaOrig="1520" w:dyaOrig="987" w14:anchorId="46169B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2pt;height:49.2pt" o:ole="">
            <v:imagedata r:id="rId5" o:title=""/>
          </v:shape>
          <o:OLEObject Type="Embed" ProgID="Package" ShapeID="_x0000_i1026" DrawAspect="Icon" ObjectID="_1715524928" r:id="rId6"/>
        </w:object>
      </w:r>
      <w:r w:rsidRPr="006A6B8E">
        <w:rPr>
          <w:bCs/>
        </w:rPr>
        <w:object w:dxaOrig="1520" w:dyaOrig="987" w14:anchorId="6C5D4A00">
          <v:shape id="_x0000_i1025" type="#_x0000_t75" style="width:76.2pt;height:49.2pt" o:ole="">
            <v:imagedata r:id="rId7" o:title=""/>
          </v:shape>
          <o:OLEObject Type="Embed" ProgID="Package" ShapeID="_x0000_i1025" DrawAspect="Icon" ObjectID="_1715524929" r:id="rId8"/>
        </w:object>
      </w:r>
      <w:r w:rsidR="00A92B0A" w:rsidRPr="006A6B8E">
        <w:rPr>
          <w:rFonts w:ascii="Consolas" w:eastAsiaTheme="minorHAnsi" w:hAnsi="Consolas" w:cs="Consolas"/>
          <w:bCs/>
          <w:color w:val="000000"/>
          <w:sz w:val="19"/>
          <w:szCs w:val="19"/>
          <w:lang w:eastAsia="en-US"/>
        </w:rPr>
        <w:br/>
      </w:r>
      <w:r w:rsidR="00A92B0A" w:rsidRPr="006A6B8E">
        <w:rPr>
          <w:rFonts w:ascii="Consolas" w:eastAsiaTheme="minorHAnsi" w:hAnsi="Consolas" w:cs="Consolas"/>
          <w:bCs/>
          <w:color w:val="000000"/>
          <w:sz w:val="19"/>
          <w:szCs w:val="19"/>
          <w:lang w:eastAsia="en-US"/>
        </w:rPr>
        <w:br/>
      </w:r>
      <w:r w:rsidR="00A92B0A" w:rsidRPr="006A6B8E">
        <w:rPr>
          <w:rFonts w:ascii="Consolas" w:eastAsiaTheme="minorHAnsi" w:hAnsi="Consolas" w:cs="Consolas"/>
          <w:bCs/>
          <w:color w:val="000000"/>
          <w:sz w:val="19"/>
          <w:szCs w:val="19"/>
          <w:lang w:eastAsia="en-US"/>
        </w:rPr>
        <w:br/>
      </w:r>
      <w:r w:rsidR="00A92B0A" w:rsidRPr="006A6B8E">
        <w:rPr>
          <w:rFonts w:ascii="Consolas" w:eastAsiaTheme="minorHAnsi" w:hAnsi="Consolas" w:cs="Consolas"/>
          <w:bCs/>
          <w:color w:val="000000"/>
          <w:sz w:val="28"/>
          <w:szCs w:val="19"/>
          <w:lang w:val="uk-UA" w:eastAsia="en-US"/>
        </w:rPr>
        <w:t xml:space="preserve">Висновок: Я навчився знаходити найкоротші шляхи методом </w:t>
      </w:r>
      <w:proofErr w:type="spellStart"/>
      <w:r w:rsidR="00A92B0A" w:rsidRPr="006A6B8E">
        <w:rPr>
          <w:rFonts w:ascii="Consolas" w:eastAsiaTheme="minorHAnsi" w:hAnsi="Consolas" w:cs="Consolas"/>
          <w:bCs/>
          <w:color w:val="000000"/>
          <w:sz w:val="28"/>
          <w:szCs w:val="19"/>
          <w:lang w:val="uk-UA" w:eastAsia="en-US"/>
        </w:rPr>
        <w:t>Дейкстра</w:t>
      </w:r>
      <w:proofErr w:type="spellEnd"/>
      <w:r w:rsidR="00A92B0A" w:rsidRPr="006A6B8E">
        <w:rPr>
          <w:rFonts w:ascii="Consolas" w:eastAsiaTheme="minorHAnsi" w:hAnsi="Consolas" w:cs="Consolas"/>
          <w:bCs/>
          <w:color w:val="000000"/>
          <w:sz w:val="28"/>
          <w:szCs w:val="19"/>
          <w:lang w:val="uk-UA" w:eastAsia="en-US"/>
        </w:rPr>
        <w:t xml:space="preserve"> і Флойдом</w:t>
      </w:r>
      <w:r w:rsidR="00A35A20" w:rsidRPr="006A6B8E">
        <w:rPr>
          <w:rFonts w:ascii="Consolas" w:eastAsiaTheme="minorHAnsi" w:hAnsi="Consolas" w:cs="Consolas"/>
          <w:bCs/>
          <w:color w:val="000000"/>
          <w:sz w:val="28"/>
          <w:szCs w:val="19"/>
          <w:lang w:val="uk-UA" w:eastAsia="en-US"/>
        </w:rPr>
        <w:t>. Вр</w:t>
      </w:r>
      <w:r w:rsidR="00512CA3" w:rsidRPr="006A6B8E">
        <w:rPr>
          <w:rFonts w:ascii="Consolas" w:eastAsiaTheme="minorHAnsi" w:hAnsi="Consolas" w:cs="Consolas"/>
          <w:bCs/>
          <w:color w:val="000000"/>
          <w:sz w:val="28"/>
          <w:szCs w:val="19"/>
          <w:lang w:val="uk-UA" w:eastAsia="en-US"/>
        </w:rPr>
        <w:t>а</w:t>
      </w:r>
      <w:r w:rsidR="00A35A20" w:rsidRPr="006A6B8E">
        <w:rPr>
          <w:rFonts w:ascii="Consolas" w:eastAsiaTheme="minorHAnsi" w:hAnsi="Consolas" w:cs="Consolas"/>
          <w:bCs/>
          <w:color w:val="000000"/>
          <w:sz w:val="28"/>
          <w:szCs w:val="19"/>
          <w:lang w:val="uk-UA" w:eastAsia="en-US"/>
        </w:rPr>
        <w:t xml:space="preserve">ховуючи факт - </w:t>
      </w:r>
      <w:r w:rsidR="00A35A20" w:rsidRPr="006A6B8E">
        <w:rPr>
          <w:rFonts w:ascii="Consolas" w:eastAsiaTheme="minorHAnsi" w:hAnsi="Consolas" w:cs="Consolas"/>
          <w:bCs/>
          <w:color w:val="000000"/>
          <w:sz w:val="28"/>
          <w:szCs w:val="19"/>
          <w:lang w:val="uk-UA" w:eastAsia="en-US"/>
        </w:rPr>
        <w:t>Алгоритм Флойда порівнює всі можливі шляхи в графі між кожною парою вершин</w:t>
      </w:r>
      <w:r w:rsidR="00A35A20" w:rsidRPr="006A6B8E">
        <w:rPr>
          <w:rFonts w:ascii="Consolas" w:eastAsiaTheme="minorHAnsi" w:hAnsi="Consolas" w:cs="Consolas"/>
          <w:bCs/>
          <w:color w:val="000000"/>
          <w:sz w:val="28"/>
          <w:szCs w:val="19"/>
          <w:lang w:val="uk-UA" w:eastAsia="en-US"/>
        </w:rPr>
        <w:t>, то можна зробити висновок</w:t>
      </w:r>
      <w:r w:rsidR="00512CA3" w:rsidRPr="006A6B8E">
        <w:rPr>
          <w:rFonts w:ascii="Consolas" w:eastAsiaTheme="minorHAnsi" w:hAnsi="Consolas" w:cs="Consolas"/>
          <w:bCs/>
          <w:color w:val="000000"/>
          <w:sz w:val="28"/>
          <w:szCs w:val="19"/>
          <w:lang w:val="uk-UA" w:eastAsia="en-US"/>
        </w:rPr>
        <w:t>,</w:t>
      </w:r>
      <w:r w:rsidR="00A35A20" w:rsidRPr="006A6B8E">
        <w:rPr>
          <w:rFonts w:ascii="Consolas" w:eastAsiaTheme="minorHAnsi" w:hAnsi="Consolas" w:cs="Consolas"/>
          <w:bCs/>
          <w:color w:val="000000"/>
          <w:sz w:val="28"/>
          <w:szCs w:val="19"/>
          <w:lang w:val="uk-UA" w:eastAsia="en-US"/>
        </w:rPr>
        <w:t xml:space="preserve"> що</w:t>
      </w:r>
      <w:r w:rsidR="00512CA3" w:rsidRPr="006A6B8E">
        <w:rPr>
          <w:rFonts w:ascii="Consolas" w:eastAsiaTheme="minorHAnsi" w:hAnsi="Consolas" w:cs="Consolas"/>
          <w:bCs/>
          <w:color w:val="000000"/>
          <w:sz w:val="28"/>
          <w:szCs w:val="19"/>
          <w:lang w:val="uk-UA" w:eastAsia="en-US"/>
        </w:rPr>
        <w:t xml:space="preserve"> чим більший граф та кількість вершин, тим довше працює метод. З’ясувавши на практиці, можна впевнено сказати, що </w:t>
      </w:r>
      <w:r w:rsidR="00512CA3" w:rsidRPr="006A6B8E">
        <w:rPr>
          <w:rFonts w:ascii="Consolas" w:eastAsiaTheme="minorHAnsi" w:hAnsi="Consolas" w:cs="Consolas"/>
          <w:bCs/>
          <w:color w:val="000000"/>
          <w:sz w:val="28"/>
          <w:szCs w:val="19"/>
          <w:lang w:val="uk-UA" w:eastAsia="en-US"/>
        </w:rPr>
        <w:t>Алгоритм Флойда</w:t>
      </w:r>
      <w:r w:rsidR="00512CA3" w:rsidRPr="006A6B8E">
        <w:rPr>
          <w:rFonts w:ascii="Consolas" w:eastAsiaTheme="minorHAnsi" w:hAnsi="Consolas" w:cs="Consolas"/>
          <w:bCs/>
          <w:color w:val="000000"/>
          <w:sz w:val="28"/>
          <w:szCs w:val="19"/>
          <w:lang w:val="uk-UA" w:eastAsia="en-US"/>
        </w:rPr>
        <w:t xml:space="preserve"> </w:t>
      </w:r>
      <w:r w:rsidR="00512CA3" w:rsidRPr="006A6B8E">
        <w:rPr>
          <w:rFonts w:ascii="Consolas" w:eastAsiaTheme="minorHAnsi" w:hAnsi="Consolas" w:cs="Consolas"/>
          <w:bCs/>
          <w:color w:val="000000"/>
          <w:sz w:val="28"/>
          <w:szCs w:val="19"/>
          <w:lang w:val="uk-UA" w:eastAsia="en-US"/>
        </w:rPr>
        <w:t>це приклад динамічного програмування.</w:t>
      </w:r>
    </w:p>
    <w:sectPr w:rsidR="00A92B0A" w:rsidRPr="006A6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EB3"/>
    <w:rsid w:val="004B0932"/>
    <w:rsid w:val="00512CA3"/>
    <w:rsid w:val="00584885"/>
    <w:rsid w:val="006A6B8E"/>
    <w:rsid w:val="00A35A20"/>
    <w:rsid w:val="00A92B0A"/>
    <w:rsid w:val="00C91956"/>
    <w:rsid w:val="00C93EB3"/>
    <w:rsid w:val="00FA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1316"/>
  <w15:chartTrackingRefBased/>
  <w15:docId w15:val="{BC3BC047-FED8-46F2-8233-A2A3D4C1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B0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Arsen Ukrainets</cp:lastModifiedBy>
  <cp:revision>8</cp:revision>
  <dcterms:created xsi:type="dcterms:W3CDTF">2022-05-25T18:16:00Z</dcterms:created>
  <dcterms:modified xsi:type="dcterms:W3CDTF">2022-05-31T14:56:00Z</dcterms:modified>
</cp:coreProperties>
</file>