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РАДІОФІЗИКИ, ЕЛЕКТРОНІКИ І КОМП'ЮТЕРНИХ СИСТЕМ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br w:type="textWrapping"/>
        <w:br w:type="textWrapping"/>
        <w:t xml:space="preserve">Лабораторна робота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 дисципліни: “Інженерія програмного забезпечення”</w:t>
        <w:br w:type="textWrapping"/>
        <w:t xml:space="preserve">Distributed version-control system Git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Виконав студент</w:t>
        <w:br w:type="textWrapping"/>
        <w:t xml:space="preserve">3 курсу МА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Українець Арсен Анатолійович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  <w:br w:type="textWrapping"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Питання для перевірки: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Що таке Git?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– це система керування версіями.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Які види систем керування версіями Ви знаєте?.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 централізовані системи контролю версій та розподілені.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Які можливості надають системи контролю версій?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Надають можливість одночасної роботи кільком розробникам над одним і тим самим кодом, дають можливість відстежувати зміни в коді тощо.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Які системи контролю версій називають централізованими?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 системи в яких дані зберігаються на одному єдиному сервері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Які системи контролю версій називають локальними?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системи в яких репозиторій є на локальній машині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Які системи контролю версій називають розподіленими?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системи в яких файли зберігаються на кожному комп’ютері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Які переваги централізованих систем контролю версій?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загальна нумерація версій, дані знаходяться в одному місці, керування доступом до файлів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Які недоліки централізованих систем контролю версій?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потреба в мережевому з’єднані для роботи над кодом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Які переваги локальних систем контролю версій?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потрібне мережеве з’єднання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Які недоліки локальних систем контролю версій?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потрібно більше дискового простору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Які переваги розподілених систем контролю версій?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кожен розробник працює з власним репозиторієм, немає потреби в мережевому з’єднані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Які недоліки розподілених систем контролю версій?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неконтрольований доступ до файлів, потрібно більше дискового простору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В якому статусі можуть перебувати файли при роботі з Git?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untracked, unmodified, modified, staged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Для чого використовується команда add?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додавання файлу в staging area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Для чого використовується команда status?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перегляду поточного стану репозиторію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Для чого використовується команда commit?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зробити «знімок» проіндексованих файлів (зі staged)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Для чого використовується команда init?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ініціюзівати репозиторій в поточному каталозі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Що необхідно писати в коментарях комітів?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простий та зрозумілий опис змін які були виконані в коді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Як переглянути список комітів?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Для чого використовується команда checkout?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переходу на іншу гілку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21.Як створити нову гілку?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&lt;назва гілки&gt;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Як перейти на нову гілку?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&lt;гілка&gt;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Як перейти на основну гілку?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&lt;master&gt;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Як виконати повне злиття гілок?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merge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