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DC2" w:rsidRDefault="00000000">
      <w:pPr>
        <w:spacing w:after="80"/>
        <w:jc w:val="center"/>
      </w:pPr>
      <w:r>
        <w:rPr>
          <w:color w:val="5C6B73"/>
          <w:sz w:val="18"/>
          <w:szCs w:val="18"/>
        </w:rPr>
        <w:t>Державний університет інтелектуальних технологій і зв’язку</w:t>
      </w:r>
    </w:p>
    <w:p w:rsidR="00860DC2" w:rsidRDefault="00000000">
      <w:pPr>
        <w:spacing w:after="200"/>
        <w:jc w:val="center"/>
      </w:pPr>
      <w:r>
        <w:rPr>
          <w:color w:val="5C6B73"/>
          <w:sz w:val="18"/>
          <w:szCs w:val="18"/>
        </w:rPr>
        <w:t>ВСП «Фаховий коледж зв’язку та інформатизації ДУІТЗ»</w:t>
      </w:r>
    </w:p>
    <w:p w:rsidR="00860DC2" w:rsidRDefault="00000000">
      <w:pPr>
        <w:spacing w:after="80"/>
        <w:jc w:val="center"/>
      </w:pPr>
      <w:r>
        <w:rPr>
          <w:color w:val="24556E"/>
          <w:sz w:val="24"/>
          <w:szCs w:val="24"/>
        </w:rPr>
        <w:t>Інструментальні засоби візуального програмування</w:t>
      </w:r>
    </w:p>
    <w:p w:rsidR="00860DC2" w:rsidRDefault="00000000">
      <w:pPr>
        <w:spacing w:before="200" w:after="80"/>
        <w:jc w:val="center"/>
      </w:pPr>
      <w:r>
        <w:rPr>
          <w:b/>
          <w:bCs/>
          <w:color w:val="C45C26"/>
        </w:rPr>
        <w:t>ЛЕКЦІЯ</w:t>
      </w:r>
    </w:p>
    <w:p w:rsidR="00860DC2" w:rsidRDefault="00000000">
      <w:pPr>
        <w:spacing w:after="160"/>
        <w:jc w:val="center"/>
      </w:pPr>
      <w:r>
        <w:rPr>
          <w:b/>
          <w:bCs/>
          <w:color w:val="1B3A4B"/>
          <w:sz w:val="40"/>
          <w:szCs w:val="40"/>
        </w:rPr>
        <w:t>Тема 4. Події та кастомні функції</w:t>
      </w:r>
    </w:p>
    <w:p w:rsidR="00860DC2" w:rsidRDefault="00000000">
      <w:pPr>
        <w:spacing w:after="140" w:line="276" w:lineRule="auto"/>
        <w:jc w:val="center"/>
      </w:pPr>
      <w:r>
        <w:rPr>
          <w:i/>
          <w:iCs/>
          <w:color w:val="222222"/>
        </w:rPr>
        <w:t>Unreal Engine 5, Blueprints. Змістовий модуль 1.</w:t>
      </w:r>
    </w:p>
    <w:p w:rsidR="00860DC2" w:rsidRDefault="00000000">
      <w:pPr>
        <w:pStyle w:val="1"/>
      </w:pPr>
      <w:r>
        <w:t>1. Мета і місце теми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Після тем 1–3 студент уже вміє створити Blueprint-актора, зібрати граф і зберігати стан у змінних. Тема 4 відповідає на питання, коли цей стан має змінюватися і хто має про це дізнатися.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Мета: навчити будувати реакцію актора на сигнали рушія і на власні сигнали, розділяти подію і функцію, передавати параметри і зв’язувати кілька акторів без жорсткого «хто кого знає».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Студент має знати: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що таке подія, Event Graph, кастомна подія, функція, чистий вузол, Event Dispatcher;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стандартні події актора: BeginPlay, Tick, overlap, hit, знищення, урон, введення;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чому в функції не можна ставити Delay, Timeline і прив’язку до диспетчера;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порядок Bind → Call для взаємодії між акторами.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Студент має вміти: зібрати взаємодію «гравець зайшов у зону — двері відкрились — світло і напис оновились», винести повторювану логіку у функцію з поверненням успіху або відмови, не вішати важку логіку на Tick.</w:t>
      </w:r>
    </w:p>
    <w:p w:rsidR="00860DC2" w:rsidRDefault="00000000">
      <w:pPr>
        <w:pStyle w:val="1"/>
      </w:pPr>
      <w:r>
        <w:t>2. Подія — це реакція, а не кнопка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Подія (Event) у Blueprint — це точка входу. Вона не «викликається студентом з коду як звичайна процедура», доки це не кастомна подія. Її запускає рушій або інший граф, коли сталося щось конкретне: актор з’явився, кадр оновився, хтось увійшов у колайдер, натиснуто клавішу, прийшов урон.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Аналогія з C++: подія близька до колбека або віртуального методу, який рушій викликає сам (BeginPlay ≈ початок життєвого циклу після ініціалізації). Функція ближча до звичайного методу з параметрами і значенням, що повертається.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Білий дріт на графі — це потік виконання (execution pin). Він іде зліва направо. Дані йдуть кольоровими дротами: синій — об’єкт, зелений — float, червоний — bool, жовтий часто int або інший тип залежно від версії палітри. Поки білий дріт не дійшов до вузла, вузол не виконується, навіть якщо дані вже підключені.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Одна подія може запустити ланцюжок: змінити змінну, викликати функцію, надіслати диспетчер, увімкнути компонент. Сама подія стану не зберігає. Стан живе у змінних з теми 3.</w:t>
      </w:r>
    </w:p>
    <w:p w:rsidR="00860DC2" w:rsidRDefault="00000000">
      <w:pPr>
        <w:pStyle w:val="1"/>
      </w:pPr>
      <w:r>
        <w:t>3. Event Graph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У кожного Blueprint є Event Graph — єдина схема, де живуть події. Функції живуть в окремих графах: кожна функція — свій чистий аркуш. Це важливо на парі: студент не шукає BeginPlay усередині функції. Його там немає.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lastRenderedPageBreak/>
        <w:t>Правила графа, які варто проговорити біля дошки: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подія не має вхідного білого піна зліва: вона сама старт;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один вихідний білий пін не можна розгалужувати «просто так» на два вузли, якщо потрібен порядок. Для порядку є Sequence;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дані можна розгалужувати: одну змінну читають кілька вузлів;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коментар (клавіша C) обов’язковий на навчальному проєкті: «старт», «підбір», «відмова каста».</w:t>
      </w:r>
    </w:p>
    <w:p w:rsidR="00860DC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1" name="Граф Event BeginPlay і Sequence в редакторі" descr="Граф Event BeginPlay і Sequence в редакторі" title="Граф Event BeginPlay і Sequence в редактор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DC2" w:rsidRDefault="00000000">
      <w:pPr>
        <w:spacing w:before="60" w:after="200"/>
        <w:jc w:val="center"/>
      </w:pPr>
      <w:r>
        <w:rPr>
          <w:i/>
          <w:iCs/>
          <w:color w:val="5C6B73"/>
          <w:sz w:val="18"/>
          <w:szCs w:val="18"/>
        </w:rPr>
        <w:t>Рис. 1. Редактор: Event BeginPlay запускає Sequence, далі кілька незалежних кроків. Скрин редактора Blueprint.</w:t>
      </w:r>
    </w:p>
    <w:p w:rsidR="00860DC2" w:rsidRDefault="00000000">
      <w:pPr>
        <w:pStyle w:val="1"/>
      </w:pPr>
      <w:r>
        <w:t>4. Подія BeginPlay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Event BeginPlay спрацьовує один раз, коли актор уже стоїть у світі і його компоненти ініціалізовані. Сюди кладуть стартові значення, пошук інших акторів, підписку на диспетчер, перший Print String для перевірки, що актор взагалі живий.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Не плутати з Construction Script. Construction Script крутиться в редакторі, коли рухаєш актор на рівні, і не є ігровою логікою. Ігрова логіка — в Event Graph.</w:t>
      </w:r>
    </w:p>
    <w:p w:rsidR="00860DC2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334000" cy="3552825"/>
            <wp:effectExtent l="0" t="0" r="0" b="0"/>
            <wp:docPr id="1353375248" name="Схема BeginPlay Set Health Print String" descr="Схема BeginPlay Set Health Print String" title="Схема BeginPlay Set Health Print St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DC2" w:rsidRDefault="00000000">
      <w:pPr>
        <w:spacing w:before="60" w:after="200"/>
        <w:jc w:val="center"/>
      </w:pPr>
      <w:r>
        <w:rPr>
          <w:i/>
          <w:iCs/>
          <w:color w:val="5C6B73"/>
          <w:sz w:val="18"/>
          <w:szCs w:val="18"/>
        </w:rPr>
        <w:t>Рис. 2. Навчальна схема: BeginPlay виставляє здоров’я і пише в лог. Вузли схематичні, назви як у редакторі.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Типовий порядок на BeginPlay: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виставити змінні за замовчуванням, якщо їх не задано в деталях актора;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отримати посилання: Get Player Character, Get Actor Of Class, або пін Other, якщо це overlap;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Bind Event до чужого диспетчера;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вимкнути те, що не має бути видимим на старті (підказка «натисни E»).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BeginPlay батьківського класу не зникає. Якщо в дочірньому класі перекрито подію, треба викликати Parent: BeginPlay, інакше логіка батька (рух, камера в Third Person) не виконається. Це часта причина «персонаж стоїть і не ходить».</w:t>
      </w:r>
    </w:p>
    <w:p w:rsidR="00860DC2" w:rsidRDefault="00000000">
      <w:pPr>
        <w:pStyle w:val="1"/>
      </w:pPr>
      <w:r>
        <w:t>5. Стандартні події актора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300"/>
        <w:gridCol w:w="2638"/>
      </w:tblGrid>
      <w:tr w:rsidR="00860DC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b/>
                <w:bCs/>
                <w:color w:val="FFFFFF"/>
                <w:sz w:val="18"/>
                <w:szCs w:val="18"/>
              </w:rPr>
              <w:t>Подія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b/>
                <w:bCs/>
                <w:color w:val="FFFFFF"/>
                <w:sz w:val="18"/>
                <w:szCs w:val="18"/>
              </w:rPr>
              <w:t>Коли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b/>
                <w:bCs/>
                <w:color w:val="FFFFFF"/>
                <w:sz w:val="18"/>
                <w:szCs w:val="18"/>
              </w:rPr>
              <w:t>Що передає</w:t>
            </w:r>
          </w:p>
        </w:tc>
        <w:tc>
          <w:tcPr>
            <w:tcW w:w="2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b/>
                <w:bCs/>
                <w:color w:val="FFFFFF"/>
                <w:sz w:val="18"/>
                <w:szCs w:val="18"/>
              </w:rPr>
              <w:t>Куди класти логіку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BeginPlay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Один раз на старті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немає</w:t>
            </w:r>
          </w:p>
        </w:tc>
        <w:tc>
          <w:tcPr>
            <w:tcW w:w="2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старт, підписки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Tick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Кожен кадр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Delta Seconds</w:t>
            </w:r>
          </w:p>
        </w:tc>
        <w:tc>
          <w:tcPr>
            <w:tcW w:w="2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лише дешева логіка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ActorBeginOverlap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Хтось увійшов у тригер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Other Actor</w:t>
            </w:r>
          </w:p>
        </w:tc>
        <w:tc>
          <w:tcPr>
            <w:tcW w:w="2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зона взаємодії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ActorEndOverlap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Хтось вийшов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Other Actor</w:t>
            </w:r>
          </w:p>
        </w:tc>
        <w:tc>
          <w:tcPr>
            <w:tcW w:w="2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сховати підказку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Hit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Фізичне зіткнення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Hit result</w:t>
            </w:r>
          </w:p>
        </w:tc>
        <w:tc>
          <w:tcPr>
            <w:tcW w:w="2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урон від удару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AnyDamage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Хтось завдав урон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Damage, Instigator</w:t>
            </w:r>
          </w:p>
        </w:tc>
        <w:tc>
          <w:tcPr>
            <w:tcW w:w="2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здоров’я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Destroyed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Актор знищується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немає</w:t>
            </w:r>
          </w:p>
        </w:tc>
        <w:tc>
          <w:tcPr>
            <w:tcW w:w="2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прибрати ефект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Input Action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Клавіша / Enhanced Input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значення дії</w:t>
            </w:r>
          </w:p>
        </w:tc>
        <w:tc>
          <w:tcPr>
            <w:tcW w:w="2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керування</w:t>
            </w:r>
          </w:p>
        </w:tc>
      </w:tr>
    </w:tbl>
    <w:p w:rsidR="00860DC2" w:rsidRDefault="00000000">
      <w:pPr>
        <w:spacing w:after="140" w:line="276" w:lineRule="auto"/>
        <w:jc w:val="both"/>
      </w:pPr>
      <w:r>
        <w:rPr>
          <w:color w:val="222222"/>
        </w:rPr>
        <w:t>Події overlap працюють лише якщо в колайдера стоїть Generate Overlap Events, а в об’єкта, який заходить, є колайдер, і хоча б один із них має Overlap у пресеті колізії. Інакше подія «мовчить», і студент думає, що граф зламаний.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Hit і Overlap — різні речі. Overlap — прохід крізь об’єм (тригер дверей). Hit — упор у блокуючу геометрію (куля в стіну, персонаж у ящик). Для зони «натисни E» завжди Overlap, не Hit.</w:t>
      </w:r>
    </w:p>
    <w:p w:rsidR="00860DC2" w:rsidRDefault="00000000">
      <w:pPr>
        <w:pStyle w:val="1"/>
      </w:pPr>
      <w:r>
        <w:lastRenderedPageBreak/>
        <w:t>6. Tick і чому його майже не чіпаємо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Event Tick викликається десятки разів на секунду. Delta Seconds — час попереднього кадра, щоб рух не залежав від FPS: зміщення = швидкість × Delta Seconds.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На Tick допустимо: плавне обертання стрілки, простий слід за гравцем, якщо це навчальний приклад. Недопустимо: пошук усіх акторів сцени, Cast у циклі, створення віджетів, важкі Print String.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Заміна Tick: таймер (Set Timer by Function Name або by Event), подія overlap, диспетчер, Timeline для короткої анімації дверей. Рушій уже має Tick у Character Movement — власний Tick для «просто походити» не потрібен.</w:t>
      </w:r>
    </w:p>
    <w:p w:rsidR="00860DC2" w:rsidRDefault="00000000">
      <w:pPr>
        <w:pStyle w:val="1"/>
      </w:pPr>
      <w:r>
        <w:t>7. Зона взаємодії: overlap і Cast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Практична №4 будується на цьому ланцюжку. Актор-тригер (двері, скриня, важіль) ловить ActorBeginOverlap. Other Actor — це той, хто зайшов. Він має тип Actor, а нам потрібен BP_Player. Тому Cast To BP_Player.</w:t>
      </w:r>
    </w:p>
    <w:p w:rsidR="00860DC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334000" cy="3552825"/>
            <wp:effectExtent l="0" t="0" r="0" b="0"/>
            <wp:docPr id="878496844" name="Схема overlap і Cast до гравця" descr="Схема overlap і Cast до гравця" title="Схема overlap і Cast до гравц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DC2" w:rsidRDefault="00000000">
      <w:pPr>
        <w:spacing w:before="60" w:after="200"/>
        <w:jc w:val="center"/>
      </w:pPr>
      <w:r>
        <w:rPr>
          <w:i/>
          <w:iCs/>
          <w:color w:val="5C6B73"/>
          <w:sz w:val="18"/>
          <w:szCs w:val="18"/>
        </w:rPr>
        <w:t>Рис. 3. Навчальна схема: overlap → Cast → Interact. Гілка Cast Failed порожня навмисно.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Cast — це перевірка типу. Успіх означає: це справді гравець, можна кликати його функцію. Невдача означає: зайшов снаряд, ворог або інший тригер. Гілку Failed не чіпаємо, інакше двері відкриє кожен актор.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Краще за Cast у великому проєкті — інтерфейс BPI_Interactable (це тема 7). На темі 4 достатньо Cast і тега Actor Has Tag = Player, якщо клас ще не зафіксований.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Після успішного каста не треба одразу відкривати двері. Зберігаємо гравця в змінну NearbyPlayer і вмикаємо віджет «E — відкрити». Саму дію чіпляємо на Enhanced Input Action або на клавішу E. Інакше двері відкриваються від дотику, і взаємодії як механіки немає.</w:t>
      </w:r>
    </w:p>
    <w:p w:rsidR="00860DC2" w:rsidRDefault="00000000">
      <w:pPr>
        <w:pStyle w:val="1"/>
      </w:pPr>
      <w:r>
        <w:t>8. Кастомна подія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lastRenderedPageBreak/>
        <w:t>Custom Event створюється в Event Graph: ПКМ → Add Custom Event, або «+» біля Event Graph не додає подію — подію додають саме на полотні. У події є ім’я і вхідні параметри. Вихідного значення немає.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Навіщо вона, якщо є функція: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її можна викликати з іншого графа як сигнал без очікування відповіді;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її можна прив’язати до Event Dispatcher (червоний пін делегата);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у її ланцюжку можна ставити Delay, Timeline, Retriggerable Delay — латентні вузли;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її зручно викликати з анімаційного нотифаю або з таймера Set Timer by Event.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Параметр додається в Details події, кнопка «+» у Inputs. Імена з великої літери, без пробілів: Item, Amount, Instigator. Тип обрати до того, як тягнути дроти: зміна типу рве вже зібраний граф.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Виклик: на іншому шматку графа ПКМ → Call OnPickup. Це окремий вузол. Сама червона подія лишається визначенням, виклик — використанням. Студенти часто редагують визначення і думають, що «подвійний клік запустив гру».</w:t>
      </w:r>
    </w:p>
    <w:p w:rsidR="00860DC2" w:rsidRDefault="00000000">
      <w:pPr>
        <w:pStyle w:val="1"/>
      </w:pPr>
      <w:r>
        <w:t>9. Кастомна функція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Функція створюється в панелі My Blueprint → Functions → +. У неї є входи і виходи. Вихід — це значення, яке викликач отримує одразу, в тому самому кадрі.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Приклад з інвентаря теми 3: AddItem(Item, Amount) → Success. Функція перевіряє, чи є місце, додає в масив або мапу і повертає bool. Подія OnPickup лише повідомляє «підібрали», а рішення «чи влізло» робить функція.</w:t>
      </w:r>
    </w:p>
    <w:p w:rsidR="00860DC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334000" cy="3552825"/>
            <wp:effectExtent l="0" t="0" r="0" b="0"/>
            <wp:docPr id="1694842395" name="Порівняння кастомної події і функції" descr="Порівняння кастомної події і функції" title="Порівняння кастомної події і функці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DC2" w:rsidRDefault="00000000">
      <w:pPr>
        <w:spacing w:before="60" w:after="200"/>
        <w:jc w:val="center"/>
      </w:pPr>
      <w:r>
        <w:rPr>
          <w:i/>
          <w:iCs/>
          <w:color w:val="5C6B73"/>
          <w:sz w:val="18"/>
          <w:szCs w:val="18"/>
        </w:rPr>
        <w:t>Рис. 4. Навчальна схема: подія OnPickup не повертає результат, функція AddItem повертає Success.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Чиста функція (Pure) не має білих пінів і не змінює стан. Її можна ставити просто на дані: Get Display Name, чи парне число, чи слот порожній. Редактор викликає її щоразу, коли потрібне значення, інколи кілька разів за кадр. Тому в чистій функції заборонено змінювати змінні, грати звук, знищувати актор.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lastRenderedPageBreak/>
        <w:t>Нечиста функція має білий вхід і вихід. Вона змінює стан. Її викликають з події.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Локальна змінна функції живе лише під час виклику. Вона не видна іншим графам. Лічильник циклу всередині AddItem — локальний. Кількість предметів гравця — змінна актора.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Функція може викликати іншу функцію. Подія може викликати функцію. Функція не може «запустити BeginPlay». Функція не може містити Delay: компілятор напише, що латентний вузол заборонений.</w:t>
      </w:r>
    </w:p>
    <w:p w:rsidR="00860DC2" w:rsidRDefault="00000000">
      <w:pPr>
        <w:pStyle w:val="1"/>
      </w:pPr>
      <w:r>
        <w:t>10. Подія, функція, макрос, диспетчер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1800"/>
        <w:gridCol w:w="1900"/>
        <w:gridCol w:w="2238"/>
      </w:tblGrid>
      <w:tr w:rsidR="00860DC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b/>
                <w:bCs/>
                <w:color w:val="FFFFFF"/>
                <w:sz w:val="18"/>
                <w:szCs w:val="18"/>
              </w:rPr>
              <w:t>Засіб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b/>
                <w:bCs/>
                <w:color w:val="FFFFFF"/>
                <w:sz w:val="18"/>
                <w:szCs w:val="18"/>
              </w:rPr>
              <w:t>Повертає значення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b/>
                <w:bCs/>
                <w:color w:val="FFFFFF"/>
                <w:sz w:val="18"/>
                <w:szCs w:val="18"/>
              </w:rPr>
              <w:t>Delay / Timeline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b/>
                <w:bCs/>
                <w:color w:val="FFFFFF"/>
                <w:sz w:val="18"/>
                <w:szCs w:val="18"/>
              </w:rPr>
              <w:t>Слухачі ззовні</w:t>
            </w:r>
          </w:p>
        </w:tc>
        <w:tc>
          <w:tcPr>
            <w:tcW w:w="2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B3A4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b/>
                <w:bCs/>
                <w:color w:val="FFFFFF"/>
                <w:sz w:val="18"/>
                <w:szCs w:val="18"/>
              </w:rPr>
              <w:t>Коли брати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Custom Event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ні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так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через диспетчер</w:t>
            </w:r>
          </w:p>
        </w:tc>
        <w:tc>
          <w:tcPr>
            <w:tcW w:w="2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сигнал, таймер, латентна логіка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так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ні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ні</w:t>
            </w:r>
          </w:p>
        </w:tc>
        <w:tc>
          <w:tcPr>
            <w:tcW w:w="2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розрахунок і зміна стану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Pure function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так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ні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ні</w:t>
            </w:r>
          </w:p>
        </w:tc>
        <w:tc>
          <w:tcPr>
            <w:tcW w:w="2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лише читання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Macro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як налаштуєте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так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ні</w:t>
            </w:r>
          </w:p>
        </w:tc>
        <w:tc>
          <w:tcPr>
            <w:tcW w:w="2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шматок графа з кількома виходами</w:t>
            </w:r>
          </w:p>
        </w:tc>
      </w:tr>
      <w:tr w:rsidR="00860D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Event Dispatcher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параметри сигналу</w:t>
            </w:r>
          </w:p>
        </w:tc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ні, це сигнал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так, багато</w:t>
            </w:r>
          </w:p>
        </w:tc>
        <w:tc>
          <w:tcPr>
            <w:tcW w:w="2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9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60DC2" w:rsidRDefault="00000000">
            <w:r>
              <w:rPr>
                <w:color w:val="222222"/>
                <w:sz w:val="18"/>
                <w:szCs w:val="18"/>
              </w:rPr>
              <w:t>крик «двері змінились»</w:t>
            </w:r>
          </w:p>
        </w:tc>
      </w:tr>
    </w:tbl>
    <w:p w:rsidR="00860DC2" w:rsidRDefault="00000000">
      <w:pPr>
        <w:spacing w:after="140" w:line="276" w:lineRule="auto"/>
        <w:jc w:val="both"/>
      </w:pPr>
      <w:r>
        <w:rPr>
          <w:color w:val="222222"/>
        </w:rPr>
        <w:t>Макрос на темі 4 згадуємо коротко, детально він ляже в тему 7. Макрос не є окремим викликом із стеком, як функція: його вузли вставляються в граф викликача. Тому Delay у макросі можливий, але макрос не можна викликати з іншого Blueprint.</w:t>
      </w:r>
    </w:p>
    <w:p w:rsidR="00860DC2" w:rsidRDefault="00000000">
      <w:pPr>
        <w:pStyle w:val="1"/>
      </w:pPr>
      <w:r>
        <w:t>11. Диспетчер подій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Event Dispatcher — це список підписників. Актор-джерело не знає, хто слухає. Він лише кричить Call. Усі, хто раніше зробив Bind, отримують сигнал з тими самими параметрами.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Це спостерігач (Observer): двері не тримають масив ламп і віджетів. Лампа сама на BeginPlay знаходить двері й підписується. Якщо лампу прибрали з рівня, двері не ламаються.</w:t>
      </w:r>
    </w:p>
    <w:p w:rsidR="00860DC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334000" cy="3552825"/>
            <wp:effectExtent l="0" t="0" r="0" b="0"/>
            <wp:docPr id="1584397707" name="Схема диспетчера дверей" descr="Схема диспетчера дверей" title="Схема диспетчера двер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DC2" w:rsidRDefault="00000000">
      <w:pPr>
        <w:spacing w:before="60" w:after="200"/>
        <w:jc w:val="center"/>
      </w:pPr>
      <w:r>
        <w:rPr>
          <w:i/>
          <w:iCs/>
          <w:color w:val="5C6B73"/>
          <w:sz w:val="18"/>
          <w:szCs w:val="18"/>
        </w:rPr>
        <w:lastRenderedPageBreak/>
        <w:t>Рис. 5. Навчальна схема патерну: Call OnDoorStateChanged розходиться на підписників. Картки слухачів ілюстративні.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Кроки, які студент повторює руками: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у BP_Door: My Blueprint → Event Dispatchers → + → OnDoorStateChanged, параметр IsOpen (bool);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у графі дверей після зміни стану: Call OnDoorStateChanged і подати новий IsOpen;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у BP_Light на BeginPlay: взяти посилання на двері, з червоного піна диспетчера — Bind Event, створити Custom Event UpdateState з тим самим bool;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у UpdateState: якщо IsOpen, увімкнути Point Light, інакше вимкнути;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так само підписати віджет: текст «відчинено» або «зачинено».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Bind роблять один раз. Повторний Bind без Unbind дасть подвійне спрацювання. На Destroyed слухача варто Unbind, якщо актор може зникати раніше за двері.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Сигнатури мають збігатися. Якщо диспетчер має bool, подія слухача теж має bool. Інакше Bind не збереться.</w:t>
      </w:r>
    </w:p>
    <w:p w:rsidR="00860DC2" w:rsidRDefault="00000000">
      <w:pPr>
        <w:pStyle w:val="1"/>
      </w:pPr>
      <w:r>
        <w:t>12. Наскрізний приклад пари: двері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Збираємо мінімальний рівень, який закриває практичну №4.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BP_Door. Компоненти: статичний меш стулки, Box Collision як тригер, Point Light дочірнім або окремим актором. Змінні: IsOpen (bool), NearbyPlayer (посилання на персонажа). Диспетчер: OnDoorStateChanged(IsOpen).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Функція ToggleDoor. Вхід немає, вихід Success. Якщо NearbyPlayer порожній — повернути false. Інакше інвертувати IsOpen, повернути Timeline або простий Set Relative Rotation на 90 градусів, викликати диспетчер, повернути true. Timeline — латентний, тому якщо двері їдуть у часі, обертання лишається в кастомній події PlayDoor, а функція лише вирішує, чи можна стартувати.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Подія ActorBeginOverlap: Cast To ThirdPersonCharacter, зберегти в NearbyPlayer, показати підказку. ActorEndOverlap: якщо Other Actor дорівнює NearbyPlayer, очистити змінну і сховати підказку.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Подія введення IA_Interact на персонажі: взяти актор перед собою або збережене посилання на двері, викликати ToggleDoor. Якщо Success = false, Print String «немає дверей поруч».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BP_DoorSign слухає диспетчер і міняє текст. Так студент бачить різницю: функція вирішує, подія запускає, диспетчер розносить новину.</w:t>
      </w:r>
    </w:p>
    <w:p w:rsidR="00860DC2" w:rsidRDefault="00000000">
      <w:pPr>
        <w:pStyle w:val="1"/>
      </w:pPr>
      <w:r>
        <w:t>13. Таймер і латентні вузли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Set Timer by Event створює повторюваний або одноразовий виклик кастомної події. Червоний пін Delegate з’єднують з Create Event і обирають подію. У функції цього піна немає, тому таймер по події живе в Event Graph.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Delay зупиняє лише свій білий дріт, не всю гру. Після Delay актор може бути вже знищений: перед продовженням перевіряють Is Valid. Retriggerable Delay скидує час, якщо прийшов новий сигнал. Для дверей «зачинити через 3 секунди» достатньо звичайного Delay у кастомній події CloseLater.</w:t>
      </w:r>
    </w:p>
    <w:p w:rsidR="00860DC2" w:rsidRDefault="00000000">
      <w:pPr>
        <w:pStyle w:val="1"/>
      </w:pPr>
      <w:r>
        <w:lastRenderedPageBreak/>
        <w:t>14. Помилки, які знімають бали на практичній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логіка дверей висить на Tick і крутить Cast щокадру;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немає перевірки типу: будь-який overlap відкриває двері;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функція містить Delay — граф не компілюється, студент вимикає вузол замість переносу в подію;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Bind стоїть після Call, підписник мовчить на першому відкритті;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забутий Parent: BeginPlay у дочірньому персонажі;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Generate Overlap Events вимкнено, подія є, але не стріляє;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чиста функція змінює змінну — значення «стрибає» без очевидного виклику;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однакові графі в двох студентів без власних імен подій і без коментарів.</w:t>
      </w:r>
    </w:p>
    <w:p w:rsidR="00860DC2" w:rsidRDefault="00000000">
      <w:pPr>
        <w:pStyle w:val="1"/>
      </w:pPr>
      <w:r>
        <w:t>15. Питання для самоперевірки</w:t>
      </w:r>
    </w:p>
    <w:p w:rsidR="00860DC2" w:rsidRDefault="00000000">
      <w:pPr>
        <w:pStyle w:val="a4"/>
        <w:numPr>
          <w:ilvl w:val="0"/>
          <w:numId w:val="3"/>
        </w:numPr>
        <w:spacing w:after="80" w:line="276" w:lineRule="auto"/>
      </w:pPr>
      <w:r>
        <w:t>Чим Event Graph відрізняється від графа функції?</w:t>
      </w:r>
    </w:p>
    <w:p w:rsidR="00860DC2" w:rsidRDefault="00000000">
      <w:pPr>
        <w:pStyle w:val="a4"/>
        <w:numPr>
          <w:ilvl w:val="0"/>
          <w:numId w:val="3"/>
        </w:numPr>
        <w:spacing w:after="80" w:line="276" w:lineRule="auto"/>
      </w:pPr>
      <w:r>
        <w:t>Назвіть три події, які рушій викликає сам, без Call.</w:t>
      </w:r>
    </w:p>
    <w:p w:rsidR="00860DC2" w:rsidRDefault="00000000">
      <w:pPr>
        <w:pStyle w:val="a4"/>
        <w:numPr>
          <w:ilvl w:val="0"/>
          <w:numId w:val="3"/>
        </w:numPr>
        <w:spacing w:after="80" w:line="276" w:lineRule="auto"/>
      </w:pPr>
      <w:r>
        <w:t>Чому AddItem краще зробити функцією, а OnPickup — подією?</w:t>
      </w:r>
    </w:p>
    <w:p w:rsidR="00860DC2" w:rsidRDefault="00000000">
      <w:pPr>
        <w:pStyle w:val="a4"/>
        <w:numPr>
          <w:ilvl w:val="0"/>
          <w:numId w:val="3"/>
        </w:numPr>
        <w:spacing w:after="80" w:line="276" w:lineRule="auto"/>
      </w:pPr>
      <w:r>
        <w:t>Що буде, якщо Bind виконати після першого Call?</w:t>
      </w:r>
    </w:p>
    <w:p w:rsidR="00860DC2" w:rsidRDefault="00000000">
      <w:pPr>
        <w:pStyle w:val="a4"/>
        <w:numPr>
          <w:ilvl w:val="0"/>
          <w:numId w:val="3"/>
        </w:numPr>
        <w:spacing w:after="80" w:line="276" w:lineRule="auto"/>
      </w:pPr>
      <w:r>
        <w:t>Де дозволений Delay і чому?</w:t>
      </w:r>
    </w:p>
    <w:p w:rsidR="00860DC2" w:rsidRDefault="00000000">
      <w:pPr>
        <w:pStyle w:val="a4"/>
        <w:numPr>
          <w:ilvl w:val="0"/>
          <w:numId w:val="3"/>
        </w:numPr>
        <w:spacing w:after="80" w:line="276" w:lineRule="auto"/>
      </w:pPr>
      <w:r>
        <w:t>Чим Overlap відрізняється від Hit на колайдері дверей?</w:t>
      </w:r>
    </w:p>
    <w:p w:rsidR="00860DC2" w:rsidRDefault="00000000">
      <w:pPr>
        <w:pStyle w:val="a4"/>
        <w:numPr>
          <w:ilvl w:val="0"/>
          <w:numId w:val="3"/>
        </w:numPr>
        <w:spacing w:after="80" w:line="276" w:lineRule="auto"/>
      </w:pPr>
      <w:r>
        <w:t>Навіщо Parent: BeginPlay у дочірньому Blueprint?</w:t>
      </w:r>
    </w:p>
    <w:p w:rsidR="00860DC2" w:rsidRDefault="00000000">
      <w:pPr>
        <w:pStyle w:val="1"/>
      </w:pPr>
      <w:r>
        <w:t>16. Зв’язок з практичною №4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Практична «Реалізація взаємодії через події та кастомні функції», 4 години. Мінімальний залік: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актор взаємодії з overlap і перевіркою, що зайшов гравець;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щонайменше одна кастомна подія з параметром;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щонайменше одна функція з поверненням bool або іншого результату;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диспетчер, на який підписаний другий актор або віджет;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немає ігрової логіки на Tick, крім обґрунтованого винятку;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коментарі на графі і скрін з працюючою сценою.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Критерій «здано»: викладач натискає E біля дверей, двері змінюють стан, другий об’єкт реагує через диспетчер, повторне натискання повертає стан назад, далеко від дверей взаємодія відмовляє.</w:t>
      </w:r>
    </w:p>
    <w:p w:rsidR="00860DC2" w:rsidRDefault="00000000">
      <w:pPr>
        <w:pStyle w:val="1"/>
      </w:pPr>
      <w:r>
        <w:t>17. Джерела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Epic Games. Unreal Engine 5 Documentation: Blueprints Visual Scripting, розділи Events, Functions, Event Dispatchers.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Робоча програма дисципліни «Інструментальні засоби візуального програмування», ВСП «ФКЗІ ДУІТЗ», 2026. Тема 4, практична №4.</w:t>
      </w:r>
    </w:p>
    <w:p w:rsidR="00860DC2" w:rsidRDefault="00000000">
      <w:pPr>
        <w:pStyle w:val="a4"/>
        <w:numPr>
          <w:ilvl w:val="0"/>
          <w:numId w:val="2"/>
        </w:numPr>
        <w:spacing w:after="80" w:line="276" w:lineRule="auto"/>
      </w:pPr>
      <w:r>
        <w:t>Sewell D. Blueprints Visual Scripting for Unreal Engine 5. Packt, 2022.</w:t>
      </w:r>
    </w:p>
    <w:p w:rsidR="00860DC2" w:rsidRDefault="00000000">
      <w:pPr>
        <w:spacing w:after="140" w:line="276" w:lineRule="auto"/>
        <w:jc w:val="both"/>
      </w:pPr>
      <w:r>
        <w:rPr>
          <w:color w:val="222222"/>
        </w:rPr>
        <w:t>Схеми на рис. 2–5 — навчальні, зібрані для лекції, а не скріни з проєкту студента. Рис. 1 — граф редактора Blueprint з відкритого прикладу Event BeginPlay.</w:t>
      </w:r>
    </w:p>
    <w:sectPr w:rsidR="00860DC2">
      <w:headerReference w:type="default" r:id="rId12"/>
      <w:footerReference w:type="default" r:id="rId13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4DCD" w:rsidRDefault="00974DCD">
      <w:r>
        <w:separator/>
      </w:r>
    </w:p>
  </w:endnote>
  <w:endnote w:type="continuationSeparator" w:id="0">
    <w:p w:rsidR="00974DCD" w:rsidRDefault="00974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DC2" w:rsidRDefault="00000000">
    <w:pPr>
      <w:pBdr>
        <w:top w:val="single" w:sz="6" w:space="6" w:color="1B3A4B"/>
      </w:pBdr>
      <w:jc w:val="right"/>
    </w:pPr>
    <w:r>
      <w:rPr>
        <w:color w:val="5C6B73"/>
        <w:sz w:val="16"/>
        <w:szCs w:val="16"/>
      </w:rPr>
      <w:t xml:space="preserve">ВСП «ФКЗІ ДУІТЗ»   </w:t>
    </w:r>
    <w:r>
      <w:rPr>
        <w:color w:val="5C6B73"/>
        <w:sz w:val="16"/>
        <w:szCs w:val="16"/>
      </w:rPr>
      <w:fldChar w:fldCharType="begin"/>
    </w:r>
    <w:r>
      <w:rPr>
        <w:color w:val="5C6B73"/>
        <w:sz w:val="16"/>
        <w:szCs w:val="16"/>
      </w:rPr>
      <w:instrText>PAGE</w:instrText>
    </w:r>
    <w:r>
      <w:rPr>
        <w:color w:val="5C6B73"/>
        <w:sz w:val="16"/>
        <w:szCs w:val="16"/>
      </w:rPr>
      <w:fldChar w:fldCharType="separate"/>
    </w:r>
    <w:r w:rsidR="00D31F15">
      <w:rPr>
        <w:noProof/>
        <w:color w:val="5C6B73"/>
        <w:sz w:val="16"/>
        <w:szCs w:val="16"/>
      </w:rPr>
      <w:t>1</w:t>
    </w:r>
    <w:r>
      <w:rPr>
        <w:color w:val="5C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4DCD" w:rsidRDefault="00974DCD">
      <w:r>
        <w:separator/>
      </w:r>
    </w:p>
  </w:footnote>
  <w:footnote w:type="continuationSeparator" w:id="0">
    <w:p w:rsidR="00974DCD" w:rsidRDefault="00974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DC2" w:rsidRDefault="00000000">
    <w:pPr>
      <w:pBdr>
        <w:bottom w:val="single" w:sz="8" w:space="6" w:color="1B3A4B"/>
      </w:pBdr>
      <w:spacing w:after="80"/>
    </w:pPr>
    <w:r>
      <w:rPr>
        <w:color w:val="5C6B73"/>
        <w:sz w:val="16"/>
        <w:szCs w:val="16"/>
      </w:rPr>
      <w:t>ІЗВП  ·  Тема 4. Події та кастомні функції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D75E0"/>
    <w:multiLevelType w:val="hybridMultilevel"/>
    <w:tmpl w:val="A6DA6A96"/>
    <w:lvl w:ilvl="0" w:tplc="82E87F62">
      <w:start w:val="1"/>
      <w:numFmt w:val="decimal"/>
      <w:lvlText w:val="%1."/>
      <w:lvlJc w:val="left"/>
      <w:pPr>
        <w:ind w:left="720" w:hanging="360"/>
      </w:pPr>
    </w:lvl>
    <w:lvl w:ilvl="1" w:tplc="5AB2CB7C">
      <w:numFmt w:val="decimal"/>
      <w:lvlText w:val=""/>
      <w:lvlJc w:val="left"/>
    </w:lvl>
    <w:lvl w:ilvl="2" w:tplc="E522C7F0">
      <w:numFmt w:val="decimal"/>
      <w:lvlText w:val=""/>
      <w:lvlJc w:val="left"/>
    </w:lvl>
    <w:lvl w:ilvl="3" w:tplc="BE8A49FE">
      <w:numFmt w:val="decimal"/>
      <w:lvlText w:val=""/>
      <w:lvlJc w:val="left"/>
    </w:lvl>
    <w:lvl w:ilvl="4" w:tplc="096CE90A">
      <w:numFmt w:val="decimal"/>
      <w:lvlText w:val=""/>
      <w:lvlJc w:val="left"/>
    </w:lvl>
    <w:lvl w:ilvl="5" w:tplc="D548A5BC">
      <w:numFmt w:val="decimal"/>
      <w:lvlText w:val=""/>
      <w:lvlJc w:val="left"/>
    </w:lvl>
    <w:lvl w:ilvl="6" w:tplc="A890137A">
      <w:numFmt w:val="decimal"/>
      <w:lvlText w:val=""/>
      <w:lvlJc w:val="left"/>
    </w:lvl>
    <w:lvl w:ilvl="7" w:tplc="74B4C132">
      <w:numFmt w:val="decimal"/>
      <w:lvlText w:val=""/>
      <w:lvlJc w:val="left"/>
    </w:lvl>
    <w:lvl w:ilvl="8" w:tplc="1BEC89BE">
      <w:numFmt w:val="decimal"/>
      <w:lvlText w:val=""/>
      <w:lvlJc w:val="left"/>
    </w:lvl>
  </w:abstractNum>
  <w:abstractNum w:abstractNumId="1" w15:restartNumberingAfterBreak="0">
    <w:nsid w:val="2C073682"/>
    <w:multiLevelType w:val="hybridMultilevel"/>
    <w:tmpl w:val="C414A58E"/>
    <w:lvl w:ilvl="0" w:tplc="D626167C">
      <w:start w:val="1"/>
      <w:numFmt w:val="bullet"/>
      <w:lvlText w:val="•"/>
      <w:lvlJc w:val="left"/>
      <w:pPr>
        <w:ind w:left="720" w:hanging="360"/>
      </w:pPr>
    </w:lvl>
    <w:lvl w:ilvl="1" w:tplc="F7200864">
      <w:numFmt w:val="decimal"/>
      <w:lvlText w:val=""/>
      <w:lvlJc w:val="left"/>
    </w:lvl>
    <w:lvl w:ilvl="2" w:tplc="61A44990">
      <w:numFmt w:val="decimal"/>
      <w:lvlText w:val=""/>
      <w:lvlJc w:val="left"/>
    </w:lvl>
    <w:lvl w:ilvl="3" w:tplc="821E304E">
      <w:numFmt w:val="decimal"/>
      <w:lvlText w:val=""/>
      <w:lvlJc w:val="left"/>
    </w:lvl>
    <w:lvl w:ilvl="4" w:tplc="B1466810">
      <w:numFmt w:val="decimal"/>
      <w:lvlText w:val=""/>
      <w:lvlJc w:val="left"/>
    </w:lvl>
    <w:lvl w:ilvl="5" w:tplc="94BA1332">
      <w:numFmt w:val="decimal"/>
      <w:lvlText w:val=""/>
      <w:lvlJc w:val="left"/>
    </w:lvl>
    <w:lvl w:ilvl="6" w:tplc="C576C55E">
      <w:numFmt w:val="decimal"/>
      <w:lvlText w:val=""/>
      <w:lvlJc w:val="left"/>
    </w:lvl>
    <w:lvl w:ilvl="7" w:tplc="61A8EA74">
      <w:numFmt w:val="decimal"/>
      <w:lvlText w:val=""/>
      <w:lvlJc w:val="left"/>
    </w:lvl>
    <w:lvl w:ilvl="8" w:tplc="0F06D97C">
      <w:numFmt w:val="decimal"/>
      <w:lvlText w:val=""/>
      <w:lvlJc w:val="left"/>
    </w:lvl>
  </w:abstractNum>
  <w:abstractNum w:abstractNumId="2" w15:restartNumberingAfterBreak="0">
    <w:nsid w:val="342249D2"/>
    <w:multiLevelType w:val="hybridMultilevel"/>
    <w:tmpl w:val="6B88C2A2"/>
    <w:lvl w:ilvl="0" w:tplc="5520443C">
      <w:start w:val="1"/>
      <w:numFmt w:val="bullet"/>
      <w:lvlText w:val="●"/>
      <w:lvlJc w:val="left"/>
      <w:pPr>
        <w:ind w:left="720" w:hanging="360"/>
      </w:pPr>
    </w:lvl>
    <w:lvl w:ilvl="1" w:tplc="FCBEB780">
      <w:start w:val="1"/>
      <w:numFmt w:val="bullet"/>
      <w:lvlText w:val="○"/>
      <w:lvlJc w:val="left"/>
      <w:pPr>
        <w:ind w:left="1440" w:hanging="360"/>
      </w:pPr>
    </w:lvl>
    <w:lvl w:ilvl="2" w:tplc="5B1213A2">
      <w:start w:val="1"/>
      <w:numFmt w:val="bullet"/>
      <w:lvlText w:val="■"/>
      <w:lvlJc w:val="left"/>
      <w:pPr>
        <w:ind w:left="2160" w:hanging="360"/>
      </w:pPr>
    </w:lvl>
    <w:lvl w:ilvl="3" w:tplc="A566BEBC">
      <w:start w:val="1"/>
      <w:numFmt w:val="bullet"/>
      <w:lvlText w:val="●"/>
      <w:lvlJc w:val="left"/>
      <w:pPr>
        <w:ind w:left="2880" w:hanging="360"/>
      </w:pPr>
    </w:lvl>
    <w:lvl w:ilvl="4" w:tplc="D6480786">
      <w:start w:val="1"/>
      <w:numFmt w:val="bullet"/>
      <w:lvlText w:val="○"/>
      <w:lvlJc w:val="left"/>
      <w:pPr>
        <w:ind w:left="3600" w:hanging="360"/>
      </w:pPr>
    </w:lvl>
    <w:lvl w:ilvl="5" w:tplc="164483C6">
      <w:start w:val="1"/>
      <w:numFmt w:val="bullet"/>
      <w:lvlText w:val="■"/>
      <w:lvlJc w:val="left"/>
      <w:pPr>
        <w:ind w:left="4320" w:hanging="360"/>
      </w:pPr>
    </w:lvl>
    <w:lvl w:ilvl="6" w:tplc="C9A42176">
      <w:start w:val="1"/>
      <w:numFmt w:val="bullet"/>
      <w:lvlText w:val="●"/>
      <w:lvlJc w:val="left"/>
      <w:pPr>
        <w:ind w:left="5040" w:hanging="360"/>
      </w:pPr>
    </w:lvl>
    <w:lvl w:ilvl="7" w:tplc="EFD8DCE2">
      <w:start w:val="1"/>
      <w:numFmt w:val="bullet"/>
      <w:lvlText w:val="●"/>
      <w:lvlJc w:val="left"/>
      <w:pPr>
        <w:ind w:left="5760" w:hanging="360"/>
      </w:pPr>
    </w:lvl>
    <w:lvl w:ilvl="8" w:tplc="7B6A0E44">
      <w:start w:val="1"/>
      <w:numFmt w:val="bullet"/>
      <w:lvlText w:val="●"/>
      <w:lvlJc w:val="left"/>
      <w:pPr>
        <w:ind w:left="6480" w:hanging="360"/>
      </w:pPr>
    </w:lvl>
  </w:abstractNum>
  <w:num w:numId="1" w16cid:durableId="1732534461">
    <w:abstractNumId w:val="2"/>
    <w:lvlOverride w:ilvl="0">
      <w:startOverride w:val="1"/>
    </w:lvlOverride>
  </w:num>
  <w:num w:numId="2" w16cid:durableId="1978949351">
    <w:abstractNumId w:val="1"/>
    <w:lvlOverride w:ilvl="0">
      <w:startOverride w:val="1"/>
    </w:lvlOverride>
  </w:num>
  <w:num w:numId="3" w16cid:durableId="1876386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DC2"/>
    <w:rsid w:val="006D61D8"/>
    <w:rsid w:val="00860DC2"/>
    <w:rsid w:val="00974DCD"/>
    <w:rsid w:val="00CF4E71"/>
    <w:rsid w:val="00D3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D6D583"/>
  <w15:docId w15:val="{0DC94313-750D-ED49-AF7B-0ECFB3BB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B3A4B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4556E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2132</Words>
  <Characters>12155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2</cp:revision>
  <dcterms:created xsi:type="dcterms:W3CDTF">2026-10-03T08:20:00Z</dcterms:created>
  <dcterms:modified xsi:type="dcterms:W3CDTF">2026-10-03T09:13:00Z</dcterms:modified>
</cp:coreProperties>
</file>