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6BC73" w14:textId="3F900B84" w:rsidR="005C3EC2" w:rsidRPr="001C5045" w:rsidRDefault="001C5045" w:rsidP="001C5045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1C5045">
        <w:rPr>
          <w:rFonts w:asciiTheme="majorHAnsi" w:hAnsiTheme="majorHAnsi" w:cstheme="majorHAnsi"/>
          <w:sz w:val="28"/>
          <w:szCs w:val="28"/>
          <w:lang w:val="en-US"/>
        </w:rPr>
        <w:t>Matvei</w:t>
      </w:r>
      <w:proofErr w:type="spellEnd"/>
      <w:r w:rsidRPr="001C504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C5045">
        <w:rPr>
          <w:rFonts w:asciiTheme="majorHAnsi" w:hAnsiTheme="majorHAnsi" w:cstheme="majorHAnsi"/>
          <w:sz w:val="28"/>
          <w:szCs w:val="28"/>
          <w:lang w:val="en-US"/>
        </w:rPr>
        <w:t>Barbashov</w:t>
      </w:r>
      <w:proofErr w:type="spellEnd"/>
      <w:r w:rsidRPr="001C5045">
        <w:rPr>
          <w:rFonts w:asciiTheme="majorHAnsi" w:hAnsiTheme="majorHAnsi" w:cstheme="majorHAnsi"/>
          <w:sz w:val="28"/>
          <w:szCs w:val="28"/>
          <w:lang w:val="en-US"/>
        </w:rPr>
        <w:t>, mb21162</w:t>
      </w:r>
    </w:p>
    <w:p w14:paraId="1416928F" w14:textId="4A141BEA" w:rsidR="001C5045" w:rsidRPr="001C5045" w:rsidRDefault="001C5045" w:rsidP="001C5045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 w:rsidRPr="001C5045">
        <w:rPr>
          <w:rFonts w:asciiTheme="majorHAnsi" w:hAnsiTheme="majorHAnsi" w:cstheme="majorHAnsi"/>
          <w:sz w:val="28"/>
          <w:szCs w:val="28"/>
          <w:lang w:val="en-US"/>
        </w:rPr>
        <w:t>D15. Test plan and results</w:t>
      </w:r>
    </w:p>
    <w:p w14:paraId="007FB9B4" w14:textId="0FE3E322" w:rsidR="001C5045" w:rsidRDefault="001C5045" w:rsidP="001C5045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 w:rsidRPr="001C5045">
        <w:rPr>
          <w:rFonts w:asciiTheme="majorHAnsi" w:hAnsiTheme="majorHAnsi" w:cstheme="majorHAnsi"/>
          <w:sz w:val="28"/>
          <w:szCs w:val="28"/>
          <w:lang w:val="en-US"/>
        </w:rPr>
        <w:t>Date: 20.09.2021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C5045" w14:paraId="47F633F7" w14:textId="77777777" w:rsidTr="001C5045">
        <w:tc>
          <w:tcPr>
            <w:tcW w:w="3115" w:type="dxa"/>
          </w:tcPr>
          <w:p w14:paraId="5AF169B6" w14:textId="033BE569" w:rsidR="001C5045" w:rsidRPr="001C5045" w:rsidRDefault="001C5045" w:rsidP="001C504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1C5045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3115" w:type="dxa"/>
          </w:tcPr>
          <w:p w14:paraId="7A71609A" w14:textId="5D2D1CBD" w:rsidR="001C5045" w:rsidRPr="001C5045" w:rsidRDefault="001C5045" w:rsidP="001C504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1C5045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Desired response</w:t>
            </w:r>
          </w:p>
        </w:tc>
        <w:tc>
          <w:tcPr>
            <w:tcW w:w="3115" w:type="dxa"/>
          </w:tcPr>
          <w:p w14:paraId="6A93ECF4" w14:textId="57FB6412" w:rsidR="001C5045" w:rsidRPr="001C5045" w:rsidRDefault="001C5045" w:rsidP="001C504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1C5045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C++</w:t>
            </w:r>
          </w:p>
        </w:tc>
      </w:tr>
      <w:tr w:rsidR="001C5045" w14:paraId="27BCA489" w14:textId="77777777" w:rsidTr="001C5045">
        <w:tc>
          <w:tcPr>
            <w:tcW w:w="3115" w:type="dxa"/>
          </w:tcPr>
          <w:p w14:paraId="4B347714" w14:textId="5BA16DC7" w:rsidR="001C5045" w:rsidRPr="008B5094" w:rsidRDefault="001C5045" w:rsidP="001C50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8B5094">
              <w:rPr>
                <w:rFonts w:cstheme="minorHAnsi"/>
                <w:sz w:val="28"/>
                <w:szCs w:val="28"/>
                <w:lang w:val="en-US"/>
              </w:rPr>
              <w:t>12 and 12 and 12 and 12 and 90</w:t>
            </w:r>
          </w:p>
        </w:tc>
        <w:tc>
          <w:tcPr>
            <w:tcW w:w="3115" w:type="dxa"/>
          </w:tcPr>
          <w:p w14:paraId="714991D0" w14:textId="0C713053" w:rsidR="008B5094" w:rsidRPr="008B5094" w:rsidRDefault="008B5094" w:rsidP="001C50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8B5094">
              <w:rPr>
                <w:rFonts w:cstheme="minorHAnsi"/>
                <w:sz w:val="28"/>
                <w:szCs w:val="28"/>
                <w:lang w:val="en-US"/>
              </w:rPr>
              <w:t>Printed parameters</w:t>
            </w:r>
          </w:p>
          <w:p w14:paraId="36C906C5" w14:textId="1CEEB3B7" w:rsidR="001C5045" w:rsidRPr="008B5094" w:rsidRDefault="008B5094" w:rsidP="001C50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8B5094">
              <w:rPr>
                <w:rFonts w:cstheme="minorHAnsi"/>
                <w:sz w:val="28"/>
                <w:szCs w:val="28"/>
                <w:lang w:val="en-US"/>
              </w:rPr>
              <w:t xml:space="preserve">Type: </w:t>
            </w:r>
            <w:r w:rsidR="001C5045" w:rsidRPr="008B5094">
              <w:rPr>
                <w:rFonts w:cstheme="minorHAnsi"/>
                <w:sz w:val="28"/>
                <w:szCs w:val="28"/>
                <w:lang w:val="en-US"/>
              </w:rPr>
              <w:t>Square</w:t>
            </w:r>
          </w:p>
        </w:tc>
        <w:tc>
          <w:tcPr>
            <w:tcW w:w="3115" w:type="dxa"/>
          </w:tcPr>
          <w:p w14:paraId="59157880" w14:textId="77036BA7" w:rsidR="001C5045" w:rsidRPr="008B5094" w:rsidRDefault="001C5045" w:rsidP="001C50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8B5094">
              <w:rPr>
                <w:rFonts w:cstheme="minorHAnsi"/>
                <w:sz w:val="28"/>
                <w:szCs w:val="28"/>
                <w:lang w:val="en-US"/>
              </w:rPr>
              <w:t>+</w:t>
            </w:r>
          </w:p>
        </w:tc>
      </w:tr>
      <w:tr w:rsidR="001C5045" w14:paraId="47655364" w14:textId="77777777" w:rsidTr="001C5045">
        <w:tc>
          <w:tcPr>
            <w:tcW w:w="3115" w:type="dxa"/>
          </w:tcPr>
          <w:p w14:paraId="0B00F40A" w14:textId="0E8B53F2" w:rsidR="001C5045" w:rsidRPr="008B5094" w:rsidRDefault="001C5045" w:rsidP="001C50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8B5094">
              <w:rPr>
                <w:rFonts w:cstheme="minorHAnsi"/>
                <w:sz w:val="28"/>
                <w:szCs w:val="28"/>
                <w:lang w:val="en-US"/>
              </w:rPr>
              <w:t xml:space="preserve"> 9 and 9 and 9 and 9 and 45</w:t>
            </w:r>
          </w:p>
        </w:tc>
        <w:tc>
          <w:tcPr>
            <w:tcW w:w="3115" w:type="dxa"/>
          </w:tcPr>
          <w:p w14:paraId="569BB892" w14:textId="1BCEA718" w:rsidR="008B5094" w:rsidRPr="008B5094" w:rsidRDefault="008B5094" w:rsidP="001C50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8B5094">
              <w:rPr>
                <w:rFonts w:cstheme="minorHAnsi"/>
                <w:sz w:val="28"/>
                <w:szCs w:val="28"/>
                <w:lang w:val="en-US"/>
              </w:rPr>
              <w:t>Printed parameters</w:t>
            </w:r>
          </w:p>
          <w:p w14:paraId="3E9ED60F" w14:textId="1D90374C" w:rsidR="001C5045" w:rsidRPr="008B5094" w:rsidRDefault="008B5094" w:rsidP="001C50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8B5094">
              <w:rPr>
                <w:rFonts w:cstheme="minorHAnsi"/>
                <w:sz w:val="28"/>
                <w:szCs w:val="28"/>
                <w:lang w:val="en-US"/>
              </w:rPr>
              <w:t xml:space="preserve">Type: </w:t>
            </w:r>
            <w:r w:rsidR="001C5045" w:rsidRPr="008B5094">
              <w:rPr>
                <w:rFonts w:cstheme="minorHAnsi"/>
                <w:sz w:val="28"/>
                <w:szCs w:val="28"/>
                <w:lang w:val="en-US"/>
              </w:rPr>
              <w:t>Rhombus</w:t>
            </w:r>
          </w:p>
        </w:tc>
        <w:tc>
          <w:tcPr>
            <w:tcW w:w="3115" w:type="dxa"/>
          </w:tcPr>
          <w:p w14:paraId="6E86E0A7" w14:textId="3A100C65" w:rsidR="001C5045" w:rsidRPr="008B5094" w:rsidRDefault="001C5045" w:rsidP="001C50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8B5094">
              <w:rPr>
                <w:rFonts w:cstheme="minorHAnsi"/>
                <w:sz w:val="28"/>
                <w:szCs w:val="28"/>
                <w:lang w:val="en-US"/>
              </w:rPr>
              <w:t>+</w:t>
            </w:r>
          </w:p>
        </w:tc>
      </w:tr>
      <w:tr w:rsidR="001C5045" w14:paraId="31D29806" w14:textId="77777777" w:rsidTr="001C5045">
        <w:tc>
          <w:tcPr>
            <w:tcW w:w="3115" w:type="dxa"/>
          </w:tcPr>
          <w:p w14:paraId="153CEC63" w14:textId="6A6F4016" w:rsidR="001C5045" w:rsidRPr="008B5094" w:rsidRDefault="008B5094" w:rsidP="001C50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8B5094">
              <w:rPr>
                <w:rFonts w:cstheme="minorHAnsi"/>
                <w:sz w:val="28"/>
                <w:szCs w:val="28"/>
                <w:lang w:val="en-US"/>
              </w:rPr>
              <w:t>14 and 10 and 14 and 10 and 90</w:t>
            </w:r>
          </w:p>
        </w:tc>
        <w:tc>
          <w:tcPr>
            <w:tcW w:w="3115" w:type="dxa"/>
          </w:tcPr>
          <w:p w14:paraId="4121645C" w14:textId="5A25A938" w:rsidR="008B5094" w:rsidRPr="008B5094" w:rsidRDefault="008B5094" w:rsidP="001C50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8B5094">
              <w:rPr>
                <w:rFonts w:cstheme="minorHAnsi"/>
                <w:sz w:val="28"/>
                <w:szCs w:val="28"/>
                <w:lang w:val="en-US"/>
              </w:rPr>
              <w:t>Printed parameters</w:t>
            </w:r>
          </w:p>
          <w:p w14:paraId="5D454943" w14:textId="66383448" w:rsidR="001C5045" w:rsidRPr="008B5094" w:rsidRDefault="008B5094" w:rsidP="001C50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8B5094">
              <w:rPr>
                <w:rFonts w:cstheme="minorHAnsi"/>
                <w:sz w:val="28"/>
                <w:szCs w:val="28"/>
                <w:lang w:val="en-US"/>
              </w:rPr>
              <w:t>Type: Rectangle</w:t>
            </w:r>
          </w:p>
        </w:tc>
        <w:tc>
          <w:tcPr>
            <w:tcW w:w="3115" w:type="dxa"/>
          </w:tcPr>
          <w:p w14:paraId="46186B21" w14:textId="33E81AAF" w:rsidR="001C5045" w:rsidRPr="008B5094" w:rsidRDefault="008B5094" w:rsidP="001C50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8B5094">
              <w:rPr>
                <w:rFonts w:cstheme="minorHAnsi"/>
                <w:sz w:val="28"/>
                <w:szCs w:val="28"/>
                <w:lang w:val="en-US"/>
              </w:rPr>
              <w:t>+</w:t>
            </w:r>
          </w:p>
        </w:tc>
      </w:tr>
      <w:tr w:rsidR="008B5094" w14:paraId="6BFC4071" w14:textId="77777777" w:rsidTr="001C5045">
        <w:tc>
          <w:tcPr>
            <w:tcW w:w="3115" w:type="dxa"/>
          </w:tcPr>
          <w:p w14:paraId="5831F0A7" w14:textId="24BDBEFD" w:rsidR="008B5094" w:rsidRPr="008B5094" w:rsidRDefault="008B5094" w:rsidP="001C50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8B5094">
              <w:rPr>
                <w:rFonts w:cstheme="minorHAnsi"/>
                <w:sz w:val="28"/>
                <w:szCs w:val="28"/>
                <w:lang w:val="en-US"/>
              </w:rPr>
              <w:t>18 and 25 and 18 and 25 and 30</w:t>
            </w:r>
          </w:p>
        </w:tc>
        <w:tc>
          <w:tcPr>
            <w:tcW w:w="3115" w:type="dxa"/>
          </w:tcPr>
          <w:p w14:paraId="0FC1F7AC" w14:textId="77777777" w:rsidR="008B5094" w:rsidRPr="008B5094" w:rsidRDefault="008B5094" w:rsidP="001C50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8B5094">
              <w:rPr>
                <w:rFonts w:cstheme="minorHAnsi"/>
                <w:sz w:val="28"/>
                <w:szCs w:val="28"/>
                <w:lang w:val="en-US"/>
              </w:rPr>
              <w:t>Printed parameters</w:t>
            </w:r>
          </w:p>
          <w:p w14:paraId="0EEA0E1D" w14:textId="4D57947B" w:rsidR="008B5094" w:rsidRPr="008B5094" w:rsidRDefault="008B5094" w:rsidP="001C50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8B5094">
              <w:rPr>
                <w:rFonts w:cstheme="minorHAnsi"/>
                <w:sz w:val="28"/>
                <w:szCs w:val="28"/>
                <w:lang w:val="en-US"/>
              </w:rPr>
              <w:t>Type: Parallelogram</w:t>
            </w:r>
          </w:p>
        </w:tc>
        <w:tc>
          <w:tcPr>
            <w:tcW w:w="3115" w:type="dxa"/>
          </w:tcPr>
          <w:p w14:paraId="442C2109" w14:textId="6A5489E8" w:rsidR="008B5094" w:rsidRPr="008B5094" w:rsidRDefault="008B5094" w:rsidP="001C50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8B5094">
              <w:rPr>
                <w:rFonts w:cstheme="minorHAnsi"/>
                <w:sz w:val="28"/>
                <w:szCs w:val="28"/>
                <w:lang w:val="en-US"/>
              </w:rPr>
              <w:t>+</w:t>
            </w:r>
          </w:p>
        </w:tc>
      </w:tr>
      <w:tr w:rsidR="008B5094" w14:paraId="0372BFDA" w14:textId="77777777" w:rsidTr="001C5045">
        <w:tc>
          <w:tcPr>
            <w:tcW w:w="3115" w:type="dxa"/>
          </w:tcPr>
          <w:p w14:paraId="5B6938DD" w14:textId="16005E34" w:rsidR="008B5094" w:rsidRPr="008B5094" w:rsidRDefault="008B5094" w:rsidP="001C50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5 and 6 and 7 and 8 and 10</w:t>
            </w:r>
          </w:p>
        </w:tc>
        <w:tc>
          <w:tcPr>
            <w:tcW w:w="3115" w:type="dxa"/>
          </w:tcPr>
          <w:p w14:paraId="1A78A08A" w14:textId="77777777" w:rsidR="008B5094" w:rsidRDefault="008B5094" w:rsidP="001C50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Printed parameters</w:t>
            </w:r>
          </w:p>
          <w:p w14:paraId="6EB75C8F" w14:textId="521B05FB" w:rsidR="008B5094" w:rsidRPr="008B5094" w:rsidRDefault="008B5094" w:rsidP="001C50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Type: Other</w:t>
            </w:r>
          </w:p>
        </w:tc>
        <w:tc>
          <w:tcPr>
            <w:tcW w:w="3115" w:type="dxa"/>
          </w:tcPr>
          <w:p w14:paraId="0B66D7D5" w14:textId="71C15F19" w:rsidR="008B5094" w:rsidRPr="008B5094" w:rsidRDefault="008B5094" w:rsidP="001C50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+</w:t>
            </w:r>
          </w:p>
        </w:tc>
      </w:tr>
      <w:tr w:rsidR="008B5094" w14:paraId="2CAD8207" w14:textId="77777777" w:rsidTr="001C5045">
        <w:tc>
          <w:tcPr>
            <w:tcW w:w="3115" w:type="dxa"/>
          </w:tcPr>
          <w:p w14:paraId="2CEA7708" w14:textId="2AC3EE26" w:rsidR="008B5094" w:rsidRDefault="008B5094" w:rsidP="001C50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-1 and -2 and -3 and -4 and 180</w:t>
            </w:r>
          </w:p>
        </w:tc>
        <w:tc>
          <w:tcPr>
            <w:tcW w:w="3115" w:type="dxa"/>
          </w:tcPr>
          <w:p w14:paraId="39E52A26" w14:textId="5E395A23" w:rsidR="008B5094" w:rsidRPr="008B5094" w:rsidRDefault="008B5094" w:rsidP="001C50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Error. There is no tetragon with such parameters</w:t>
            </w:r>
          </w:p>
        </w:tc>
        <w:tc>
          <w:tcPr>
            <w:tcW w:w="3115" w:type="dxa"/>
          </w:tcPr>
          <w:p w14:paraId="278ECF25" w14:textId="0009E3CB" w:rsidR="008B5094" w:rsidRPr="008B5094" w:rsidRDefault="008B5094" w:rsidP="001C50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Error message “Entered data is incorrect”</w:t>
            </w:r>
          </w:p>
        </w:tc>
      </w:tr>
    </w:tbl>
    <w:p w14:paraId="348D4035" w14:textId="77777777" w:rsidR="001C5045" w:rsidRPr="001C5045" w:rsidRDefault="001C5045" w:rsidP="001C5045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0C4181B8" w14:textId="77777777" w:rsidR="001C5045" w:rsidRPr="001C5045" w:rsidRDefault="001C5045">
      <w:pPr>
        <w:rPr>
          <w:lang w:val="en-US"/>
        </w:rPr>
      </w:pPr>
    </w:p>
    <w:sectPr w:rsidR="001C5045" w:rsidRPr="001C5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E6B"/>
    <w:rsid w:val="001C5045"/>
    <w:rsid w:val="005C3EC2"/>
    <w:rsid w:val="008133FF"/>
    <w:rsid w:val="00875E6B"/>
    <w:rsid w:val="008B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9EB13"/>
  <w15:chartTrackingRefBased/>
  <w15:docId w15:val="{7DAFA6BD-47B3-4836-A6A1-A731E416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5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Барбашов</dc:creator>
  <cp:keywords/>
  <dc:description/>
  <cp:lastModifiedBy>Матвей Барбашов</cp:lastModifiedBy>
  <cp:revision>3</cp:revision>
  <dcterms:created xsi:type="dcterms:W3CDTF">2021-09-20T07:06:00Z</dcterms:created>
  <dcterms:modified xsi:type="dcterms:W3CDTF">2021-09-20T07:41:00Z</dcterms:modified>
</cp:coreProperties>
</file>