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ABA" w:rsidRPr="006247C8" w:rsidRDefault="003A17EE" w:rsidP="0044748F">
      <w:pPr>
        <w:jc w:val="both"/>
        <w:rPr>
          <w:b/>
          <w:bCs/>
          <w:color w:val="262626" w:themeColor="text1" w:themeTint="D9"/>
          <w:sz w:val="28"/>
          <w:szCs w:val="28"/>
        </w:rPr>
      </w:pPr>
      <w:r>
        <w:rPr>
          <w:b/>
          <w:bCs/>
          <w:color w:val="262626" w:themeColor="text1" w:themeTint="D9"/>
          <w:sz w:val="28"/>
          <w:szCs w:val="28"/>
        </w:rPr>
        <w:t xml:space="preserve">      </w:t>
      </w:r>
      <w:bookmarkStart w:id="0" w:name="_GoBack"/>
      <w:bookmarkEnd w:id="0"/>
      <w:r w:rsidR="00864ABA" w:rsidRPr="006247C8">
        <w:rPr>
          <w:b/>
          <w:bCs/>
          <w:color w:val="262626" w:themeColor="text1" w:themeTint="D9"/>
          <w:sz w:val="28"/>
          <w:szCs w:val="28"/>
        </w:rPr>
        <w:t>Задание 1. Анализ опасного техногенного события</w:t>
      </w:r>
    </w:p>
    <w:p w:rsidR="00864ABA" w:rsidRPr="006247C8" w:rsidRDefault="00864ABA" w:rsidP="00864ABA">
      <w:pPr>
        <w:ind w:firstLine="708"/>
        <w:jc w:val="both"/>
        <w:rPr>
          <w:color w:val="262626" w:themeColor="text1" w:themeTint="D9"/>
          <w:sz w:val="28"/>
          <w:szCs w:val="28"/>
        </w:rPr>
      </w:pPr>
    </w:p>
    <w:p w:rsidR="00864ABA" w:rsidRPr="006247C8" w:rsidRDefault="00864ABA" w:rsidP="00864ABA">
      <w:pPr>
        <w:ind w:firstLine="708"/>
        <w:jc w:val="both"/>
        <w:rPr>
          <w:color w:val="262626" w:themeColor="text1" w:themeTint="D9"/>
          <w:sz w:val="28"/>
          <w:szCs w:val="28"/>
        </w:rPr>
      </w:pPr>
      <w:r w:rsidRPr="006247C8">
        <w:rPr>
          <w:color w:val="262626" w:themeColor="text1" w:themeTint="D9"/>
          <w:sz w:val="28"/>
          <w:szCs w:val="28"/>
        </w:rPr>
        <w:t>Найдите в сети Интернет или в периодических изданиях статью о крупной ЧС техногенного характера. Распечатайте ее (или вырежьте из газеты) и приклейте на поля данной страницы или просто вложите распечатку в пособие, прикрепив степлером к полям страницы.</w:t>
      </w:r>
    </w:p>
    <w:p w:rsidR="00864ABA" w:rsidRDefault="00864ABA" w:rsidP="00864ABA">
      <w:pPr>
        <w:ind w:firstLine="708"/>
        <w:jc w:val="both"/>
        <w:rPr>
          <w:color w:val="262626" w:themeColor="text1" w:themeTint="D9"/>
          <w:sz w:val="28"/>
          <w:szCs w:val="28"/>
        </w:rPr>
      </w:pPr>
      <w:r w:rsidRPr="006247C8">
        <w:rPr>
          <w:color w:val="262626" w:themeColor="text1" w:themeTint="D9"/>
          <w:sz w:val="28"/>
          <w:szCs w:val="28"/>
        </w:rPr>
        <w:t>Проанализируйте ЧС по заданным параметрам.</w:t>
      </w:r>
    </w:p>
    <w:p w:rsidR="006247C8" w:rsidRPr="006247C8" w:rsidRDefault="006247C8" w:rsidP="00864ABA">
      <w:pPr>
        <w:ind w:firstLine="708"/>
        <w:jc w:val="both"/>
        <w:rPr>
          <w:color w:val="262626" w:themeColor="text1" w:themeTint="D9"/>
          <w:sz w:val="28"/>
          <w:szCs w:val="28"/>
        </w:rPr>
      </w:pPr>
    </w:p>
    <w:p w:rsidR="00864ABA" w:rsidRDefault="003A17EE" w:rsidP="006247C8">
      <w:pPr>
        <w:ind w:firstLine="708"/>
        <w:jc w:val="both"/>
        <w:rPr>
          <w:color w:val="262626" w:themeColor="text1" w:themeTint="D9"/>
          <w:sz w:val="28"/>
          <w:szCs w:val="28"/>
        </w:rPr>
      </w:pPr>
      <w:hyperlink r:id="rId6" w:history="1">
        <w:r w:rsidR="006247C8" w:rsidRPr="00AB16ED">
          <w:rPr>
            <w:rStyle w:val="a4"/>
            <w:sz w:val="28"/>
            <w:szCs w:val="28"/>
          </w:rPr>
          <w:t>https://ru.wikipedia.org/wiki/Авария_на_Саяно-Шушенской_ГЭС</w:t>
        </w:r>
      </w:hyperlink>
    </w:p>
    <w:p w:rsidR="006247C8" w:rsidRPr="006247C8" w:rsidRDefault="006247C8" w:rsidP="00864ABA">
      <w:pPr>
        <w:ind w:firstLine="708"/>
        <w:jc w:val="both"/>
        <w:rPr>
          <w:color w:val="262626" w:themeColor="text1" w:themeTint="D9"/>
          <w:sz w:val="28"/>
          <w:szCs w:val="28"/>
        </w:rPr>
      </w:pPr>
    </w:p>
    <w:p w:rsidR="00864ABA" w:rsidRPr="006247C8" w:rsidRDefault="00864ABA" w:rsidP="00864ABA">
      <w:pPr>
        <w:ind w:firstLine="708"/>
        <w:jc w:val="both"/>
        <w:rPr>
          <w:b/>
          <w:color w:val="262626" w:themeColor="text1" w:themeTint="D9"/>
          <w:sz w:val="28"/>
          <w:szCs w:val="28"/>
        </w:rPr>
      </w:pPr>
      <w:r w:rsidRPr="006247C8">
        <w:rPr>
          <w:b/>
          <w:color w:val="262626" w:themeColor="text1" w:themeTint="D9"/>
          <w:sz w:val="28"/>
          <w:szCs w:val="28"/>
        </w:rPr>
        <w:t>О какой опасном техногенном событии идет речь?</w:t>
      </w:r>
    </w:p>
    <w:p w:rsidR="006247C8" w:rsidRPr="006247C8" w:rsidRDefault="006247C8" w:rsidP="00864ABA">
      <w:pPr>
        <w:ind w:firstLine="708"/>
        <w:jc w:val="both"/>
        <w:rPr>
          <w:color w:val="262626" w:themeColor="text1" w:themeTint="D9"/>
          <w:sz w:val="28"/>
          <w:szCs w:val="28"/>
        </w:rPr>
      </w:pPr>
    </w:p>
    <w:p w:rsidR="00864ABA" w:rsidRDefault="00236EE9" w:rsidP="00236EE9">
      <w:pPr>
        <w:jc w:val="both"/>
        <w:rPr>
          <w:color w:val="262626" w:themeColor="text1" w:themeTint="D9"/>
          <w:sz w:val="28"/>
          <w:szCs w:val="28"/>
        </w:rPr>
      </w:pPr>
      <w:r w:rsidRPr="006247C8">
        <w:rPr>
          <w:color w:val="262626" w:themeColor="text1" w:themeTint="D9"/>
          <w:sz w:val="28"/>
          <w:szCs w:val="28"/>
        </w:rPr>
        <w:t>Авария на Саяно-Шушенской Г</w:t>
      </w:r>
      <w:r w:rsidR="006247C8">
        <w:rPr>
          <w:color w:val="262626" w:themeColor="text1" w:themeTint="D9"/>
          <w:sz w:val="28"/>
          <w:szCs w:val="28"/>
        </w:rPr>
        <w:t>ЭС (промышленная техногенная кат</w:t>
      </w:r>
      <w:r w:rsidRPr="006247C8">
        <w:rPr>
          <w:color w:val="262626" w:themeColor="text1" w:themeTint="D9"/>
          <w:sz w:val="28"/>
          <w:szCs w:val="28"/>
        </w:rPr>
        <w:t>астрофа)</w:t>
      </w:r>
    </w:p>
    <w:p w:rsidR="006247C8" w:rsidRPr="006247C8" w:rsidRDefault="006247C8" w:rsidP="00236EE9">
      <w:pPr>
        <w:jc w:val="both"/>
        <w:rPr>
          <w:color w:val="262626" w:themeColor="text1" w:themeTint="D9"/>
          <w:sz w:val="28"/>
          <w:szCs w:val="28"/>
        </w:rPr>
      </w:pPr>
    </w:p>
    <w:p w:rsidR="00864ABA" w:rsidRPr="006247C8" w:rsidRDefault="00864ABA" w:rsidP="00864ABA">
      <w:pPr>
        <w:ind w:firstLine="708"/>
        <w:jc w:val="both"/>
        <w:rPr>
          <w:b/>
          <w:color w:val="262626" w:themeColor="text1" w:themeTint="D9"/>
          <w:sz w:val="28"/>
          <w:szCs w:val="28"/>
        </w:rPr>
      </w:pPr>
      <w:r w:rsidRPr="006247C8">
        <w:rPr>
          <w:b/>
          <w:color w:val="262626" w:themeColor="text1" w:themeTint="D9"/>
          <w:sz w:val="28"/>
          <w:szCs w:val="28"/>
        </w:rPr>
        <w:t>Дайте определение данному опасному техногенному событию</w:t>
      </w:r>
      <w:r w:rsidR="006247C8">
        <w:rPr>
          <w:b/>
          <w:color w:val="262626" w:themeColor="text1" w:themeTint="D9"/>
          <w:sz w:val="28"/>
          <w:szCs w:val="28"/>
        </w:rPr>
        <w:t>.</w:t>
      </w:r>
    </w:p>
    <w:p w:rsidR="006247C8" w:rsidRPr="006247C8" w:rsidRDefault="006247C8" w:rsidP="00864ABA">
      <w:pPr>
        <w:ind w:firstLine="708"/>
        <w:jc w:val="both"/>
        <w:rPr>
          <w:color w:val="262626" w:themeColor="text1" w:themeTint="D9"/>
          <w:sz w:val="28"/>
          <w:szCs w:val="28"/>
        </w:rPr>
      </w:pPr>
    </w:p>
    <w:p w:rsidR="00AF34B1" w:rsidRPr="0044748F" w:rsidRDefault="00AF34B1" w:rsidP="0044748F">
      <w:pPr>
        <w:jc w:val="both"/>
        <w:rPr>
          <w:sz w:val="28"/>
          <w:szCs w:val="28"/>
        </w:rPr>
      </w:pPr>
      <w:r w:rsidRPr="006247C8">
        <w:rPr>
          <w:rFonts w:ascii="Arial" w:hAnsi="Arial" w:cs="Arial"/>
          <w:bCs/>
          <w:color w:val="222222"/>
          <w:sz w:val="28"/>
          <w:szCs w:val="28"/>
        </w:rPr>
        <w:t xml:space="preserve"> </w:t>
      </w:r>
      <w:r w:rsidRPr="0044748F">
        <w:rPr>
          <w:bCs/>
          <w:color w:val="222222"/>
          <w:sz w:val="28"/>
          <w:szCs w:val="28"/>
        </w:rPr>
        <w:t>Техногенная катастрофа</w:t>
      </w:r>
      <w:r w:rsidRPr="0044748F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44748F">
        <w:rPr>
          <w:color w:val="222222"/>
          <w:sz w:val="28"/>
          <w:szCs w:val="28"/>
          <w:shd w:val="clear" w:color="auto" w:fill="FFFFFF"/>
        </w:rPr>
        <w:t>–</w:t>
      </w:r>
      <w:r w:rsidRPr="0044748F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44748F">
        <w:rPr>
          <w:bCs/>
          <w:color w:val="222222"/>
          <w:sz w:val="28"/>
          <w:szCs w:val="28"/>
        </w:rPr>
        <w:t>это</w:t>
      </w:r>
      <w:r w:rsidRPr="0044748F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44748F">
        <w:rPr>
          <w:color w:val="222222"/>
          <w:sz w:val="28"/>
          <w:szCs w:val="28"/>
          <w:shd w:val="clear" w:color="auto" w:fill="FFFFFF"/>
        </w:rPr>
        <w:t xml:space="preserve">чрезвычайное происшествие, характеризуемое возникновением и развитием неблагоприятного и неуправляемого процесса в </w:t>
      </w:r>
      <w:proofErr w:type="spellStart"/>
      <w:r w:rsidRPr="0044748F">
        <w:rPr>
          <w:color w:val="222222"/>
          <w:sz w:val="28"/>
          <w:szCs w:val="28"/>
          <w:shd w:val="clear" w:color="auto" w:fill="FFFFFF"/>
        </w:rPr>
        <w:t>техносфере</w:t>
      </w:r>
      <w:proofErr w:type="spellEnd"/>
      <w:r w:rsidRPr="0044748F">
        <w:rPr>
          <w:color w:val="222222"/>
          <w:sz w:val="28"/>
          <w:szCs w:val="28"/>
          <w:shd w:val="clear" w:color="auto" w:fill="FFFFFF"/>
        </w:rPr>
        <w:t xml:space="preserve">, повлекшего за собой крупные человеческие жертвы, ущерб здоровью людей, разрушение объектов </w:t>
      </w:r>
      <w:proofErr w:type="spellStart"/>
      <w:r w:rsidRPr="0044748F">
        <w:rPr>
          <w:color w:val="222222"/>
          <w:sz w:val="28"/>
          <w:szCs w:val="28"/>
          <w:shd w:val="clear" w:color="auto" w:fill="FFFFFF"/>
        </w:rPr>
        <w:t>техносферы</w:t>
      </w:r>
      <w:proofErr w:type="spellEnd"/>
      <w:r w:rsidRPr="0044748F">
        <w:rPr>
          <w:color w:val="222222"/>
          <w:sz w:val="28"/>
          <w:szCs w:val="28"/>
          <w:shd w:val="clear" w:color="auto" w:fill="FFFFFF"/>
        </w:rPr>
        <w:t xml:space="preserve"> и значительные повреждения окружающей среды.</w:t>
      </w:r>
    </w:p>
    <w:p w:rsidR="00864ABA" w:rsidRPr="006247C8" w:rsidRDefault="00864ABA" w:rsidP="00864ABA">
      <w:pPr>
        <w:ind w:firstLine="708"/>
        <w:jc w:val="both"/>
        <w:rPr>
          <w:color w:val="262626" w:themeColor="text1" w:themeTint="D9"/>
          <w:sz w:val="28"/>
          <w:szCs w:val="28"/>
        </w:rPr>
      </w:pPr>
    </w:p>
    <w:p w:rsidR="00864ABA" w:rsidRDefault="00864ABA" w:rsidP="00864ABA">
      <w:pPr>
        <w:ind w:firstLine="708"/>
        <w:jc w:val="both"/>
        <w:rPr>
          <w:b/>
          <w:color w:val="262626" w:themeColor="text1" w:themeTint="D9"/>
          <w:sz w:val="28"/>
          <w:szCs w:val="28"/>
        </w:rPr>
      </w:pPr>
      <w:r w:rsidRPr="006247C8">
        <w:rPr>
          <w:b/>
          <w:color w:val="262626" w:themeColor="text1" w:themeTint="D9"/>
          <w:sz w:val="28"/>
          <w:szCs w:val="28"/>
        </w:rPr>
        <w:t>Перечислите поражающие факторы данного опасного техногенного события</w:t>
      </w:r>
      <w:r w:rsidR="006247C8">
        <w:rPr>
          <w:b/>
          <w:color w:val="262626" w:themeColor="text1" w:themeTint="D9"/>
          <w:sz w:val="28"/>
          <w:szCs w:val="28"/>
        </w:rPr>
        <w:t>.</w:t>
      </w:r>
    </w:p>
    <w:p w:rsidR="0044748F" w:rsidRPr="006247C8" w:rsidRDefault="0044748F" w:rsidP="00864ABA">
      <w:pPr>
        <w:ind w:firstLine="708"/>
        <w:jc w:val="both"/>
        <w:rPr>
          <w:b/>
          <w:color w:val="262626" w:themeColor="text1" w:themeTint="D9"/>
          <w:sz w:val="28"/>
          <w:szCs w:val="28"/>
        </w:rPr>
      </w:pPr>
    </w:p>
    <w:p w:rsidR="00AF34B1" w:rsidRPr="0044748F" w:rsidRDefault="0044748F" w:rsidP="006247C8">
      <w:pPr>
        <w:rPr>
          <w:rStyle w:val="a7"/>
          <w:b w:val="0"/>
          <w:i w:val="0"/>
          <w:sz w:val="28"/>
          <w:szCs w:val="28"/>
        </w:rPr>
      </w:pPr>
      <w:r>
        <w:rPr>
          <w:rStyle w:val="a7"/>
          <w:b w:val="0"/>
          <w:i w:val="0"/>
          <w:sz w:val="28"/>
          <w:szCs w:val="28"/>
        </w:rPr>
        <w:t xml:space="preserve">     </w:t>
      </w:r>
      <w:r w:rsidR="006247C8" w:rsidRPr="0044748F">
        <w:rPr>
          <w:rStyle w:val="a7"/>
          <w:b w:val="0"/>
          <w:i w:val="0"/>
          <w:sz w:val="28"/>
          <w:szCs w:val="28"/>
        </w:rPr>
        <w:t>И</w:t>
      </w:r>
      <w:r w:rsidR="00AF34B1" w:rsidRPr="0044748F">
        <w:rPr>
          <w:rStyle w:val="a7"/>
          <w:b w:val="0"/>
          <w:i w:val="0"/>
          <w:sz w:val="28"/>
          <w:szCs w:val="28"/>
        </w:rPr>
        <w:t>з-за разрушения крепежных элементов на Саяно-Шушенской ГЭС произошла авария — потоком воды </w:t>
      </w:r>
      <w:hyperlink r:id="rId7" w:history="1">
        <w:r w:rsidR="00AF34B1" w:rsidRPr="0044748F">
          <w:rPr>
            <w:rStyle w:val="a7"/>
            <w:b w:val="0"/>
            <w:i w:val="0"/>
            <w:sz w:val="28"/>
            <w:szCs w:val="28"/>
          </w:rPr>
          <w:t>сорвало крышку</w:t>
        </w:r>
      </w:hyperlink>
      <w:r w:rsidR="00AF34B1" w:rsidRPr="0044748F">
        <w:rPr>
          <w:rStyle w:val="a7"/>
          <w:b w:val="0"/>
          <w:i w:val="0"/>
          <w:sz w:val="28"/>
          <w:szCs w:val="28"/>
        </w:rPr>
        <w:t> второго гидроагрегата, в машинный зал хлынула вода.</w:t>
      </w:r>
    </w:p>
    <w:p w:rsidR="0044748F" w:rsidRDefault="0044748F" w:rsidP="006247C8">
      <w:pPr>
        <w:rPr>
          <w:rStyle w:val="a7"/>
          <w:b w:val="0"/>
          <w:i w:val="0"/>
          <w:sz w:val="28"/>
          <w:szCs w:val="28"/>
        </w:rPr>
      </w:pPr>
      <w:r>
        <w:rPr>
          <w:rStyle w:val="a7"/>
          <w:b w:val="0"/>
          <w:i w:val="0"/>
          <w:sz w:val="28"/>
          <w:szCs w:val="28"/>
        </w:rPr>
        <w:t xml:space="preserve">     </w:t>
      </w:r>
      <w:r w:rsidR="00AF34B1" w:rsidRPr="0044748F">
        <w:rPr>
          <w:rStyle w:val="a7"/>
          <w:b w:val="0"/>
          <w:i w:val="0"/>
          <w:sz w:val="28"/>
          <w:szCs w:val="28"/>
        </w:rPr>
        <w:t>Потоки воды быстро </w:t>
      </w:r>
      <w:hyperlink r:id="rId8" w:tgtFrame="_blank" w:history="1">
        <w:r w:rsidR="00AF34B1" w:rsidRPr="0044748F">
          <w:rPr>
            <w:rStyle w:val="a7"/>
            <w:b w:val="0"/>
            <w:i w:val="0"/>
            <w:sz w:val="28"/>
            <w:szCs w:val="28"/>
          </w:rPr>
          <w:t>затопили</w:t>
        </w:r>
      </w:hyperlink>
      <w:r w:rsidR="00AF34B1" w:rsidRPr="0044748F">
        <w:rPr>
          <w:rStyle w:val="a7"/>
          <w:b w:val="0"/>
          <w:i w:val="0"/>
          <w:sz w:val="28"/>
          <w:szCs w:val="28"/>
        </w:rPr>
        <w:t> машинный зал и помещения, находящиеся под ним. Все десять гидроагрегатов ГЭС были затоплены.</w:t>
      </w:r>
    </w:p>
    <w:p w:rsidR="00AF34B1" w:rsidRPr="0044748F" w:rsidRDefault="00AF34B1" w:rsidP="006247C8">
      <w:pPr>
        <w:rPr>
          <w:rStyle w:val="a7"/>
          <w:b w:val="0"/>
          <w:i w:val="0"/>
          <w:sz w:val="28"/>
          <w:szCs w:val="28"/>
        </w:rPr>
      </w:pPr>
      <w:r w:rsidRPr="0044748F">
        <w:rPr>
          <w:rStyle w:val="a7"/>
          <w:b w:val="0"/>
          <w:i w:val="0"/>
          <w:sz w:val="28"/>
          <w:szCs w:val="28"/>
        </w:rPr>
        <w:t xml:space="preserve"> </w:t>
      </w:r>
      <w:r w:rsidR="0044748F">
        <w:rPr>
          <w:rStyle w:val="a7"/>
          <w:b w:val="0"/>
          <w:i w:val="0"/>
          <w:sz w:val="28"/>
          <w:szCs w:val="28"/>
        </w:rPr>
        <w:t xml:space="preserve">   </w:t>
      </w:r>
      <w:r w:rsidRPr="0044748F">
        <w:rPr>
          <w:rStyle w:val="a7"/>
          <w:b w:val="0"/>
          <w:i w:val="0"/>
          <w:sz w:val="28"/>
          <w:szCs w:val="28"/>
        </w:rPr>
        <w:t>Стены и кровля машинного зала </w:t>
      </w:r>
      <w:hyperlink r:id="rId9" w:tgtFrame="_blank" w:history="1">
        <w:r w:rsidRPr="0044748F">
          <w:rPr>
            <w:rStyle w:val="a7"/>
            <w:b w:val="0"/>
            <w:i w:val="0"/>
            <w:sz w:val="28"/>
            <w:szCs w:val="28"/>
          </w:rPr>
          <w:t>были разрушены</w:t>
        </w:r>
      </w:hyperlink>
      <w:r w:rsidRPr="0044748F">
        <w:rPr>
          <w:rStyle w:val="a7"/>
          <w:b w:val="0"/>
          <w:i w:val="0"/>
          <w:sz w:val="28"/>
          <w:szCs w:val="28"/>
        </w:rPr>
        <w:t> на площади около 1200 квадратных метров. Затопление производственных уровней, находящихся ниже машинного зала, вызвало короткое замыкание в системах управления генераторов, что привело к полному прекращению работы гидроэлектростанции.</w:t>
      </w:r>
    </w:p>
    <w:p w:rsidR="0044748F" w:rsidRDefault="0044748F" w:rsidP="006247C8">
      <w:pPr>
        <w:rPr>
          <w:rStyle w:val="a7"/>
          <w:b w:val="0"/>
          <w:i w:val="0"/>
          <w:sz w:val="28"/>
          <w:szCs w:val="28"/>
        </w:rPr>
      </w:pPr>
      <w:r>
        <w:rPr>
          <w:rStyle w:val="a7"/>
          <w:b w:val="0"/>
          <w:i w:val="0"/>
          <w:sz w:val="28"/>
          <w:szCs w:val="28"/>
        </w:rPr>
        <w:t xml:space="preserve">     </w:t>
      </w:r>
      <w:r w:rsidR="00AF34B1" w:rsidRPr="0044748F">
        <w:rPr>
          <w:rStyle w:val="a7"/>
          <w:b w:val="0"/>
          <w:i w:val="0"/>
          <w:sz w:val="28"/>
          <w:szCs w:val="28"/>
        </w:rPr>
        <w:t xml:space="preserve">Под водой оказалась и территория, прилегающая к электростанции. </w:t>
      </w:r>
      <w:r>
        <w:rPr>
          <w:rStyle w:val="a7"/>
          <w:b w:val="0"/>
          <w:i w:val="0"/>
          <w:sz w:val="28"/>
          <w:szCs w:val="28"/>
        </w:rPr>
        <w:t xml:space="preserve">      </w:t>
      </w:r>
    </w:p>
    <w:p w:rsidR="00AF34B1" w:rsidRPr="0044748F" w:rsidRDefault="0044748F" w:rsidP="006247C8">
      <w:pPr>
        <w:rPr>
          <w:rStyle w:val="a7"/>
          <w:b w:val="0"/>
          <w:i w:val="0"/>
          <w:sz w:val="28"/>
          <w:szCs w:val="28"/>
        </w:rPr>
      </w:pPr>
      <w:r>
        <w:rPr>
          <w:rStyle w:val="a7"/>
          <w:b w:val="0"/>
          <w:i w:val="0"/>
          <w:sz w:val="28"/>
          <w:szCs w:val="28"/>
        </w:rPr>
        <w:t xml:space="preserve">     </w:t>
      </w:r>
      <w:r w:rsidR="00AF34B1" w:rsidRPr="0044748F">
        <w:rPr>
          <w:rStyle w:val="a7"/>
          <w:b w:val="0"/>
          <w:i w:val="0"/>
          <w:sz w:val="28"/>
          <w:szCs w:val="28"/>
        </w:rPr>
        <w:t>Однако затопления населенных пунктов все-таки </w:t>
      </w:r>
      <w:hyperlink r:id="rId10" w:history="1">
        <w:r w:rsidR="00AF34B1" w:rsidRPr="0044748F">
          <w:rPr>
            <w:rStyle w:val="a7"/>
            <w:b w:val="0"/>
            <w:i w:val="0"/>
            <w:sz w:val="28"/>
            <w:szCs w:val="28"/>
          </w:rPr>
          <w:t>удалось избежать</w:t>
        </w:r>
      </w:hyperlink>
      <w:r w:rsidR="00AF34B1" w:rsidRPr="0044748F">
        <w:rPr>
          <w:rStyle w:val="a7"/>
          <w:b w:val="0"/>
          <w:i w:val="0"/>
          <w:sz w:val="28"/>
          <w:szCs w:val="28"/>
        </w:rPr>
        <w:t>.</w:t>
      </w:r>
    </w:p>
    <w:p w:rsidR="00AF34B1" w:rsidRPr="0044748F" w:rsidRDefault="0044748F" w:rsidP="006247C8">
      <w:pPr>
        <w:rPr>
          <w:rStyle w:val="a7"/>
          <w:b w:val="0"/>
          <w:i w:val="0"/>
          <w:sz w:val="28"/>
          <w:szCs w:val="28"/>
        </w:rPr>
      </w:pPr>
      <w:r>
        <w:rPr>
          <w:rStyle w:val="a7"/>
          <w:b w:val="0"/>
          <w:i w:val="0"/>
          <w:sz w:val="28"/>
          <w:szCs w:val="28"/>
        </w:rPr>
        <w:t xml:space="preserve">     </w:t>
      </w:r>
      <w:r w:rsidR="00AF34B1" w:rsidRPr="0044748F">
        <w:rPr>
          <w:rStyle w:val="a7"/>
          <w:b w:val="0"/>
          <w:i w:val="0"/>
          <w:sz w:val="28"/>
          <w:szCs w:val="28"/>
        </w:rPr>
        <w:t>На состоянии плотины СШГЭС авария не отразилась, но в акваторию реки Енисей </w:t>
      </w:r>
      <w:hyperlink r:id="rId11" w:history="1">
        <w:r w:rsidR="00AF34B1" w:rsidRPr="0044748F">
          <w:rPr>
            <w:rStyle w:val="a7"/>
            <w:b w:val="0"/>
            <w:i w:val="0"/>
            <w:sz w:val="28"/>
            <w:szCs w:val="28"/>
          </w:rPr>
          <w:t>вылилось более 40 тонн машинного масла</w:t>
        </w:r>
      </w:hyperlink>
      <w:r w:rsidR="00AF34B1" w:rsidRPr="0044748F">
        <w:rPr>
          <w:rStyle w:val="a7"/>
          <w:b w:val="0"/>
          <w:i w:val="0"/>
          <w:sz w:val="28"/>
          <w:szCs w:val="28"/>
        </w:rPr>
        <w:t>.</w:t>
      </w:r>
    </w:p>
    <w:p w:rsidR="00864ABA" w:rsidRPr="006247C8" w:rsidRDefault="00864ABA" w:rsidP="00AF34B1">
      <w:pPr>
        <w:jc w:val="both"/>
        <w:rPr>
          <w:rStyle w:val="a7"/>
        </w:rPr>
      </w:pPr>
    </w:p>
    <w:p w:rsidR="00864ABA" w:rsidRDefault="00864ABA" w:rsidP="00864ABA">
      <w:pPr>
        <w:ind w:firstLine="708"/>
        <w:jc w:val="both"/>
        <w:rPr>
          <w:b/>
          <w:color w:val="262626" w:themeColor="text1" w:themeTint="D9"/>
          <w:sz w:val="28"/>
          <w:szCs w:val="28"/>
        </w:rPr>
      </w:pPr>
      <w:r w:rsidRPr="006247C8">
        <w:rPr>
          <w:b/>
          <w:color w:val="262626" w:themeColor="text1" w:themeTint="D9"/>
          <w:sz w:val="28"/>
          <w:szCs w:val="28"/>
        </w:rPr>
        <w:t>Определите масштаб данного опасного техногенного события (согласно классификации. см. Тему 1)</w:t>
      </w:r>
    </w:p>
    <w:p w:rsidR="006247C8" w:rsidRPr="006247C8" w:rsidRDefault="006247C8" w:rsidP="00864ABA">
      <w:pPr>
        <w:ind w:firstLine="708"/>
        <w:jc w:val="both"/>
        <w:rPr>
          <w:b/>
          <w:color w:val="262626" w:themeColor="text1" w:themeTint="D9"/>
          <w:sz w:val="28"/>
          <w:szCs w:val="28"/>
        </w:rPr>
      </w:pPr>
    </w:p>
    <w:p w:rsidR="00AF34B1" w:rsidRPr="006247C8" w:rsidRDefault="00AF34B1" w:rsidP="00864ABA">
      <w:pPr>
        <w:ind w:firstLine="708"/>
        <w:jc w:val="both"/>
        <w:rPr>
          <w:color w:val="262626" w:themeColor="text1" w:themeTint="D9"/>
          <w:sz w:val="28"/>
          <w:szCs w:val="28"/>
        </w:rPr>
      </w:pPr>
      <w:r w:rsidRPr="006247C8">
        <w:rPr>
          <w:color w:val="262626" w:themeColor="text1" w:themeTint="D9"/>
          <w:sz w:val="28"/>
          <w:szCs w:val="28"/>
        </w:rPr>
        <w:t xml:space="preserve">Региональный </w:t>
      </w:r>
    </w:p>
    <w:p w:rsidR="00864ABA" w:rsidRPr="006247C8" w:rsidRDefault="00864ABA" w:rsidP="00864ABA">
      <w:pPr>
        <w:ind w:firstLine="708"/>
        <w:jc w:val="both"/>
        <w:rPr>
          <w:color w:val="262626" w:themeColor="text1" w:themeTint="D9"/>
          <w:sz w:val="28"/>
          <w:szCs w:val="28"/>
        </w:rPr>
      </w:pPr>
    </w:p>
    <w:p w:rsidR="00864ABA" w:rsidRPr="006247C8" w:rsidRDefault="00864ABA" w:rsidP="00864ABA">
      <w:pPr>
        <w:ind w:firstLine="708"/>
        <w:jc w:val="both"/>
        <w:rPr>
          <w:b/>
          <w:color w:val="262626" w:themeColor="text1" w:themeTint="D9"/>
          <w:sz w:val="28"/>
          <w:szCs w:val="28"/>
        </w:rPr>
      </w:pPr>
      <w:r w:rsidRPr="006247C8">
        <w:rPr>
          <w:b/>
          <w:color w:val="262626" w:themeColor="text1" w:themeTint="D9"/>
          <w:sz w:val="28"/>
          <w:szCs w:val="28"/>
        </w:rPr>
        <w:lastRenderedPageBreak/>
        <w:t>Определите основные причины возникновения данного опасного техногенного события</w:t>
      </w:r>
    </w:p>
    <w:p w:rsidR="00353715" w:rsidRPr="006247C8" w:rsidRDefault="0044748F" w:rsidP="006247C8">
      <w:pPr>
        <w:rPr>
          <w:rStyle w:val="a9"/>
          <w:b w:val="0"/>
          <w:sz w:val="28"/>
          <w:szCs w:val="28"/>
        </w:rPr>
      </w:pPr>
      <w:r>
        <w:t xml:space="preserve">     </w:t>
      </w:r>
      <w:hyperlink r:id="rId12" w:tgtFrame="_blank" w:history="1">
        <w:r w:rsidR="00353715" w:rsidRPr="006247C8">
          <w:rPr>
            <w:rStyle w:val="a9"/>
            <w:b w:val="0"/>
            <w:sz w:val="28"/>
            <w:szCs w:val="28"/>
          </w:rPr>
          <w:t>Авария произошла из-за совокупности различных причин</w:t>
        </w:r>
      </w:hyperlink>
      <w:r w:rsidR="00353715" w:rsidRPr="006247C8">
        <w:rPr>
          <w:rStyle w:val="a9"/>
          <w:b w:val="0"/>
          <w:sz w:val="28"/>
          <w:szCs w:val="28"/>
        </w:rPr>
        <w:t>: проектных, эксплуатационных и ремонтных.</w:t>
      </w:r>
    </w:p>
    <w:p w:rsidR="00353715" w:rsidRPr="006247C8" w:rsidRDefault="0044748F" w:rsidP="006247C8">
      <w:pPr>
        <w:rPr>
          <w:rStyle w:val="a9"/>
          <w:b w:val="0"/>
          <w:sz w:val="28"/>
          <w:szCs w:val="28"/>
        </w:rPr>
      </w:pPr>
      <w:r>
        <w:rPr>
          <w:rStyle w:val="a9"/>
          <w:b w:val="0"/>
          <w:sz w:val="28"/>
          <w:szCs w:val="28"/>
        </w:rPr>
        <w:t xml:space="preserve">     </w:t>
      </w:r>
      <w:r w:rsidR="00353715" w:rsidRPr="006247C8">
        <w:rPr>
          <w:rStyle w:val="a9"/>
          <w:b w:val="0"/>
          <w:sz w:val="28"/>
          <w:szCs w:val="28"/>
        </w:rPr>
        <w:t>Главной предпосылкой к аварии стало возгорание на Братской ГЭС 16 августа, приведший к </w:t>
      </w:r>
      <w:hyperlink r:id="rId13" w:tgtFrame="_blank" w:history="1">
        <w:r w:rsidR="00353715" w:rsidRPr="006247C8">
          <w:rPr>
            <w:rStyle w:val="a9"/>
            <w:b w:val="0"/>
            <w:sz w:val="28"/>
            <w:szCs w:val="28"/>
          </w:rPr>
          <w:t>потере связи этой станции с региональным диспетчерским управлением системного оператора</w:t>
        </w:r>
      </w:hyperlink>
      <w:r w:rsidR="00353715" w:rsidRPr="006247C8">
        <w:rPr>
          <w:rStyle w:val="a9"/>
          <w:b w:val="0"/>
          <w:sz w:val="28"/>
          <w:szCs w:val="28"/>
        </w:rPr>
        <w:t xml:space="preserve">. В результате на СШГЭС из резерва </w:t>
      </w:r>
      <w:r w:rsidR="006247C8">
        <w:rPr>
          <w:rStyle w:val="a9"/>
          <w:b w:val="0"/>
          <w:sz w:val="28"/>
          <w:szCs w:val="28"/>
        </w:rPr>
        <w:t xml:space="preserve">для </w:t>
      </w:r>
      <w:r w:rsidR="00353715" w:rsidRPr="006247C8">
        <w:rPr>
          <w:rStyle w:val="a9"/>
          <w:b w:val="0"/>
          <w:sz w:val="28"/>
          <w:szCs w:val="28"/>
        </w:rPr>
        <w:t>распределения мощностей был выведен второй гидроагрегат СШГЭС. Он-то и разрушился 17 августа, в частности, из-за </w:t>
      </w:r>
      <w:hyperlink r:id="rId14" w:tgtFrame="_blank" w:history="1">
        <w:r w:rsidR="00353715" w:rsidRPr="006247C8">
          <w:rPr>
            <w:rStyle w:val="a9"/>
            <w:b w:val="0"/>
            <w:sz w:val="28"/>
            <w:szCs w:val="28"/>
          </w:rPr>
          <w:t>многократных переменных дополнительных нагрузок</w:t>
        </w:r>
      </w:hyperlink>
      <w:r w:rsidR="00353715" w:rsidRPr="006247C8">
        <w:rPr>
          <w:rStyle w:val="a9"/>
          <w:b w:val="0"/>
          <w:sz w:val="28"/>
          <w:szCs w:val="28"/>
        </w:rPr>
        <w:t>.</w:t>
      </w:r>
    </w:p>
    <w:p w:rsidR="00864ABA" w:rsidRPr="00864ABA" w:rsidRDefault="00864ABA" w:rsidP="00864ABA">
      <w:pPr>
        <w:ind w:firstLine="708"/>
        <w:jc w:val="both"/>
        <w:rPr>
          <w:color w:val="262626" w:themeColor="text1" w:themeTint="D9"/>
          <w:sz w:val="28"/>
          <w:szCs w:val="28"/>
        </w:rPr>
      </w:pPr>
    </w:p>
    <w:p w:rsidR="00864ABA" w:rsidRDefault="00864ABA" w:rsidP="00864ABA">
      <w:pPr>
        <w:ind w:firstLine="708"/>
        <w:jc w:val="both"/>
        <w:rPr>
          <w:b/>
          <w:color w:val="262626" w:themeColor="text1" w:themeTint="D9"/>
          <w:sz w:val="28"/>
          <w:szCs w:val="28"/>
        </w:rPr>
      </w:pPr>
      <w:r w:rsidRPr="006247C8">
        <w:rPr>
          <w:b/>
          <w:color w:val="262626" w:themeColor="text1" w:themeTint="D9"/>
          <w:sz w:val="28"/>
          <w:szCs w:val="28"/>
        </w:rPr>
        <w:t>Назовите наиболее характерные места для возникновения данного опасного техногенного события в нашем регионе / стране / мире</w:t>
      </w:r>
    </w:p>
    <w:p w:rsidR="006247C8" w:rsidRPr="006247C8" w:rsidRDefault="006247C8" w:rsidP="00864ABA">
      <w:pPr>
        <w:ind w:firstLine="708"/>
        <w:jc w:val="both"/>
        <w:rPr>
          <w:b/>
          <w:color w:val="262626" w:themeColor="text1" w:themeTint="D9"/>
          <w:sz w:val="28"/>
          <w:szCs w:val="28"/>
        </w:rPr>
      </w:pPr>
    </w:p>
    <w:p w:rsidR="00864ABA" w:rsidRPr="00864ABA" w:rsidRDefault="00353715" w:rsidP="00864ABA">
      <w:pPr>
        <w:jc w:val="both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Гидроэлектростанции </w:t>
      </w:r>
    </w:p>
    <w:p w:rsidR="00864ABA" w:rsidRPr="00864ABA" w:rsidRDefault="00864ABA" w:rsidP="00864ABA">
      <w:pPr>
        <w:ind w:firstLine="708"/>
        <w:jc w:val="both"/>
        <w:rPr>
          <w:color w:val="262626" w:themeColor="text1" w:themeTint="D9"/>
          <w:sz w:val="28"/>
          <w:szCs w:val="28"/>
        </w:rPr>
      </w:pPr>
    </w:p>
    <w:p w:rsidR="00864ABA" w:rsidRDefault="00864ABA" w:rsidP="00864ABA">
      <w:pPr>
        <w:ind w:firstLine="708"/>
        <w:jc w:val="both"/>
        <w:rPr>
          <w:b/>
          <w:color w:val="262626" w:themeColor="text1" w:themeTint="D9"/>
          <w:sz w:val="28"/>
          <w:szCs w:val="28"/>
        </w:rPr>
      </w:pPr>
      <w:r w:rsidRPr="006247C8">
        <w:rPr>
          <w:b/>
          <w:color w:val="262626" w:themeColor="text1" w:themeTint="D9"/>
          <w:sz w:val="28"/>
          <w:szCs w:val="28"/>
        </w:rPr>
        <w:t>Какие общие требования и правила поведения должен знать учитель для обеспечения безопасности учащихся при условии возникновения данного опасного техногенного события?</w:t>
      </w:r>
    </w:p>
    <w:p w:rsidR="00071079" w:rsidRDefault="00071079" w:rsidP="00353715">
      <w:pPr>
        <w:jc w:val="both"/>
        <w:rPr>
          <w:color w:val="262626" w:themeColor="text1" w:themeTint="D9"/>
          <w:sz w:val="28"/>
          <w:szCs w:val="28"/>
        </w:rPr>
      </w:pPr>
    </w:p>
    <w:p w:rsidR="00071079" w:rsidRDefault="00071079" w:rsidP="00864ABA">
      <w:pPr>
        <w:jc w:val="both"/>
        <w:rPr>
          <w:color w:val="262626" w:themeColor="text1" w:themeTint="D9"/>
          <w:sz w:val="28"/>
          <w:szCs w:val="28"/>
        </w:rPr>
      </w:pPr>
      <w:r w:rsidRPr="00071079">
        <w:rPr>
          <w:color w:val="262626" w:themeColor="text1" w:themeTint="D9"/>
          <w:sz w:val="28"/>
          <w:szCs w:val="28"/>
        </w:rPr>
        <w:t xml:space="preserve">1. Немедленно сообщить о возникновении (угрозе возникновения) чрезвычайной ситуации администрации школы. </w:t>
      </w:r>
    </w:p>
    <w:p w:rsidR="00071079" w:rsidRDefault="00071079" w:rsidP="00864ABA">
      <w:pPr>
        <w:jc w:val="both"/>
        <w:rPr>
          <w:color w:val="262626" w:themeColor="text1" w:themeTint="D9"/>
          <w:sz w:val="28"/>
          <w:szCs w:val="28"/>
        </w:rPr>
      </w:pPr>
      <w:r w:rsidRPr="00071079">
        <w:rPr>
          <w:color w:val="262626" w:themeColor="text1" w:themeTint="D9"/>
          <w:sz w:val="28"/>
          <w:szCs w:val="28"/>
        </w:rPr>
        <w:t xml:space="preserve">2. Организовать экстренную эвакуацию учащихся из здания школы, согласно схемы эвакуации. Учитель, во время всей эвакуации, находится с учащимися. 3. При завершении эвакуации проверить наличие учащихся. О результатах проверки доложить администрации школы. </w:t>
      </w:r>
    </w:p>
    <w:p w:rsidR="00071079" w:rsidRDefault="00071079" w:rsidP="00864ABA">
      <w:pPr>
        <w:jc w:val="both"/>
        <w:rPr>
          <w:color w:val="262626" w:themeColor="text1" w:themeTint="D9"/>
          <w:sz w:val="28"/>
          <w:szCs w:val="28"/>
        </w:rPr>
      </w:pPr>
      <w:r w:rsidRPr="00071079">
        <w:rPr>
          <w:color w:val="262626" w:themeColor="text1" w:themeTint="D9"/>
          <w:sz w:val="28"/>
          <w:szCs w:val="28"/>
        </w:rPr>
        <w:t xml:space="preserve">4. Обеспечить порядок на месте расположения учащихся и их безопасность. </w:t>
      </w:r>
    </w:p>
    <w:p w:rsidR="00071079" w:rsidRDefault="00071079" w:rsidP="00864ABA">
      <w:pPr>
        <w:jc w:val="both"/>
        <w:rPr>
          <w:color w:val="262626" w:themeColor="text1" w:themeTint="D9"/>
          <w:sz w:val="28"/>
          <w:szCs w:val="28"/>
        </w:rPr>
      </w:pPr>
      <w:r w:rsidRPr="00071079">
        <w:rPr>
          <w:color w:val="262626" w:themeColor="text1" w:themeTint="D9"/>
          <w:sz w:val="28"/>
          <w:szCs w:val="28"/>
        </w:rPr>
        <w:t xml:space="preserve">5. Действовать согласно распоряжений администрации школы. </w:t>
      </w:r>
    </w:p>
    <w:p w:rsidR="00864ABA" w:rsidRDefault="00071079" w:rsidP="00864ABA">
      <w:pPr>
        <w:jc w:val="both"/>
        <w:rPr>
          <w:color w:val="262626" w:themeColor="text1" w:themeTint="D9"/>
          <w:sz w:val="28"/>
          <w:szCs w:val="28"/>
        </w:rPr>
      </w:pPr>
      <w:r w:rsidRPr="00071079">
        <w:rPr>
          <w:color w:val="262626" w:themeColor="text1" w:themeTint="D9"/>
          <w:sz w:val="28"/>
          <w:szCs w:val="28"/>
        </w:rPr>
        <w:t>6. При получении сообщения об угрозе теракта по телефону, ни в коем случае не класть телефонную трубку на аппарат. Сообщить о звонке по телефонам 101, 102.</w:t>
      </w:r>
    </w:p>
    <w:p w:rsidR="00071079" w:rsidRDefault="00071079" w:rsidP="00071079">
      <w:pPr>
        <w:jc w:val="both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7. </w:t>
      </w:r>
      <w:r w:rsidRPr="00071079">
        <w:rPr>
          <w:color w:val="262626" w:themeColor="text1" w:themeTint="D9"/>
          <w:sz w:val="28"/>
          <w:szCs w:val="28"/>
        </w:rPr>
        <w:t>Для зашиты органов дыхания можно использовать подручные средства из ткани, смоченные в воде, а также меховые и ватные части одежды.</w:t>
      </w:r>
    </w:p>
    <w:p w:rsidR="00071079" w:rsidRDefault="00071079" w:rsidP="00071079">
      <w:pPr>
        <w:jc w:val="both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8. З</w:t>
      </w:r>
      <w:r w:rsidRPr="00071079">
        <w:rPr>
          <w:color w:val="262626" w:themeColor="text1" w:themeTint="D9"/>
          <w:sz w:val="28"/>
          <w:szCs w:val="28"/>
        </w:rPr>
        <w:t>акрыт</w:t>
      </w:r>
      <w:r>
        <w:rPr>
          <w:color w:val="262626" w:themeColor="text1" w:themeTint="D9"/>
          <w:sz w:val="28"/>
          <w:szCs w:val="28"/>
        </w:rPr>
        <w:t>ь окна и форточки.</w:t>
      </w:r>
    </w:p>
    <w:p w:rsidR="00071079" w:rsidRPr="00071079" w:rsidRDefault="00071079" w:rsidP="00071079">
      <w:pPr>
        <w:jc w:val="both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9. </w:t>
      </w:r>
      <w:r w:rsidRPr="00071079">
        <w:rPr>
          <w:color w:val="262626" w:themeColor="text1" w:themeTint="D9"/>
          <w:sz w:val="28"/>
          <w:szCs w:val="28"/>
        </w:rPr>
        <w:t xml:space="preserve">При движении на зараженной местности необходимо соблюдать следующие правила: - двигаться быстро, но не бежать и не поднимать пыли; - не прислоняться к зданиям и не касаться окружающих предметов; - не наступать на встречающиеся на пути капли жидкости или порошкообразные россыпи неизвестных веществ; - не снимать средства индивидуальной защиты до распоряжения; - при обнаружении капель АХОВ на коже, одежде, обуви, средствах индивидуальной защиты снять их тампоном из бумаги, ветоши или носовым платком; - по возможности оказать </w:t>
      </w:r>
      <w:r>
        <w:rPr>
          <w:color w:val="262626" w:themeColor="text1" w:themeTint="D9"/>
          <w:sz w:val="28"/>
          <w:szCs w:val="28"/>
        </w:rPr>
        <w:t xml:space="preserve">необходимую помощь пострадавшим. </w:t>
      </w:r>
      <w:r w:rsidRPr="00071079">
        <w:rPr>
          <w:color w:val="262626" w:themeColor="text1" w:themeTint="D9"/>
          <w:sz w:val="28"/>
          <w:szCs w:val="28"/>
        </w:rPr>
        <w:t>После выхода из зоны заражения нужно пройти санитарную обработку</w:t>
      </w:r>
      <w:r>
        <w:rPr>
          <w:color w:val="262626" w:themeColor="text1" w:themeTint="D9"/>
          <w:sz w:val="28"/>
          <w:szCs w:val="28"/>
        </w:rPr>
        <w:t>.</w:t>
      </w:r>
    </w:p>
    <w:sectPr w:rsidR="00071079" w:rsidRPr="00071079" w:rsidSect="00356B4B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A5154"/>
    <w:multiLevelType w:val="hybridMultilevel"/>
    <w:tmpl w:val="7C6812AE"/>
    <w:lvl w:ilvl="0" w:tplc="E9669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73E30FE"/>
    <w:multiLevelType w:val="hybridMultilevel"/>
    <w:tmpl w:val="32927F1C"/>
    <w:lvl w:ilvl="0" w:tplc="77C2BB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3D63627"/>
    <w:multiLevelType w:val="hybridMultilevel"/>
    <w:tmpl w:val="F4E225EC"/>
    <w:lvl w:ilvl="0" w:tplc="6DF839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894122E"/>
    <w:multiLevelType w:val="hybridMultilevel"/>
    <w:tmpl w:val="52B8F00A"/>
    <w:lvl w:ilvl="0" w:tplc="AE36FE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8E"/>
    <w:rsid w:val="00071079"/>
    <w:rsid w:val="00095A81"/>
    <w:rsid w:val="001100A5"/>
    <w:rsid w:val="00236EE9"/>
    <w:rsid w:val="00353715"/>
    <w:rsid w:val="00356B4B"/>
    <w:rsid w:val="003A17EE"/>
    <w:rsid w:val="003B7DCE"/>
    <w:rsid w:val="0044748F"/>
    <w:rsid w:val="004D43BB"/>
    <w:rsid w:val="006247C8"/>
    <w:rsid w:val="00864ABA"/>
    <w:rsid w:val="008B0E7D"/>
    <w:rsid w:val="008F76FD"/>
    <w:rsid w:val="00A56AB7"/>
    <w:rsid w:val="00AF34B1"/>
    <w:rsid w:val="00B321A4"/>
    <w:rsid w:val="00B53C33"/>
    <w:rsid w:val="00B6686F"/>
    <w:rsid w:val="00B8698E"/>
    <w:rsid w:val="00ED2A9F"/>
    <w:rsid w:val="00EF676D"/>
    <w:rsid w:val="00F27975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4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E7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Hyperlink"/>
    <w:basedOn w:val="a0"/>
    <w:uiPriority w:val="99"/>
    <w:rsid w:val="00356B4B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AF34B1"/>
  </w:style>
  <w:style w:type="paragraph" w:styleId="a5">
    <w:name w:val="Normal (Web)"/>
    <w:basedOn w:val="a"/>
    <w:uiPriority w:val="99"/>
    <w:unhideWhenUsed/>
    <w:rsid w:val="00AF34B1"/>
    <w:pPr>
      <w:spacing w:before="100" w:beforeAutospacing="1" w:after="100" w:afterAutospacing="1"/>
    </w:pPr>
  </w:style>
  <w:style w:type="character" w:styleId="a6">
    <w:name w:val="FollowedHyperlink"/>
    <w:basedOn w:val="a0"/>
    <w:uiPriority w:val="99"/>
    <w:semiHidden/>
    <w:unhideWhenUsed/>
    <w:rsid w:val="00353715"/>
    <w:rPr>
      <w:color w:val="954F72" w:themeColor="followedHyperlink"/>
      <w:u w:val="single"/>
    </w:rPr>
  </w:style>
  <w:style w:type="character" w:styleId="a7">
    <w:name w:val="Book Title"/>
    <w:basedOn w:val="a0"/>
    <w:uiPriority w:val="33"/>
    <w:qFormat/>
    <w:rsid w:val="006247C8"/>
    <w:rPr>
      <w:b/>
      <w:bCs/>
      <w:i/>
      <w:iCs/>
      <w:spacing w:val="5"/>
    </w:rPr>
  </w:style>
  <w:style w:type="paragraph" w:styleId="a8">
    <w:name w:val="No Spacing"/>
    <w:uiPriority w:val="1"/>
    <w:qFormat/>
    <w:rsid w:val="006247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6247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4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E7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Hyperlink"/>
    <w:basedOn w:val="a0"/>
    <w:uiPriority w:val="99"/>
    <w:rsid w:val="00356B4B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AF34B1"/>
  </w:style>
  <w:style w:type="paragraph" w:styleId="a5">
    <w:name w:val="Normal (Web)"/>
    <w:basedOn w:val="a"/>
    <w:uiPriority w:val="99"/>
    <w:unhideWhenUsed/>
    <w:rsid w:val="00AF34B1"/>
    <w:pPr>
      <w:spacing w:before="100" w:beforeAutospacing="1" w:after="100" w:afterAutospacing="1"/>
    </w:pPr>
  </w:style>
  <w:style w:type="character" w:styleId="a6">
    <w:name w:val="FollowedHyperlink"/>
    <w:basedOn w:val="a0"/>
    <w:uiPriority w:val="99"/>
    <w:semiHidden/>
    <w:unhideWhenUsed/>
    <w:rsid w:val="00353715"/>
    <w:rPr>
      <w:color w:val="954F72" w:themeColor="followedHyperlink"/>
      <w:u w:val="single"/>
    </w:rPr>
  </w:style>
  <w:style w:type="character" w:styleId="a7">
    <w:name w:val="Book Title"/>
    <w:basedOn w:val="a0"/>
    <w:uiPriority w:val="33"/>
    <w:qFormat/>
    <w:rsid w:val="006247C8"/>
    <w:rPr>
      <w:b/>
      <w:bCs/>
      <w:i/>
      <w:iCs/>
      <w:spacing w:val="5"/>
    </w:rPr>
  </w:style>
  <w:style w:type="paragraph" w:styleId="a8">
    <w:name w:val="No Spacing"/>
    <w:uiPriority w:val="1"/>
    <w:qFormat/>
    <w:rsid w:val="006247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6247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4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062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hs.gov.ru/news/item/231069/%20" TargetMode="External"/><Relationship Id="rId13" Type="http://schemas.openxmlformats.org/officeDocument/2006/relationships/hyperlink" Target="http://rian.ru/incidents/20091003/187390176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ia.ru/business/20120428/637191155.html%20" TargetMode="External"/><Relationship Id="rId12" Type="http://schemas.openxmlformats.org/officeDocument/2006/relationships/hyperlink" Target="http://rian.ru/society/20091003/187396018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40;&#1074;&#1072;&#1088;&#1080;&#1103;_&#1085;&#1072;_&#1057;&#1072;&#1103;&#1085;&#1086;-&#1064;&#1091;&#1096;&#1077;&#1085;&#1089;&#1082;&#1086;&#1081;_&#1043;&#1069;&#1057;" TargetMode="External"/><Relationship Id="rId11" Type="http://schemas.openxmlformats.org/officeDocument/2006/relationships/hyperlink" Target="http://ria.ru/incidents/20090817/181209996.html%2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ria.ru/hydro_news/20100817/266131913.html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ulture.mchs.gov.ru/memorable_date/25338/%20" TargetMode="External"/><Relationship Id="rId14" Type="http://schemas.openxmlformats.org/officeDocument/2006/relationships/hyperlink" Target="http://rian.ru/incidents/20091003/18739104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Windows User</cp:lastModifiedBy>
  <cp:revision>4</cp:revision>
  <dcterms:created xsi:type="dcterms:W3CDTF">2020-11-03T11:59:00Z</dcterms:created>
  <dcterms:modified xsi:type="dcterms:W3CDTF">2020-11-03T12:38:00Z</dcterms:modified>
</cp:coreProperties>
</file>