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0490" w:rsidRPr="00A34558" w:rsidRDefault="00FE0490" w:rsidP="00FE0490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A34558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Задание выполняется индивидуально.</w:t>
      </w:r>
    </w:p>
    <w:p w:rsidR="00864ABA" w:rsidRPr="00A34558" w:rsidRDefault="00864ABA" w:rsidP="00FE0490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864ABA" w:rsidRPr="00A34558" w:rsidRDefault="00864ABA" w:rsidP="00864ABA">
      <w:pPr>
        <w:ind w:firstLine="708"/>
        <w:jc w:val="both"/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u-RU"/>
        </w:rPr>
      </w:pPr>
      <w:r w:rsidRPr="00A34558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u-RU"/>
        </w:rPr>
        <w:t xml:space="preserve">Задание 1. </w:t>
      </w:r>
      <w:r w:rsidR="00E26A5C" w:rsidRPr="00A34558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u-RU"/>
        </w:rPr>
        <w:t>Решение ситуационных задач</w:t>
      </w:r>
    </w:p>
    <w:p w:rsidR="00864ABA" w:rsidRPr="00A34558" w:rsidRDefault="00864ABA" w:rsidP="00864ABA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E26A5C" w:rsidRPr="00A34558" w:rsidRDefault="00E26A5C" w:rsidP="00E26A5C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A34558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Решите ситуационные задачи. Ответы представляются письменно.</w:t>
      </w:r>
    </w:p>
    <w:p w:rsidR="00864ABA" w:rsidRPr="00A34558" w:rsidRDefault="00864ABA" w:rsidP="00864ABA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E26A5C" w:rsidRPr="00A34558" w:rsidRDefault="00E26A5C" w:rsidP="00E26A5C">
      <w:pPr>
        <w:ind w:firstLine="708"/>
        <w:jc w:val="both"/>
        <w:rPr>
          <w:rFonts w:ascii="Times New Roman" w:hAnsi="Times New Roman"/>
          <w:b/>
          <w:i/>
          <w:color w:val="262626"/>
          <w:sz w:val="28"/>
          <w:szCs w:val="28"/>
          <w:lang w:val="ru-RU"/>
        </w:rPr>
      </w:pPr>
      <w:r w:rsidRPr="00A34558">
        <w:rPr>
          <w:rFonts w:ascii="Times New Roman" w:hAnsi="Times New Roman"/>
          <w:b/>
          <w:i/>
          <w:color w:val="262626"/>
          <w:sz w:val="28"/>
          <w:szCs w:val="28"/>
          <w:lang w:val="ru-RU"/>
        </w:rPr>
        <w:t xml:space="preserve">Ситуационная задача 1. </w:t>
      </w:r>
    </w:p>
    <w:p w:rsidR="00E26A5C" w:rsidRPr="00A34558" w:rsidRDefault="00E26A5C" w:rsidP="00E26A5C">
      <w:pPr>
        <w:ind w:firstLine="708"/>
        <w:jc w:val="both"/>
        <w:rPr>
          <w:rFonts w:ascii="Times New Roman" w:hAnsi="Times New Roman"/>
          <w:i/>
          <w:color w:val="262626"/>
          <w:sz w:val="28"/>
          <w:szCs w:val="28"/>
          <w:lang w:val="ru-RU"/>
        </w:rPr>
      </w:pPr>
      <w:r w:rsidRPr="00A34558">
        <w:rPr>
          <w:rFonts w:ascii="Times New Roman" w:hAnsi="Times New Roman"/>
          <w:i/>
          <w:color w:val="262626"/>
          <w:sz w:val="28"/>
          <w:szCs w:val="28"/>
          <w:lang w:val="ru-RU"/>
        </w:rPr>
        <w:t>Вы находитесь за чертой города, в лесистой местности. По системе оповещения получена информация о заражении территории АХОВ (аммиак). Время на раздумье у Вас нет, зараженное облако движется в вашу сторону и настигнет Вас через 4 часа. В наличии есть: лопата, брезентовая палатка, 10 литров воды, запас еды на 2дня, личное транспортное средство (в баке 20 литров бензина) и теплая одежда.</w:t>
      </w:r>
    </w:p>
    <w:p w:rsidR="00A34558" w:rsidRPr="00A34558" w:rsidRDefault="00A34558" w:rsidP="00A34558">
      <w:pPr>
        <w:numPr>
          <w:ilvl w:val="0"/>
          <w:numId w:val="5"/>
        </w:numPr>
        <w:spacing w:after="200"/>
        <w:ind w:left="1070"/>
        <w:contextualSpacing/>
        <w:jc w:val="both"/>
        <w:rPr>
          <w:rFonts w:ascii="Times New Roman" w:hAnsi="Times New Roman"/>
          <w:i/>
          <w:color w:val="262626"/>
          <w:sz w:val="28"/>
          <w:szCs w:val="28"/>
          <w:lang w:val="ru-RU" w:eastAsia="en-US"/>
        </w:rPr>
      </w:pPr>
      <w:r w:rsidRPr="00A34558">
        <w:rPr>
          <w:rFonts w:ascii="Times New Roman" w:hAnsi="Times New Roman"/>
          <w:i/>
          <w:color w:val="262626"/>
          <w:sz w:val="28"/>
          <w:szCs w:val="28"/>
          <w:lang w:val="ru-RU" w:eastAsia="en-US"/>
        </w:rPr>
        <w:t>Дайте определения понятия «отравление».</w:t>
      </w:r>
    </w:p>
    <w:p w:rsidR="00A34558" w:rsidRPr="00A34558" w:rsidRDefault="00A34558" w:rsidP="00A34558">
      <w:pPr>
        <w:tabs>
          <w:tab w:val="left" w:pos="1308"/>
        </w:tabs>
        <w:spacing w:after="200"/>
        <w:contextualSpacing/>
        <w:jc w:val="both"/>
        <w:rPr>
          <w:rFonts w:ascii="Times New Roman" w:hAnsi="Times New Roman"/>
          <w:i/>
          <w:color w:val="262626"/>
          <w:sz w:val="28"/>
          <w:szCs w:val="28"/>
          <w:lang w:val="ru-RU" w:eastAsia="en-US"/>
        </w:rPr>
      </w:pPr>
      <w:r w:rsidRPr="00A34558">
        <w:rPr>
          <w:rFonts w:ascii="Times New Roman" w:hAnsi="Times New Roman"/>
          <w:i/>
          <w:color w:val="262626"/>
          <w:sz w:val="28"/>
          <w:szCs w:val="28"/>
          <w:lang w:val="ru-RU" w:eastAsia="en-US"/>
        </w:rPr>
        <w:tab/>
      </w:r>
    </w:p>
    <w:p w:rsidR="00A34558" w:rsidRPr="00A34558" w:rsidRDefault="00A34558" w:rsidP="00A34558">
      <w:pPr>
        <w:spacing w:after="200"/>
        <w:contextualSpacing/>
        <w:jc w:val="both"/>
        <w:rPr>
          <w:rFonts w:ascii="Times New Roman" w:hAnsi="Times New Roman"/>
          <w:i/>
          <w:color w:val="262626"/>
          <w:sz w:val="32"/>
          <w:szCs w:val="28"/>
          <w:lang w:val="ru-RU" w:eastAsia="en-US"/>
        </w:rPr>
      </w:pPr>
      <w:r w:rsidRPr="00A34558">
        <w:rPr>
          <w:rFonts w:ascii="Times New Roman" w:hAnsi="Times New Roman"/>
          <w:b/>
          <w:bCs/>
          <w:color w:val="222222"/>
          <w:sz w:val="24"/>
          <w:shd w:val="clear" w:color="auto" w:fill="FFFFFF"/>
          <w:lang w:val="ru-RU"/>
        </w:rPr>
        <w:t>Отравление</w:t>
      </w:r>
      <w:r w:rsidRPr="00A34558">
        <w:rPr>
          <w:rFonts w:ascii="Times New Roman" w:hAnsi="Times New Roman"/>
          <w:color w:val="222222"/>
          <w:sz w:val="24"/>
          <w:shd w:val="clear" w:color="auto" w:fill="FFFFFF"/>
        </w:rPr>
        <w:t> </w:t>
      </w:r>
      <w:r w:rsidRPr="00A34558">
        <w:rPr>
          <w:rFonts w:ascii="Times New Roman" w:hAnsi="Times New Roman"/>
          <w:color w:val="222222"/>
          <w:sz w:val="24"/>
          <w:shd w:val="clear" w:color="auto" w:fill="FFFFFF"/>
          <w:lang w:val="ru-RU"/>
        </w:rPr>
        <w:t>— расстройство жизнедеятельности организма, возникшее вследствие попадания в организм яда или токсина, а также действие, вызвавшее такое заболевание (например, убийство или самоубийство с помощью яда).</w:t>
      </w:r>
    </w:p>
    <w:p w:rsidR="00A34558" w:rsidRPr="00A34558" w:rsidRDefault="00A34558" w:rsidP="00A34558">
      <w:pPr>
        <w:spacing w:after="200"/>
        <w:contextualSpacing/>
        <w:jc w:val="both"/>
        <w:rPr>
          <w:rFonts w:ascii="Times New Roman" w:hAnsi="Times New Roman"/>
          <w:i/>
          <w:color w:val="262626"/>
          <w:sz w:val="28"/>
          <w:szCs w:val="28"/>
          <w:lang w:val="ru-RU" w:eastAsia="en-US"/>
        </w:rPr>
      </w:pPr>
    </w:p>
    <w:p w:rsidR="00A34558" w:rsidRPr="00A34558" w:rsidRDefault="00A34558" w:rsidP="00A34558">
      <w:pPr>
        <w:spacing w:after="200"/>
        <w:contextualSpacing/>
        <w:jc w:val="both"/>
        <w:rPr>
          <w:rFonts w:ascii="Times New Roman" w:hAnsi="Times New Roman"/>
          <w:i/>
          <w:color w:val="262626"/>
          <w:sz w:val="28"/>
          <w:szCs w:val="28"/>
          <w:lang w:val="ru-RU" w:eastAsia="en-US"/>
        </w:rPr>
      </w:pPr>
    </w:p>
    <w:p w:rsidR="00A34558" w:rsidRPr="00A34558" w:rsidRDefault="00A34558" w:rsidP="00A34558">
      <w:pPr>
        <w:numPr>
          <w:ilvl w:val="0"/>
          <w:numId w:val="5"/>
        </w:numPr>
        <w:spacing w:after="200"/>
        <w:ind w:left="1070"/>
        <w:contextualSpacing/>
        <w:jc w:val="both"/>
        <w:rPr>
          <w:rFonts w:ascii="Times New Roman" w:hAnsi="Times New Roman"/>
          <w:i/>
          <w:color w:val="262626"/>
          <w:sz w:val="28"/>
          <w:szCs w:val="28"/>
          <w:lang w:val="ru-RU" w:eastAsia="en-US"/>
        </w:rPr>
      </w:pPr>
      <w:r w:rsidRPr="00A34558">
        <w:rPr>
          <w:rFonts w:ascii="Times New Roman" w:hAnsi="Times New Roman"/>
          <w:i/>
          <w:color w:val="262626"/>
          <w:sz w:val="28"/>
          <w:szCs w:val="28"/>
          <w:lang w:val="ru-RU" w:eastAsia="en-US"/>
        </w:rPr>
        <w:t>Определите поражающие факторы воздействия аммиака на организм человека.</w:t>
      </w:r>
    </w:p>
    <w:p w:rsidR="00A34558" w:rsidRPr="00A34558" w:rsidRDefault="00A34558" w:rsidP="00A34558">
      <w:pPr>
        <w:spacing w:after="200"/>
        <w:contextualSpacing/>
        <w:jc w:val="both"/>
        <w:rPr>
          <w:rFonts w:ascii="Times New Roman" w:hAnsi="Times New Roman"/>
          <w:i/>
          <w:color w:val="262626"/>
          <w:sz w:val="28"/>
          <w:szCs w:val="28"/>
          <w:lang w:val="ru-RU" w:eastAsia="en-US"/>
        </w:rPr>
      </w:pPr>
    </w:p>
    <w:p w:rsidR="00A34558" w:rsidRPr="00A34558" w:rsidRDefault="00A34558" w:rsidP="00A34558">
      <w:pPr>
        <w:spacing w:after="200"/>
        <w:contextualSpacing/>
        <w:jc w:val="both"/>
        <w:rPr>
          <w:rFonts w:ascii="Times New Roman" w:hAnsi="Times New Roman"/>
          <w:i/>
          <w:color w:val="262626"/>
          <w:sz w:val="36"/>
          <w:szCs w:val="28"/>
          <w:lang w:val="ru-RU" w:eastAsia="en-US"/>
        </w:rPr>
      </w:pPr>
      <w:r w:rsidRPr="00A34558">
        <w:rPr>
          <w:rFonts w:ascii="Times New Roman" w:hAnsi="Times New Roman"/>
          <w:color w:val="333333"/>
          <w:sz w:val="24"/>
          <w:szCs w:val="21"/>
          <w:shd w:val="clear" w:color="auto" w:fill="FFFFFF"/>
          <w:lang w:val="ru-RU"/>
        </w:rPr>
        <w:t xml:space="preserve">В высоких концентрациях он возбуждает центральную нервную систему и вызывает судороги. Чаще смерть поступает через несколько часов или суток после отравления от отека гортани и легких. </w:t>
      </w:r>
      <w:r w:rsidRPr="00A34558">
        <w:rPr>
          <w:rFonts w:ascii="Times New Roman" w:hAnsi="Times New Roman"/>
          <w:color w:val="333333"/>
          <w:sz w:val="24"/>
          <w:szCs w:val="21"/>
          <w:shd w:val="clear" w:color="auto" w:fill="FFFFFF"/>
        </w:rPr>
        <w:t>При попадании на кожу может вызвать ожоги различной степени.</w:t>
      </w:r>
    </w:p>
    <w:p w:rsidR="00A34558" w:rsidRPr="00A34558" w:rsidRDefault="00A34558" w:rsidP="00A34558">
      <w:pPr>
        <w:spacing w:after="200"/>
        <w:contextualSpacing/>
        <w:jc w:val="both"/>
        <w:rPr>
          <w:rFonts w:ascii="Times New Roman" w:hAnsi="Times New Roman"/>
          <w:i/>
          <w:color w:val="262626"/>
          <w:sz w:val="36"/>
          <w:szCs w:val="28"/>
          <w:lang w:val="ru-RU" w:eastAsia="en-US"/>
        </w:rPr>
      </w:pPr>
    </w:p>
    <w:p w:rsidR="00A34558" w:rsidRPr="00A34558" w:rsidRDefault="00A34558" w:rsidP="00A34558">
      <w:pPr>
        <w:spacing w:after="200"/>
        <w:contextualSpacing/>
        <w:jc w:val="both"/>
        <w:rPr>
          <w:rFonts w:ascii="Times New Roman" w:hAnsi="Times New Roman"/>
          <w:i/>
          <w:color w:val="262626"/>
          <w:sz w:val="28"/>
          <w:szCs w:val="28"/>
          <w:lang w:val="ru-RU" w:eastAsia="en-US"/>
        </w:rPr>
      </w:pPr>
    </w:p>
    <w:p w:rsidR="00A34558" w:rsidRPr="00A34558" w:rsidRDefault="00A34558" w:rsidP="00A34558">
      <w:pPr>
        <w:numPr>
          <w:ilvl w:val="0"/>
          <w:numId w:val="5"/>
        </w:numPr>
        <w:spacing w:after="200"/>
        <w:ind w:left="1070"/>
        <w:contextualSpacing/>
        <w:jc w:val="both"/>
        <w:rPr>
          <w:rFonts w:ascii="Times New Roman" w:hAnsi="Times New Roman"/>
          <w:i/>
          <w:color w:val="262626"/>
          <w:sz w:val="28"/>
          <w:szCs w:val="28"/>
          <w:lang w:val="ru-RU" w:eastAsia="en-US"/>
        </w:rPr>
      </w:pPr>
      <w:r w:rsidRPr="00A34558">
        <w:rPr>
          <w:rFonts w:ascii="Times New Roman" w:hAnsi="Times New Roman"/>
          <w:i/>
          <w:color w:val="262626"/>
          <w:sz w:val="28"/>
          <w:szCs w:val="28"/>
          <w:lang w:val="ru-RU" w:eastAsia="en-US"/>
        </w:rPr>
        <w:t>Определите порядок доврачебной помощи пострадавшему после отравления аммиаком.</w:t>
      </w:r>
    </w:p>
    <w:p w:rsidR="00A34558" w:rsidRPr="00A34558" w:rsidRDefault="00A34558" w:rsidP="00A34558">
      <w:pPr>
        <w:spacing w:after="200"/>
        <w:contextualSpacing/>
        <w:jc w:val="both"/>
        <w:rPr>
          <w:rFonts w:ascii="Times New Roman" w:hAnsi="Times New Roman"/>
          <w:i/>
          <w:color w:val="262626"/>
          <w:sz w:val="28"/>
          <w:szCs w:val="28"/>
          <w:lang w:val="ru-RU" w:eastAsia="en-US"/>
        </w:rPr>
      </w:pPr>
    </w:p>
    <w:p w:rsidR="00A34558" w:rsidRPr="00A34558" w:rsidRDefault="00A34558" w:rsidP="00A34558">
      <w:pPr>
        <w:spacing w:after="200"/>
        <w:contextualSpacing/>
        <w:jc w:val="both"/>
        <w:rPr>
          <w:rFonts w:ascii="Times New Roman" w:hAnsi="Times New Roman"/>
          <w:color w:val="222222"/>
          <w:sz w:val="24"/>
          <w:shd w:val="clear" w:color="auto" w:fill="FFFFFF"/>
          <w:lang w:val="ru-RU"/>
        </w:rPr>
      </w:pPr>
      <w:r w:rsidRPr="00A34558">
        <w:rPr>
          <w:rFonts w:ascii="Times New Roman" w:hAnsi="Times New Roman"/>
          <w:color w:val="222222"/>
          <w:sz w:val="24"/>
          <w:shd w:val="clear" w:color="auto" w:fill="FFFFFF"/>
          <w:lang w:val="ru-RU"/>
        </w:rPr>
        <w:t>Промыть глаза и лицо водой, надеть противогаз или ватно-марлевую повязку, смоченную 5% раствором лимонной кислоты, открытые участки кожи обильно промыть водой, немедленно покинуть очаг заражения.</w:t>
      </w:r>
    </w:p>
    <w:p w:rsidR="00A34558" w:rsidRPr="00A34558" w:rsidRDefault="00A34558" w:rsidP="00A34558">
      <w:pPr>
        <w:spacing w:after="200"/>
        <w:contextualSpacing/>
        <w:jc w:val="both"/>
        <w:rPr>
          <w:rFonts w:ascii="Times New Roman" w:hAnsi="Times New Roman"/>
          <w:i/>
          <w:color w:val="262626"/>
          <w:sz w:val="32"/>
          <w:szCs w:val="28"/>
          <w:lang w:val="ru-RU" w:eastAsia="en-US"/>
        </w:rPr>
      </w:pPr>
    </w:p>
    <w:p w:rsidR="00A34558" w:rsidRPr="00A34558" w:rsidRDefault="00A34558" w:rsidP="00A34558">
      <w:pPr>
        <w:spacing w:after="200"/>
        <w:contextualSpacing/>
        <w:jc w:val="both"/>
        <w:rPr>
          <w:rFonts w:ascii="Times New Roman" w:hAnsi="Times New Roman"/>
          <w:i/>
          <w:color w:val="262626"/>
          <w:sz w:val="28"/>
          <w:szCs w:val="28"/>
          <w:lang w:val="ru-RU" w:eastAsia="en-US"/>
        </w:rPr>
      </w:pPr>
    </w:p>
    <w:p w:rsidR="00A34558" w:rsidRPr="00A34558" w:rsidRDefault="00A34558" w:rsidP="00A34558">
      <w:pPr>
        <w:numPr>
          <w:ilvl w:val="0"/>
          <w:numId w:val="5"/>
        </w:numPr>
        <w:spacing w:after="200"/>
        <w:ind w:left="1070"/>
        <w:contextualSpacing/>
        <w:jc w:val="both"/>
        <w:rPr>
          <w:rFonts w:ascii="Times New Roman" w:hAnsi="Times New Roman"/>
          <w:i/>
          <w:color w:val="262626"/>
          <w:sz w:val="28"/>
          <w:szCs w:val="28"/>
          <w:lang w:val="ru-RU" w:eastAsia="en-US"/>
        </w:rPr>
      </w:pPr>
      <w:r w:rsidRPr="00A34558">
        <w:rPr>
          <w:rFonts w:ascii="Times New Roman" w:hAnsi="Times New Roman"/>
          <w:i/>
          <w:color w:val="262626"/>
          <w:sz w:val="28"/>
          <w:szCs w:val="28"/>
          <w:lang w:val="ru-RU" w:eastAsia="en-US"/>
        </w:rPr>
        <w:t>Определите порядок Ваших действий в сложившейся ситуации.</w:t>
      </w:r>
    </w:p>
    <w:p w:rsidR="00A34558" w:rsidRPr="00A34558" w:rsidRDefault="00A34558" w:rsidP="00A34558">
      <w:pPr>
        <w:spacing w:after="200"/>
        <w:contextualSpacing/>
        <w:jc w:val="both"/>
        <w:rPr>
          <w:rFonts w:ascii="Times New Roman" w:hAnsi="Times New Roman"/>
          <w:i/>
          <w:color w:val="262626"/>
          <w:sz w:val="28"/>
          <w:szCs w:val="28"/>
          <w:lang w:val="ru-RU" w:eastAsia="en-US"/>
        </w:rPr>
      </w:pP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  <w:r w:rsidRPr="00A34558">
        <w:rPr>
          <w:rFonts w:ascii="Times New Roman" w:hAnsi="Times New Roman"/>
          <w:sz w:val="24"/>
          <w:lang w:val="ru-RU"/>
        </w:rPr>
        <w:t xml:space="preserve">1) необходимо покинуть опасную зону…нужно ехать на машине в направлении, перпендикулярном направлению ветра. </w:t>
      </w: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  <w:r w:rsidRPr="00A34558">
        <w:rPr>
          <w:rFonts w:ascii="Times New Roman" w:hAnsi="Times New Roman"/>
          <w:sz w:val="24"/>
          <w:lang w:val="ru-RU"/>
        </w:rPr>
        <w:t xml:space="preserve">2)Если бензин закончился до того, как получилось найти какое-то замкнутое помещение, что найти низину и поставить в ней палатку. </w:t>
      </w: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  <w:r w:rsidRPr="00A34558">
        <w:rPr>
          <w:rFonts w:ascii="Times New Roman" w:hAnsi="Times New Roman"/>
          <w:sz w:val="24"/>
          <w:lang w:val="ru-RU"/>
        </w:rPr>
        <w:t xml:space="preserve">3)Необходимо постараться закрыть все вентиляционные отверстия. </w:t>
      </w: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  <w:r w:rsidRPr="00A34558">
        <w:rPr>
          <w:rFonts w:ascii="Times New Roman" w:hAnsi="Times New Roman"/>
          <w:sz w:val="24"/>
          <w:lang w:val="ru-RU"/>
        </w:rPr>
        <w:t>4)Прикройте дыхательные пути (оторвать кусок ткани от одежды и смочить его водой)</w:t>
      </w: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</w:p>
    <w:p w:rsidR="00A34558" w:rsidRPr="00A34558" w:rsidRDefault="00A34558" w:rsidP="00A34558">
      <w:pPr>
        <w:rPr>
          <w:rFonts w:ascii="Times New Roman" w:hAnsi="Times New Roman"/>
          <w:b/>
          <w:i/>
          <w:color w:val="262626"/>
          <w:sz w:val="28"/>
          <w:szCs w:val="28"/>
          <w:lang w:val="ru-RU"/>
        </w:rPr>
      </w:pPr>
      <w:r w:rsidRPr="00A34558">
        <w:rPr>
          <w:rFonts w:ascii="Times New Roman" w:hAnsi="Times New Roman"/>
          <w:b/>
          <w:i/>
          <w:color w:val="262626"/>
          <w:sz w:val="28"/>
          <w:szCs w:val="28"/>
          <w:lang w:val="ru-RU"/>
        </w:rPr>
        <w:t>Ситуационная задача 2.</w:t>
      </w:r>
    </w:p>
    <w:p w:rsidR="00A34558" w:rsidRPr="00A34558" w:rsidRDefault="00A34558" w:rsidP="00A34558">
      <w:pPr>
        <w:ind w:firstLine="708"/>
        <w:rPr>
          <w:rFonts w:ascii="Times New Roman" w:hAnsi="Times New Roman"/>
          <w:i/>
          <w:sz w:val="28"/>
          <w:szCs w:val="28"/>
          <w:lang w:val="ru-RU"/>
        </w:rPr>
      </w:pPr>
      <w:r w:rsidRPr="00A34558">
        <w:rPr>
          <w:rFonts w:ascii="Times New Roman" w:hAnsi="Times New Roman"/>
          <w:i/>
          <w:sz w:val="28"/>
          <w:szCs w:val="28"/>
          <w:lang w:val="ru-RU"/>
        </w:rPr>
        <w:t>В 30 км. от населенного пункта, где Вы проживаете построен и введен в эксплуатацию завод по производству серной кислоты.</w:t>
      </w:r>
    </w:p>
    <w:p w:rsidR="00A34558" w:rsidRPr="00A34558" w:rsidRDefault="00A34558" w:rsidP="00A34558">
      <w:pPr>
        <w:ind w:firstLine="708"/>
        <w:rPr>
          <w:rFonts w:ascii="Times New Roman" w:hAnsi="Times New Roman"/>
          <w:i/>
          <w:sz w:val="28"/>
          <w:szCs w:val="28"/>
          <w:lang w:val="ru-RU"/>
        </w:rPr>
      </w:pPr>
    </w:p>
    <w:p w:rsidR="00A34558" w:rsidRPr="00A34558" w:rsidRDefault="00A34558" w:rsidP="00A34558">
      <w:pPr>
        <w:numPr>
          <w:ilvl w:val="0"/>
          <w:numId w:val="6"/>
        </w:numPr>
        <w:ind w:left="709" w:hanging="1"/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  <w:r w:rsidRPr="00A34558">
        <w:rPr>
          <w:rFonts w:ascii="Times New Roman" w:hAnsi="Times New Roman"/>
          <w:i/>
          <w:sz w:val="28"/>
          <w:szCs w:val="28"/>
          <w:lang w:val="ru-RU" w:eastAsia="en-US"/>
        </w:rPr>
        <w:t>Дайте определение понятию «поражающий фактор».</w:t>
      </w:r>
    </w:p>
    <w:p w:rsidR="00A34558" w:rsidRPr="00A34558" w:rsidRDefault="00A34558" w:rsidP="00A34558">
      <w:pPr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  <w:r w:rsidRPr="00A34558">
        <w:rPr>
          <w:rFonts w:ascii="Times New Roman" w:hAnsi="Times New Roman"/>
          <w:b/>
          <w:sz w:val="24"/>
          <w:lang w:val="ru-RU"/>
        </w:rPr>
        <w:t xml:space="preserve"> Поражающий фактор</w:t>
      </w:r>
      <w:r w:rsidRPr="00A34558">
        <w:rPr>
          <w:rFonts w:ascii="Times New Roman" w:hAnsi="Times New Roman"/>
          <w:sz w:val="24"/>
          <w:lang w:val="ru-RU"/>
        </w:rPr>
        <w:t xml:space="preserve"> - составляющая опасного природного явления или процесса, вызванная источником чрезвычайной ситуации и характеризуемая физическими, химическими, биологическими действиями или проявлениями, которые определяются или выражаются соответствующими параметрами.</w:t>
      </w: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</w:p>
    <w:p w:rsidR="00A34558" w:rsidRPr="00A34558" w:rsidRDefault="00A34558" w:rsidP="00A34558">
      <w:pPr>
        <w:numPr>
          <w:ilvl w:val="0"/>
          <w:numId w:val="6"/>
        </w:numPr>
        <w:ind w:left="709" w:hanging="1"/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  <w:r w:rsidRPr="00A34558">
        <w:rPr>
          <w:rFonts w:ascii="Times New Roman" w:hAnsi="Times New Roman"/>
          <w:i/>
          <w:sz w:val="28"/>
          <w:szCs w:val="28"/>
          <w:lang w:val="ru-RU" w:eastAsia="en-US"/>
        </w:rPr>
        <w:t>Каким поражающим факторам могут быть подвержены люди, проживающие рядом с заводом и территория в случае ЧС на производстве. Приведете конкретные примеры (вид техногенного происшествия – поражающие факторы).</w:t>
      </w:r>
    </w:p>
    <w:p w:rsidR="00A34558" w:rsidRPr="00A34558" w:rsidRDefault="00A34558" w:rsidP="00A34558">
      <w:pPr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</w:p>
    <w:p w:rsidR="00A34558" w:rsidRPr="00A34558" w:rsidRDefault="00A34558" w:rsidP="00A34558">
      <w:pPr>
        <w:contextualSpacing/>
        <w:jc w:val="both"/>
        <w:rPr>
          <w:rFonts w:ascii="Times New Roman" w:hAnsi="Times New Roman"/>
          <w:color w:val="222222"/>
          <w:sz w:val="24"/>
          <w:shd w:val="clear" w:color="auto" w:fill="FFFFFF"/>
        </w:rPr>
      </w:pPr>
      <w:r w:rsidRPr="00A34558">
        <w:rPr>
          <w:rFonts w:ascii="Times New Roman" w:hAnsi="Times New Roman"/>
          <w:color w:val="222222"/>
          <w:sz w:val="24"/>
          <w:shd w:val="clear" w:color="auto" w:fill="FFFFFF"/>
          <w:lang w:val="ru-RU"/>
        </w:rPr>
        <w:t>При отравлении парами</w:t>
      </w:r>
      <w:r w:rsidRPr="00A34558">
        <w:rPr>
          <w:rFonts w:ascii="Times New Roman" w:hAnsi="Times New Roman"/>
          <w:color w:val="222222"/>
          <w:sz w:val="24"/>
          <w:shd w:val="clear" w:color="auto" w:fill="FFFFFF"/>
        </w:rPr>
        <w:t> </w:t>
      </w:r>
      <w:r w:rsidRPr="00A34558">
        <w:rPr>
          <w:rFonts w:ascii="Times New Roman" w:hAnsi="Times New Roman"/>
          <w:b/>
          <w:bCs/>
          <w:color w:val="222222"/>
          <w:sz w:val="24"/>
          <w:shd w:val="clear" w:color="auto" w:fill="FFFFFF"/>
          <w:lang w:val="ru-RU"/>
        </w:rPr>
        <w:t>серной кислоты</w:t>
      </w:r>
      <w:r w:rsidRPr="00A34558">
        <w:rPr>
          <w:rFonts w:ascii="Times New Roman" w:hAnsi="Times New Roman"/>
          <w:color w:val="222222"/>
          <w:sz w:val="24"/>
          <w:shd w:val="clear" w:color="auto" w:fill="FFFFFF"/>
        </w:rPr>
        <w:t> </w:t>
      </w:r>
      <w:r w:rsidRPr="00A34558">
        <w:rPr>
          <w:rFonts w:ascii="Times New Roman" w:hAnsi="Times New Roman"/>
          <w:color w:val="222222"/>
          <w:sz w:val="24"/>
          <w:shd w:val="clear" w:color="auto" w:fill="FFFFFF"/>
          <w:lang w:val="ru-RU"/>
        </w:rPr>
        <w:t xml:space="preserve">возникает раздражение и ожог глаз, слизистых оболочек носоглотки, гортани, носовые кровотечения, боль в горле, охриплость голоса из-за спазма голосовой щели. </w:t>
      </w:r>
      <w:r w:rsidRPr="00A34558">
        <w:rPr>
          <w:rFonts w:ascii="Times New Roman" w:hAnsi="Times New Roman"/>
          <w:color w:val="222222"/>
          <w:sz w:val="24"/>
          <w:shd w:val="clear" w:color="auto" w:fill="FFFFFF"/>
        </w:rPr>
        <w:t>При этом особенно опасны отеки гортани и легких.</w:t>
      </w:r>
    </w:p>
    <w:p w:rsidR="00A34558" w:rsidRPr="00A34558" w:rsidRDefault="00A34558" w:rsidP="00A34558">
      <w:pPr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</w:p>
    <w:p w:rsidR="00A34558" w:rsidRPr="00A34558" w:rsidRDefault="00A34558" w:rsidP="00A34558">
      <w:pPr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</w:p>
    <w:p w:rsidR="00A34558" w:rsidRPr="00A34558" w:rsidRDefault="00A34558" w:rsidP="00A34558">
      <w:pPr>
        <w:numPr>
          <w:ilvl w:val="0"/>
          <w:numId w:val="6"/>
        </w:numPr>
        <w:ind w:left="709" w:hanging="1"/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  <w:r w:rsidRPr="00A34558">
        <w:rPr>
          <w:rFonts w:ascii="Times New Roman" w:hAnsi="Times New Roman"/>
          <w:i/>
          <w:sz w:val="28"/>
          <w:szCs w:val="28"/>
          <w:lang w:val="ru-RU" w:eastAsia="en-US"/>
        </w:rPr>
        <w:t>Какие основные и дополнительные меры безопасности необходимо предпринять администрации школьных и дошкольных учреждений, расположенных в радиусе безопасности?</w:t>
      </w:r>
    </w:p>
    <w:p w:rsidR="00A34558" w:rsidRPr="00A34558" w:rsidRDefault="00A34558" w:rsidP="00A34558">
      <w:pPr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</w:p>
    <w:p w:rsidR="00A34558" w:rsidRPr="00A34558" w:rsidRDefault="00A34558" w:rsidP="00A34558">
      <w:pPr>
        <w:contextualSpacing/>
        <w:jc w:val="both"/>
        <w:rPr>
          <w:rFonts w:ascii="Times New Roman" w:hAnsi="Times New Roman"/>
          <w:sz w:val="24"/>
          <w:szCs w:val="28"/>
          <w:lang w:val="ru-RU" w:eastAsia="en-US"/>
        </w:rPr>
      </w:pPr>
      <w:r w:rsidRPr="00A34558">
        <w:rPr>
          <w:rFonts w:ascii="Times New Roman" w:hAnsi="Times New Roman"/>
          <w:sz w:val="24"/>
          <w:szCs w:val="28"/>
          <w:lang w:val="ru-RU" w:eastAsia="en-US"/>
        </w:rPr>
        <w:t>1)эффективная система оповещения на случай аварии</w:t>
      </w:r>
    </w:p>
    <w:p w:rsidR="00A34558" w:rsidRPr="00A34558" w:rsidRDefault="00A34558" w:rsidP="00A34558">
      <w:pPr>
        <w:contextualSpacing/>
        <w:jc w:val="both"/>
        <w:rPr>
          <w:rFonts w:ascii="Times New Roman" w:hAnsi="Times New Roman"/>
          <w:sz w:val="24"/>
          <w:szCs w:val="28"/>
          <w:lang w:val="ru-RU" w:eastAsia="en-US"/>
        </w:rPr>
      </w:pPr>
      <w:r w:rsidRPr="00A34558">
        <w:rPr>
          <w:rFonts w:ascii="Times New Roman" w:hAnsi="Times New Roman"/>
          <w:sz w:val="24"/>
          <w:szCs w:val="28"/>
          <w:lang w:val="ru-RU" w:eastAsia="en-US"/>
        </w:rPr>
        <w:t>2)снабдить данные учреждения необходимыми средствами индивидуальной и коллективной защиты</w:t>
      </w:r>
    </w:p>
    <w:p w:rsidR="00A34558" w:rsidRPr="00A34558" w:rsidRDefault="00A34558" w:rsidP="00A34558">
      <w:pPr>
        <w:contextualSpacing/>
        <w:jc w:val="both"/>
        <w:rPr>
          <w:rFonts w:ascii="Times New Roman" w:hAnsi="Times New Roman"/>
          <w:sz w:val="24"/>
          <w:szCs w:val="28"/>
          <w:lang w:val="ru-RU" w:eastAsia="en-US"/>
        </w:rPr>
      </w:pPr>
      <w:r w:rsidRPr="00A34558">
        <w:rPr>
          <w:rFonts w:ascii="Times New Roman" w:hAnsi="Times New Roman"/>
          <w:sz w:val="24"/>
          <w:szCs w:val="28"/>
          <w:lang w:val="ru-RU" w:eastAsia="en-US"/>
        </w:rPr>
        <w:t>3)осведомить весь персонал о порядке действий в случае аварии</w:t>
      </w:r>
    </w:p>
    <w:p w:rsidR="00A34558" w:rsidRPr="00A34558" w:rsidRDefault="00A34558" w:rsidP="00A34558">
      <w:pPr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</w:p>
    <w:p w:rsidR="00A34558" w:rsidRPr="00A34558" w:rsidRDefault="00A34558" w:rsidP="00A34558">
      <w:pPr>
        <w:numPr>
          <w:ilvl w:val="0"/>
          <w:numId w:val="6"/>
        </w:numPr>
        <w:ind w:left="709" w:hanging="1"/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  <w:r w:rsidRPr="00A34558">
        <w:rPr>
          <w:rFonts w:ascii="Times New Roman" w:hAnsi="Times New Roman"/>
          <w:i/>
          <w:sz w:val="28"/>
          <w:szCs w:val="28"/>
          <w:lang w:val="ru-RU" w:eastAsia="en-US"/>
        </w:rPr>
        <w:t>Как, по Вашему мнению, можно снизить негативные влияния данного производства на экологическую обстановку в населенном пункте?</w:t>
      </w:r>
    </w:p>
    <w:p w:rsidR="00A34558" w:rsidRPr="00A34558" w:rsidRDefault="00A34558" w:rsidP="00A34558">
      <w:pPr>
        <w:ind w:left="709"/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</w:p>
    <w:p w:rsidR="00A34558" w:rsidRPr="00A34558" w:rsidRDefault="00A34558" w:rsidP="00A34558">
      <w:pPr>
        <w:jc w:val="both"/>
        <w:rPr>
          <w:rFonts w:ascii="Times New Roman" w:hAnsi="Times New Roman"/>
          <w:color w:val="262626"/>
          <w:sz w:val="24"/>
          <w:szCs w:val="28"/>
          <w:lang w:val="ru-RU"/>
        </w:rPr>
      </w:pPr>
      <w:r w:rsidRPr="00A34558">
        <w:rPr>
          <w:rFonts w:ascii="Times New Roman" w:hAnsi="Times New Roman"/>
          <w:color w:val="262626"/>
          <w:sz w:val="24"/>
          <w:szCs w:val="28"/>
          <w:lang w:val="ru-RU"/>
        </w:rPr>
        <w:t>Не экономить на снабжении данного производства. Использовать качественные материалы и тд. Это позволит снизить риск возникновения аварии на этом производстве.</w:t>
      </w:r>
    </w:p>
    <w:p w:rsidR="00A34558" w:rsidRPr="00A34558" w:rsidRDefault="00A34558" w:rsidP="00A34558">
      <w:pPr>
        <w:ind w:left="709" w:hanging="1"/>
        <w:jc w:val="both"/>
        <w:rPr>
          <w:rFonts w:ascii="Times New Roman" w:hAnsi="Times New Roman"/>
          <w:b/>
          <w:i/>
          <w:color w:val="262626"/>
          <w:sz w:val="28"/>
          <w:szCs w:val="28"/>
          <w:lang w:val="ru-RU"/>
        </w:rPr>
      </w:pPr>
    </w:p>
    <w:p w:rsidR="00A34558" w:rsidRPr="00A34558" w:rsidRDefault="00A34558" w:rsidP="00A34558">
      <w:pPr>
        <w:ind w:left="709" w:hanging="1"/>
        <w:jc w:val="both"/>
        <w:rPr>
          <w:rFonts w:ascii="Times New Roman" w:hAnsi="Times New Roman"/>
          <w:b/>
          <w:i/>
          <w:color w:val="262626"/>
          <w:sz w:val="28"/>
          <w:szCs w:val="28"/>
          <w:lang w:val="ru-RU"/>
        </w:rPr>
      </w:pPr>
    </w:p>
    <w:p w:rsidR="00A34558" w:rsidRPr="00A34558" w:rsidRDefault="00A34558" w:rsidP="00A34558">
      <w:pPr>
        <w:ind w:left="709" w:hanging="1"/>
        <w:jc w:val="both"/>
        <w:rPr>
          <w:rFonts w:ascii="Times New Roman" w:hAnsi="Times New Roman"/>
          <w:b/>
          <w:i/>
          <w:color w:val="262626"/>
          <w:sz w:val="28"/>
          <w:szCs w:val="28"/>
          <w:lang w:val="ru-RU"/>
        </w:rPr>
      </w:pPr>
    </w:p>
    <w:p w:rsidR="00A34558" w:rsidRPr="00A34558" w:rsidRDefault="00A34558" w:rsidP="00A34558">
      <w:pPr>
        <w:ind w:left="709" w:hanging="1"/>
        <w:jc w:val="both"/>
        <w:rPr>
          <w:rFonts w:ascii="Times New Roman" w:hAnsi="Times New Roman"/>
          <w:b/>
          <w:i/>
          <w:color w:val="262626"/>
          <w:sz w:val="28"/>
          <w:szCs w:val="28"/>
          <w:lang w:val="ru-RU"/>
        </w:rPr>
      </w:pPr>
      <w:r w:rsidRPr="00A34558">
        <w:rPr>
          <w:rFonts w:ascii="Times New Roman" w:hAnsi="Times New Roman"/>
          <w:b/>
          <w:i/>
          <w:color w:val="262626"/>
          <w:sz w:val="28"/>
          <w:szCs w:val="28"/>
          <w:lang w:val="ru-RU"/>
        </w:rPr>
        <w:t xml:space="preserve">Ситуационная задача 3. </w:t>
      </w:r>
    </w:p>
    <w:p w:rsidR="00A34558" w:rsidRPr="00A34558" w:rsidRDefault="00A34558" w:rsidP="00A34558">
      <w:pPr>
        <w:ind w:firstLine="709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A34558">
        <w:rPr>
          <w:rFonts w:ascii="Times New Roman" w:hAnsi="Times New Roman"/>
          <w:i/>
          <w:sz w:val="28"/>
          <w:szCs w:val="28"/>
          <w:lang w:val="ru-RU"/>
        </w:rPr>
        <w:t>В 100 километрах от Вашего постоянного места жительства и (или) работы произошла авария на атомной электростанции. Возникла угроза радиоактивного заражения территорий и местности.</w:t>
      </w:r>
    </w:p>
    <w:p w:rsidR="00A34558" w:rsidRPr="00A34558" w:rsidRDefault="00A34558" w:rsidP="00A34558">
      <w:pPr>
        <w:ind w:firstLine="709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A34558" w:rsidRPr="00A34558" w:rsidRDefault="00A34558" w:rsidP="00A34558">
      <w:pPr>
        <w:numPr>
          <w:ilvl w:val="0"/>
          <w:numId w:val="7"/>
        </w:numPr>
        <w:ind w:left="709" w:hanging="1"/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  <w:r w:rsidRPr="00A34558">
        <w:rPr>
          <w:rFonts w:ascii="Times New Roman" w:hAnsi="Times New Roman"/>
          <w:i/>
          <w:sz w:val="28"/>
          <w:szCs w:val="28"/>
          <w:lang w:val="ru-RU" w:eastAsia="en-US"/>
        </w:rPr>
        <w:t>Дайте определения понятий «радиоактивная опасность», «эвакуация», «защитное сооружение».</w:t>
      </w:r>
    </w:p>
    <w:p w:rsidR="00A34558" w:rsidRPr="00A34558" w:rsidRDefault="00A34558" w:rsidP="00A34558">
      <w:pPr>
        <w:rPr>
          <w:rFonts w:ascii="Times New Roman" w:hAnsi="Times New Roman"/>
          <w:i/>
          <w:sz w:val="28"/>
          <w:szCs w:val="28"/>
          <w:lang w:val="ru-RU" w:eastAsia="en-US"/>
        </w:rPr>
      </w:pP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  <w:r w:rsidRPr="00A34558">
        <w:rPr>
          <w:rFonts w:ascii="Times New Roman" w:hAnsi="Times New Roman"/>
          <w:b/>
          <w:sz w:val="24"/>
          <w:lang w:val="ru-RU"/>
        </w:rPr>
        <w:t>Радиационная</w:t>
      </w:r>
      <w:r w:rsidRPr="00A34558">
        <w:rPr>
          <w:rFonts w:ascii="Times New Roman" w:hAnsi="Times New Roman"/>
          <w:b/>
          <w:sz w:val="24"/>
        </w:rPr>
        <w:t> </w:t>
      </w:r>
      <w:r w:rsidRPr="00A34558">
        <w:rPr>
          <w:rFonts w:ascii="Times New Roman" w:hAnsi="Times New Roman"/>
          <w:b/>
          <w:sz w:val="24"/>
          <w:lang w:val="ru-RU"/>
        </w:rPr>
        <w:t>опасность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 xml:space="preserve">— </w:t>
      </w:r>
      <w:r w:rsidRPr="00A34558">
        <w:rPr>
          <w:rFonts w:ascii="Times New Roman" w:hAnsi="Times New Roman"/>
          <w:sz w:val="24"/>
        </w:rPr>
        <w:t>   </w:t>
      </w:r>
      <w:r w:rsidRPr="00A34558">
        <w:rPr>
          <w:rFonts w:ascii="Times New Roman" w:hAnsi="Times New Roman"/>
          <w:sz w:val="24"/>
          <w:lang w:val="ru-RU"/>
        </w:rPr>
        <w:t>возможность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поражения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живых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организмов,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технических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средств,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объектов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и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элементов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природной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среды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в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результате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воздействия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излучений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расщепляющихся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веществ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и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материалов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при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ядерных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взрывах,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авариях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на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атомных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электростанциях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и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т.п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…</w:t>
      </w: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  <w:r w:rsidRPr="00A34558">
        <w:rPr>
          <w:rFonts w:ascii="Times New Roman" w:hAnsi="Times New Roman"/>
          <w:b/>
          <w:sz w:val="24"/>
          <w:lang w:val="ru-RU"/>
        </w:rPr>
        <w:t>Эвакуация</w:t>
      </w:r>
      <w:r w:rsidRPr="00A34558">
        <w:rPr>
          <w:rFonts w:ascii="Times New Roman" w:hAnsi="Times New Roman"/>
          <w:sz w:val="24"/>
          <w:lang w:val="ru-RU"/>
        </w:rPr>
        <w:t xml:space="preserve"> — организованное перемещение населения, материальных и культурных ценностей в безопасные районы</w:t>
      </w: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  <w:r w:rsidRPr="00A34558">
        <w:rPr>
          <w:rFonts w:ascii="Times New Roman" w:hAnsi="Times New Roman"/>
          <w:b/>
          <w:sz w:val="24"/>
          <w:lang w:val="ru-RU"/>
        </w:rPr>
        <w:t>Защитное сооружение (далее – ЗС)</w:t>
      </w:r>
      <w:r w:rsidRPr="00A34558">
        <w:rPr>
          <w:rFonts w:ascii="Times New Roman" w:hAnsi="Times New Roman"/>
          <w:sz w:val="24"/>
          <w:lang w:val="ru-RU"/>
        </w:rPr>
        <w:t xml:space="preserve"> – инженерное сооружение, предназначенное для укрытия людей, техники и имущества от опасностей, возникающих в результате последствий аварий или катастроф на потенциально опасных объектах либо стихийных бедствий в районах размещения этих объектов, а также от воздействий современных средств поражения.</w:t>
      </w:r>
    </w:p>
    <w:p w:rsidR="00A34558" w:rsidRPr="00A34558" w:rsidRDefault="00A34558" w:rsidP="00A34558">
      <w:pPr>
        <w:contextualSpacing/>
        <w:jc w:val="both"/>
        <w:rPr>
          <w:rFonts w:ascii="AvenirNextCyr-Meduim" w:hAnsi="AvenirNextCyr-Meduim"/>
          <w:color w:val="333333"/>
          <w:sz w:val="30"/>
          <w:szCs w:val="30"/>
          <w:shd w:val="clear" w:color="auto" w:fill="FFFFFF"/>
          <w:lang w:val="ru-RU"/>
        </w:rPr>
      </w:pPr>
    </w:p>
    <w:p w:rsidR="00A34558" w:rsidRPr="00A34558" w:rsidRDefault="00A34558" w:rsidP="00A34558">
      <w:pPr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</w:p>
    <w:p w:rsidR="00A34558" w:rsidRPr="00A34558" w:rsidRDefault="00A34558" w:rsidP="00A34558">
      <w:pPr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</w:p>
    <w:p w:rsidR="00A34558" w:rsidRPr="00A34558" w:rsidRDefault="00A34558" w:rsidP="00A34558">
      <w:pPr>
        <w:numPr>
          <w:ilvl w:val="0"/>
          <w:numId w:val="7"/>
        </w:numPr>
        <w:ind w:left="709" w:hanging="1"/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  <w:r w:rsidRPr="00A34558">
        <w:rPr>
          <w:rFonts w:ascii="Times New Roman" w:hAnsi="Times New Roman"/>
          <w:i/>
          <w:sz w:val="28"/>
          <w:szCs w:val="28"/>
          <w:lang w:val="ru-RU" w:eastAsia="en-US"/>
        </w:rPr>
        <w:t>Назовите виды защитных сооружений гражданской обороны, кратко охарактеризуйте их.</w:t>
      </w:r>
    </w:p>
    <w:p w:rsidR="00A34558" w:rsidRPr="00A34558" w:rsidRDefault="00A34558" w:rsidP="00A34558">
      <w:pPr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  <w:r w:rsidRPr="00A34558">
        <w:rPr>
          <w:rFonts w:ascii="Times New Roman" w:hAnsi="Times New Roman"/>
          <w:sz w:val="24"/>
          <w:lang w:val="ru-RU"/>
        </w:rPr>
        <w:t xml:space="preserve"> </w:t>
      </w:r>
      <w:r w:rsidRPr="00A34558">
        <w:rPr>
          <w:rFonts w:ascii="Times New Roman" w:hAnsi="Times New Roman"/>
          <w:b/>
          <w:sz w:val="24"/>
          <w:lang w:val="ru-RU"/>
        </w:rPr>
        <w:t>убежища</w:t>
      </w:r>
      <w:r w:rsidRPr="00A34558">
        <w:rPr>
          <w:rFonts w:ascii="Times New Roman" w:hAnsi="Times New Roman"/>
          <w:sz w:val="24"/>
          <w:lang w:val="ru-RU"/>
        </w:rPr>
        <w:t>-- беспечивают защиту укрываемых от воздействия поражающих факторов ядерного оружия и обычных средств поражения, бактериальных (биологических) средств, отравляющих веществ, а также при необходимости от катастрофического затопления, аварийно химически опасных веществ, радиоактивных продуктов при разрушении ядерных энергоустановок, высоких температур и продуктов горения при пожаре.</w:t>
      </w: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  <w:r w:rsidRPr="00A34558">
        <w:rPr>
          <w:rFonts w:ascii="Times New Roman" w:hAnsi="Times New Roman"/>
          <w:sz w:val="24"/>
          <w:lang w:val="ru-RU"/>
        </w:rPr>
        <w:t xml:space="preserve"> </w:t>
      </w:r>
      <w:r w:rsidRPr="00A34558">
        <w:rPr>
          <w:rFonts w:ascii="Times New Roman" w:hAnsi="Times New Roman"/>
          <w:b/>
          <w:sz w:val="24"/>
          <w:lang w:val="ru-RU"/>
        </w:rPr>
        <w:t>противорадиационные укрытия (ПРУ</w:t>
      </w:r>
      <w:r w:rsidRPr="00A34558">
        <w:rPr>
          <w:rFonts w:ascii="Times New Roman" w:hAnsi="Times New Roman"/>
          <w:sz w:val="24"/>
          <w:lang w:val="ru-RU"/>
        </w:rPr>
        <w:t>)-- предназначены для защиты людей от внешнего ионизирующего излучения при радиоактивном заражении (загрязнении) местности и попадания радиоактивной пыли в органы дыхания, на кожу и одежду, а также от светового излучения.</w:t>
      </w: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  <w:r w:rsidRPr="00A34558">
        <w:rPr>
          <w:rFonts w:ascii="Times New Roman" w:hAnsi="Times New Roman"/>
          <w:sz w:val="24"/>
          <w:lang w:val="ru-RU"/>
        </w:rPr>
        <w:t xml:space="preserve">  </w:t>
      </w:r>
      <w:r w:rsidRPr="00A34558">
        <w:rPr>
          <w:rFonts w:ascii="Times New Roman" w:hAnsi="Times New Roman"/>
          <w:b/>
          <w:sz w:val="24"/>
          <w:lang w:val="ru-RU"/>
        </w:rPr>
        <w:t>простейшие укрытия</w:t>
      </w:r>
      <w:r w:rsidRPr="00A34558">
        <w:rPr>
          <w:rFonts w:ascii="Times New Roman" w:hAnsi="Times New Roman"/>
          <w:sz w:val="24"/>
          <w:lang w:val="ru-RU"/>
        </w:rPr>
        <w:t>-- Сооружения, не требующие специального строительства, которые обеспечивают частичную защиту укрываемых от ударной волны, светового излучения ядерного взрыва, осколков боеприпасов, стекол, обломков разрушающихся зданий, снижают воздействие ионизирующих излучений на радиоактивно загрязненной местности.</w:t>
      </w: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</w:p>
    <w:p w:rsidR="00A34558" w:rsidRPr="00A34558" w:rsidRDefault="00A34558" w:rsidP="00A34558">
      <w:pPr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</w:p>
    <w:p w:rsidR="00A34558" w:rsidRPr="00A34558" w:rsidRDefault="00A34558" w:rsidP="00A34558">
      <w:pPr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</w:p>
    <w:p w:rsidR="00A34558" w:rsidRPr="00A34558" w:rsidRDefault="00A34558" w:rsidP="00A34558">
      <w:pPr>
        <w:numPr>
          <w:ilvl w:val="0"/>
          <w:numId w:val="7"/>
        </w:numPr>
        <w:ind w:left="709" w:hanging="1"/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  <w:r w:rsidRPr="00A34558">
        <w:rPr>
          <w:rFonts w:ascii="Times New Roman" w:hAnsi="Times New Roman"/>
          <w:i/>
          <w:sz w:val="28"/>
          <w:szCs w:val="28"/>
          <w:lang w:val="ru-RU" w:eastAsia="en-US"/>
        </w:rPr>
        <w:t xml:space="preserve">Дайте понятие «радиационной дозы облучения». </w:t>
      </w:r>
    </w:p>
    <w:p w:rsidR="00A34558" w:rsidRPr="00A34558" w:rsidRDefault="00A34558" w:rsidP="00A34558">
      <w:pPr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  <w:r w:rsidRPr="00A34558">
        <w:rPr>
          <w:rFonts w:ascii="Times New Roman" w:hAnsi="Times New Roman"/>
          <w:sz w:val="24"/>
          <w:lang w:val="ru-RU"/>
        </w:rPr>
        <w:t xml:space="preserve"> </w:t>
      </w:r>
      <w:r w:rsidRPr="00A34558">
        <w:rPr>
          <w:rFonts w:ascii="Times New Roman" w:hAnsi="Times New Roman"/>
          <w:b/>
          <w:sz w:val="24"/>
          <w:lang w:val="ru-RU"/>
        </w:rPr>
        <w:t>Радиационная доза облучения</w:t>
      </w:r>
      <w:r w:rsidRPr="00A34558">
        <w:rPr>
          <w:rFonts w:ascii="Times New Roman" w:hAnsi="Times New Roman"/>
          <w:sz w:val="24"/>
          <w:lang w:val="ru-RU"/>
        </w:rPr>
        <w:t>--величина, используемая для оценки степени воздействия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ионизирующего излучения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на любые вещества, живые организмы и их ткани.</w:t>
      </w:r>
    </w:p>
    <w:p w:rsidR="00A34558" w:rsidRPr="00A34558" w:rsidRDefault="00A34558" w:rsidP="00A34558">
      <w:pPr>
        <w:contextualSpacing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</w:p>
    <w:p w:rsidR="00A34558" w:rsidRPr="00A34558" w:rsidRDefault="00A34558" w:rsidP="00A34558">
      <w:pPr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</w:p>
    <w:p w:rsidR="00A34558" w:rsidRPr="00A34558" w:rsidRDefault="00A34558" w:rsidP="00A34558">
      <w:pPr>
        <w:numPr>
          <w:ilvl w:val="0"/>
          <w:numId w:val="7"/>
        </w:numPr>
        <w:ind w:left="709" w:hanging="1"/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  <w:r w:rsidRPr="00A34558">
        <w:rPr>
          <w:rFonts w:ascii="Times New Roman" w:hAnsi="Times New Roman"/>
          <w:i/>
          <w:sz w:val="28"/>
          <w:szCs w:val="28"/>
          <w:lang w:val="ru-RU" w:eastAsia="en-US"/>
        </w:rPr>
        <w:t>Определите порядок действий при возникновении подобной ситуации при условии, что вы являетесь учителем ОБЖ в школе.</w:t>
      </w: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  <w:r w:rsidRPr="00A34558">
        <w:rPr>
          <w:rFonts w:ascii="Times New Roman" w:hAnsi="Times New Roman"/>
          <w:sz w:val="24"/>
          <w:lang w:val="ru-RU"/>
        </w:rPr>
        <w:t xml:space="preserve"> Учителю необходимо собрать всех детей и:</w:t>
      </w: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  <w:r w:rsidRPr="00A34558">
        <w:rPr>
          <w:rFonts w:ascii="Times New Roman" w:hAnsi="Times New Roman"/>
          <w:sz w:val="24"/>
          <w:lang w:val="ru-RU"/>
        </w:rPr>
        <w:t>1. Укрыться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в убежище, в ПРУ. Если защитного помещения в близи нет, укрыться в помещении (служебном, производственном, жилом). После укрытия в помещении закрыть окна и двери, загерметизировать щели, закрыть вентиляционные проёмы.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Находиться в помещении минимум 4 часа.</w:t>
      </w: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  <w:r w:rsidRPr="00A34558">
        <w:rPr>
          <w:rFonts w:ascii="Times New Roman" w:hAnsi="Times New Roman"/>
          <w:sz w:val="24"/>
          <w:lang w:val="ru-RU"/>
        </w:rPr>
        <w:t>2. Включить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имеющиеся средства технической информации: телевизор на канале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СТВ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или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ТЕРА, радиоточку, радиоприёмник на волне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103</w:t>
      </w:r>
      <w:r w:rsidRPr="00A34558">
        <w:rPr>
          <w:rFonts w:ascii="Times New Roman" w:hAnsi="Times New Roman"/>
          <w:sz w:val="24"/>
        </w:rPr>
        <w:t> F</w:t>
      </w:r>
      <w:r w:rsidRPr="00A34558">
        <w:rPr>
          <w:rFonts w:ascii="Times New Roman" w:hAnsi="Times New Roman"/>
          <w:sz w:val="24"/>
          <w:lang w:val="ru-RU"/>
        </w:rPr>
        <w:t>М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и слушать дальнейшие сообщения.</w:t>
      </w: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  <w:r w:rsidRPr="00A34558">
        <w:rPr>
          <w:rFonts w:ascii="Times New Roman" w:hAnsi="Times New Roman"/>
          <w:sz w:val="24"/>
          <w:lang w:val="ru-RU"/>
        </w:rPr>
        <w:t>3. Срочно провести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йодную профилактику.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Препарат йода необходимо принимать один раз в течении 7 последующих суток.</w:t>
      </w:r>
      <w:r w:rsidRPr="00A34558">
        <w:rPr>
          <w:rFonts w:ascii="Times New Roman" w:hAnsi="Times New Roman"/>
          <w:sz w:val="24"/>
        </w:rPr>
        <w:t> </w:t>
      </w: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  <w:r w:rsidRPr="00A34558">
        <w:rPr>
          <w:rFonts w:ascii="Times New Roman" w:hAnsi="Times New Roman"/>
          <w:sz w:val="24"/>
          <w:lang w:val="ru-RU"/>
        </w:rPr>
        <w:t>4. Сделать запасы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воды, продукты питания убрать в холодильник или в герметичную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 xml:space="preserve"> тару.</w:t>
      </w: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  <w:r w:rsidRPr="00A34558">
        <w:rPr>
          <w:rFonts w:ascii="Times New Roman" w:hAnsi="Times New Roman"/>
          <w:sz w:val="24"/>
          <w:lang w:val="ru-RU"/>
        </w:rPr>
        <w:t>5.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Подготовиться к эвакуации: упаковать в полиэтиленовые мешки документы, деньги и драгоценности, предметы первой необходимости, лекарства, минимум белья и одежды, запас продуктов на несколько дней. Общий вес вещей не должен превышать 50 кг на одного человека.</w:t>
      </w: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  <w:r w:rsidRPr="00A34558">
        <w:rPr>
          <w:rFonts w:ascii="Times New Roman" w:hAnsi="Times New Roman"/>
          <w:sz w:val="24"/>
          <w:lang w:val="ru-RU"/>
        </w:rPr>
        <w:t>6.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Приготовить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 xml:space="preserve"> средства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индивидуальной защиты органов дыхания (противогазы, респираторы, ватно-марлевые повязки и др.) и средства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 xml:space="preserve"> от загрязнения поверхностей тела: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 xml:space="preserve"> накидки, плащи, головные уборы, резиновую обувь (сапоги).</w:t>
      </w: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  <w:r w:rsidRPr="00A34558">
        <w:rPr>
          <w:rFonts w:ascii="Times New Roman" w:hAnsi="Times New Roman"/>
          <w:sz w:val="24"/>
          <w:lang w:val="ru-RU"/>
        </w:rPr>
        <w:t>Об опасности радиационного заражения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население немедленно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будет оповещено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всеми имеющимися техническими средствами оповещения (электросиренами, уличными громкоговорителями, по радиотрансляции,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 xml:space="preserve"> телевещанию, подвижными громкоговорящими установками и др.).</w:t>
      </w: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  <w:r w:rsidRPr="00A34558">
        <w:rPr>
          <w:rFonts w:ascii="Times New Roman" w:hAnsi="Times New Roman"/>
          <w:sz w:val="24"/>
          <w:lang w:val="ru-RU"/>
        </w:rPr>
        <w:t>Сигнал сирены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подаётся для привлечения внимания населения и означает: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«ВНИМАНИЕ ВСЕМ!».</w:t>
      </w:r>
      <w:r w:rsidRPr="00A34558">
        <w:rPr>
          <w:rFonts w:ascii="Times New Roman" w:hAnsi="Times New Roman"/>
          <w:sz w:val="24"/>
        </w:rPr>
        <w:t> </w:t>
      </w:r>
      <w:r w:rsidRPr="00A34558">
        <w:rPr>
          <w:rFonts w:ascii="Times New Roman" w:hAnsi="Times New Roman"/>
          <w:sz w:val="24"/>
          <w:lang w:val="ru-RU"/>
        </w:rPr>
        <w:t>После этого сигнала последует текстовое сообщение по одному или нескольким перечисленным средствам оповещения и будут даны рекомендации населению по действиям.</w:t>
      </w:r>
    </w:p>
    <w:p w:rsidR="00A34558" w:rsidRPr="00A34558" w:rsidRDefault="00A34558" w:rsidP="00A34558">
      <w:pPr>
        <w:rPr>
          <w:rFonts w:ascii="Times New Roman" w:hAnsi="Times New Roman"/>
          <w:sz w:val="24"/>
          <w:lang w:val="ru-RU"/>
        </w:rPr>
      </w:pPr>
    </w:p>
    <w:p w:rsidR="00E26A5C" w:rsidRPr="00A34558" w:rsidRDefault="00E26A5C" w:rsidP="00A34558">
      <w:pPr>
        <w:ind w:left="709"/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  <w:r w:rsidRPr="00E26A5C">
        <w:rPr>
          <w:rFonts w:ascii="Times New Roman" w:hAnsi="Times New Roman"/>
          <w:i/>
          <w:sz w:val="28"/>
          <w:szCs w:val="28"/>
          <w:lang w:val="ru-RU" w:eastAsia="en-US"/>
        </w:rPr>
        <w:t>.</w:t>
      </w:r>
    </w:p>
    <w:p w:rsidR="00E26A5C" w:rsidRPr="00544C1F" w:rsidRDefault="00E26A5C" w:rsidP="00E26A5C">
      <w:pPr>
        <w:ind w:firstLine="708"/>
        <w:jc w:val="center"/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</w:pPr>
      <w:r w:rsidRPr="00544C1F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2</w:t>
      </w:r>
      <w:r w:rsidRPr="00544C1F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. Создание коллажа </w:t>
      </w: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(или подбор плакатов</w:t>
      </w:r>
      <w:r w:rsidRPr="00544C1F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) по заданной тематике</w:t>
      </w:r>
    </w:p>
    <w:p w:rsidR="00E26A5C" w:rsidRDefault="00E26A5C" w:rsidP="00E26A5C">
      <w:pPr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E26A5C" w:rsidRPr="00927B9A" w:rsidRDefault="00E26A5C" w:rsidP="00E26A5C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927B9A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Подб</w:t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е</w:t>
      </w:r>
      <w:r w:rsidRPr="00927B9A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р</w:t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ите</w:t>
      </w:r>
      <w:r w:rsidRPr="00927B9A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 п</w:t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рофессиональные плакаты в сети И</w:t>
      </w:r>
      <w:r w:rsidRPr="00927B9A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нтернет или созда</w:t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йте</w:t>
      </w:r>
      <w:r w:rsidRPr="00927B9A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 собственные коллажи, дем</w:t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онстрирующие основные СИЗ и СКЗ изученные в процессе данной темы.</w:t>
      </w:r>
    </w:p>
    <w:p w:rsidR="00A34558" w:rsidRDefault="00A34558" w:rsidP="00864ABA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A34558">
        <w:rPr>
          <w:rFonts w:ascii="Times New Roman" w:hAnsi="Times New Roman"/>
          <w:noProof/>
          <w:color w:val="262626" w:themeColor="text1" w:themeTint="D9"/>
          <w:sz w:val="28"/>
          <w:szCs w:val="28"/>
          <w:lang w:val="ru-RU"/>
        </w:rPr>
        <w:drawing>
          <wp:inline distT="0" distB="0" distL="0" distR="0">
            <wp:extent cx="3006292" cy="2414429"/>
            <wp:effectExtent l="0" t="0" r="3810" b="5080"/>
            <wp:docPr id="2" name="Рисунок 1" descr="Стенд &quot;Средства защиты дыхания&quot;: продажа, цена в Москве. информационные  стенды от &quot;ООО ЦКП «ЗАЩИТА-СЕРВИС» (центр комплексных поставок СИЗ и СКЗ)&quot;  - 366538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нд &quot;Средства защиты дыхания&quot;: продажа, цена в Москве. информационные  стенды от &quot;ООО ЦКП «ЗАЩИТА-СЕРВИС» (центр комплексных поставок СИЗ и СКЗ)&quot;  - 36653809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98" cy="242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558" w:rsidRDefault="00A34558" w:rsidP="00864ABA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E26A5C" w:rsidRDefault="00A34558" w:rsidP="00864ABA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A34558">
        <w:rPr>
          <w:rFonts w:ascii="Times New Roman" w:hAnsi="Times New Roman"/>
          <w:noProof/>
          <w:color w:val="262626" w:themeColor="text1" w:themeTint="D9"/>
          <w:sz w:val="28"/>
          <w:szCs w:val="28"/>
          <w:lang w:val="ru-RU"/>
        </w:rPr>
        <w:drawing>
          <wp:inline distT="0" distB="0" distL="0" distR="0">
            <wp:extent cx="3006090" cy="2145597"/>
            <wp:effectExtent l="19050" t="0" r="3810" b="0"/>
            <wp:docPr id="4" name="Рисунок 2" descr="Табл. Средства коллективной защиты/Средства индивидуал.защиты | Таблицы |  Учебно-лабораторное оборудование от «МЕДИУС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абл. Средства коллективной защиты/Средства индивидуал.защиты | Таблицы |  Учебно-лабораторное оборудование от «МЕДИУС»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78" cy="217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A5C" w:rsidSect="00356B4B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NextCyr-Meduim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B35AD"/>
    <w:multiLevelType w:val="hybridMultilevel"/>
    <w:tmpl w:val="98D005E6"/>
    <w:lvl w:ilvl="0" w:tplc="8182F69E">
      <w:start w:val="1"/>
      <w:numFmt w:val="decimal"/>
      <w:lvlText w:val="%1."/>
      <w:lvlJc w:val="left"/>
      <w:pPr>
        <w:ind w:left="106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3B7B5A"/>
    <w:multiLevelType w:val="hybridMultilevel"/>
    <w:tmpl w:val="95EC2794"/>
    <w:lvl w:ilvl="0" w:tplc="E5E2C88C">
      <w:start w:val="1"/>
      <w:numFmt w:val="decimal"/>
      <w:lvlText w:val="%1."/>
      <w:lvlJc w:val="left"/>
      <w:pPr>
        <w:ind w:left="106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C7757A"/>
    <w:multiLevelType w:val="hybridMultilevel"/>
    <w:tmpl w:val="CDE6653C"/>
    <w:lvl w:ilvl="0" w:tplc="9364D6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DA5154"/>
    <w:multiLevelType w:val="hybridMultilevel"/>
    <w:tmpl w:val="7C6812AE"/>
    <w:lvl w:ilvl="0" w:tplc="E9669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3E30FE"/>
    <w:multiLevelType w:val="hybridMultilevel"/>
    <w:tmpl w:val="32927F1C"/>
    <w:lvl w:ilvl="0" w:tplc="77C2BB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3D63627"/>
    <w:multiLevelType w:val="hybridMultilevel"/>
    <w:tmpl w:val="F4E225EC"/>
    <w:lvl w:ilvl="0" w:tplc="6DF83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894122E"/>
    <w:multiLevelType w:val="hybridMultilevel"/>
    <w:tmpl w:val="52B8F00A"/>
    <w:lvl w:ilvl="0" w:tplc="AE36FE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revisionView w:inkAnnotation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8E"/>
    <w:rsid w:val="00001165"/>
    <w:rsid w:val="000D30AA"/>
    <w:rsid w:val="001100A5"/>
    <w:rsid w:val="00356B4B"/>
    <w:rsid w:val="003B7DCE"/>
    <w:rsid w:val="00864ABA"/>
    <w:rsid w:val="008B0E7D"/>
    <w:rsid w:val="008F76FD"/>
    <w:rsid w:val="00A34558"/>
    <w:rsid w:val="00A56AB7"/>
    <w:rsid w:val="00B321A4"/>
    <w:rsid w:val="00B53C33"/>
    <w:rsid w:val="00B6686F"/>
    <w:rsid w:val="00B8698E"/>
    <w:rsid w:val="00C04BF5"/>
    <w:rsid w:val="00DB128D"/>
    <w:rsid w:val="00E26A5C"/>
    <w:rsid w:val="00E40F15"/>
    <w:rsid w:val="00ED2A9F"/>
    <w:rsid w:val="00EF676D"/>
    <w:rsid w:val="00F27975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2A4BA-B339-364D-A047-1F2C40EE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AB7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7D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  <w:style w:type="character" w:styleId="a4">
    <w:name w:val="Hyperlink"/>
    <w:basedOn w:val="a0"/>
    <w:uiPriority w:val="99"/>
    <w:rsid w:val="00356B4B"/>
    <w:rPr>
      <w:rFonts w:cs="Times New Roman"/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3455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4558"/>
    <w:rPr>
      <w:rFonts w:ascii="Tahoma" w:eastAsia="Calibri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Гость</cp:lastModifiedBy>
  <cp:revision>2</cp:revision>
  <dcterms:created xsi:type="dcterms:W3CDTF">2020-11-16T13:54:00Z</dcterms:created>
  <dcterms:modified xsi:type="dcterms:W3CDTF">2020-11-16T13:54:00Z</dcterms:modified>
</cp:coreProperties>
</file>