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Практическая</w:t>
      </w:r>
      <w:r>
        <w:rPr/>
        <w:t xml:space="preserve"> работа 1</w:t>
      </w:r>
    </w:p>
    <w:p>
      <w:pPr>
        <w:pStyle w:val="Heading2"/>
        <w:numPr>
          <w:ilvl w:val="1"/>
          <w:numId w:val="1"/>
        </w:numPr>
        <w:bidi w:val="0"/>
        <w:rPr/>
      </w:pPr>
      <w:r>
        <w:rPr/>
        <w:t>Задание 1. Ответы на вопросы</w:t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Сформулируйте традиционные принципы построения ЭВМ.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Традиционные принципы построения ЭВМ:</w:t>
      </w:r>
    </w:p>
    <w:p>
      <w:pPr>
        <w:pStyle w:val="TextBody"/>
        <w:numPr>
          <w:ilvl w:val="0"/>
          <w:numId w:val="2"/>
        </w:numPr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наличие единого вычислительного устройства, включающего процессор, средства передачи информации и память;</w:t>
      </w:r>
    </w:p>
    <w:p>
      <w:pPr>
        <w:pStyle w:val="TextBody"/>
        <w:numPr>
          <w:ilvl w:val="0"/>
          <w:numId w:val="2"/>
        </w:numPr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линейная структура адресации памяти, состоящей из слов фиксированной длины;</w:t>
      </w:r>
    </w:p>
    <w:p>
      <w:pPr>
        <w:pStyle w:val="TextBody"/>
        <w:numPr>
          <w:ilvl w:val="0"/>
          <w:numId w:val="2"/>
        </w:numPr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двоичная система исчисления;</w:t>
      </w:r>
    </w:p>
    <w:p>
      <w:pPr>
        <w:pStyle w:val="TextBody"/>
        <w:numPr>
          <w:ilvl w:val="0"/>
          <w:numId w:val="2"/>
        </w:numPr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централизованное последовательное управление;</w:t>
      </w:r>
    </w:p>
    <w:p>
      <w:pPr>
        <w:pStyle w:val="TextBody"/>
        <w:numPr>
          <w:ilvl w:val="0"/>
          <w:numId w:val="2"/>
        </w:numPr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хранимая программа;</w:t>
      </w:r>
    </w:p>
    <w:p>
      <w:pPr>
        <w:pStyle w:val="TextBody"/>
        <w:numPr>
          <w:ilvl w:val="0"/>
          <w:numId w:val="2"/>
        </w:numPr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низкий уровень машинного языка;</w:t>
      </w:r>
    </w:p>
    <w:p>
      <w:pPr>
        <w:pStyle w:val="TextBody"/>
        <w:numPr>
          <w:ilvl w:val="0"/>
          <w:numId w:val="2"/>
        </w:numPr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наличие команд условной и безусловной передачи управления;</w:t>
      </w:r>
    </w:p>
    <w:p>
      <w:pPr>
        <w:pStyle w:val="TextBody"/>
        <w:numPr>
          <w:ilvl w:val="0"/>
          <w:numId w:val="2"/>
        </w:numPr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АЛУ с представлением чисел в форме с плавающей точкой.</w:t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Какие еще принципы построения ЭВМ вы знаете?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Помимо перечисленных, можно выделить принцип модульности ЭВМ. Компоненты ЭВМ, выполняющие различные задачи, являются самостоятельными модулями, которые могут быть заменены без необходимости замены всей системы.</w:t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По какому признаку выделяют поколения ЭВМ?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К признакам, по которым определяют поколение ЭВМ, относятся:</w:t>
      </w:r>
    </w:p>
    <w:p>
      <w:pPr>
        <w:pStyle w:val="TextBody"/>
        <w:numPr>
          <w:ilvl w:val="0"/>
          <w:numId w:val="3"/>
        </w:numPr>
        <w:bidi w:val="0"/>
        <w:rPr/>
      </w:pPr>
      <w:r>
        <w:rPr/>
        <w:t>Элементная база ЦП</w:t>
      </w:r>
    </w:p>
    <w:p>
      <w:pPr>
        <w:pStyle w:val="TextBody"/>
        <w:numPr>
          <w:ilvl w:val="0"/>
          <w:numId w:val="3"/>
        </w:numPr>
        <w:bidi w:val="0"/>
        <w:rPr/>
      </w:pPr>
      <w:r>
        <w:rPr/>
        <w:t>Элементная база ОЗУ</w:t>
      </w:r>
    </w:p>
    <w:p>
      <w:pPr>
        <w:pStyle w:val="TextBody"/>
        <w:numPr>
          <w:ilvl w:val="0"/>
          <w:numId w:val="3"/>
        </w:numPr>
        <w:bidi w:val="0"/>
        <w:rPr/>
      </w:pPr>
      <w:r>
        <w:rPr/>
        <w:t>Maксимальная емкость ОП в байтах</w:t>
      </w:r>
    </w:p>
    <w:p>
      <w:pPr>
        <w:pStyle w:val="TextBody"/>
        <w:numPr>
          <w:ilvl w:val="0"/>
          <w:numId w:val="3"/>
        </w:numPr>
        <w:bidi w:val="0"/>
        <w:rPr/>
      </w:pPr>
      <w:r>
        <w:rPr/>
        <w:t>Максимальное быстродействие ЦП в ОС</w:t>
      </w:r>
    </w:p>
    <w:p>
      <w:pPr>
        <w:pStyle w:val="TextBody"/>
        <w:numPr>
          <w:ilvl w:val="0"/>
          <w:numId w:val="3"/>
        </w:numPr>
        <w:bidi w:val="0"/>
        <w:rPr/>
      </w:pPr>
      <w:r>
        <w:rPr/>
        <w:t>Языки программирования</w:t>
      </w:r>
    </w:p>
    <w:p>
      <w:pPr>
        <w:pStyle w:val="TextBody"/>
        <w:numPr>
          <w:ilvl w:val="0"/>
          <w:numId w:val="3"/>
        </w:numPr>
        <w:bidi w:val="0"/>
        <w:rPr/>
      </w:pPr>
      <w:r>
        <w:rPr/>
        <w:t>Средства связи пользователя с ЭВМ</w:t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К какому поколению относятся первые мини-ЭВМ?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Первые мини-ЭВМ (PDP11, СМ ЭВМ) относятся к третьему поколению ЭВМ.</w:t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Какие выделяют классы ЭВМ?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Одна из общепринятых классификаций ЭВМ приведена Б.С. Богумирским. Согласно ней, ЭВМ делятся на следующие 4 класса:</w:t>
      </w:r>
    </w:p>
    <w:p>
      <w:pPr>
        <w:pStyle w:val="TextBody"/>
        <w:numPr>
          <w:ilvl w:val="0"/>
          <w:numId w:val="4"/>
        </w:numPr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Большие ЭВМ</w:t>
      </w:r>
    </w:p>
    <w:p>
      <w:pPr>
        <w:pStyle w:val="TextBody"/>
        <w:numPr>
          <w:ilvl w:val="0"/>
          <w:numId w:val="4"/>
        </w:numPr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Супер-ЭВМ</w:t>
      </w:r>
    </w:p>
    <w:p>
      <w:pPr>
        <w:pStyle w:val="TextBody"/>
        <w:numPr>
          <w:ilvl w:val="0"/>
          <w:numId w:val="4"/>
        </w:numPr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Мини-ЭВМ</w:t>
      </w:r>
    </w:p>
    <w:p>
      <w:pPr>
        <w:pStyle w:val="TextBody"/>
        <w:numPr>
          <w:ilvl w:val="0"/>
          <w:numId w:val="4"/>
        </w:numPr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Микро-ЭВМ</w:t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Какие существуют типы ЭВМ с точки зрения взаимодействия команд и данных?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ЭВМ фон Неймана, потоковые ЭВМ, редукционные ЭВМ.</w:t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Какие модели ПЭВМ представлены сегодня на рынке?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На сегодняшний день на рынке представлены тысячи моделей ЭВМ различных видов. Преобладают ПК, смартфоны, планшеты, носимая электроника, устройства интернета вещей, микроконтроллеры (встраиваемая техника). Для решения научных задач используются суперкомпьютеры, ведутся разработки в области квантовых ЭВМ.</w:t>
      </w:r>
    </w:p>
    <w:p>
      <w:pPr>
        <w:pStyle w:val="Heading2"/>
        <w:numPr>
          <w:ilvl w:val="1"/>
          <w:numId w:val="1"/>
        </w:numPr>
        <w:bidi w:val="0"/>
        <w:rPr/>
      </w:pPr>
      <w:r>
        <w:rPr/>
        <w:t>Задание 2. Словарь терминов</w:t>
      </w:r>
    </w:p>
    <w:p>
      <w:pPr>
        <w:pStyle w:val="TextBody"/>
        <w:numPr>
          <w:ilvl w:val="0"/>
          <w:numId w:val="5"/>
        </w:numPr>
        <w:bidi w:val="0"/>
        <w:rPr/>
      </w:pPr>
      <w:r>
        <w:rPr/>
        <w:t>Электро́нно-вычисли́тельная маши́на (сокращённо ЭВМ) — комплекс технических, аппаратных и программных средств, предназначенных для автоматической обработки информации, вычислений, автоматического управления. При этом основные функциональные элементы (логические, запоминающие, индикационные и др.) выполнены на электронных элементах .</w:t>
      </w:r>
    </w:p>
    <w:p>
      <w:pPr>
        <w:pStyle w:val="TextBody"/>
        <w:numPr>
          <w:ilvl w:val="0"/>
          <w:numId w:val="5"/>
        </w:numPr>
        <w:bidi w:val="0"/>
        <w:rPr/>
      </w:pPr>
      <w:r>
        <w:rPr/>
        <w:t xml:space="preserve">Суперкомпью́тер (англ. Supercomputer, СверхЭВМ, СуперЭВМ, сверхвычисли́тель) — специализированная вычислительная машина, значительно превосходящая по своим техническим параметрам и скорости вычислений большинство существующих в мире компьютеров. </w:t>
      </w:r>
    </w:p>
    <w:p>
      <w:pPr>
        <w:pStyle w:val="TextBody"/>
        <w:numPr>
          <w:ilvl w:val="0"/>
          <w:numId w:val="5"/>
        </w:numPr>
        <w:bidi w:val="0"/>
        <w:rPr/>
      </w:pPr>
      <w:r>
        <w:rPr/>
        <w:t xml:space="preserve">Параллельные вычисления — способ организации компьютерных вычислений, при котором программы разрабатываются как набор взаимодействующих вычислительных процессов, работающих параллельно (одновременно). Термин охватывает совокупность вопросов параллелизма в программировании, а также создание эффективно действующих аппаратных реализаций. Теория параллельных вычислений составляет раздел прикладной теории алгоритмов. </w:t>
      </w:r>
    </w:p>
    <w:p>
      <w:pPr>
        <w:pStyle w:val="TextBody"/>
        <w:numPr>
          <w:ilvl w:val="0"/>
          <w:numId w:val="5"/>
        </w:numPr>
        <w:bidi w:val="0"/>
        <w:rPr/>
      </w:pPr>
      <w:r>
        <w:rPr/>
        <w:t xml:space="preserve">Пото́к выполне́ния (тред; от англ. thread — нить) — наименьшая единица обработки, исполнение которой может быть назначено ядром операционной системы. Реализация потоков выполнения и процессов в разных операционных системах отличается друг от друга, но в большинстве случаев поток выполнения находится внутри процесса. Несколько потоков выполнения могут существовать в рамках одного и того же процесса и совместно использовать ресурсы, такие как память, тогда как процессы не разделяют этих ресурсов. В частности, потоки выполнения разделяют последовательность инструкций процесса (его код) и его контекст — значения переменных (регистров процессора и стека вызовов), которые они имеют в любой момент времени. </w:t>
      </w:r>
    </w:p>
    <w:p>
      <w:pPr>
        <w:pStyle w:val="TextBody"/>
        <w:numPr>
          <w:ilvl w:val="0"/>
          <w:numId w:val="5"/>
        </w:numPr>
        <w:bidi w:val="0"/>
        <w:rPr/>
      </w:pPr>
      <w:r>
        <w:rPr/>
        <w:t xml:space="preserve">Вычисли́тельная маши́на, счётная маши́на — механизм, электромеханическое или электронное устройство, предназначенное для автоматического выполнения математических операций. В последнее время это понятие чаще всего ассоциируется с различными видами компьютерных систем. Тем не менее вычислительные механизмы появились задолго до того, как заработал первый компьютер. </w:t>
      </w:r>
    </w:p>
    <w:p>
      <w:pPr>
        <w:pStyle w:val="TextBody"/>
        <w:numPr>
          <w:ilvl w:val="0"/>
          <w:numId w:val="5"/>
        </w:numPr>
        <w:bidi w:val="0"/>
        <w:rPr/>
      </w:pPr>
      <w:r>
        <w:rPr/>
        <w:t xml:space="preserve">Систе́ма управле́ния — систематизированный (строго определённый) набор средств для управления подконтрольным объектом (объектом управления): возможность сбора показаний о его состоянии, а также средств воздействия на его поведение, предназначенный для достижения заданных целей. Объектом системы управления могут быть как технические объекты, так и люди. Объект системы управления может состоять из других объектов, которые могут иметь постоянную структуру взаимосвязей. </w:t>
      </w:r>
    </w:p>
    <w:p>
      <w:pPr>
        <w:pStyle w:val="TextBody"/>
        <w:numPr>
          <w:ilvl w:val="0"/>
          <w:numId w:val="5"/>
        </w:numPr>
        <w:bidi w:val="0"/>
        <w:rPr/>
      </w:pPr>
      <w:r>
        <w:rPr/>
        <w:t>Микропроце́ссор — процессор (устройство, отвечающее за выполнение арифметических, логических операций и операций управления, записанных в машинном коде), реализованный в виде одной микросхемы или комплекта из нескольких специализированных микросхем (в отличие от реализации процессора в виде электрической схемы на элементной базе общего назначения или в виде программной модели).</w:t>
      </w:r>
    </w:p>
    <w:p>
      <w:pPr>
        <w:pStyle w:val="TextBody"/>
        <w:numPr>
          <w:ilvl w:val="0"/>
          <w:numId w:val="5"/>
        </w:numPr>
        <w:bidi w:val="0"/>
        <w:rPr/>
      </w:pPr>
      <w:r>
        <w:rPr/>
        <w:t xml:space="preserve">Компьютерная ши́на (англ. computer bus) в архитектуре компьютера — соединение, служащее для передачи данных между функциональными блоками компьютера. В устройстве шины можно различить механический, электрический (физический) и логический (управляющий) уровни. </w:t>
      </w:r>
    </w:p>
    <w:p>
      <w:pPr>
        <w:pStyle w:val="TextBody"/>
        <w:numPr>
          <w:ilvl w:val="0"/>
          <w:numId w:val="5"/>
        </w:numPr>
        <w:bidi w:val="0"/>
        <w:rPr/>
      </w:pPr>
      <w:r>
        <w:rPr/>
        <w:t>Регистр — устройство для записи, хранения и считывания n-разрядных двоичных данных и выполнения других операций над ними</w:t>
      </w:r>
    </w:p>
    <w:p>
      <w:pPr>
        <w:pStyle w:val="TextBody"/>
        <w:numPr>
          <w:ilvl w:val="0"/>
          <w:numId w:val="5"/>
        </w:numPr>
        <w:bidi w:val="0"/>
        <w:rPr/>
      </w:pPr>
      <w:r>
        <w:rPr/>
        <w:t xml:space="preserve">Триггер (триггерная система) — класс электронных устройств, обладающих способностью длительно находиться в одном из двух устойчивых состояний и чередовать их под воздействием внешних сигналов. Каждое состояние триггера легко распознаётся по значению выходного напряжения. По характеру действия триггеры относятся к импульсным устройствам — их активные элементы (транзисторы, лампы) работают в ключевом режиме, а смена состояний длится очень короткое время. </w:t>
      </w:r>
    </w:p>
    <w:p>
      <w:pPr>
        <w:pStyle w:val="TextBody"/>
        <w:numPr>
          <w:ilvl w:val="0"/>
          <w:numId w:val="5"/>
        </w:numPr>
        <w:bidi w:val="0"/>
        <w:rPr/>
      </w:pPr>
      <w:r>
        <w:rPr/>
        <w:t xml:space="preserve">Программи́руемая логи́ческая интегра́льная схе́ма (ПЛИС, англ. programmable logic device, PLD) — электронный компонент (интегральная микросхема), используемый для создания конфигурируемых цифровых электронных схем. В отличие от обычных цифровых микросхем, логика работы ПЛИС не определяется при изготовлении, а задаётся посредством программирования (проектирования). </w:t>
      </w:r>
    </w:p>
    <w:p>
      <w:pPr>
        <w:pStyle w:val="TextBody"/>
        <w:numPr>
          <w:ilvl w:val="0"/>
          <w:numId w:val="5"/>
        </w:numPr>
        <w:bidi w:val="0"/>
        <w:rPr/>
      </w:pPr>
      <w:r>
        <w:rPr/>
        <w:t xml:space="preserve">ASIC (аббревиатура от англ. application-specific integrated circuit, «интегральная схема для конкретного применения») — интегральная схема, специализированная для решения конкретной задачи. В отличие от обычных интегральных схем для общего назначения, специализированные интегральные схемы применяются в конкретном устройстве и выполняют строго ограниченные функции, характерные только для данного устройства; вследствие этого выполнение функций происходит более эффективно и, в конечном счёте, дешевле. Примером ASIC может являться микросхема, разработанная исключительно для управления радиоканалом мобильного телефона, микросхемы аппаратного кодирования/декодирования аудио- и видеосигналов (сигнальные процессоры). </w:t>
      </w:r>
    </w:p>
    <w:p>
      <w:pPr>
        <w:pStyle w:val="TextBody"/>
        <w:numPr>
          <w:ilvl w:val="0"/>
          <w:numId w:val="5"/>
        </w:numPr>
        <w:bidi w:val="0"/>
        <w:rPr/>
      </w:pPr>
      <w:r>
        <w:rPr/>
        <w:t xml:space="preserve">Интегра́льная (микро)схе́ма (ИС, ИМС, IC (англ.)); микросхе́ма, м/сх; чип (англ. chip: «тонкая пластинка»: первоначально термин относился к пластинке кристалла микросхемы) — микроэлектронное устройство — электронная схема произвольной сложности (кристалл), изготовленная на полупроводниковой подложке (пластине или плёнке) и помещённая в неразборный корпус или без такового в случае вхождения в состав микросборки. </w:t>
      </w:r>
    </w:p>
    <w:p>
      <w:pPr>
        <w:pStyle w:val="TextBody"/>
        <w:numPr>
          <w:ilvl w:val="0"/>
          <w:numId w:val="5"/>
        </w:numPr>
        <w:bidi w:val="0"/>
        <w:rPr/>
      </w:pPr>
      <w:r>
        <w:rPr/>
        <w:t xml:space="preserve">Арифме́тико-логи́ческое устро́йство (АЛУ; англ. arithmetic logic unit, ALU) — блок процессора, который под управлением устройства управления служит для выполнения арифметических и логических преобразований (начиная от элементарных) над данными, называемыми в этом случае операндами. Разрядность операндов обычно называют размером или длиной машинного слова. </w:t>
      </w:r>
    </w:p>
    <w:p>
      <w:pPr>
        <w:pStyle w:val="TextBody"/>
        <w:numPr>
          <w:ilvl w:val="0"/>
          <w:numId w:val="5"/>
        </w:numPr>
        <w:bidi w:val="0"/>
        <w:rPr/>
      </w:pPr>
      <w:r>
        <w:rPr/>
        <w:t xml:space="preserve">Центра́льный проце́ссор (ЦП; также центра́льное проце́ссорное устро́йство — ЦПУ; англ. central processing unit, CPU, дословно — центральное обрабатывающее устройство, часто просто процессор) — электронный блок либо интегральная схема, исполняющая машинные инструкции (код программ), главная часть аппаратного обеспечения компьютера или программируемого логического контроллера. Иногда называют микропроцессором или просто процессором. </w:t>
      </w:r>
    </w:p>
    <w:p>
      <w:pPr>
        <w:pStyle w:val="TextBody"/>
        <w:numPr>
          <w:ilvl w:val="0"/>
          <w:numId w:val="5"/>
        </w:numPr>
        <w:bidi w:val="0"/>
        <w:rPr/>
      </w:pPr>
      <w:r>
        <w:rPr/>
        <w:t xml:space="preserve">Архитекту́ра проце́ссора — количественная составляющая компонентов микроархитектуры вычислительной машины (процессора компьютера) (например, регистр флагов или регистры процессора), рассматриваемая IT-специалистами в аспекте прикладной деятельности. </w:t>
      </w:r>
    </w:p>
    <w:p>
      <w:pPr>
        <w:pStyle w:val="TextBody"/>
        <w:numPr>
          <w:ilvl w:val="0"/>
          <w:numId w:val="5"/>
        </w:numPr>
        <w:bidi w:val="0"/>
        <w:rPr/>
      </w:pPr>
      <w:r>
        <w:rPr/>
        <w:t xml:space="preserve">Управля́ющий автома́т, устро́йство управле́ния проце́ссором (УУ) (англ. control unit, CU) — блок, устройство, компонент аппаратного обеспечения компьютеров. Представляет собой конечный дискретный автомат. Структурно устройство управления состоит из: дешифратора команд (операций), регистра команд, узла формирования (вычисления) текущего исполнительного адреса, счётчика команд. </w:t>
      </w:r>
    </w:p>
    <w:p>
      <w:pPr>
        <w:pStyle w:val="TextBody"/>
        <w:numPr>
          <w:ilvl w:val="0"/>
          <w:numId w:val="5"/>
        </w:numPr>
        <w:bidi w:val="0"/>
        <w:rPr/>
      </w:pPr>
      <w:r>
        <w:rPr/>
        <w:t xml:space="preserve">Коне́чный автома́т (КА) — (в теории алгоритмов) — математическая абстракция, модель дискретного устройства, имеющего один вход, один выход и в каждый момент времени находящегося в одном состоянии из множества возможных. Является частным случаем абстрактного дискретного автомата, число возможных внутренних состояний которого конечно. </w:t>
      </w:r>
    </w:p>
    <w:p>
      <w:pPr>
        <w:pStyle w:val="TextBody"/>
        <w:numPr>
          <w:ilvl w:val="0"/>
          <w:numId w:val="5"/>
        </w:numPr>
        <w:bidi w:val="0"/>
        <w:rPr/>
      </w:pPr>
      <w:r>
        <w:rPr/>
        <w:t xml:space="preserve">Програ́ммное обеспе́чение (допустимо также произношение обеспече́ние) (ПО) — программа или множество программ, используемых для управления компьютером (ISO/IEC 26514:2008). </w:t>
      </w:r>
    </w:p>
    <w:p>
      <w:pPr>
        <w:pStyle w:val="TextBody"/>
        <w:numPr>
          <w:ilvl w:val="0"/>
          <w:numId w:val="5"/>
        </w:numPr>
        <w:bidi w:val="0"/>
        <w:spacing w:before="0" w:after="140"/>
        <w:rPr/>
      </w:pPr>
      <w:r>
        <w:rPr/>
        <w:t xml:space="preserve">Маши́нный код (платфо́рменно-ориенти́рованный код), маши́нный язы́к — система команд (набор кодов операций) конкретной вычислительной машины, которая интерпретируется непосредственно процессором или микропрограммами этой вычислительной машины. 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45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Величко Арсений Александрович</w:t>
    </w:r>
  </w:p>
  <w:p>
    <w:pPr>
      <w:pStyle w:val="Header"/>
      <w:bidi w:val="0"/>
      <w:jc w:val="end"/>
      <w:rPr/>
    </w:pPr>
    <w:r>
      <w:rPr/>
      <w:t>ИВТ 2 курс, 2 группа, 3 подгруппа</w:t>
    </w:r>
  </w:p>
  <w:p>
    <w:pPr>
      <w:pStyle w:val="Header"/>
      <w:bidi w:val="0"/>
      <w:jc w:val="end"/>
      <w:rPr/>
    </w:pPr>
    <w:r>
      <w:rPr/>
      <w:t>Предмет: Вычислительная техника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Footnote">
    <w:name w:val="Footnote Text"/>
    <w:basedOn w:val="Normal"/>
    <w:pPr>
      <w:suppressLineNumbers/>
      <w:ind w:start="339" w:end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LibreOffice/7.3.4.2$Linux_X86_64 LibreOffice_project/30$Build-2</Application>
  <AppVersion>15.0000</AppVersion>
  <Pages>5</Pages>
  <Words>1114</Words>
  <Characters>8347</Characters>
  <CharactersWithSpaces>9408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2020-09-15T12:38:22Z</dcterms:created>
  <dc:creator/>
  <dc:description/>
  <dc:language>ru-RU</dc:language>
  <cp:lastModifiedBy/>
  <dcterms:modified xsi:type="dcterms:W3CDTF">2022-06-27T16:09:44Z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