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37229957" w14:textId="5AE7531D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№1</w:t>
      </w:r>
    </w:p>
    <w:p w14:paraId="776C76BE" w14:textId="64EFE1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какие слои делиться ОС?</w:t>
      </w:r>
    </w:p>
    <w:p w14:paraId="11DC3352" w14:textId="61A75D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появилась первая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?</w:t>
      </w:r>
    </w:p>
    <w:p w14:paraId="1E98BF4E" w14:textId="4C95A3E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Перечислите кратко основные моменты эволюции операционных систем? </w:t>
      </w:r>
    </w:p>
    <w:p w14:paraId="17B94970" w14:textId="006D29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Какое по счёту поколение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>. Машин называется эрой ПК?</w:t>
      </w:r>
    </w:p>
    <w:p w14:paraId="76E96F5E" w14:textId="2239852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 можно описать монолитный дизайн системы ОС?</w:t>
      </w:r>
    </w:p>
    <w:p w14:paraId="13B4D43A" w14:textId="035495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каком режиме работает микроядро?</w:t>
      </w:r>
    </w:p>
    <w:p w14:paraId="5EF4909E" w14:textId="158B7D4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какой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была реализована многозадачность?</w:t>
      </w:r>
    </w:p>
    <w:p w14:paraId="235287E1" w14:textId="728BD818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Какой недостаток имели системы на </w:t>
      </w:r>
      <w:proofErr w:type="spellStart"/>
      <w:r>
        <w:rPr>
          <w:sz w:val="28"/>
          <w:szCs w:val="28"/>
        </w:rPr>
        <w:t>микроядерной</w:t>
      </w:r>
      <w:proofErr w:type="spellEnd"/>
      <w:r>
        <w:rPr>
          <w:sz w:val="28"/>
          <w:szCs w:val="28"/>
        </w:rPr>
        <w:t xml:space="preserve"> архитекторе?</w:t>
      </w:r>
    </w:p>
    <w:p w14:paraId="79EE102B" w14:textId="22E17F26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Какова главная задача функциональных уровней в архитектуре компьютера?</w:t>
      </w:r>
    </w:p>
    <w:p w14:paraId="6345E728" w14:textId="7C1F8349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чем заключается преимущество </w:t>
      </w:r>
      <w:r>
        <w:rPr>
          <w:sz w:val="28"/>
          <w:szCs w:val="28"/>
          <w:lang w:val="en-US"/>
        </w:rPr>
        <w:t>DLL</w:t>
      </w:r>
      <w:r>
        <w:rPr>
          <w:sz w:val="28"/>
          <w:szCs w:val="28"/>
        </w:rPr>
        <w:t>?</w:t>
      </w:r>
    </w:p>
    <w:p w14:paraId="220E0A5B" w14:textId="162F8EAA">
      <w:pPr>
        <w:spacing w:line="360" w:lineRule="auto"/>
        <w:rPr>
          <w:sz w:val="28"/>
          <w:szCs w:val="28"/>
        </w:rPr>
      </w:pPr>
    </w:p>
    <w:p w14:paraId="3980D943" w14:textId="017B7E4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 Windows NT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линейка операционных систем (ОС) производства корпорации Microsoft и название первых версий ОС.</w:t>
      </w:r>
    </w:p>
    <w:p w14:paraId="79A8C8ED" w14:textId="20B48E5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IBM-360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Семейство компьютеров класса мейнфреймов, которое было анонсировано 7 апреля 1964 года. Это был первый ряд компьютеров, в котором проводилось чёткое различие между архитектурой и реализацией.</w:t>
      </w:r>
    </w:p>
    <w:p w14:paraId="49C4E829" w14:textId="720712D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Онтогенез повторяет филогенез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историческая гипотеза, что развитие в эмбрион животного, от оплодотворения до беременности или </w:t>
      </w:r>
      <w:proofErr w:type="spellStart"/>
      <w:r>
        <w:rPr>
          <w:sz w:val="28"/>
          <w:szCs w:val="28"/>
        </w:rPr>
        <w:t>вылупления</w:t>
      </w:r>
      <w:proofErr w:type="spellEnd"/>
      <w:r>
        <w:rPr>
          <w:sz w:val="28"/>
          <w:szCs w:val="28"/>
        </w:rPr>
        <w:t xml:space="preserve"> (онтогенез), проходит через стадии, напоминающие или представляющие последовательные взрослые этапы эволюции животного отдаленных предков (филогенез)</w:t>
      </w:r>
    </w:p>
    <w:p w14:paraId="146ADEA2" w14:textId="32B6DB8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Микроядерная</w:t>
      </w:r>
      <w:proofErr w:type="spellEnd"/>
      <w:r>
        <w:rPr>
          <w:sz w:val="28"/>
          <w:szCs w:val="28"/>
        </w:rPr>
        <w:t xml:space="preserve"> архитектура - это такая схема ядра ОС, при которой все его компоненты, кроме микроядра, являются самостоятельными процессами, работающими, возможно, в разных адресных пространствах, и взаимодействуют друг с другом путем передачи сообщений</w:t>
      </w:r>
    </w:p>
    <w:p w14:paraId="2C0FC978" w14:textId="3306E4E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MS-DOS — операционная система для компьютеров на базе архитектуры x86.</w:t>
      </w:r>
      <w:r>
        <w:t xml:space="preserve"> </w:t>
      </w:r>
      <w:r>
        <w:rPr>
          <w:sz w:val="28"/>
          <w:szCs w:val="28"/>
        </w:rPr>
        <w:t>MS-DOS - самая известная ОС среди семейства DOS-совместимых операционных систем и самая используемая среди IBM PC-совместимых компьютеров с 1980-х до середины 1990-х годов</w:t>
      </w:r>
      <w:r>
        <w:rPr>
          <w:sz w:val="28"/>
          <w:szCs w:val="28"/>
        </w:rPr>
        <w:t>.</w:t>
      </w:r>
    </w:p>
    <w:p w14:paraId="2A88EC68" w14:textId="737D785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Hardware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Abstraction</w:t>
      </w:r>
      <w:proofErr w:type="spellEnd"/>
      <w:r>
        <w:rPr>
          <w:sz w:val="28"/>
          <w:szCs w:val="28"/>
        </w:rPr>
        <w:t xml:space="preserve"> Layer (HAL) — слой абстрагирования, реализованный в программном обеспечении, находящийся между физическим уровнем аппаратного обеспечения и программным обеспечением, запускаемом на этом компьютере.</w:t>
      </w:r>
    </w:p>
    <w:p w14:paraId="2F7DA0A8" w14:textId="3A9B9787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Ядро операционной системы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Центральная</w:t>
      </w:r>
      <w:r>
        <w:rPr>
          <w:sz w:val="28"/>
          <w:szCs w:val="28"/>
        </w:rPr>
        <w:t xml:space="preserve"> часть операционной системы, обеспечивающая приложениям координированный доступ к ресурсам компьютера, таким как процессорное время, память, внешнее аппаратное обеспечение, внешнее устройство ввода и вывода информации.</w:t>
      </w:r>
    </w:p>
    <w:p w14:paraId="162EA4B8" w14:textId="527E06D6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Исполнительная система </w:t>
      </w:r>
      <w:r>
        <w:rPr>
          <w:sz w:val="28"/>
          <w:szCs w:val="28"/>
        </w:rPr>
        <w:t>— это</w:t>
      </w:r>
      <w:r>
        <w:rPr>
          <w:sz w:val="28"/>
          <w:szCs w:val="28"/>
        </w:rPr>
        <w:t xml:space="preserve"> совокупность компонентов, </w:t>
      </w:r>
      <w:r>
        <w:rPr>
          <w:sz w:val="28"/>
          <w:szCs w:val="28"/>
        </w:rPr>
        <w:t>выполняющихся</w:t>
      </w:r>
      <w:r>
        <w:rPr>
          <w:sz w:val="28"/>
          <w:szCs w:val="28"/>
        </w:rPr>
        <w:t xml:space="preserve"> в привилегированном режиме - режиме ядра, и формирующих законченную ОС за исключением пользовательского интерфейса.</w:t>
      </w:r>
    </w:p>
    <w:p w14:paraId="2B35F768" w14:textId="4BF0C73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API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6F16F4C0" w14:textId="16E37A27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Процесс - </w:t>
      </w:r>
      <w:r>
        <w:rPr>
          <w:sz w:val="28"/>
          <w:szCs w:val="28"/>
        </w:rPr>
        <w:t>контейнер ресурсов, используемых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потоками. Процесс включает: закрытое адресное пространство, в котором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располагаются код, данные и стеки потоков; список открытых описателей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ресурсов; контекст защиты; идентификатор процесса.</w:t>
      </w:r>
    </w:p>
    <w:p w14:paraId="2FD1EDAE" w14:textId="754A852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поток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сущность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внутри процесса, получающая процессорное время. Поток характеризуется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набором регистров (состоянием), идентификатором потока, стеками режимов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ядра и пользователя.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3F31"/>
  <w15:chartTrackingRefBased/>
  <w15:docId w15:val="{D8772958-1795-46A0-BEC5-20D7B5646287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