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w="http://schemas.openxmlformats.org/wordprocessingml/2006/main" xmlns:w14="http://schemas.microsoft.com/office/word/2010/wordml">
  <w:body>
    <w:p w14:paraId="3E6B16AF" w14:textId="7CD77C7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Практическое задание по лекции № 2</w:t>
      </w:r>
    </w:p>
    <w:p w14:paraId="77672E74" w14:textId="6BFB993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 счёт чего </w:t>
      </w:r>
      <w:r>
        <w:rPr>
          <w:rFonts w:ascii="Times New Roman" w:hAnsi="Times New Roman" w:cs="Times New Roman"/>
          <w:sz w:val="28"/>
          <w:szCs w:val="28"/>
          <w:lang w:val="en-US"/>
        </w:rPr>
        <w:t>win</w:t>
      </w:r>
      <w:r>
        <w:rPr>
          <w:rFonts w:ascii="Times New Roman" w:hAnsi="Times New Roman" w:cs="Times New Roman"/>
          <w:sz w:val="28"/>
          <w:szCs w:val="28"/>
        </w:rPr>
        <w:t xml:space="preserve">-32 </w:t>
      </w:r>
      <w:r>
        <w:rPr>
          <w:rFonts w:ascii="Times New Roman" w:hAnsi="Times New Roman" w:cs="Times New Roman"/>
          <w:sz w:val="28"/>
          <w:szCs w:val="28"/>
        </w:rPr>
        <w:t xml:space="preserve">приложения могут работать практически во всех версиях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>
        <w:rPr>
          <w:rFonts w:ascii="Times New Roman" w:hAnsi="Times New Roman" w:cs="Times New Roman"/>
          <w:sz w:val="28"/>
          <w:szCs w:val="28"/>
        </w:rPr>
        <w:t>?</w:t>
      </w:r>
    </w:p>
    <w:p w14:paraId="2E31785F" w14:textId="4BAB0F1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Какова главная задача </w:t>
      </w:r>
      <w:r>
        <w:rPr>
          <w:rFonts w:ascii="Times New Roman" w:hAnsi="Times New Roman" w:cs="Times New Roman"/>
          <w:sz w:val="28"/>
          <w:szCs w:val="28"/>
        </w:rPr>
        <w:t>Microsoft Visual Studio C++</w:t>
      </w:r>
      <w:r>
        <w:rPr>
          <w:rFonts w:ascii="Times New Roman" w:hAnsi="Times New Roman" w:cs="Times New Roman"/>
          <w:sz w:val="28"/>
          <w:szCs w:val="28"/>
        </w:rPr>
        <w:t>?</w:t>
      </w:r>
    </w:p>
    <w:p w14:paraId="7C6E50BF" w14:textId="5CECB8B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Какой кнопкой совершается компиляция в </w:t>
      </w:r>
      <w:r>
        <w:rPr>
          <w:rFonts w:ascii="Times New Roman" w:hAnsi="Times New Roman" w:cs="Times New Roman"/>
          <w:sz w:val="28"/>
          <w:szCs w:val="28"/>
        </w:rPr>
        <w:t>Microsoft Visual Studio C++</w:t>
      </w:r>
      <w:r>
        <w:rPr>
          <w:rFonts w:ascii="Times New Roman" w:hAnsi="Times New Roman" w:cs="Times New Roman"/>
          <w:sz w:val="28"/>
          <w:szCs w:val="28"/>
        </w:rPr>
        <w:t>?</w:t>
      </w:r>
    </w:p>
    <w:p w14:paraId="0078556D" w14:textId="350C994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Перечислите типы данных в языке программирования СИ?</w:t>
      </w:r>
    </w:p>
    <w:p w14:paraId="174D912E" w14:textId="7777777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каком формате ОС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хранит и обрабатывает текстовые строки?</w:t>
      </w:r>
    </w:p>
    <w:p w14:paraId="3F61B381" w14:textId="1C57349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Что такое </w:t>
      </w:r>
      <w:r>
        <w:rPr>
          <w:rFonts w:ascii="Times New Roman" w:hAnsi="Times New Roman" w:cs="Times New Roman"/>
          <w:sz w:val="28"/>
          <w:szCs w:val="28"/>
          <w:lang w:val="en-US"/>
        </w:rPr>
        <w:t>SetLastError?</w:t>
      </w:r>
    </w:p>
    <w:p w14:paraId="58886F39" w14:textId="517741C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Приведите пример утилит входящих в </w:t>
      </w:r>
      <w:r>
        <w:rPr>
          <w:rFonts w:ascii="Times New Roman" w:hAnsi="Times New Roman" w:cs="Times New Roman"/>
          <w:sz w:val="28"/>
          <w:szCs w:val="28"/>
        </w:rPr>
        <w:t>Microsoft Platform SDK</w:t>
      </w:r>
      <w:r>
        <w:rPr>
          <w:rFonts w:ascii="Times New Roman" w:hAnsi="Times New Roman" w:cs="Times New Roman"/>
          <w:sz w:val="28"/>
          <w:szCs w:val="28"/>
        </w:rPr>
        <w:t>?</w:t>
      </w:r>
    </w:p>
    <w:p w14:paraId="67237616" w14:textId="7285A9E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Чем отличается тип </w:t>
      </w:r>
      <w:r>
        <w:rPr>
          <w:rFonts w:ascii="Times New Roman" w:hAnsi="Times New Roman" w:cs="Times New Roman"/>
          <w:sz w:val="28"/>
          <w:szCs w:val="28"/>
          <w:lang w:val="en-US"/>
        </w:rPr>
        <w:t>WCHAR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WORD</w:t>
      </w:r>
    </w:p>
    <w:p w14:paraId="0CD43746" w14:textId="11A71BD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можно расшифровать 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exe</w:t>
      </w:r>
      <w:r>
        <w:rPr>
          <w:rFonts w:ascii="Times New Roman" w:hAnsi="Times New Roman" w:cs="Times New Roman"/>
          <w:sz w:val="28"/>
          <w:szCs w:val="28"/>
        </w:rPr>
        <w:t xml:space="preserve"> в конце исполняемого файла?</w:t>
      </w:r>
    </w:p>
    <w:p w14:paraId="52E2D081" w14:textId="7BCF66D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Как разработчикам ПО помогает сайт </w:t>
      </w:r>
      <w:r>
        <w:rPr>
          <w:rFonts w:ascii="Times New Roman" w:hAnsi="Times New Roman" w:cs="Times New Roman"/>
          <w:sz w:val="28"/>
          <w:szCs w:val="28"/>
        </w:rPr>
        <w:t>sysinternals.com</w:t>
      </w:r>
      <w:r>
        <w:rPr>
          <w:rFonts w:ascii="Times New Roman" w:hAnsi="Times New Roman" w:cs="Times New Roman"/>
          <w:sz w:val="28"/>
          <w:szCs w:val="28"/>
        </w:rPr>
        <w:t>?</w:t>
      </w:r>
    </w:p>
    <w:p w14:paraId="1E7AE624" w14:textId="6BDBB9CF">
      <w:pPr>
        <w:rPr>
          <w:rFonts w:ascii="Times New Roman" w:hAnsi="Times New Roman" w:cs="Times New Roman"/>
          <w:sz w:val="28"/>
          <w:szCs w:val="28"/>
        </w:rPr>
      </w:pPr>
    </w:p>
    <w:p w14:paraId="67743D06" w14:textId="7155EEB6">
      <w:pPr>
        <w:rPr>
          <w:rFonts w:ascii="Times New Roman" w:hAnsi="Times New Roman" w:cs="Times New Roman"/>
          <w:sz w:val="28"/>
          <w:szCs w:val="28"/>
        </w:rPr>
      </w:pPr>
    </w:p>
    <w:p w14:paraId="08B3ACAA" w14:textId="56D6626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Base Services - базовые сервисы отвечают за обеспечение доступа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 ресурсам компьютера и интерфейс для работы с памятью, файлами,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устройствами, процессами и потоками</w:t>
      </w:r>
    </w:p>
    <w:p w14:paraId="29BE0669" w14:textId="7777777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Common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Control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Library</w:t>
      </w:r>
      <w:r>
        <w:rPr>
          <w:rFonts w:ascii="Times New Roman" w:hAnsi="Times New Roman" w:cs="Times New Roman"/>
          <w:sz w:val="28"/>
          <w:szCs w:val="28"/>
        </w:rPr>
        <w:t xml:space="preserve"> - библиотека общих элементов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управления для разработки оконных интерфейсов.</w:t>
      </w:r>
    </w:p>
    <w:p w14:paraId="134D9B7D" w14:textId="04180D2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Graphics Device Interface - вывод графики на дисплей и другие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устройства</w:t>
      </w:r>
    </w:p>
    <w:p w14:paraId="28824523" w14:textId="7777777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Network Services - сетевые сервисы.</w:t>
      </w:r>
    </w:p>
    <w:p w14:paraId="28A324AF" w14:textId="397D986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User Interface - интерфейс пользователя.</w:t>
      </w:r>
    </w:p>
    <w:p w14:paraId="15C326AB" w14:textId="0276D04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Windows Shell - функции для работы с оболочкой.</w:t>
      </w:r>
    </w:p>
    <w:p w14:paraId="607C5EDE" w14:textId="2D35DB5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Windows System Information - информация о конфигурации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системы Windows.</w:t>
      </w:r>
    </w:p>
    <w:p w14:paraId="062BCC1C" w14:textId="15C755C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MSDN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Библиотека официальной технической документации для разработчиков под ОС Microsoft Windows.</w:t>
      </w:r>
    </w:p>
    <w:p w14:paraId="1B315788" w14:textId="48603EF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Unicode</w:t>
      </w:r>
      <w:r>
        <w:rPr>
          <w:rFonts w:ascii="Times New Roman" w:hAnsi="Times New Roman" w:cs="Times New Roman"/>
          <w:sz w:val="28"/>
          <w:szCs w:val="28"/>
        </w:rPr>
        <w:t xml:space="preserve"> - стандарт</w:t>
      </w:r>
      <w:r>
        <w:rPr>
          <w:rFonts w:ascii="Times New Roman" w:hAnsi="Times New Roman" w:cs="Times New Roman"/>
          <w:sz w:val="28"/>
          <w:szCs w:val="28"/>
        </w:rPr>
        <w:t xml:space="preserve"> кодирования символов, включающий в себя знаки почти всех письменных языков мира.</w:t>
      </w:r>
    </w:p>
    <w:p w14:paraId="62EB65CD" w14:textId="36A82D1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Структурированная обработка исключений 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механизм обработки программных и аппаратных исключений в операционной системе Microsoft Windows, позволяющий программистам контролировать обработку исключений, а также являющийся отладочным средством</w:t>
      </w:r>
    </w:p>
    <w:sectPr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w="http://schemas.openxmlformats.org/wordprocessingml/2006/main">
  <w:font w:name="Times New Roman">
    <w:charset w:val="CC"/>
    <w:family w:val="roman"/>
    <w:panose1 w:val="02020603050405020304"/>
    <w:pitch w:val="variable"/>
    <w:sig w:usb0="E0002EFF" w:usb1="C000785B" w:usb2="00000009" w:usb3="00000000" w:csb0="000001FF" w:csb1="00000000"/>
  </w:font>
  <w:font w:name="Calibri">
    <w:charset w:val="CC"/>
    <w:family w:val="swiss"/>
    <w:panose1 w:val="020F0502020204030204"/>
    <w:pitch w:val="variable"/>
    <w:sig w:usb0="E4002EFF" w:usb1="C000247B" w:usb2="00000009" w:usb3="00000000" w:csb0="000001FF" w:csb1="00000000"/>
  </w:font>
  <w:font w:name="Calibri Light">
    <w:charset w:val="CC"/>
    <w:family w:val="swiss"/>
    <w:panose1 w:val="020F0302020204030204"/>
    <w:pitch w:val="variable"/>
    <w:sig w:usb0="E4002EFF" w:usb1="C000247B" w:usb2="00000009" w:usb3="00000000" w:csb0="000001F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v="urn:schemas-microsoft-com:vml" xmlns:w="http://schemas.openxmlformats.org/wordprocessingml/2006/main" xmlns:w14="http://schemas.microsoft.com/office/word/2010/wordml" xmlns:w15="http://schemas.microsoft.com/office/word/2012/wordml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brkBin m:val="before"/>
    <m:brkBinSub m:val="--"/>
    <m:defJc m:val="centerGroup"/>
    <m:dispDef/>
    <m:intLim m:val="subSup"/>
    <m:lMargin m:val="0"/>
    <m:mathFont m:val="Cambria Math"/>
    <m:naryLim m:val="undOvr"/>
    <m:rMargin m:val="0"/>
    <m:smallFrac m:val="0"/>
    <m:wrapIndent m:val="1440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615A61"/>
  <w15:chartTrackingRefBased/>
  <w15:docId w15:val="{FCE791A3-8B21-450F-AD06-92000364D53A}"/>
</w:settings>
</file>

<file path=word/styles.xml><?xml version="1.0" encoding="utf-8"?>
<w:styles xmlns:mc="http://schemas.openxmlformats.org/markup-compatibility/2006" xmlns:w="http://schemas.openxmlformats.org/wordprocessingml/2006/main">
  <w:docDefaults>
    <w:pPrDefault>
      <w:pPr>
        <w:spacing w:after="160" w:line="259" w:lineRule="auto"/>
      </w:pPr>
    </w:pPrDefault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semiHidden/>
    <w:uiPriority w:val="1"/>
    <w:unhideWhenUsed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uiPriority w:val="99"/>
    <w:unhideWhenUsed/>
  </w:style>
  <w:style w:type="numbering" w:default="1" w:styleId="a2">
    <w:name w:val="No List"/>
    <w:semiHidden/>
    <w:uiPriority w:val="99"/>
    <w:unhideWhenUsed/>
  </w:style>
  <w:style w:type="paragraph" w:styleId="a3">
    <w:basedOn w:val="a"/>
    <w:name w:val="List Paragraph"/>
    <w:pPr>
      <w:ind w:left="720"/>
      <w:contextualSpacing/>
    </w:pPr>
    <w:qFormat/>
    <w:uiPriority w:val="34"/>
  </w:style>
</w:style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docProps/app.xml><?xml version="1.0" encoding="utf-8"?>
<Properties xmlns="http://schemas.openxmlformats.org/officeDocument/2006/extended-properties"/>
</file>

<file path=docProps/core.xml><?xml version="1.0" encoding="utf-8"?>
<cp:coreProperties xmlns:cp="http://schemas.openxmlformats.org/package/2006/metadata/core-properties"/>
</file>