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711CFD6D" w14:textId="2E840A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 6</w:t>
      </w:r>
    </w:p>
    <w:p w14:paraId="62BA000B" w14:textId="104D6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события связаны с завершением процесса?</w:t>
      </w:r>
    </w:p>
    <w:p w14:paraId="0531E7BF" w14:textId="4F5EF6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предусмотрено уровней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потоков</w:t>
      </w:r>
      <w:r>
        <w:rPr>
          <w:rFonts w:ascii="Times New Roman" w:hAnsi="Times New Roman" w:cs="Times New Roman"/>
          <w:sz w:val="28"/>
          <w:szCs w:val="28"/>
        </w:rPr>
        <w:t xml:space="preserve"> в системе?</w:t>
      </w:r>
    </w:p>
    <w:p w14:paraId="3BC7532B" w14:textId="7922C1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базовый приоритет стоит у потока?</w:t>
      </w:r>
    </w:p>
    <w:p w14:paraId="455EF3C0" w14:textId="2A8D9A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 кога есть смысл повысить приоритет потока?</w:t>
      </w:r>
    </w:p>
    <w:p w14:paraId="1569345E" w14:textId="5D93D6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Объясните, что такое голодание потоков?</w:t>
      </w:r>
    </w:p>
    <w:p w14:paraId="4DB7888E" w14:textId="7FDB5C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Какова по умолчанию </w:t>
      </w:r>
      <w:r>
        <w:rPr>
          <w:rFonts w:ascii="Times New Roman" w:hAnsi="Times New Roman" w:cs="Times New Roman"/>
          <w:sz w:val="28"/>
          <w:szCs w:val="28"/>
        </w:rPr>
        <w:t>начальная</w:t>
      </w:r>
      <w:r>
        <w:rPr>
          <w:rFonts w:ascii="Times New Roman" w:hAnsi="Times New Roman" w:cs="Times New Roman"/>
          <w:sz w:val="28"/>
          <w:szCs w:val="28"/>
        </w:rPr>
        <w:t xml:space="preserve"> величина кванта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87BA833" w14:textId="1F7802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какой утилиты можно узнать величину интервала системного таймера?</w:t>
      </w:r>
    </w:p>
    <w:p w14:paraId="59F730E3" w14:textId="576635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счёт чего гарантируется что два процессора не выберут один и тот же поток?</w:t>
      </w:r>
    </w:p>
    <w:p w14:paraId="55EF5398" w14:textId="2EB502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идеальный процессор?</w:t>
      </w:r>
    </w:p>
    <w:p w14:paraId="71279B58" w14:textId="084C21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Сколько уровней у планирования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ОС?</w:t>
      </w:r>
    </w:p>
    <w:p w14:paraId="3D9D7F21" w14:textId="52FD918F">
      <w:pPr>
        <w:rPr>
          <w:rFonts w:ascii="Times New Roman" w:hAnsi="Times New Roman" w:cs="Times New Roman"/>
          <w:sz w:val="28"/>
          <w:szCs w:val="28"/>
        </w:rPr>
      </w:pPr>
    </w:p>
    <w:p w14:paraId="64C5FE4D" w14:textId="1AB9CAA2">
      <w:pPr>
        <w:rPr>
          <w:rFonts w:ascii="Times New Roman" w:hAnsi="Times New Roman" w:cs="Times New Roman"/>
          <w:sz w:val="28"/>
          <w:szCs w:val="28"/>
        </w:rPr>
      </w:pPr>
    </w:p>
    <w:p w14:paraId="649F6996" w14:textId="1B4014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- в</w:t>
      </w:r>
      <w:r>
        <w:rPr>
          <w:rFonts w:ascii="Times New Roman" w:hAnsi="Times New Roman" w:cs="Times New Roman"/>
          <w:sz w:val="28"/>
          <w:szCs w:val="28"/>
        </w:rPr>
        <w:t>ыбор текущего потока из нескольких активных потоков, пытающихся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доступ к процессору</w:t>
      </w:r>
    </w:p>
    <w:p w14:paraId="612476E0" w14:textId="414F3D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испетчеризаци</w:t>
      </w:r>
      <w:r>
        <w:rPr>
          <w:rFonts w:ascii="Times New Roman" w:hAnsi="Times New Roman" w:cs="Times New Roman"/>
          <w:sz w:val="28"/>
          <w:szCs w:val="28"/>
        </w:rPr>
        <w:t xml:space="preserve">я - </w:t>
      </w:r>
      <w:r>
        <w:rPr>
          <w:rFonts w:ascii="Times New Roman" w:hAnsi="Times New Roman" w:cs="Times New Roman"/>
          <w:sz w:val="28"/>
          <w:szCs w:val="28"/>
        </w:rPr>
        <w:t>переключение процессора на новый поток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E0AA2" w14:textId="7690FA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 Windows реализовано вытесняющее приоритетное планирование,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каждому потоку присваивается определенное числовое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приоритет, в соответствии с которым ему выделяется процессор</w:t>
      </w:r>
    </w:p>
    <w:p w14:paraId="34BF7CF4" w14:textId="0E1B0E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Round-robin</w:t>
      </w:r>
      <w:r>
        <w:rPr>
          <w:rFonts w:ascii="Times New Roman" w:hAnsi="Times New Roman" w:cs="Times New Roman"/>
          <w:sz w:val="28"/>
          <w:szCs w:val="28"/>
        </w:rPr>
        <w:t xml:space="preserve"> - а</w:t>
      </w:r>
      <w:r>
        <w:rPr>
          <w:rFonts w:ascii="Times New Roman" w:hAnsi="Times New Roman" w:cs="Times New Roman"/>
          <w:sz w:val="28"/>
          <w:szCs w:val="28"/>
        </w:rPr>
        <w:t>лгоритм распределения нескольких задач или/и нагрузки распределённой вычислительной системы - методом перебора и упорядочения её элементов по круговому циклу.</w:t>
      </w:r>
    </w:p>
    <w:p w14:paraId="3F1397AE" w14:textId="774939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Квант времени </w:t>
      </w:r>
      <w:r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в течение которого ОС позволяет работать потоку (процессу) непрерывно. По истечении времени, поток вытесняется другим.</w:t>
      </w:r>
    </w:p>
    <w:p w14:paraId="21C7F7C6" w14:textId="1D75F6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Affinity mask - это битовая маска, указывающая, на каком процессоре (процессорах) должен выполняться поток или процесс планировщиком операционной системы.</w:t>
      </w:r>
    </w:p>
    <w:p w14:paraId="518BCBA8" w14:textId="34DADA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Windows реализовано двухуровневое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планирование. На верхнем уровне алгоритма потоки приписываются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конкретным (идеальным, последним, наименее загруженным) центральным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процессорам, в результате чего у каждого процессора создается своя очередь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потоков. На нижнем уровне каждым процессором осуществляется реальное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планирование при помощи приоритетов и других средств.</w:t>
      </w:r>
    </w:p>
    <w:p w14:paraId="4B0B5030" w14:textId="129EE1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Привязка к процессору (англ. processor affinity), или закрепление процессора, или привязка к кэшу, — технология, которая обеспечивает закрепление и открепление процесса или потока к конкретному ядру центрального процессора, центральному процессору или набору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процессоров, так что процесс или поток будут выполняться только на указанном ядре, процессоре или процессорах, а не на любом процессоре многопроцессорной системы.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Symbol"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Courier New">
    <w:charset w:val="CC"/>
    <w:family w:val="modern"/>
    <w:panose1 w:val="02070309020205020404"/>
    <w:pitch w:val="fixed"/>
    <w:sig w:usb0="E0002EFF" w:usb1="C0007843" w:usb2="00000009" w:usb3="00000000" w:csb0="000001FF" w:csb1="00000000"/>
  </w:font>
  <w:font w:name="Wingdings">
    <w:charset w:val="02"/>
    <w:family w:val="auto"/>
    <w:panose1 w:val="05000000000000000000"/>
    <w:pitch w:val="variable"/>
    <w:sig w:usb0="00000000" w:usb1="10000000" w:usb2="00000000" w:usb3="00000000" w:csb0="80000000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9E2B"/>
  <w15:chartTrackingRefBased/>
  <w15:docId w15:val="{03EE0889-37AB-4DA9-AB94-EF5111D16B6F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