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40" w:line="276" w:lineRule="auto"/>
        <w:jc w:val="left"/>
        <w:rPr/>
      </w:pPr>
      <w:bookmarkStart w:colFirst="0" w:colLast="0" w:name="_l1xfkpfxvh9" w:id="0"/>
      <w:bookmarkEnd w:id="0"/>
      <w:r w:rsidDel="00000000" w:rsidR="00000000" w:rsidRPr="00000000">
        <w:rPr>
          <w:rtl w:val="0"/>
        </w:rPr>
        <w:t xml:space="preserve">ИСР 4. </w:t>
      </w:r>
      <w:r w:rsidDel="00000000" w:rsidR="00000000" w:rsidRPr="00000000">
        <w:rPr>
          <w:rtl w:val="0"/>
        </w:rPr>
        <w:t xml:space="preserve">Базы данных мира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База данных (БД)</w:t>
      </w:r>
      <w:r w:rsidDel="00000000" w:rsidR="00000000" w:rsidRPr="00000000">
        <w:rPr>
          <w:rtl w:val="0"/>
        </w:rPr>
        <w:t xml:space="preserve"> — организованный набор структурированных данных в электронном виде, доступный для работы через различные программные приложения. В состав базы данных могут входить таблицы, индексы, хранимые процедуры, триггеры и другие объекты для эффективного хранения и обработки информации.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Банк данных (БД)</w:t>
      </w:r>
      <w:r w:rsidDel="00000000" w:rsidR="00000000" w:rsidRPr="00000000">
        <w:rPr>
          <w:rtl w:val="0"/>
        </w:rPr>
        <w:t xml:space="preserve"> — совокупность данных, систематизированных по определённому признаку и предназначенных для научных, образовательных, производственных или иных целей. Может содержать как структурированные данные (например, таблицы), так и неструктурированные (текстовые документы, изображения).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Отличие базы данных от банка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база данных ориентирована на электронное хранение и обработку информации (учёт, автоматизация бизнес-процессов);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банк данных может включать неэлектронные носители и чаще используется для научных и образовательных задач.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 — термин для описания больших объёмов структурированных и неструктурированных данных, требующих специализированных методов хранения, обработки и анализа. Характеризуется тремя «V»: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объём (vast data)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разнообразие (variety)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скорость (velocity)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СУБД (система управления базами данных)</w:t>
      </w:r>
      <w:r w:rsidDel="00000000" w:rsidR="00000000" w:rsidRPr="00000000">
        <w:rPr>
          <w:rtl w:val="0"/>
        </w:rPr>
        <w:t xml:space="preserve"> — программное обеспечение для создания, изменения, администрирования и защиты баз данных, предоставляющее интерфейсы для взаимодействия с данными.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Аналитика больших данных</w:t>
      </w:r>
      <w:r w:rsidDel="00000000" w:rsidR="00000000" w:rsidRPr="00000000">
        <w:rPr>
          <w:rtl w:val="0"/>
        </w:rPr>
        <w:t xml:space="preserve"> — процесс сбора, хранения, обработки и анализа больших объёмов данных с целью извлечения ценной информации для принятия решений. Включает методы машинного обучения, статистического анализа, визуализации и другие.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Поставщики Big Data в России: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«Яндекс.Дата» — услуги по хранению, обработке и анализу больших данных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«Сбербанк Технологии» — решения для хранения, обработки и аналитики больших данных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«1С» — автоматизация бизнес-процессов и анализ больших данных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Поставщики Big Data в мире: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Amazon Web Services — облачные сервисы для хранения, обработки и анализа больших данных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Microsoft Azure — облачные решения для работы с большими объёмами данных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Google Cloud Platform — платформа для хранения, обработки и аналитики больших данных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Технические характеристики баз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тип (реляционная, объектно-ориентированная, документно-ориентированная и т. д.)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объём хранимых данных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максимальное число пользователей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максимальное число одновременных соединений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скорость чтения и записи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поддержка транзакций и уровней изоляции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резервное копирование и восстановление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масштабирование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защита и безопасность данных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Источники: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База данных // Википедия.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https://ru.wikipedia.org/wiki/База_данных</w:t>
        </w:r>
      </w:hyperlink>
      <w:r w:rsidDel="00000000" w:rsidR="00000000" w:rsidRPr="00000000">
        <w:rPr>
          <w:rtl w:val="0"/>
        </w:rPr>
        <w:t xml:space="preserve"> (дата обращения: 25.01.2023)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Банк данных // Википедия. 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https://ru.wikipedia.org/wiki/Банк_данных</w:t>
        </w:r>
      </w:hyperlink>
      <w:r w:rsidDel="00000000" w:rsidR="00000000" w:rsidRPr="00000000">
        <w:rPr>
          <w:rtl w:val="0"/>
        </w:rPr>
        <w:t xml:space="preserve"> (дата обращения: 25.01.2023)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Big data // Википедия. 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https://ru.wikipedia.org/wiki/Big_data</w:t>
        </w:r>
      </w:hyperlink>
      <w:r w:rsidDel="00000000" w:rsidR="00000000" w:rsidRPr="00000000">
        <w:rPr>
          <w:rtl w:val="0"/>
        </w:rPr>
        <w:t xml:space="preserve"> (дата обращения: 25.01.2023)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Система управления базами данных // Википедия. 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https://ru.wikipedia.org/wiki/Система_управления_базами_данных</w:t>
        </w:r>
      </w:hyperlink>
      <w:r w:rsidDel="00000000" w:rsidR="00000000" w:rsidRPr="00000000">
        <w:rPr>
          <w:rtl w:val="0"/>
        </w:rPr>
        <w:t xml:space="preserve"> (дата обращения: 25.01.2023)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Аналитика больших данных // Википедия. 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https://ru.wikipedia.org/wiki/Аналитика_больших_данных</w:t>
        </w:r>
      </w:hyperlink>
      <w:r w:rsidDel="00000000" w:rsidR="00000000" w:rsidRPr="00000000">
        <w:rPr>
          <w:rtl w:val="0"/>
        </w:rPr>
        <w:t xml:space="preserve"> (дата обращения: 25.01.2023)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Big Data в России: рынок, тенденции, компании // Bigdata.ru. URL: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https://bigdata.ru/big-data-v-rossii-rynok-tendencii-kompanii/</w:t>
        </w:r>
      </w:hyperlink>
      <w:r w:rsidDel="00000000" w:rsidR="00000000" w:rsidRPr="00000000">
        <w:rPr>
          <w:rtl w:val="0"/>
        </w:rPr>
        <w:t xml:space="preserve"> (дата обращения: 25.01.2023)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Big Data в мире: рынок, тенденции, компании // Bigdata.ru. 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https://bigdata.ru/big-data-v-mire-rynok-tendencii-kompanii/</w:t>
        </w:r>
      </w:hyperlink>
      <w:r w:rsidDel="00000000" w:rsidR="00000000" w:rsidRPr="00000000">
        <w:rPr>
          <w:rtl w:val="0"/>
        </w:rPr>
        <w:t xml:space="preserve"> (дата обращения: 25.01.2023)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Технические характеристики баз данных // Базы данных. URL: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https://bazadannyx.ru/tehnicheskie-harakteristiki-baz-dannyx/</w:t>
        </w:r>
      </w:hyperlink>
      <w:r w:rsidDel="00000000" w:rsidR="00000000" w:rsidRPr="00000000">
        <w:rPr>
          <w:rtl w:val="0"/>
        </w:rPr>
        <w:t xml:space="preserve"> (дата обращения: 25.01.2023)</w:t>
      </w:r>
    </w:p>
    <w:p w:rsidR="00000000" w:rsidDel="00000000" w:rsidP="00000000" w:rsidRDefault="00000000" w:rsidRPr="00000000" w14:paraId="00000037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Мировые информационные ресурсы и цифровые библиотеки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gdata.ru/big-data-v-rossii-rynok-tendencii-kompanii/" TargetMode="External"/><Relationship Id="rId10" Type="http://schemas.openxmlformats.org/officeDocument/2006/relationships/hyperlink" Target="https://ru.wikipedia.org/wiki/%D0%90%D0%BD%D0%B0%D0%BB%D0%B8%D1%82%D0%B8%D0%BA%D0%B0_%D0%B1%D0%BE%D0%BB%D1%8C%D1%88%D0%B8%D1%85_%D0%B4%D0%B0%D0%BD%D0%BD%D1%8B%D1%85" TargetMode="External"/><Relationship Id="rId13" Type="http://schemas.openxmlformats.org/officeDocument/2006/relationships/hyperlink" Target="https://bazadannyx.ru/tehnicheskie-harakteristiki-baz-dannyx/" TargetMode="External"/><Relationship Id="rId12" Type="http://schemas.openxmlformats.org/officeDocument/2006/relationships/hyperlink" Target="https://bigdata.ru/big-data-v-mire-rynok-tendencii-kompani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1%D0%B0%D0%B7%D0%B0_%D0%B4%D0%B0%D0%BD%D0%BD%D1%8B%D1%85" TargetMode="External"/><Relationship Id="rId7" Type="http://schemas.openxmlformats.org/officeDocument/2006/relationships/hyperlink" Target="https://ru.wikipedia.org/wiki/%D0%91%D0%B0%D0%BD%D0%BA_%D0%B4%D0%B0%D0%BD%D0%BD%D1%8B%D1%85" TargetMode="External"/><Relationship Id="rId8" Type="http://schemas.openxmlformats.org/officeDocument/2006/relationships/hyperlink" Target="https://ru.wikipedia.org/wiki/Big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