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2"/>
        <w:bidi w:val="0"/>
        <w:spacing w:before="200" w:after="120"/>
        <w:ind w:left="0" w:hanging="0"/>
        <w:jc w:val="left"/>
        <w:rPr>
          <w:rFonts w:ascii="Calibri;sans-serif" w:hAnsi="Calibri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5B9BD5"/>
          <w:sz w:val="26"/>
          <w:u w:val="none"/>
          <w:effect w:val="none"/>
          <w:shd w:fill="auto" w:val="clear"/>
        </w:rPr>
      </w:pPr>
      <w:bookmarkStart w:id="0" w:name="docs-internal-guid-8ddd7bb2-7fff-e943-0c"/>
      <w:bookmarkEnd w:id="0"/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6"/>
          <w:u w:val="none"/>
          <w:effect w:val="none"/>
          <w:shd w:fill="auto" w:val="clear"/>
        </w:rPr>
        <w:t>Следы использования программного обеспечения в Windows</w:t>
      </w:r>
    </w:p>
    <w:p>
      <w:pPr>
        <w:pStyle w:val="Style16"/>
        <w:bidi w:val="0"/>
        <w:spacing w:before="200" w:after="120"/>
        <w:ind w:left="0" w:hanging="0"/>
        <w:jc w:val="left"/>
        <w:rPr>
          <w:color w:val="000000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auto" w:val="clear"/>
        </w:rPr>
        <w:t>Работу выполнил студент 431гр. Никитин А.В.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Ответы на вопросы предваряются опытами по обнаружению и оценке следов, возникающих вследствие действий, указанных в вопросе.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Для диагностического исследования использовать виртуальный диск резервной ОС Windows.</w:t>
      </w:r>
    </w:p>
    <w:p>
      <w:pPr>
        <w:pStyle w:val="Style16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Собственно ОС (lnk, MRU в реестре, DR.Watson, *.evt с помощью EventLog Explorer, Проводник)</w:t>
      </w:r>
    </w:p>
    <w:p>
      <w:pPr>
        <w:pStyle w:val="Style16"/>
        <w:numPr>
          <w:ilvl w:val="1"/>
          <w:numId w:val="1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Обнаружить хранилища всех файлов LNK на системном диске. Ответить на вопросы для LNK какие файлы-документы открывались последними?</w:t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Открыл системный диск и с помощью проводника выполнил поиск по маске 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*.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lnk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, а затем отсортировал полученный список по времени использования:</w:t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-234315</wp:posOffset>
            </wp:positionH>
            <wp:positionV relativeFrom="paragraph">
              <wp:posOffset>36830</wp:posOffset>
            </wp:positionV>
            <wp:extent cx="6620510" cy="2709545"/>
            <wp:effectExtent l="0" t="0" r="0" b="0"/>
            <wp:wrapSquare wrapText="largest"/>
            <wp:docPr id="1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tabs>
          <w:tab w:val="clear" w:pos="1134"/>
          <w:tab w:val="left" w:pos="1418" w:leader="none"/>
        </w:tabs>
        <w:bidi w:val="0"/>
        <w:spacing w:lineRule="auto" w:line="307" w:before="0" w:after="0"/>
        <w:ind w:hanging="0"/>
        <w:rPr/>
      </w:pPr>
      <w:r>
        <w:rPr/>
      </w:r>
    </w:p>
    <w:p>
      <w:pPr>
        <w:pStyle w:val="Style16"/>
        <w:numPr>
          <w:ilvl w:val="1"/>
          <w:numId w:val="1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На основе анализа параметров MRU реестра и содержимого каталога Prefetch ответить на вопрос: какие программы запускались последними?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 xml:space="preserve">Параметры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MRU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(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most recent used)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указывают на то, какие программы были запущены последними. Перешел по ветке реестра 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HKEY_CURRENT_USER\Software\Microsoft\Windows\CurrentVersion\Explorer\RunMRU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 и увидел, что последние использованные программы это: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</w:pP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regedit, drwatson, gpedit.msc, ipconfig, mstsc, cmd: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47992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1"/>
          <w:numId w:val="1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Ответить на вопросы для DR.Watson: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Какие программы вызвали ошибку, дата и время возникновения ошибок?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Нашел программу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drwatson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на компьютере и запустил. После запуска программа ошибок не обнаружило. Об этом также свидетельствует файл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drwatson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.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log,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в котором отображено время запуска программы и отсутствие ошибок: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2435" cy="439801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–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Каковы имя компьютера, имя пользователя, количество процессоров, тип процессора, версия Windows?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–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Какие задачи выполнялись в системе во время возникновения ошибок?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–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Какие модули загружала каждая программа?</w:t>
      </w:r>
    </w:p>
    <w:p>
      <w:pPr>
        <w:pStyle w:val="Style16"/>
        <w:bidi w:val="0"/>
        <w:spacing w:lineRule="auto" w:line="307" w:before="0" w:after="0"/>
        <w:ind w:left="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Так как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log-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файл пуст, то есть ошибок программой обнаружено не было, следовательно, из отчета программы выяснить имя компьютера, пользователя, процессы и типы процессов из-за которых могли возникнуть ошибки не удалось.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numPr>
          <w:ilvl w:val="1"/>
          <w:numId w:val="1"/>
        </w:numPr>
        <w:tabs>
          <w:tab w:val="clear" w:pos="1134"/>
          <w:tab w:val="left" w:pos="1598" w:leader="none"/>
        </w:tabs>
        <w:bidi w:val="0"/>
        <w:spacing w:lineRule="auto" w:line="307" w:before="0" w:after="0"/>
        <w:ind w:left="1598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Ответить на вопросы для Проводник (С:\Documents and Settings\[профиль]\Local Settings\Temporary Internet Files\Content.IE5\ index.dat):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Файл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index.dat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просто так не откроется, поэтому установил программу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 Index.dat Analyzer v.2.5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из предложенного архива с полезными программами, а также выбрал интересующий нас для анализа файл: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5878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 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–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адреса сетевых ресурсов, посещенных пользователем.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Сетевые ресурсы, которые посещал пользователь, обнаружены не были, поэтому невозможно отследить дату, время посещения и содержание сетевых ресурсов.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–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дату и время посещения каждого ресурса (время изменения, время доступа),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–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поисковые запросы. 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–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локальную работу с файлами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А вот локальная работа с файлами по данному адресу представлена: 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 примеру, нашел сделанный ранее скриншот: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525145</wp:posOffset>
            </wp:positionH>
            <wp:positionV relativeFrom="paragraph">
              <wp:posOffset>78740</wp:posOffset>
            </wp:positionV>
            <wp:extent cx="4834890" cy="405384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А также код на языке программирования: 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549275</wp:posOffset>
            </wp:positionH>
            <wp:positionV relativeFrom="paragraph">
              <wp:posOffset>110490</wp:posOffset>
            </wp:positionV>
            <wp:extent cx="4810760" cy="617093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Далее самостоятельно ввел несколько поисковых запросов и получил следующие следы в программе: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290830</wp:posOffset>
            </wp:positionH>
            <wp:positionV relativeFrom="paragraph">
              <wp:posOffset>-45720</wp:posOffset>
            </wp:positionV>
            <wp:extent cx="5538470" cy="4831080"/>
            <wp:effectExtent l="0" t="0" r="0" b="0"/>
            <wp:wrapSquare wrapText="largest"/>
            <wp:docPr id="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601345</wp:posOffset>
            </wp:positionH>
            <wp:positionV relativeFrom="paragraph">
              <wp:posOffset>1611630</wp:posOffset>
            </wp:positionV>
            <wp:extent cx="4829810" cy="4014470"/>
            <wp:effectExtent l="0" t="0" r="0" b="0"/>
            <wp:wrapTopAndBottom/>
            <wp:docPr id="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1"/>
        </w:numPr>
        <w:tabs>
          <w:tab w:val="clear" w:pos="1134"/>
          <w:tab w:val="left" w:pos="889" w:leader="none"/>
        </w:tabs>
        <w:bidi w:val="0"/>
        <w:spacing w:lineRule="auto" w:line="307" w:before="0" w:after="0"/>
        <w:ind w:left="889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Офисов</w:t>
      </w:r>
    </w:p>
    <w:p>
      <w:pPr>
        <w:pStyle w:val="Style16"/>
        <w:numPr>
          <w:ilvl w:val="1"/>
          <w:numId w:val="1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Методом мониторинга файловой системы и реестра Windows (ProcMon) определите области следообразования при выполнении следующих операций:</w:t>
      </w:r>
    </w:p>
    <w:p>
      <w:pPr>
        <w:pStyle w:val="Style16"/>
        <w:numPr>
          <w:ilvl w:val="2"/>
          <w:numId w:val="1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Установка MSOffice2003 – только word (отследите по «Image Path» процесс SETUP, когда запустите установку; отфильтруйте список событий так же и по операции (Operation: CreateFile, RegCreateKey – см рис 1.), обратите внимание на создание файлов с расширениями *.ini, *.txt, *.xml. Действительно ли изменяются dll файлы в системных каталогах windows, указанные ProcMon как создаваемые в процессе инсталляции? Установите это методом сравнения дат создания файлов до и после операции инсталляции. Для этого используйте не измененную версию ОС)</w:t>
      </w:r>
    </w:p>
    <w:p>
      <w:pPr>
        <w:pStyle w:val="Style16"/>
        <w:bidi w:val="0"/>
        <w:spacing w:lineRule="auto" w:line="307" w:before="0" w:after="0"/>
        <w:ind w:left="216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/>
        <w:drawing>
          <wp:inline distT="0" distB="0" distL="0" distR="0">
            <wp:extent cx="3916680" cy="2453640"/>
            <wp:effectExtent l="0" t="0" r="0" b="0"/>
            <wp:docPr id="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07" w:before="0" w:after="0"/>
        <w:ind w:left="216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Рис. Предпочитаемые фильтры имеют установленную галочку.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Добавил образ оптического диска .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iso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того чтобы можно было установить программу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word: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0055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Запустил на клонированной системе установку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Office (word).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 Для этого также потребовалось ввести ключ продукта (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QQ6HT-FRFQ6-FKPXT-BKKMP-DGYQ6).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Затем, соответственно, выбрал установку только программы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Word: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0630"/>
            <wp:effectExtent l="0" t="0" r="0" b="0"/>
            <wp:wrapSquare wrapText="largest"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Итак, выполнил установку, с отслеживанием процессов с помощью программы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ProcMon.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этого перед установкой программы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Word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заранее открыл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ProcMon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и выставил определенные фильтры.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Image Path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указал путь к установщику, то есть </w:t>
      </w:r>
      <w:hyperlink r:id="rId13">
        <w:r>
          <w:rPr>
            <w:rFonts w:ascii="Calibri;sans-serif" w:hAnsi="Calibri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z w:val="22"/>
            <w:u w:val="none"/>
            <w:effect w:val="none"/>
            <w:shd w:fill="auto" w:val="clear"/>
            <w:lang w:val="en-US"/>
          </w:rPr>
          <w:t>D:\SETUP.EXE</w:t>
        </w:r>
      </w:hyperlink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 также выбрал файл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OSE.EXE,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который также находится на уст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1391285</wp:posOffset>
            </wp:positionH>
            <wp:positionV relativeFrom="paragraph">
              <wp:posOffset>534670</wp:posOffset>
            </wp:positionV>
            <wp:extent cx="3232150" cy="360235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ановочном носителе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В итоге, до запуска непосредственно процесса установки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Word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ProcMon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смог зафиксировать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352 события,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 в процессе установки появилось еще 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9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новых записей и получилось 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361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запись: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99990"/>
            <wp:effectExtent l="0" t="0" r="0" b="0"/>
            <wp:wrapSquare wrapText="largest"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Далее найдем файлы с расширением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dll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 посмотрим на время создания в программе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ProcMon,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а затем сравним с временем их создания на неклонированной машине: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Для файла C:\WINDOWS\AppPatch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\AcGeneral.dll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в программе видим время создания 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15:13:23, 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а в исходной машине тот же файл создан далеко не в это время: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48895</wp:posOffset>
            </wp:positionH>
            <wp:positionV relativeFrom="paragraph">
              <wp:posOffset>101600</wp:posOffset>
            </wp:positionV>
            <wp:extent cx="5820410" cy="923925"/>
            <wp:effectExtent l="0" t="0" r="0" b="0"/>
            <wp:wrapSquare wrapText="largest"/>
            <wp:docPr id="1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502285</wp:posOffset>
            </wp:positionH>
            <wp:positionV relativeFrom="paragraph">
              <wp:posOffset>700405</wp:posOffset>
            </wp:positionV>
            <wp:extent cx="4801235" cy="3108325"/>
            <wp:effectExtent l="0" t="0" r="0" b="0"/>
            <wp:wrapSquare wrapText="largest"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Аналогично и для следующих файлов: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5560" cy="571500"/>
            <wp:effectExtent l="0" t="0" r="0" b="0"/>
            <wp:wrapSquare wrapText="largest"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563245</wp:posOffset>
            </wp:positionH>
            <wp:positionV relativeFrom="paragraph">
              <wp:posOffset>25400</wp:posOffset>
            </wp:positionV>
            <wp:extent cx="5091430" cy="3488690"/>
            <wp:effectExtent l="0" t="0" r="0" b="0"/>
            <wp:wrapSquare wrapText="largest"/>
            <wp:docPr id="1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Также нашел еще системные файлы .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dll,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а также единственный файл с расширением .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XML (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внизу скриншота), который создается в процессе открытия программы установки и найти в системе его не возможно, собственно так как расположен он на диске-установщике: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4805"/>
            <wp:effectExtent l="0" t="0" r="0" b="0"/>
            <wp:wrapSquare wrapText="largest"/>
            <wp:docPr id="1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Теперь просмотрим .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dll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файлы в исходной системе: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67225"/>
            <wp:effectExtent l="0" t="0" r="0" b="0"/>
            <wp:wrapSquare wrapText="largest"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Ни один из файлов изменен или создан в это время не был: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1354455</wp:posOffset>
            </wp:positionH>
            <wp:positionV relativeFrom="paragraph">
              <wp:posOffset>118745</wp:posOffset>
            </wp:positionV>
            <wp:extent cx="2650490" cy="3562985"/>
            <wp:effectExtent l="0" t="0" r="0" b="0"/>
            <wp:wrapTopAndBottom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Последние записи о системных файлах, которые удалось найти в программе: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810" cy="762000"/>
            <wp:effectExtent l="0" t="0" r="0" b="0"/>
            <wp:wrapTopAndBottom/>
            <wp:docPr id="2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259715</wp:posOffset>
            </wp:positionH>
            <wp:positionV relativeFrom="paragraph">
              <wp:posOffset>1143635</wp:posOffset>
            </wp:positionV>
            <wp:extent cx="5616575" cy="3785870"/>
            <wp:effectExtent l="0" t="0" r="0" b="0"/>
            <wp:wrapTopAndBottom/>
            <wp:docPr id="2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Аналогично просмотрим файлы в проводнике: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2"/>
        </w:numPr>
        <w:tabs>
          <w:tab w:val="clear" w:pos="1134"/>
          <w:tab w:val="left" w:pos="2329" w:leader="none"/>
        </w:tabs>
        <w:bidi w:val="0"/>
        <w:spacing w:lineRule="auto" w:line="307" w:before="0" w:after="0"/>
        <w:ind w:left="2329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Создание и редактирование файла (Обратите внимание на создание в реестре в ветвях с именем MRU новых параметров и файлов *.lnk, *.doc, *.tmp в файловой системе). С этой целью установите в ProcMon фильтры событий Image Path:WinWord, Operation: WriteFile, Write, RegSetValue. 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16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Итак, открыл программу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ProcMon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и выставил следующие фильтры: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1718945"/>
            <wp:effectExtent l="0" t="0" r="0" b="0"/>
            <wp:wrapSquare wrapText="largest"/>
            <wp:docPr id="2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 затем создал пустой 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word-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файл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,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 получил следующие события, отображенные в программе: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.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lnk-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файлы: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Отмечу, что для разделения событий, связанных с созданием файла, а также с его редактированием, что и можно видеть на скриншоте ниже. В 17:24:53 файл был создан, а в 15:33:27 отредактирован: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187706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83185</wp:posOffset>
            </wp:positionH>
            <wp:positionV relativeFrom="paragraph">
              <wp:posOffset>2115185</wp:posOffset>
            </wp:positionV>
            <wp:extent cx="5733415" cy="1017905"/>
            <wp:effectExtent l="0" t="0" r="0" b="0"/>
            <wp:wrapTopAndBottom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right="0" w:hanging="0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doc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файлы имеются в событиях только на момент создания файла, то есть в 17:24:33: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379730"/>
            <wp:effectExtent l="0" t="0" r="0" b="0"/>
            <wp:wrapSquare wrapText="largest"/>
            <wp:docPr id="2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  <w:tab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.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tmp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файлы же, в отличие от файлов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doc,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создаются только во время редактирования документа, о чем свидетельствует время: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5635"/>
            <wp:effectExtent l="0" t="0" r="0" b="0"/>
            <wp:wrapSquare wrapText="largest"/>
            <wp:docPr id="2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Видим в реестре открытие программы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word:</w:t>
      </w:r>
    </w:p>
    <w:p>
      <w:pPr>
        <w:pStyle w:val="Style16"/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0250"/>
            <wp:effectExtent l="0" t="0" r="0" b="0"/>
            <wp:wrapSquare wrapText="largest"/>
            <wp:docPr id="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2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Браузера FireFox</w:t>
      </w:r>
    </w:p>
    <w:p>
      <w:pPr>
        <w:pStyle w:val="Style16"/>
        <w:numPr>
          <w:ilvl w:val="1"/>
          <w:numId w:val="3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Установите этот браузер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Последняя версия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Mozilla FireFox,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которая поддерживалась компанией была версия 52.9.0.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esr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, ее и установим: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6460" cy="4254500"/>
            <wp:effectExtent l="0" t="0" r="0" b="0"/>
            <wp:wrapSquare wrapText="largest"/>
            <wp:docPr id="29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 </w:t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6"/>
        <w:numPr>
          <w:ilvl w:val="1"/>
          <w:numId w:val="3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Установите в Virtual Box эмуляцию сети NAT, адаптер установите PCNet-Fast  III .</w:t>
      </w:r>
    </w:p>
    <w:p>
      <w:pPr>
        <w:pStyle w:val="Style16"/>
        <w:numPr>
          <w:ilvl w:val="1"/>
          <w:numId w:val="3"/>
        </w:numPr>
        <w:tabs>
          <w:tab w:val="clear" w:pos="1134"/>
          <w:tab w:val="left" w:pos="1418" w:leader="none"/>
        </w:tabs>
        <w:bidi w:val="0"/>
        <w:spacing w:lineRule="auto" w:line="307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Методом мониторинга файловой системы и реестра Windows (ProcMon) определите области следообразования при выполнении следующих операций:</w:t>
      </w:r>
    </w:p>
    <w:p>
      <w:pPr>
        <w:pStyle w:val="Style16"/>
        <w:numPr>
          <w:ilvl w:val="2"/>
          <w:numId w:val="3"/>
        </w:numPr>
        <w:tabs>
          <w:tab w:val="clear" w:pos="1134"/>
          <w:tab w:val="left" w:pos="2307" w:leader="none"/>
        </w:tabs>
        <w:bidi w:val="0"/>
        <w:spacing w:lineRule="auto" w:line="307" w:before="0" w:after="0"/>
        <w:ind w:left="2307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Осуществите заход из виртуальной машины на сайты по протоколам http и https. Найдите области следообразования, указывающие на факт посещения сайтов.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Выставил фильтры в программе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ProcMon: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4890" cy="3297555"/>
            <wp:effectExtent l="0" t="0" r="0" b="0"/>
            <wp:wrapSquare wrapText="largest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Затем осуществил заход на сайты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vk.com,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 также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youtube.com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 получил следующие следы в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ProcMon: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Получил предполагаемые базы данных, к которым будем подключаться с помощью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SQLite 3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(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formhistory, cookies, places):</w:t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5830" cy="2764790"/>
            <wp:effectExtent l="0" t="0" r="0" b="0"/>
            <wp:wrapSquare wrapText="largest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0"/>
        <w:ind w:left="1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57150</wp:posOffset>
            </wp:positionH>
            <wp:positionV relativeFrom="paragraph">
              <wp:posOffset>90805</wp:posOffset>
            </wp:positionV>
            <wp:extent cx="6005830" cy="1207135"/>
            <wp:effectExtent l="0" t="0" r="0" b="0"/>
            <wp:wrapSquare wrapText="largest"/>
            <wp:docPr id="3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numPr>
          <w:ilvl w:val="2"/>
          <w:numId w:val="3"/>
        </w:numPr>
        <w:tabs>
          <w:tab w:val="clear" w:pos="1134"/>
          <w:tab w:val="left" w:pos="2307" w:leader="none"/>
        </w:tabs>
        <w:bidi w:val="0"/>
        <w:spacing w:lineRule="auto" w:line="307" w:before="0" w:after="160"/>
        <w:ind w:left="2307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Осуществите заход на сайты, требующие ввода данных в поля (GET). Найдите сведения об этом в областях следообразования. Для просмотра сведений используйте программу sqlitestudio-2.1.2.exe</w:t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Теперь откроем полученные базы данных в приложении и просмотрим образованные следы:</w:t>
      </w:r>
      <w:r>
        <w:rPr>
          <w:b w:val="false"/>
        </w:rPr>
        <w:br/>
        <w:tab/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109855</wp:posOffset>
            </wp:positionH>
            <wp:positionV relativeFrom="paragraph">
              <wp:posOffset>-26035</wp:posOffset>
            </wp:positionV>
            <wp:extent cx="5598795" cy="4530725"/>
            <wp:effectExtent l="0" t="0" r="0" b="0"/>
            <wp:wrapSquare wrapText="largest"/>
            <wp:docPr id="3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  <w:tab/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rPr>
          <w:b w:val="false"/>
        </w:rPr>
        <w:t xml:space="preserve">Зашел на сайт </w:t>
      </w:r>
      <w:r>
        <w:rPr>
          <w:b w:val="false"/>
          <w:lang w:val="en-US"/>
        </w:rPr>
        <w:t xml:space="preserve">YouTube </w:t>
      </w:r>
      <w:r>
        <w:rPr>
          <w:b w:val="false"/>
          <w:lang w:val="ru-RU"/>
        </w:rPr>
        <w:t xml:space="preserve">и ввел там в поиске слово «Привет», данный след оказался в базе данных </w:t>
      </w:r>
      <w:r>
        <w:rPr>
          <w:b w:val="false"/>
          <w:lang w:val="en-US"/>
        </w:rPr>
        <w:t>plac</w:t>
      </w: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859790</wp:posOffset>
            </wp:positionH>
            <wp:positionV relativeFrom="paragraph">
              <wp:posOffset>-81915</wp:posOffset>
            </wp:positionV>
            <wp:extent cx="4274820" cy="3101340"/>
            <wp:effectExtent l="0" t="0" r="0" b="0"/>
            <wp:wrapTopAndBottom/>
            <wp:docPr id="34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lang w:val="en-US"/>
        </w:rPr>
        <w:t>es,</w:t>
      </w:r>
      <w:r>
        <w:rPr>
          <w:b w:val="false"/>
          <w:lang w:val="ru-RU"/>
        </w:rPr>
        <w:t xml:space="preserve"> а конкретно в таблице</w:t>
      </w:r>
      <w:r>
        <w:rPr>
          <w:b w:val="false"/>
          <w:lang w:val="en-US"/>
        </w:rPr>
        <w:t xml:space="preserve"> moz_places. </w:t>
      </w:r>
      <w:r>
        <w:rPr>
          <w:b w:val="false"/>
          <w:lang w:val="ru-RU"/>
        </w:rPr>
        <w:t>Также там оказались и все остальные места которые я посетил:</w:t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5830" cy="2942590"/>
            <wp:effectExtent l="0" t="0" r="0" b="0"/>
            <wp:wrapSquare wrapText="largest"/>
            <wp:docPr id="35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</w:rPr>
        <w:t xml:space="preserve">Из скриншота выше видно, что ссылка по которой я переходил хранится в атрибуте </w:t>
      </w:r>
      <w:r>
        <w:rPr>
          <w:b w:val="false"/>
          <w:lang w:val="en-US"/>
        </w:rPr>
        <w:t xml:space="preserve">url, </w:t>
      </w:r>
      <w:r>
        <w:rPr>
          <w:b w:val="false"/>
          <w:lang w:val="ru-RU"/>
        </w:rPr>
        <w:t xml:space="preserve">а вот запрос внутри </w:t>
      </w:r>
      <w:r>
        <w:rPr>
          <w:b w:val="false"/>
          <w:lang w:val="en-US"/>
        </w:rPr>
        <w:t xml:space="preserve">YouTube </w:t>
      </w:r>
      <w:r>
        <w:rPr>
          <w:b w:val="false"/>
          <w:lang w:val="ru-RU"/>
        </w:rPr>
        <w:t xml:space="preserve">хранится по атрибуту </w:t>
      </w:r>
      <w:r>
        <w:rPr>
          <w:b w:val="false"/>
          <w:lang w:val="en-US"/>
        </w:rPr>
        <w:t xml:space="preserve">title. </w:t>
      </w:r>
      <w:r>
        <w:rPr>
          <w:b w:val="false"/>
          <w:lang w:val="ru-RU"/>
        </w:rPr>
        <w:t>Важно, что информацию, которую получил сайт Вконтакте в данной таблице найти не удалось.</w:t>
      </w:r>
    </w:p>
    <w:p>
      <w:pPr>
        <w:pStyle w:val="Style16"/>
        <w:bidi w:val="0"/>
        <w:ind w:left="180" w:right="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Style16"/>
        <w:bidi w:val="0"/>
        <w:ind w:left="180" w:right="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Style16"/>
        <w:bidi w:val="0"/>
        <w:ind w:left="180" w:right="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Style16"/>
        <w:bidi w:val="0"/>
        <w:ind w:left="180" w:right="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Style16"/>
        <w:bidi w:val="0"/>
        <w:ind w:right="0" w:hanging="0"/>
        <w:jc w:val="left"/>
        <w:rPr>
          <w:b w:val="false"/>
          <w:b w:val="false"/>
        </w:rPr>
      </w:pPr>
      <w:r>
        <w:rPr>
          <w:b w:val="false"/>
          <w:lang w:val="ru-RU"/>
        </w:rPr>
        <w:t xml:space="preserve">Информация же, которая была введена на сайте Вконтакте была найдена в таблице </w:t>
      </w:r>
      <w:r>
        <w:rPr>
          <w:b w:val="false"/>
          <w:lang w:val="en-US"/>
        </w:rPr>
        <w:t xml:space="preserve">moz_formhistory </w:t>
      </w:r>
      <w:r>
        <w:rPr>
          <w:b w:val="false"/>
          <w:lang w:val="ru-RU"/>
        </w:rPr>
        <w:t xml:space="preserve">уже из базы данных </w:t>
      </w:r>
      <w:r>
        <w:rPr>
          <w:b w:val="false"/>
          <w:lang w:val="en-US"/>
        </w:rPr>
        <w:t>formhistory:</w:t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5830" cy="3080385"/>
            <wp:effectExtent l="0" t="0" r="0" b="0"/>
            <wp:wrapSquare wrapText="largest"/>
            <wp:docPr id="36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lang w:val="en-US"/>
        </w:rPr>
        <w:tab/>
      </w:r>
    </w:p>
    <w:p>
      <w:pPr>
        <w:pStyle w:val="Style16"/>
        <w:bidi w:val="0"/>
        <w:ind w:left="180" w:right="0" w:hanging="0"/>
        <w:jc w:val="left"/>
        <w:rPr>
          <w:b w:val="false"/>
          <w:b w:val="false"/>
          <w:lang w:val="ru-RU"/>
        </w:rPr>
      </w:pPr>
      <w:r>
        <w:rPr>
          <w:b w:val="false"/>
          <w:lang w:val="ru-RU"/>
        </w:rPr>
        <w:t>Также нашел информацию по хостам:</w:t>
      </w:r>
    </w:p>
    <w:p>
      <w:pPr>
        <w:pStyle w:val="Style16"/>
        <w:bidi w:val="0"/>
        <w:spacing w:before="0" w:after="283"/>
        <w:ind w:left="180" w:right="0" w:hanging="0"/>
        <w:jc w:val="left"/>
        <w:rPr>
          <w:b w:val="false"/>
          <w:b w:val="false"/>
          <w:lang w:val="ru-RU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5830" cy="1025525"/>
            <wp:effectExtent l="0" t="0" r="0" b="0"/>
            <wp:wrapSquare wrapText="largest"/>
            <wp:docPr id="37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Calibri">
    <w:altName w:val="sans-serif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2">
    <w:name w:val="Heading 2"/>
    <w:basedOn w:val="Style15"/>
    <w:next w:val="Style16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character" w:styleId="Style13">
    <w:name w:val="Символ нумерации"/>
    <w:qFormat/>
    <w:rPr/>
  </w:style>
  <w:style w:type="character" w:styleId="Style14">
    <w:name w:val="Hyperlink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283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283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file:///D:/SETUP.EXE" TargetMode="External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842</TotalTime>
  <Application>LibreOffice/7.4.0.3$Windows_X86_64 LibreOffice_project/f85e47c08ddd19c015c0114a68350214f7066f5a</Application>
  <AppVersion>15.0000</AppVersion>
  <Pages>20</Pages>
  <Words>1039</Words>
  <Characters>6598</Characters>
  <CharactersWithSpaces>7584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2022-10-21T18:58:05Z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