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69AB9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04BA8473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277F012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4E41902B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4444B337">
      <w:pPr>
        <w:spacing w:line="240" w:lineRule="auto"/>
        <w:rPr>
          <w:rFonts w:eastAsia="Times New Roman" w:cs="Times New Roman"/>
          <w:b/>
        </w:rPr>
      </w:pPr>
    </w:p>
    <w:p w14:paraId="1A9C1D8C">
      <w:pPr>
        <w:spacing w:line="240" w:lineRule="auto"/>
        <w:rPr>
          <w:sz w:val="24"/>
          <w:szCs w:val="24"/>
        </w:rPr>
      </w:pPr>
    </w:p>
    <w:p w14:paraId="72265228">
      <w:pPr>
        <w:spacing w:line="240" w:lineRule="auto"/>
        <w:rPr>
          <w:sz w:val="24"/>
          <w:szCs w:val="24"/>
        </w:rPr>
      </w:pPr>
    </w:p>
    <w:p w14:paraId="432AC19E">
      <w:pPr>
        <w:spacing w:line="240" w:lineRule="auto"/>
        <w:rPr>
          <w:sz w:val="24"/>
          <w:szCs w:val="24"/>
        </w:rPr>
      </w:pPr>
    </w:p>
    <w:p w14:paraId="5A529241">
      <w:pPr>
        <w:spacing w:line="240" w:lineRule="auto"/>
        <w:rPr>
          <w:sz w:val="24"/>
          <w:szCs w:val="24"/>
        </w:rPr>
      </w:pPr>
    </w:p>
    <w:p w14:paraId="2CC1A8DF">
      <w:pPr>
        <w:spacing w:line="240" w:lineRule="auto"/>
        <w:rPr>
          <w:sz w:val="24"/>
          <w:szCs w:val="24"/>
        </w:rPr>
      </w:pPr>
    </w:p>
    <w:p w14:paraId="1C784403">
      <w:pPr>
        <w:spacing w:line="240" w:lineRule="auto"/>
        <w:rPr>
          <w:sz w:val="24"/>
          <w:szCs w:val="24"/>
        </w:rPr>
      </w:pPr>
    </w:p>
    <w:p w14:paraId="4CD5E821">
      <w:pPr>
        <w:spacing w:line="240" w:lineRule="auto"/>
        <w:rPr>
          <w:sz w:val="24"/>
          <w:szCs w:val="24"/>
        </w:rPr>
      </w:pPr>
    </w:p>
    <w:p w14:paraId="453706F1">
      <w:pPr>
        <w:spacing w:line="240" w:lineRule="auto"/>
        <w:rPr>
          <w:sz w:val="24"/>
          <w:szCs w:val="24"/>
        </w:rPr>
      </w:pPr>
    </w:p>
    <w:p w14:paraId="6B1213EE">
      <w:pPr>
        <w:spacing w:line="240" w:lineRule="auto"/>
        <w:rPr>
          <w:sz w:val="24"/>
          <w:szCs w:val="24"/>
        </w:rPr>
      </w:pPr>
    </w:p>
    <w:p w14:paraId="2F937D22">
      <w:pPr>
        <w:spacing w:line="240" w:lineRule="auto"/>
        <w:rPr>
          <w:sz w:val="24"/>
          <w:szCs w:val="24"/>
        </w:rPr>
      </w:pPr>
    </w:p>
    <w:p w14:paraId="48345BF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2</w:t>
      </w:r>
    </w:p>
    <w:p w14:paraId="1BB7F72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4E3AA7F">
      <w:pPr>
        <w:ind w:firstLine="0"/>
        <w:jc w:val="center"/>
      </w:pPr>
      <w:r>
        <w:t>«Установка и настройка службы каталога Active Directory»</w:t>
      </w:r>
    </w:p>
    <w:p w14:paraId="691EBA2C">
      <w:pPr>
        <w:ind w:firstLine="0"/>
        <w:jc w:val="center"/>
      </w:pPr>
      <w:r>
        <w:t>по дисциплине «Безопасность современных информационных технологий»</w:t>
      </w:r>
    </w:p>
    <w:p w14:paraId="5AD91581"/>
    <w:p w14:paraId="551AE8CD"/>
    <w:p w14:paraId="0461F2BE"/>
    <w:p w14:paraId="3CAA1693"/>
    <w:p w14:paraId="6430DE0A">
      <w:pPr>
        <w:pStyle w:val="50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1C32144">
      <w:pPr>
        <w:pStyle w:val="50"/>
        <w:numPr>
          <w:ilvl w:val="0"/>
          <w:numId w:val="10"/>
        </w:numPr>
        <w:tabs>
          <w:tab w:val="left" w:pos="3960"/>
          <w:tab w:val="left" w:pos="6840"/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 5131001/</w:t>
      </w:r>
      <w:r>
        <w:rPr>
          <w:rFonts w:hint="default" w:cs="Times New Roman"/>
          <w:lang w:val="ru-RU"/>
        </w:rPr>
        <w:t>3</w:t>
      </w:r>
      <w:r>
        <w:rPr>
          <w:rFonts w:cs="Times New Roman"/>
        </w:rPr>
        <w:t>050</w:t>
      </w:r>
      <w:r>
        <w:rPr>
          <w:rFonts w:hint="default" w:cs="Times New Roman"/>
          <w:lang w:val="ru-RU"/>
        </w:rPr>
        <w:t>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А.Г.</w:t>
      </w:r>
    </w:p>
    <w:p w14:paraId="75DFFC4D">
      <w:pPr>
        <w:pStyle w:val="50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CDF0491">
      <w:pPr>
        <w:pStyle w:val="50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2BF0C6A">
      <w:pPr>
        <w:pStyle w:val="50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64BFAE6">
      <w:pPr>
        <w:pStyle w:val="50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 Соловей Р.С.</w:t>
      </w:r>
    </w:p>
    <w:p w14:paraId="5BE532D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2DBE7BB">
      <w:pPr>
        <w:pStyle w:val="50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95595F3">
      <w:pPr>
        <w:numPr>
          <w:ilvl w:val="0"/>
          <w:numId w:val="10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3665AC7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8B56A6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C07AE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37458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C726D6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CDC1F2D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A4C682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336035CE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0CFCEBBE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694454D">
      <w:pPr>
        <w:pStyle w:val="2"/>
      </w:pPr>
      <w:r>
        <w:t>Цель работы</w:t>
      </w:r>
    </w:p>
    <w:p w14:paraId="16B33979">
      <w:r>
        <w:t>Изучить существующие настройки безопасности пользователей в ОС Windows и возможности управления пользователями с использованием Windows API.</w:t>
      </w:r>
    </w:p>
    <w:p w14:paraId="7DD967E6">
      <w:pPr>
        <w:pStyle w:val="2"/>
      </w:pPr>
      <w:r>
        <w:t>Постановка задачи</w:t>
      </w:r>
    </w:p>
    <w:p w14:paraId="33780598">
      <w:r>
        <w:t>Изучить способы и механизмы установки и настройки службы каталога Active Directory</w:t>
      </w:r>
    </w:p>
    <w:p w14:paraId="3B9B39C9"/>
    <w:p w14:paraId="796C389A">
      <w:pPr>
        <w:pStyle w:val="2"/>
      </w:pPr>
      <w:r>
        <w:t>Описание решения</w:t>
      </w:r>
    </w:p>
    <w:p w14:paraId="42CCD9C6">
      <w:pPr>
        <w:pStyle w:val="3"/>
      </w:pPr>
      <w:r>
        <w:t>Подготовительный этап:</w:t>
      </w:r>
    </w:p>
    <w:p w14:paraId="22F9970F">
      <w:r>
        <w:t xml:space="preserve">В первую очередь были изучены общие сведения по теме лабораторной работы, после чего скачаны подходящие образы ОС – </w:t>
      </w:r>
      <w:r>
        <w:rPr>
          <w:lang w:val="en-US"/>
        </w:rPr>
        <w:t>Windows</w:t>
      </w:r>
      <w:r>
        <w:t xml:space="preserve">10х64 и </w:t>
      </w:r>
      <w:r>
        <w:rPr>
          <w:lang w:val="en-US"/>
        </w:rPr>
        <w:t>WindowsServer</w:t>
      </w:r>
      <w:r>
        <w:t xml:space="preserve"> (2016 г.), после чего установлены виртуальные машины. Также важно указать, что на сервере в настройках виртуальной машины устанавливаем сетей мост (в сетевом адаптере). На клиенте же создаем 2 адаптера: один настраиваем на сетевой мост другой на обычный </w:t>
      </w:r>
      <w:r>
        <w:rPr>
          <w:lang w:val="en-US"/>
        </w:rPr>
        <w:t>NAT</w:t>
      </w:r>
      <w:r>
        <w:t>.</w:t>
      </w:r>
    </w:p>
    <w:p w14:paraId="50A7AEBA">
      <w:r>
        <w:t>После установки виртуальных машины приступили к уже более глубокому учению теории.</w:t>
      </w:r>
    </w:p>
    <w:p w14:paraId="5FF3A234">
      <w:r>
        <w:t xml:space="preserve">Итак, Active Directory – одна из важнейших технологий в администрировании сетей. Благодаря ей администратор сети получает очень удобное централизованное средство управления учетными записями пользователей, групповыми политиками (в т.ч. политиками безопасности) и объектами в сети (причём Active Directory без особых проблем справляется даже с гигантскими сетями). А благодаря встроенному механизму репликации, "положить" правильно настроенные сервисы AD не так-то просто. Собственно, центром управления у нас будет являться как раз </w:t>
      </w:r>
      <w:r>
        <w:rPr>
          <w:lang w:val="en-US"/>
        </w:rPr>
        <w:t>WindowsServer</w:t>
      </w:r>
      <w:r>
        <w:t>. Перейдем к его настройке.</w:t>
      </w:r>
    </w:p>
    <w:p w14:paraId="546AA4EA">
      <w:pPr>
        <w:rPr>
          <w:rFonts w:hint="default"/>
          <w:lang w:val="ru-RU"/>
        </w:rPr>
      </w:pPr>
      <w:r>
        <w:rPr>
          <w:rFonts w:hint="default"/>
        </w:rPr>
        <w:t>Для управления Active Directory с клиентской машины были установлены необходимые компоненты RSAT, включая Active Directory и Group Policy Management Tools</w:t>
      </w:r>
      <w:r>
        <w:rPr>
          <w:rFonts w:hint="default"/>
          <w:lang w:val="ru-RU"/>
        </w:rPr>
        <w:t>.</w:t>
      </w:r>
    </w:p>
    <w:p w14:paraId="223D8C9D"/>
    <w:p w14:paraId="3B2E9180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86400" cy="2331720"/>
            <wp:effectExtent l="0" t="0" r="0" b="0"/>
            <wp:docPr id="2" name="Изображение 2" descr="Снимок экрана 2026-04-10 22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4-10 2214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8BC6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— Установленные компоненты RSAT на клиенте</w:t>
      </w:r>
    </w:p>
    <w:p w14:paraId="0F3D1944">
      <w:pPr>
        <w:jc w:val="center"/>
        <w:rPr>
          <w:rFonts w:hint="default"/>
          <w:lang w:val="ru-RU"/>
        </w:rPr>
      </w:pPr>
    </w:p>
    <w:p w14:paraId="64057491">
      <w:pPr>
        <w:pStyle w:val="3"/>
        <w:rPr>
          <w:lang w:val="en-US"/>
        </w:rPr>
      </w:pPr>
      <w:r>
        <w:t xml:space="preserve">Настройка </w:t>
      </w:r>
      <w:r>
        <w:rPr>
          <w:lang w:val="en-US"/>
        </w:rPr>
        <w:t>WindowsServer</w:t>
      </w:r>
      <w:r>
        <w:t>:</w:t>
      </w:r>
    </w:p>
    <w:p w14:paraId="01288FAE">
      <w:pPr>
        <w:ind w:firstLine="708"/>
      </w:pPr>
      <w:r>
        <w:t>В первую очередь во вкладке «</w:t>
      </w:r>
      <w:r>
        <w:rPr>
          <w:lang w:val="en-US"/>
        </w:rPr>
        <w:t>Local</w:t>
      </w:r>
      <w:r>
        <w:t xml:space="preserve"> </w:t>
      </w:r>
      <w:r>
        <w:rPr>
          <w:lang w:val="en-US"/>
        </w:rPr>
        <w:t>Server</w:t>
      </w:r>
      <w:r>
        <w:t xml:space="preserve">» были изменены имея компьютера и настроена </w:t>
      </w:r>
      <w:r>
        <w:rPr>
          <w:lang w:val="en-US"/>
        </w:rPr>
        <w:t>IPv</w:t>
      </w:r>
      <w:r>
        <w:t>4-адрес (192.168.1.1).</w:t>
      </w:r>
    </w:p>
    <w:p w14:paraId="264D6BA2">
      <w:pPr>
        <w:ind w:firstLine="708"/>
      </w:pPr>
      <w:r>
        <w:t xml:space="preserve">Далее мы настроили роли сервера на </w:t>
      </w:r>
      <w:r>
        <w:rPr>
          <w:lang w:val="en-US"/>
        </w:rPr>
        <w:t>Active</w:t>
      </w:r>
      <w:r>
        <w:t xml:space="preserve"> </w:t>
      </w:r>
      <w:r>
        <w:rPr>
          <w:lang w:val="en-US"/>
        </w:rPr>
        <w:t>Directory</w:t>
      </w:r>
      <w:r>
        <w:t xml:space="preserve"> </w:t>
      </w:r>
      <w:r>
        <w:rPr>
          <w:lang w:val="en-US"/>
        </w:rPr>
        <w:t>Domain</w:t>
      </w:r>
      <w:r>
        <w:t xml:space="preserve"> </w:t>
      </w:r>
      <w:r>
        <w:rPr>
          <w:lang w:val="en-US"/>
        </w:rPr>
        <w:t>Server</w:t>
      </w:r>
      <w:r>
        <w:t xml:space="preserve">. </w:t>
      </w:r>
    </w:p>
    <w:p w14:paraId="3F29BE4F">
      <w:pPr>
        <w:ind w:firstLine="708"/>
      </w:pPr>
      <w:r>
        <w:t xml:space="preserve">После этого назначили ему доменное имя </w:t>
      </w:r>
      <w:r>
        <w:rPr>
          <w:lang w:val="en-US"/>
        </w:rPr>
        <w:t>MainDomain</w:t>
      </w:r>
      <w:r>
        <w:t>.</w:t>
      </w:r>
      <w:r>
        <w:rPr>
          <w:lang w:val="en-US"/>
        </w:rPr>
        <w:t>com</w:t>
      </w:r>
      <w:r>
        <w:t xml:space="preserve">. </w:t>
      </w:r>
    </w:p>
    <w:p w14:paraId="6B5D99FA">
      <w:pPr>
        <w:ind w:firstLine="708"/>
        <w:rPr>
          <w:rFonts w:cs="Times New Roman"/>
          <w:highlight w:val="none"/>
        </w:rPr>
      </w:pPr>
      <w:r>
        <w:rPr>
          <w:rFonts w:cs="Times New Roman"/>
        </w:rPr>
        <w:t>Далее</w:t>
      </w:r>
      <w:r>
        <w:rPr>
          <w:rFonts w:cs="Times New Roman"/>
          <w:shd w:val="clear" w:color="auto" w:fill="auto"/>
        </w:rPr>
        <w:t xml:space="preserve"> </w:t>
      </w:r>
      <w:r>
        <w:rPr>
          <w:rFonts w:cs="Times New Roman"/>
          <w:highlight w:val="none"/>
          <w:shd w:val="clear" w:color="auto" w:fill="auto"/>
        </w:rPr>
        <w:t>выключаем фаервол и включаем видимость в сети.</w:t>
      </w:r>
    </w:p>
    <w:p w14:paraId="083D9138">
      <w:pPr>
        <w:ind w:firstLine="708"/>
        <w:rPr>
          <w:rFonts w:cs="Times New Roman"/>
        </w:rPr>
      </w:pPr>
      <w:r>
        <w:rPr>
          <w:rFonts w:cs="Times New Roman"/>
        </w:rPr>
        <w:t xml:space="preserve">После этого переходим к созданию групповых политик. Переходим по каталогу домена и настраивает кол-ва попыток ввода пароля, чтобы защитить наши аккаунты от перебора пароля, продолжительность блокировки учетной записи оставляем как есть – </w:t>
      </w:r>
      <w:r>
        <w:rPr>
          <w:rFonts w:hint="default" w:cs="Times New Roman"/>
          <w:lang w:val="ru-RU"/>
        </w:rPr>
        <w:t>30</w:t>
      </w:r>
      <w:r>
        <w:rPr>
          <w:rFonts w:cs="Times New Roman"/>
        </w:rPr>
        <w:t xml:space="preserve"> минут.</w:t>
      </w:r>
    </w:p>
    <w:p w14:paraId="245A247A">
      <w:pPr>
        <w:ind w:firstLine="708"/>
        <w:rPr>
          <w:rFonts w:cs="Times New Roman"/>
        </w:rPr>
      </w:pPr>
      <w:r>
        <w:rPr>
          <w:rFonts w:cs="Times New Roman"/>
        </w:rPr>
        <w:t>Перед следующем шагом необходимо задуматься о выборе организации и ее структуре. Был выбран несколько упрощенный вид магазина и придумана следующая система:</w:t>
      </w:r>
    </w:p>
    <w:p w14:paraId="2F80B0A7">
      <w:pPr>
        <w:ind w:firstLine="708"/>
        <w:jc w:val="center"/>
        <w:rPr>
          <w:rFonts w:cs="Times New Roman"/>
          <w:lang w:val="en-US"/>
        </w:rPr>
      </w:pPr>
      <w:r>
        <w:rPr>
          <w:rFonts w:cs="Times New Roman"/>
        </w:rPr>
        <w:drawing>
          <wp:inline distT="0" distB="0" distL="0" distR="0">
            <wp:extent cx="3865245" cy="1988185"/>
            <wp:effectExtent l="19050" t="19050" r="20955" b="12065"/>
            <wp:docPr id="1023177712" name="Рисунок 1" descr="Изображение выглядит как диаграмма, снимок экрана, круг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7712" name="Рисунок 1" descr="Изображение выглядит как диаграмма, снимок экрана, круг, текс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1980" cy="1991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9ABEF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Рисунок – Структура выбранной организации</w:t>
      </w:r>
    </w:p>
    <w:p w14:paraId="5018F4E6">
      <w:pPr>
        <w:ind w:firstLine="708"/>
        <w:jc w:val="center"/>
        <w:rPr>
          <w:rFonts w:cs="Times New Roman"/>
        </w:rPr>
      </w:pPr>
    </w:p>
    <w:p w14:paraId="42DF72A9">
      <w:pPr>
        <w:ind w:firstLine="708"/>
        <w:rPr>
          <w:rFonts w:cs="Times New Roman"/>
        </w:rPr>
      </w:pPr>
      <w:r>
        <w:rPr>
          <w:rFonts w:cs="Times New Roman"/>
        </w:rPr>
        <w:t xml:space="preserve">Теперь создаем вручную новые организационные юниты: </w:t>
      </w:r>
      <w:r>
        <w:rPr>
          <w:rFonts w:cs="Times New Roman"/>
          <w:lang w:val="en-US"/>
        </w:rPr>
        <w:t>Admins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Sellers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Managers</w:t>
      </w:r>
      <w:r>
        <w:rPr>
          <w:rFonts w:hint="default" w:cs="Times New Roman"/>
          <w:lang w:val="ru-RU"/>
        </w:rPr>
        <w:t xml:space="preserve"> </w:t>
      </w:r>
      <w:r>
        <w:rPr>
          <w:rFonts w:cs="Times New Roman"/>
        </w:rPr>
        <w:t>согласно нашей схеме.</w:t>
      </w:r>
    </w:p>
    <w:p w14:paraId="204C3436">
      <w:pPr>
        <w:ind w:firstLine="708"/>
        <w:rPr>
          <w:rFonts w:cs="Times New Roman"/>
        </w:rPr>
      </w:pPr>
      <w:r>
        <w:rPr>
          <w:rFonts w:cs="Times New Roman"/>
        </w:rPr>
        <w:t xml:space="preserve">Перейдем к выполнения требования наличия для каждого пользователя собственной папке на сервере. </w:t>
      </w:r>
    </w:p>
    <w:p w14:paraId="028CB1FC">
      <w:pPr>
        <w:ind w:firstLine="708"/>
        <w:rPr>
          <w:rFonts w:cs="Times New Roman"/>
        </w:rPr>
      </w:pPr>
      <w:r>
        <w:rPr>
          <w:rFonts w:cs="Times New Roman"/>
        </w:rPr>
        <w:t xml:space="preserve">Создаем политику для обычных пользователей, выполнив </w:t>
      </w:r>
      <w:r>
        <w:rPr>
          <w:rFonts w:cs="Times New Roman"/>
          <w:lang w:val="en-US"/>
        </w:rPr>
        <w:t>Win</w:t>
      </w:r>
      <w:r>
        <w:rPr>
          <w:rFonts w:cs="Times New Roman"/>
        </w:rPr>
        <w:t>+</w:t>
      </w:r>
      <w:r>
        <w:rPr>
          <w:rFonts w:cs="Times New Roman"/>
          <w:lang w:val="en-US"/>
        </w:rPr>
        <w:t>r</w:t>
      </w:r>
      <w:r>
        <w:rPr>
          <w:rFonts w:cs="Times New Roman"/>
        </w:rPr>
        <w:t>, после «</w:t>
      </w:r>
      <w:r>
        <w:rPr>
          <w:rFonts w:cs="Times New Roman"/>
          <w:lang w:val="en-US"/>
        </w:rPr>
        <w:t>mmc</w:t>
      </w:r>
      <w:r>
        <w:rPr>
          <w:rFonts w:cs="Times New Roman"/>
        </w:rPr>
        <w:t>», после «</w:t>
      </w:r>
      <w:r>
        <w:rPr>
          <w:rFonts w:cs="Times New Roman"/>
          <w:lang w:val="en-US"/>
        </w:rPr>
        <w:t>Group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Policy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Management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Editor</w:t>
      </w:r>
      <w:r>
        <w:rPr>
          <w:rFonts w:cs="Times New Roman"/>
        </w:rPr>
        <w:t xml:space="preserve">», потом добавляем политику для </w:t>
      </w:r>
      <w:r>
        <w:rPr>
          <w:rFonts w:cs="Times New Roman"/>
          <w:lang w:val="en-US"/>
        </w:rPr>
        <w:t>Sellers</w:t>
      </w:r>
      <w:r>
        <w:rPr>
          <w:rFonts w:cs="Times New Roman"/>
        </w:rPr>
        <w:t>.</w:t>
      </w:r>
    </w:p>
    <w:p w14:paraId="266B59AE">
      <w:pPr>
        <w:ind w:firstLine="708"/>
        <w:rPr>
          <w:rFonts w:cs="Times New Roman"/>
        </w:rPr>
      </w:pPr>
      <w:r>
        <w:rPr>
          <w:rFonts w:cs="Times New Roman"/>
        </w:rPr>
        <w:t xml:space="preserve">Теперь на самом сервере на диске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 создаем две папки: </w:t>
      </w:r>
      <w:r>
        <w:rPr>
          <w:rFonts w:cs="Times New Roman"/>
          <w:lang w:val="en-US"/>
        </w:rPr>
        <w:t>PCFolder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PersonalFolder</w:t>
      </w:r>
      <w:r>
        <w:rPr>
          <w:rFonts w:cs="Times New Roman"/>
        </w:rPr>
        <w:t>, в которых у нас и будет собираться информация о пользователях и их компьютерах. Д</w:t>
      </w:r>
      <w:r>
        <w:rPr>
          <w:rFonts w:cs="Times New Roman"/>
          <w:highlight w:val="none"/>
        </w:rPr>
        <w:t xml:space="preserve">алее необходимо выставить право «Модификация» для всех пользователей и сделать </w:t>
      </w:r>
      <w:r>
        <w:rPr>
          <w:rFonts w:cs="Times New Roman"/>
          <w:highlight w:val="none"/>
          <w:lang w:val="en-US"/>
        </w:rPr>
        <w:t>Shared</w:t>
      </w:r>
      <w:r>
        <w:rPr>
          <w:rFonts w:cs="Times New Roman"/>
          <w:highlight w:val="none"/>
        </w:rPr>
        <w:t xml:space="preserve">. </w:t>
      </w:r>
    </w:p>
    <w:p w14:paraId="0E3D99BF">
      <w:pPr>
        <w:ind w:firstLine="708"/>
        <w:rPr>
          <w:rFonts w:cs="Times New Roman"/>
        </w:rPr>
      </w:pPr>
      <w:r>
        <w:rPr>
          <w:rFonts w:cs="Times New Roman"/>
        </w:rPr>
        <w:t>Далее заходим снова в консоль, в «</w:t>
      </w:r>
      <w:r>
        <w:rPr>
          <w:rFonts w:cs="Times New Roman"/>
          <w:lang w:val="en-US"/>
        </w:rPr>
        <w:t>Drive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Maps</w:t>
      </w:r>
      <w:r>
        <w:rPr>
          <w:rFonts w:cs="Times New Roman"/>
        </w:rPr>
        <w:t>», где создаем соответствующие 2 диска, называем их.</w:t>
      </w:r>
    </w:p>
    <w:p w14:paraId="1B2DDB80">
      <w:pPr>
        <w:ind w:firstLine="708"/>
        <w:rPr>
          <w:rFonts w:cs="Times New Roman"/>
        </w:rPr>
      </w:pPr>
      <w:r>
        <w:rPr>
          <w:rFonts w:cs="Times New Roman"/>
        </w:rPr>
        <w:t xml:space="preserve">Далее создаем папки там же в </w:t>
      </w:r>
      <w:r>
        <w:rPr>
          <w:rFonts w:cs="Times New Roman"/>
          <w:lang w:val="en-US"/>
        </w:rPr>
        <w:t>Folders</w:t>
      </w:r>
      <w:r>
        <w:rPr>
          <w:rFonts w:cs="Times New Roman"/>
        </w:rPr>
        <w:t xml:space="preserve"> и монтируем их в папку наших </w:t>
      </w:r>
      <w:r>
        <w:rPr>
          <w:rFonts w:cs="Times New Roman"/>
          <w:lang w:val="en-US"/>
        </w:rPr>
        <w:t>Sellers</w:t>
      </w:r>
      <w:r>
        <w:rPr>
          <w:rFonts w:cs="Times New Roman"/>
        </w:rPr>
        <w:t xml:space="preserve"> в домене. </w:t>
      </w:r>
    </w:p>
    <w:p w14:paraId="20B2DF15">
      <w:pPr>
        <w:ind w:firstLine="708"/>
        <w:jc w:val="left"/>
        <w:rPr>
          <w:rFonts w:hint="default" w:cs="Times New Roman"/>
        </w:rPr>
      </w:pPr>
      <w:r>
        <w:rPr>
          <w:rFonts w:hint="default" w:cs="Times New Roman"/>
        </w:rPr>
        <w:t>Создание групп и пользователей администраторов выполнялось</w:t>
      </w:r>
      <w:r>
        <w:rPr>
          <w:rFonts w:hint="default" w:cs="Times New Roman"/>
          <w:lang w:val="ru-RU"/>
        </w:rPr>
        <w:t xml:space="preserve"> </w:t>
      </w:r>
      <w:r>
        <w:rPr>
          <w:rFonts w:hint="default" w:cs="Times New Roman"/>
        </w:rPr>
        <w:t>автоматизированно с помощью PowerShell скриптов. На рисунке показаны команды создания пользователей GenAdmin, ResAdmin, HelpDeskUser, AccManager и добавление их в соответствующие группы</w:t>
      </w:r>
    </w:p>
    <w:p w14:paraId="6FAA3341">
      <w:pPr>
        <w:ind w:firstLine="708"/>
        <w:jc w:val="left"/>
        <w:rPr>
          <w:rFonts w:hint="default" w:cs="Times New Roman"/>
        </w:rPr>
      </w:pPr>
    </w:p>
    <w:p w14:paraId="1401129B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740400" cy="3507105"/>
            <wp:effectExtent l="0" t="0" r="5080" b="13335"/>
            <wp:docPr id="3" name="Изображение 3" descr="Снимок экрана 2026-04-10 22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4-10 2238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CA32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 — Создание тестовых пользователей в AD с помощью скрипта</w:t>
      </w:r>
    </w:p>
    <w:p w14:paraId="791BEB9F">
      <w:pPr>
        <w:ind w:firstLine="708"/>
        <w:jc w:val="center"/>
        <w:rPr>
          <w:rFonts w:hint="default"/>
          <w:lang w:val="ru-RU"/>
        </w:rPr>
      </w:pPr>
    </w:p>
    <w:p w14:paraId="36C5FB22">
      <w:pPr>
        <w:ind w:firstLine="70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предоставления группе GeneralAdmins полного доступа она была добавлена во встроенную группу Администраторы. На рисунке показано успешное выполнение команды и результат проверки членства</w:t>
      </w:r>
    </w:p>
    <w:p w14:paraId="2394D1A7">
      <w:pPr>
        <w:ind w:firstLine="708"/>
        <w:jc w:val="center"/>
        <w:rPr>
          <w:rFonts w:hint="default"/>
          <w:lang w:val="ru-RU"/>
        </w:rPr>
      </w:pPr>
    </w:p>
    <w:p w14:paraId="432968A6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297295" cy="786765"/>
            <wp:effectExtent l="0" t="0" r="12065" b="5715"/>
            <wp:docPr id="4" name="Изображение 4" descr="Снимок экрана 2026-04-10 234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4-10 2349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820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 — Добавление группы GeneralAdmins в группу Администраторы домена</w:t>
      </w:r>
    </w:p>
    <w:p w14:paraId="7041625D">
      <w:pPr>
        <w:ind w:firstLine="708"/>
        <w:jc w:val="center"/>
        <w:rPr>
          <w:rFonts w:hint="default"/>
          <w:lang w:val="ru-RU"/>
        </w:rPr>
      </w:pPr>
    </w:p>
    <w:p w14:paraId="7C701825">
      <w:pPr>
        <w:pStyle w:val="3"/>
        <w:jc w:val="left"/>
      </w:pPr>
      <w:r>
        <w:t>Настройка клиента</w:t>
      </w:r>
    </w:p>
    <w:p w14:paraId="16818493">
      <w:r>
        <w:t xml:space="preserve">Перейдем к настройке клиента. В первую очередь переименовываем название компьютера (чтобы оно было читаемым). После чего переходим в сетевые настройки и устанавливаем такой </w:t>
      </w:r>
      <w:r>
        <w:rPr>
          <w:lang w:val="en-US"/>
        </w:rPr>
        <w:t>IP</w:t>
      </w:r>
      <w:r>
        <w:t xml:space="preserve"> клиента, чтобы они с сервером находились в рамках одной подсети (192.168.1.2), также устанавливаем </w:t>
      </w:r>
      <w:r>
        <w:rPr>
          <w:lang w:val="en-US"/>
        </w:rPr>
        <w:t>DNS</w:t>
      </w:r>
      <w:r>
        <w:t xml:space="preserve">-сервер. Далее возвращаемся к настройкам компьютера и заходим в наш домен: </w:t>
      </w:r>
    </w:p>
    <w:p w14:paraId="61DCD298">
      <w:pPr>
        <w:ind w:firstLine="0"/>
        <w:jc w:val="center"/>
      </w:pPr>
      <w:r>
        <w:drawing>
          <wp:inline distT="0" distB="0" distL="0" distR="0">
            <wp:extent cx="4462145" cy="3221990"/>
            <wp:effectExtent l="0" t="0" r="0" b="0"/>
            <wp:docPr id="1008307116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07116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005" cy="32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BC74">
      <w:pPr>
        <w:ind w:firstLine="0"/>
        <w:jc w:val="center"/>
      </w:pPr>
      <w:r>
        <w:t>Рисунок – Успешный заход в домен</w:t>
      </w:r>
    </w:p>
    <w:p w14:paraId="65E657BE">
      <w:pPr>
        <w:spacing w:line="256" w:lineRule="auto"/>
      </w:pPr>
      <w:r>
        <w:t xml:space="preserve"> </w:t>
      </w:r>
    </w:p>
    <w:p w14:paraId="161E55B1">
      <w:pPr>
        <w:spacing w:line="256" w:lineRule="auto"/>
      </w:pPr>
      <w:r>
        <w:t xml:space="preserve">Теперь в </w:t>
      </w:r>
      <w:r>
        <w:rPr>
          <w:lang w:val="en-US"/>
        </w:rPr>
        <w:t>powershell</w:t>
      </w:r>
      <w:r>
        <w:t xml:space="preserve"> от администратора выполним:</w:t>
      </w:r>
    </w:p>
    <w:p w14:paraId="6F2D7C9D">
      <w:pPr>
        <w:spacing w:line="256" w:lineRule="auto"/>
      </w:pPr>
      <w:r>
        <w:rPr>
          <w:rFonts w:cs="Times New Roman"/>
        </w:rPr>
        <w:drawing>
          <wp:inline distT="0" distB="0" distL="0" distR="0">
            <wp:extent cx="5300345" cy="1460500"/>
            <wp:effectExtent l="0" t="0" r="0" b="6350"/>
            <wp:docPr id="66" name="Рисунок 66" descr="Изображение выглядит как текст, программное обеспечение, Шриф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 descr="Изображение выглядит как текст, программное обеспечение, Шрифт, веб-страниц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0167" cy="146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2FD5">
      <w:pPr>
        <w:spacing w:line="256" w:lineRule="auto"/>
        <w:jc w:val="center"/>
      </w:pPr>
      <w:r>
        <w:t>Рисунок –  выполнение Set-ExecutionPolicy RemoteSigned</w:t>
      </w:r>
    </w:p>
    <w:p w14:paraId="50330A1E">
      <w:pPr>
        <w:spacing w:line="256" w:lineRule="auto"/>
        <w:jc w:val="center"/>
      </w:pPr>
    </w:p>
    <w:p w14:paraId="03CCF917">
      <w:r>
        <w:t>Команда Set-ExecutionPolicy RemoteSigned в PowerShell управляет политикой выполнения скриптов, определяя, какие сценарии могут запускаться на системе.</w:t>
      </w:r>
    </w:p>
    <w:p w14:paraId="6CCB405A">
      <w:pPr>
        <w:ind w:left="1283" w:firstLine="0"/>
      </w:pPr>
      <w:r>
        <w:t>RemoteSigned устанавливает политику, при которой:</w:t>
      </w:r>
    </w:p>
    <w:p w14:paraId="4C70AE96">
      <w:pPr>
        <w:numPr>
          <w:ilvl w:val="0"/>
          <w:numId w:val="11"/>
        </w:numPr>
      </w:pPr>
      <w:r>
        <w:t>Локальные скрипты (созданные на этом ПК) – выполняются без ограничений.</w:t>
      </w:r>
    </w:p>
    <w:p w14:paraId="3CDFAA58">
      <w:pPr>
        <w:numPr>
          <w:ilvl w:val="0"/>
          <w:numId w:val="11"/>
        </w:numPr>
      </w:pPr>
      <w:r>
        <w:t>Скрипты, загруженные из интернета/сети – требуют цифровой подписи доверенным издателем (если скрипт не подписан, PowerShell блокирует его выполнение).</w:t>
      </w:r>
    </w:p>
    <w:p w14:paraId="65CA4489">
      <w:pPr>
        <w:spacing w:line="256" w:lineRule="auto"/>
      </w:pPr>
    </w:p>
    <w:p w14:paraId="41B5B2AB">
      <w:pPr>
        <w:spacing w:line="256" w:lineRule="auto"/>
        <w:ind w:firstLine="0"/>
      </w:pPr>
      <w:r>
        <w:tab/>
      </w:r>
      <w:r>
        <w:t>После выполним следующее:</w:t>
      </w:r>
    </w:p>
    <w:p w14:paraId="1F1927A9">
      <w:pPr>
        <w:spacing w:line="256" w:lineRule="auto"/>
        <w:ind w:firstLine="0"/>
      </w:pPr>
    </w:p>
    <w:p w14:paraId="5C68B5F4">
      <w:pPr>
        <w:spacing w:line="256" w:lineRule="auto"/>
        <w:rPr>
          <w:rFonts w:cs="Times New Roman"/>
          <w:b/>
          <w:bCs/>
        </w:rPr>
      </w:pPr>
      <w:r>
        <w:rPr>
          <w:rFonts w:cs="Times New Roman"/>
          <w:b/>
          <w:bCs/>
          <w:lang w:val="en-US"/>
        </w:rPr>
        <w:t>Add</w:t>
      </w:r>
      <w:r>
        <w:rPr>
          <w:rFonts w:cs="Times New Roman"/>
          <w:b/>
          <w:bCs/>
        </w:rPr>
        <w:t>-</w:t>
      </w:r>
      <w:r>
        <w:rPr>
          <w:rFonts w:cs="Times New Roman"/>
          <w:b/>
          <w:bCs/>
          <w:lang w:val="en-US"/>
        </w:rPr>
        <w:t>WindowsCapability</w:t>
      </w:r>
      <w:r>
        <w:rPr>
          <w:rFonts w:cs="Times New Roman"/>
          <w:b/>
          <w:bCs/>
        </w:rPr>
        <w:t xml:space="preserve"> -</w:t>
      </w:r>
      <w:r>
        <w:rPr>
          <w:rFonts w:cs="Times New Roman"/>
          <w:b/>
          <w:bCs/>
          <w:lang w:val="en-US"/>
        </w:rPr>
        <w:t>Online</w:t>
      </w:r>
      <w:r>
        <w:rPr>
          <w:rFonts w:cs="Times New Roman"/>
          <w:b/>
          <w:bCs/>
        </w:rPr>
        <w:t xml:space="preserve"> -</w:t>
      </w:r>
      <w:r>
        <w:rPr>
          <w:rFonts w:cs="Times New Roman"/>
          <w:b/>
          <w:bCs/>
          <w:lang w:val="en-US"/>
        </w:rPr>
        <w:t>Name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lang w:val="en-US"/>
        </w:rPr>
        <w:t>Rsat</w:t>
      </w:r>
      <w:r>
        <w:rPr>
          <w:rFonts w:cs="Times New Roman"/>
          <w:b/>
          <w:bCs/>
        </w:rPr>
        <w:t>.</w:t>
      </w:r>
      <w:r>
        <w:rPr>
          <w:rFonts w:cs="Times New Roman"/>
          <w:b/>
          <w:bCs/>
          <w:lang w:val="en-US"/>
        </w:rPr>
        <w:t>ActiveDirectory</w:t>
      </w:r>
      <w:r>
        <w:rPr>
          <w:rFonts w:cs="Times New Roman"/>
          <w:b/>
          <w:bCs/>
        </w:rPr>
        <w:t>.</w:t>
      </w:r>
      <w:r>
        <w:rPr>
          <w:rFonts w:cs="Times New Roman"/>
          <w:b/>
          <w:bCs/>
          <w:lang w:val="en-US"/>
        </w:rPr>
        <w:t>DS</w:t>
      </w:r>
      <w:r>
        <w:rPr>
          <w:rFonts w:cs="Times New Roman"/>
          <w:b/>
          <w:bCs/>
        </w:rPr>
        <w:t>-</w:t>
      </w:r>
      <w:r>
        <w:rPr>
          <w:rFonts w:cs="Times New Roman"/>
          <w:b/>
          <w:bCs/>
          <w:lang w:val="en-US"/>
        </w:rPr>
        <w:t>LDS</w:t>
      </w:r>
      <w:r>
        <w:rPr>
          <w:rFonts w:cs="Times New Roman"/>
          <w:b/>
          <w:bCs/>
        </w:rPr>
        <w:t>.</w:t>
      </w:r>
      <w:r>
        <w:rPr>
          <w:rFonts w:cs="Times New Roman"/>
          <w:b/>
          <w:bCs/>
          <w:lang w:val="en-US"/>
        </w:rPr>
        <w:t>Tools</w:t>
      </w:r>
      <w:r>
        <w:rPr>
          <w:rFonts w:cs="Times New Roman"/>
          <w:b/>
          <w:bCs/>
        </w:rPr>
        <w:t>~~~~0.0.1.0</w:t>
      </w:r>
    </w:p>
    <w:p w14:paraId="381939F1">
      <w:pPr>
        <w:spacing w:line="256" w:lineRule="auto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Add-WindowsCapability -Online -Name Rsat.WSUS.Tools~~~~0.0.1.0</w:t>
      </w:r>
    </w:p>
    <w:p w14:paraId="3AD0A665">
      <w:pPr>
        <w:spacing w:line="256" w:lineRule="auto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Add-WindowsCapability -Online -Name Rsat.ServerManager.Tools~~~~0.0.1.0</w:t>
      </w:r>
    </w:p>
    <w:p w14:paraId="718C5458">
      <w:pPr>
        <w:spacing w:line="256" w:lineRule="auto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Add-WindowsCapability -Online -Name Rsat.GroupPolicy.Management.Tools~~~~0.0.1.0</w:t>
      </w:r>
    </w:p>
    <w:p w14:paraId="2F8CA423">
      <w:pPr>
        <w:spacing w:line="256" w:lineRule="auto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Add-WindowsCapability -Online -Name Rsat.FileServices.Tools~~~~0.0.1.0</w:t>
      </w:r>
    </w:p>
    <w:p w14:paraId="53889180">
      <w:pPr>
        <w:rPr>
          <w:lang w:val="en-US"/>
        </w:rPr>
      </w:pPr>
    </w:p>
    <w:p w14:paraId="3D13C872">
      <w:r>
        <w:t>Эта</w:t>
      </w:r>
      <w:r>
        <w:rPr>
          <w:lang w:val="en-US"/>
        </w:rPr>
        <w:t xml:space="preserve"> </w:t>
      </w:r>
      <w:r>
        <w:t>серия</w:t>
      </w:r>
      <w:r>
        <w:rPr>
          <w:lang w:val="en-US"/>
        </w:rPr>
        <w:t xml:space="preserve"> </w:t>
      </w:r>
      <w:r>
        <w:t>команд</w:t>
      </w:r>
      <w:r>
        <w:rPr>
          <w:lang w:val="en-US"/>
        </w:rPr>
        <w:t xml:space="preserve"> PowerShell </w:t>
      </w:r>
      <w:r>
        <w:t>использует</w:t>
      </w:r>
      <w:r>
        <w:rPr>
          <w:lang w:val="en-US"/>
        </w:rPr>
        <w:t xml:space="preserve"> </w:t>
      </w:r>
      <w:r>
        <w:t>командлет</w:t>
      </w:r>
      <w:r>
        <w:rPr>
          <w:lang w:val="en-US"/>
        </w:rPr>
        <w:t xml:space="preserve"> Add-WindowsCapability </w:t>
      </w:r>
      <w:r>
        <w:t>с</w:t>
      </w:r>
      <w:r>
        <w:rPr>
          <w:lang w:val="en-US"/>
        </w:rPr>
        <w:t xml:space="preserve"> </w:t>
      </w:r>
      <w:r>
        <w:t>параметром</w:t>
      </w:r>
      <w:r>
        <w:rPr>
          <w:lang w:val="en-US"/>
        </w:rPr>
        <w:t xml:space="preserve"> -Online </w:t>
      </w:r>
      <w:r>
        <w:t>для</w:t>
      </w:r>
      <w:r>
        <w:rPr>
          <w:lang w:val="en-US"/>
        </w:rPr>
        <w:t xml:space="preserve"> </w:t>
      </w:r>
      <w:r>
        <w:t>установки</w:t>
      </w:r>
      <w:r>
        <w:rPr>
          <w:lang w:val="en-US"/>
        </w:rPr>
        <w:t xml:space="preserve"> </w:t>
      </w:r>
      <w:r>
        <w:t>определенных</w:t>
      </w:r>
      <w:r>
        <w:rPr>
          <w:lang w:val="en-US"/>
        </w:rPr>
        <w:t xml:space="preserve"> </w:t>
      </w:r>
      <w:r>
        <w:t>компонентов</w:t>
      </w:r>
      <w:r>
        <w:rPr>
          <w:lang w:val="en-US"/>
        </w:rPr>
        <w:t xml:space="preserve"> Remote Server Administration Tools (RSAT) </w:t>
      </w:r>
      <w:r>
        <w:t>на</w:t>
      </w:r>
      <w:r>
        <w:rPr>
          <w:lang w:val="en-US"/>
        </w:rPr>
        <w:t xml:space="preserve"> </w:t>
      </w:r>
      <w:r>
        <w:t>локальном</w:t>
      </w:r>
      <w:r>
        <w:rPr>
          <w:lang w:val="en-US"/>
        </w:rPr>
        <w:t xml:space="preserve"> </w:t>
      </w:r>
      <w:r>
        <w:t>компьютере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Windows. </w:t>
      </w:r>
      <w:r>
        <w:t>В результате на вашем компьютере будет установлен набор инструментов RSAT, позволяющих удаленно администрировать различные службы и роли Windows Server, включая Active Directory, WSUS, управление серверами, групповые политики и службы файлов.</w:t>
      </w:r>
    </w:p>
    <w:p w14:paraId="76796AA2"/>
    <w:p w14:paraId="4FE21931">
      <w:pPr>
        <w:pStyle w:val="2"/>
      </w:pPr>
      <w:r>
        <w:t>Тестирование и результаты работы программы</w:t>
      </w:r>
    </w:p>
    <w:p w14:paraId="5CEE2720">
      <w:r>
        <w:rPr>
          <w:rFonts w:hint="default"/>
        </w:rPr>
        <w:t>При входе под пользователем AccManager (член группы AccountManagers) был успешно создан новый пользователь POPA. Скрипт также создал личную папку на сервере и настроил права доступа</w:t>
      </w:r>
    </w:p>
    <w:p w14:paraId="35B71AA3">
      <w:pPr>
        <w:ind w:firstLine="708"/>
        <w:jc w:val="center"/>
        <w:rPr>
          <w:rFonts w:hint="default"/>
          <w:lang w:val="ru-RU"/>
        </w:rPr>
      </w:pPr>
      <w:bookmarkStart w:id="0" w:name="OLE_LINK1"/>
      <w:r>
        <w:rPr>
          <w:rFonts w:hint="default"/>
          <w:lang w:val="ru-RU"/>
        </w:rPr>
        <w:drawing>
          <wp:inline distT="0" distB="0" distL="114300" distR="114300">
            <wp:extent cx="5814060" cy="1691640"/>
            <wp:effectExtent l="0" t="0" r="7620" b="0"/>
            <wp:docPr id="5" name="Изображение 5" descr="Снимок экрана 2026-04-14 23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4-14 2305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0837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— Создание пользователя POPA от имени AccManager</w:t>
      </w:r>
    </w:p>
    <w:p w14:paraId="3B5DD5C7">
      <w:pPr>
        <w:ind w:firstLine="708"/>
        <w:rPr>
          <w:rFonts w:hint="default"/>
          <w:lang w:val="ru-RU"/>
        </w:rPr>
      </w:pPr>
    </w:p>
    <w:p w14:paraId="5F0FCF7D">
      <w:pPr>
        <w:ind w:firstLine="708"/>
        <w:rPr>
          <w:rFonts w:hint="default"/>
          <w:lang w:val="ru-RU"/>
        </w:rPr>
      </w:pPr>
      <w:r>
        <w:rPr>
          <w:rFonts w:hint="default"/>
          <w:lang w:val="ru-RU"/>
        </w:rPr>
        <w:t>После трёх неудачных попыток ввода пароля пользователь POPO был заблокирован (LockedOut = True), в то время как POPA остаётся активным</w:t>
      </w:r>
    </w:p>
    <w:p w14:paraId="7C77C3D6">
      <w:pPr>
        <w:ind w:firstLine="708"/>
        <w:rPr>
          <w:rFonts w:hint="default"/>
          <w:lang w:val="ru-RU"/>
        </w:rPr>
      </w:pPr>
    </w:p>
    <w:p w14:paraId="7F7D70A5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296660" cy="1199515"/>
            <wp:effectExtent l="0" t="0" r="12700" b="4445"/>
            <wp:docPr id="6" name="Изображение 6" descr="Снимок экрана 2026-04-14 230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4-14 2307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28C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 — Проверка статуса блокировки пользователей</w:t>
      </w:r>
    </w:p>
    <w:p w14:paraId="57159689">
      <w:pPr>
        <w:ind w:firstLine="708"/>
        <w:rPr>
          <w:rFonts w:hint="default"/>
          <w:lang w:val="ru-RU"/>
        </w:rPr>
      </w:pPr>
    </w:p>
    <w:p w14:paraId="370CA726">
      <w:pPr>
        <w:ind w:firstLine="708"/>
        <w:rPr>
          <w:rFonts w:hint="default"/>
          <w:lang w:val="ru-RU"/>
        </w:rPr>
      </w:pPr>
      <w:r>
        <w:rPr>
          <w:rFonts w:hint="default"/>
          <w:lang w:val="ru-RU"/>
        </w:rPr>
        <w:t>Пользователь HelpDeskUser успешно разблокировал POPO. При попытке создать нового пользователя (АВЕМЕ) получил отказ в доступе, что соответствует требованию — Help Desk не могут создавать учётные записи</w:t>
      </w:r>
    </w:p>
    <w:p w14:paraId="44348184">
      <w:pPr>
        <w:ind w:firstLine="708"/>
        <w:rPr>
          <w:rFonts w:hint="default"/>
          <w:lang w:val="ru-RU"/>
        </w:rPr>
      </w:pPr>
    </w:p>
    <w:p w14:paraId="15374227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093720" cy="845820"/>
            <wp:effectExtent l="0" t="0" r="0" b="7620"/>
            <wp:docPr id="7" name="Изображение 7" descr="Снимок экрана 2026-04-14 23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4-14 2320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4CB">
      <w:pPr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8 — HelpDeskUser разблокирует пользователя, но не может создать нового</w:t>
      </w:r>
    </w:p>
    <w:p w14:paraId="6DF5C229">
      <w:pPr>
        <w:ind w:firstLine="708"/>
        <w:jc w:val="center"/>
        <w:rPr>
          <w:rFonts w:hint="default"/>
          <w:lang w:val="ru-RU"/>
        </w:rPr>
      </w:pPr>
    </w:p>
    <w:p w14:paraId="1E0BCFD7">
      <w:pPr>
        <w:ind w:firstLine="708"/>
        <w:jc w:val="center"/>
        <w:rPr>
          <w:rFonts w:hint="default"/>
          <w:lang w:val="ru-RU"/>
        </w:rPr>
      </w:pPr>
    </w:p>
    <w:p w14:paraId="3D5ACF1E">
      <w:pPr>
        <w:ind w:firstLine="708"/>
        <w:jc w:val="center"/>
        <w:rPr>
          <w:rFonts w:hint="default"/>
          <w:lang w:val="ru-RU"/>
        </w:rPr>
      </w:pPr>
    </w:p>
    <w:p w14:paraId="7533AC62">
      <w:pPr>
        <w:ind w:firstLine="708"/>
        <w:jc w:val="center"/>
        <w:rPr>
          <w:rFonts w:hint="default"/>
          <w:lang w:val="ru-RU"/>
        </w:rPr>
      </w:pPr>
    </w:p>
    <w:p w14:paraId="3375A22C">
      <w:pPr>
        <w:ind w:firstLine="708"/>
        <w:jc w:val="center"/>
        <w:rPr>
          <w:rFonts w:hint="default"/>
          <w:lang w:val="ru-RU"/>
        </w:rPr>
      </w:pPr>
    </w:p>
    <w:p w14:paraId="00D9A7EA">
      <w:pPr>
        <w:ind w:firstLine="708"/>
        <w:jc w:val="center"/>
        <w:rPr>
          <w:rFonts w:hint="default"/>
          <w:lang w:val="ru-RU"/>
        </w:rPr>
      </w:pPr>
    </w:p>
    <w:p w14:paraId="54FD0406">
      <w:pPr>
        <w:ind w:firstLine="708"/>
        <w:jc w:val="center"/>
        <w:rPr>
          <w:rFonts w:hint="default"/>
          <w:lang w:val="ru-RU"/>
        </w:rPr>
      </w:pPr>
    </w:p>
    <w:p w14:paraId="1F20E75A">
      <w:pPr>
        <w:ind w:firstLine="708"/>
        <w:jc w:val="center"/>
        <w:rPr>
          <w:rFonts w:hint="default"/>
          <w:lang w:val="ru-RU"/>
        </w:rPr>
      </w:pPr>
    </w:p>
    <w:p w14:paraId="37459B09">
      <w:pPr>
        <w:ind w:firstLine="708"/>
        <w:jc w:val="center"/>
        <w:rPr>
          <w:rFonts w:hint="default"/>
          <w:lang w:val="ru-RU"/>
        </w:rPr>
      </w:pPr>
    </w:p>
    <w:p w14:paraId="23CC626D">
      <w:pPr>
        <w:ind w:firstLine="708"/>
        <w:jc w:val="center"/>
        <w:rPr>
          <w:rFonts w:hint="default"/>
          <w:lang w:val="ru-RU"/>
        </w:rPr>
      </w:pPr>
    </w:p>
    <w:p w14:paraId="6E44DC7B">
      <w:pPr>
        <w:ind w:firstLine="708"/>
        <w:jc w:val="center"/>
        <w:rPr>
          <w:rFonts w:hint="default"/>
          <w:lang w:val="ru-RU"/>
        </w:rPr>
      </w:pPr>
    </w:p>
    <w:p w14:paraId="19E76113">
      <w:pPr>
        <w:ind w:firstLine="708"/>
        <w:jc w:val="center"/>
        <w:rPr>
          <w:rFonts w:hint="default"/>
          <w:lang w:val="ru-RU"/>
        </w:rPr>
      </w:pPr>
    </w:p>
    <w:p w14:paraId="5D08B38F">
      <w:pPr>
        <w:ind w:firstLine="708"/>
        <w:jc w:val="center"/>
        <w:rPr>
          <w:rFonts w:hint="default"/>
          <w:lang w:val="ru-RU"/>
        </w:rPr>
      </w:pPr>
    </w:p>
    <w:p w14:paraId="2887CAB0">
      <w:pPr>
        <w:ind w:firstLine="708"/>
        <w:jc w:val="center"/>
        <w:rPr>
          <w:rFonts w:hint="default"/>
          <w:lang w:val="ru-RU"/>
        </w:rPr>
      </w:pPr>
    </w:p>
    <w:p w14:paraId="37431F41">
      <w:pPr>
        <w:ind w:firstLine="708"/>
        <w:jc w:val="center"/>
        <w:rPr>
          <w:rFonts w:hint="default"/>
          <w:lang w:val="ru-RU"/>
        </w:rPr>
      </w:pPr>
    </w:p>
    <w:bookmarkEnd w:id="0"/>
    <w:p w14:paraId="16EA91A0">
      <w:pPr>
        <w:pStyle w:val="2"/>
      </w:pPr>
      <w:r>
        <w:t>Выводы</w:t>
      </w:r>
    </w:p>
    <w:p w14:paraId="0275BDCD">
      <w:r>
        <w:t>При выполнении лабораторной работы были изучены способы и механизмы установки и настройки службы каталога Active Directory. В частности, получен опыт написания скриптов для создания пользователей и их разблокировки. Также был получен новый опыт работы с виртуальной машиной: настройка двух адаптеров, в том числе одного в режиме сетевого моста.</w:t>
      </w:r>
    </w:p>
    <w:p w14:paraId="03569278"/>
    <w:p w14:paraId="192C98EE">
      <w:pPr>
        <w:numPr>
          <w:ilvl w:val="0"/>
          <w:numId w:val="12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ПРИЛОЖЕНИЕ</w:t>
      </w:r>
    </w:p>
    <w:p w14:paraId="0367F9D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CreateUser.ps1 (исправленная и упрощённая версия)</w:t>
      </w:r>
    </w:p>
    <w:p w14:paraId="7C898421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param([string]$UserName)</w:t>
      </w:r>
    </w:p>
    <w:p w14:paraId="4BED6639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63C4E8C5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Import-Module ActiveDirectory</w:t>
      </w:r>
    </w:p>
    <w:p w14:paraId="71E51354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37506480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if (-not $UserName) {</w:t>
      </w:r>
    </w:p>
    <w:p w14:paraId="335F235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"Ошибка: укажите имя пользователя" -ForegroundColor Red</w:t>
      </w:r>
    </w:p>
    <w:p w14:paraId="15C0526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exit</w:t>
      </w:r>
    </w:p>
    <w:p w14:paraId="162C4595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710A936E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55E27A0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$password = Read-Host "Введите пароль для пользователя $UserName" -AsSecureString</w:t>
      </w:r>
    </w:p>
    <w:p w14:paraId="5FE9201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$userOU = "OU=Sellers,DC=MainDomain,DC=com"</w:t>
      </w:r>
    </w:p>
    <w:p w14:paraId="4213C1AF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6398EDA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1. Создаём пользователя в AD</w:t>
      </w:r>
    </w:p>
    <w:p w14:paraId="45CEBC09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try {</w:t>
      </w:r>
    </w:p>
    <w:p w14:paraId="3CD97AA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New-ADUser -Name $UserName -SamAccountName $UserName -Path $userOU -AccountPassword $password -Enabled $true</w:t>
      </w:r>
    </w:p>
    <w:p w14:paraId="669F82ED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"Пользователь $UserName создан в AD." -ForegroundColor Green</w:t>
      </w:r>
    </w:p>
    <w:p w14:paraId="1DF08AB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 catch {</w:t>
      </w:r>
    </w:p>
    <w:p w14:paraId="004A619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"ОШИБКА при создании пользователя в AD: $_" -ForegroundColor Red</w:t>
      </w:r>
    </w:p>
    <w:p w14:paraId="77D4305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exit</w:t>
      </w:r>
    </w:p>
    <w:p w14:paraId="28D6EA18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690F7B17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77FD88DE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2. Пытаемся создать папку на сервере</w:t>
      </w:r>
    </w:p>
    <w:p w14:paraId="6C7FD0D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$userFolderPath = "C:\UserFolder\$UserName"</w:t>
      </w:r>
    </w:p>
    <w:p w14:paraId="210D2300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try {</w:t>
      </w:r>
    </w:p>
    <w:p w14:paraId="026B06BD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# Создаём папку, если её нет</w:t>
      </w:r>
    </w:p>
    <w:p w14:paraId="1B96D51E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if (-not (Test-Path $userFolderPath)) {</w:t>
      </w:r>
    </w:p>
    <w:p w14:paraId="51D228E6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New-Item -ItemType Directory -Path $userFolderPath -Force | Out-Null</w:t>
      </w:r>
    </w:p>
    <w:p w14:paraId="47754879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Write-Host "Папка '$userFolderPath' создана." -ForegroundColor Green</w:t>
      </w:r>
    </w:p>
    <w:p w14:paraId="6C059F1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} else {</w:t>
      </w:r>
    </w:p>
    <w:p w14:paraId="62138BE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Write-Host "Папка '$userFolderPath' уже существует." -ForegroundColor Yellow</w:t>
      </w:r>
    </w:p>
    <w:p w14:paraId="516FD28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}</w:t>
      </w:r>
    </w:p>
    <w:p w14:paraId="4B29D688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9228B8C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# Выдаём полный доступ ВЛАДЕЛЬЦУ (пользователю)</w:t>
      </w:r>
    </w:p>
    <w:p w14:paraId="068F298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$acl = Get-Acl $userFolderPath</w:t>
      </w:r>
    </w:p>
    <w:p w14:paraId="7904C9D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$accessRule = New-Object System.Security.AccessControl.FileSystemAccessRule("MAINDOMAIN\$UserName", "FullControl", "Allow")</w:t>
      </w:r>
    </w:p>
    <w:p w14:paraId="00D231B9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$acl.SetAccessRule($accessRule)</w:t>
      </w:r>
    </w:p>
    <w:p w14:paraId="69F546ED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Set-Acl $userFolderPath $acl</w:t>
      </w:r>
    </w:p>
    <w:p w14:paraId="5E68634F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"Права на папку выданы пользователю $UserName." -ForegroundColor Green</w:t>
      </w:r>
    </w:p>
    <w:p w14:paraId="563B71B1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 catch {</w:t>
      </w:r>
    </w:p>
    <w:p w14:paraId="5361227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"ОШИБКА при работе с папкой: $_" -ForegroundColor Red</w:t>
      </w:r>
    </w:p>
    <w:p w14:paraId="7C4769E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"Создайте папку для пользователя вручную на сервере в C:\UserFolder" -ForegroundColor Yellow</w:t>
      </w:r>
    </w:p>
    <w:p w14:paraId="419EAADF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4B6362D8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53BBC1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Write-Host "Готово! После входа $UserName увидит диски U: и Z:." -ForegroundColor Cyan</w:t>
      </w:r>
    </w:p>
    <w:p w14:paraId="16F4FF99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682C6061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34F8646D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UnlockUsers.ps1</w:t>
      </w:r>
    </w:p>
    <w:p w14:paraId="1C24C60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Запуск: .\UnlockUsers.ps1 "Sellers"</w:t>
      </w:r>
    </w:p>
    <w:p w14:paraId="3BEA1F7D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7233404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param(</w:t>
      </w:r>
    </w:p>
    <w:p w14:paraId="59804621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[string]$OU</w:t>
      </w:r>
    </w:p>
    <w:p w14:paraId="691E0F2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)</w:t>
      </w:r>
    </w:p>
    <w:p w14:paraId="2C2628E4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44DE61A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Import-Module ActiveDirectory</w:t>
      </w:r>
    </w:p>
    <w:p w14:paraId="2119F355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70754398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if (-not $OU) {</w:t>
      </w:r>
    </w:p>
    <w:p w14:paraId="51D9C596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"Ошибка: укажите имя OU" -ForegroundColor Red</w:t>
      </w:r>
    </w:p>
    <w:p w14:paraId="421B3C5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"Пример: .\UnlockUsers.ps1 Sellers" -ForegroundColor Yellow</w:t>
      </w:r>
    </w:p>
    <w:p w14:paraId="67E1A86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exit</w:t>
      </w:r>
    </w:p>
    <w:p w14:paraId="33431FDF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622AA35A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1834A056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$searchBase = "OU=$OU,DC=MainDomain,DC=com"</w:t>
      </w:r>
    </w:p>
    <w:p w14:paraId="200B581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$lockedUsers = Search-ADAccount -SearchBase $searchBase -LockedOut -UsersOnly</w:t>
      </w:r>
    </w:p>
    <w:p w14:paraId="5F545751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13DE4A59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if ($lockedUsers) {</w:t>
      </w:r>
    </w:p>
    <w:p w14:paraId="624CC2C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foreach ($user in $lockedUsers) {</w:t>
      </w:r>
    </w:p>
    <w:p w14:paraId="35ACABD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Unlock-ADAccount -Identity $user.DistinguishedName</w:t>
      </w:r>
    </w:p>
    <w:p w14:paraId="45C8ADE9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Write-Host "Разблокирован: $($user.Name)" -ForegroundColor Green</w:t>
      </w:r>
    </w:p>
    <w:p w14:paraId="11FC8D5E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}</w:t>
      </w:r>
    </w:p>
    <w:p w14:paraId="2F83484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 else {</w:t>
      </w:r>
    </w:p>
    <w:p w14:paraId="60FCEDA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"Заблокированных пользователей в OU $OU нет" -ForegroundColor Yellow</w:t>
      </w:r>
    </w:p>
    <w:p w14:paraId="7156839D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000E55FE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284EE8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FindExpiringPasswords.ps1</w:t>
      </w:r>
    </w:p>
    <w:p w14:paraId="33CC337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# Запуск: .\FindExpiringPasswords.ps1 -Days 14</w:t>
      </w:r>
    </w:p>
    <w:p w14:paraId="0727DE19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16147F4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param(</w:t>
      </w:r>
    </w:p>
    <w:p w14:paraId="32158841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[int]$Days = 14</w:t>
      </w:r>
    </w:p>
    <w:p w14:paraId="4031BEF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)</w:t>
      </w:r>
    </w:p>
    <w:p w14:paraId="64596268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5DF47E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Import-Module ActiveDirectory</w:t>
      </w:r>
    </w:p>
    <w:p w14:paraId="1265557B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40C23D0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$expiringDate = (Get-Date).AddDays($Days)</w:t>
      </w:r>
    </w:p>
    <w:p w14:paraId="5E0A0E02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$users = Get-ADUser -Filter {Enabled -eq $true -and PasswordNeverExpires -eq $false} -Properties "msDS-UserPasswordExpiryTimeComputed"</w:t>
      </w:r>
    </w:p>
    <w:p w14:paraId="263FB19A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2FE864AB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Write-Host "Пользователи, у которых пароль истекает в течение $Days дней:" -ForegroundColor Cyan</w:t>
      </w:r>
    </w:p>
    <w:p w14:paraId="23BCD7B6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Write-Host ""</w:t>
      </w:r>
    </w:p>
    <w:p w14:paraId="1145B3F0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6BB32500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$found = $false</w:t>
      </w:r>
    </w:p>
    <w:p w14:paraId="7BBE892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foreach ($user in $users) {</w:t>
      </w:r>
    </w:p>
    <w:p w14:paraId="6C7A5A55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$expiryDate = [datetime]::FromFileTime($user."msDS-UserPasswordExpiryTimeComputed")</w:t>
      </w:r>
    </w:p>
    <w:p w14:paraId="6DD134C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if ($expiryDate -le $expiringDate -and $expiryDate -gt (Get-Date)) {</w:t>
      </w:r>
    </w:p>
    <w:p w14:paraId="76C7DE3A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Write-Host "Пользователь: $($user.Name) - Пароль истекает: $expiryDate" -ForegroundColor Yellow</w:t>
      </w:r>
    </w:p>
    <w:p w14:paraId="1272E753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    $found = $true</w:t>
      </w:r>
    </w:p>
    <w:p w14:paraId="1278C3EF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}</w:t>
      </w:r>
    </w:p>
    <w:p w14:paraId="5EE0F354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</w:p>
    <w:p w14:paraId="7CBC3723">
      <w:pPr>
        <w:numPr>
          <w:numId w:val="0"/>
        </w:numPr>
        <w:rPr>
          <w:rFonts w:hint="default"/>
          <w:b w:val="0"/>
          <w:bCs w:val="0"/>
          <w:lang w:val="ru-RU"/>
        </w:rPr>
      </w:pPr>
    </w:p>
    <w:p w14:paraId="5A135457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if (-not $found) {</w:t>
      </w:r>
    </w:p>
    <w:p w14:paraId="1DF71A3F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   Write-Host "Нет пользователей с истекающим паролем в ближайшие $Days дней" -ForegroundColor Green</w:t>
      </w:r>
    </w:p>
    <w:p w14:paraId="773C1C6C">
      <w:pPr>
        <w:numPr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}</w:t>
      </w:r>
      <w:bookmarkStart w:id="1" w:name="_GoBack"/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134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948902"/>
      <w:docPartObj>
        <w:docPartGallery w:val="autotext"/>
      </w:docPartObj>
    </w:sdtPr>
    <w:sdtEndPr>
      <w:rPr>
        <w:sz w:val="24"/>
        <w:szCs w:val="24"/>
      </w:rPr>
    </w:sdtEndPr>
    <w:sdtContent>
      <w:p w14:paraId="38F061C2">
        <w:pPr>
          <w:pStyle w:val="25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4CE3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AA5DE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BB12A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E39BA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54C13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1E2B4"/>
    <w:multiLevelType w:val="singleLevel"/>
    <w:tmpl w:val="8511E2B4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3">
    <w:nsid w:val="04903F0F"/>
    <w:multiLevelType w:val="multilevel"/>
    <w:tmpl w:val="04903F0F"/>
    <w:lvl w:ilvl="0" w:tentative="0">
      <w:start w:val="1"/>
      <w:numFmt w:val="decimal"/>
      <w:pStyle w:val="57"/>
      <w:lvlText w:val="%1)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4">
    <w:nsid w:val="08B068A2"/>
    <w:multiLevelType w:val="multilevel"/>
    <w:tmpl w:val="08B068A2"/>
    <w:lvl w:ilvl="0" w:tentative="0">
      <w:start w:val="1"/>
      <w:numFmt w:val="decimal"/>
      <w:pStyle w:val="2"/>
      <w:lvlText w:val="%1"/>
      <w:lvlJc w:val="left"/>
      <w:pPr>
        <w:ind w:left="1283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814" w:hanging="68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712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856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2142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2144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2288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432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576" w:hanging="1584"/>
      </w:pPr>
      <w:rPr>
        <w:rFonts w:hint="default"/>
      </w:rPr>
    </w:lvl>
  </w:abstractNum>
  <w:abstractNum w:abstractNumId="5">
    <w:nsid w:val="1CE24A53"/>
    <w:multiLevelType w:val="multilevel"/>
    <w:tmpl w:val="1CE24A53"/>
    <w:lvl w:ilvl="0" w:tentative="0">
      <w:start w:val="1"/>
      <w:numFmt w:val="russianLower"/>
      <w:pStyle w:val="55"/>
      <w:lvlText w:val="%1)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1CFB06F8"/>
    <w:multiLevelType w:val="multilevel"/>
    <w:tmpl w:val="1CFB06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3A653BB"/>
    <w:multiLevelType w:val="multilevel"/>
    <w:tmpl w:val="23A653BB"/>
    <w:lvl w:ilvl="0" w:tentative="0">
      <w:start w:val="1"/>
      <w:numFmt w:val="bullet"/>
      <w:pStyle w:val="54"/>
      <w:lvlText w:val="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>
    <w:nsid w:val="250E3643"/>
    <w:multiLevelType w:val="multilevel"/>
    <w:tmpl w:val="250E364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 w:tentative="0">
      <w:start w:val="1"/>
      <w:numFmt w:val="decimal"/>
      <w:pStyle w:val="43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9">
    <w:nsid w:val="5D123824"/>
    <w:multiLevelType w:val="multilevel"/>
    <w:tmpl w:val="5D123824"/>
    <w:lvl w:ilvl="0" w:tentative="0">
      <w:start w:val="1"/>
      <w:numFmt w:val="decimal"/>
      <w:pStyle w:val="56"/>
      <w:lvlText w:val="%1.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67FC70B2"/>
    <w:multiLevelType w:val="multilevel"/>
    <w:tmpl w:val="67FC70B2"/>
    <w:lvl w:ilvl="0" w:tentative="0">
      <w:start w:val="1"/>
      <w:numFmt w:val="decimal"/>
      <w:pStyle w:val="58"/>
      <w:lvlText w:val="%1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721A177E"/>
    <w:multiLevelType w:val="multilevel"/>
    <w:tmpl w:val="721A177E"/>
    <w:lvl w:ilvl="0" w:tentative="0">
      <w:start w:val="1"/>
      <w:numFmt w:val="bullet"/>
      <w:pStyle w:val="44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1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0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documentProtection w:formatting="1" w:enforcement="0"/>
  <w:styleLockTheme/>
  <w:styleLockQFSet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17C55"/>
    <w:rsid w:val="00026F33"/>
    <w:rsid w:val="00033497"/>
    <w:rsid w:val="00035C4C"/>
    <w:rsid w:val="0003656F"/>
    <w:rsid w:val="000615B2"/>
    <w:rsid w:val="0006172D"/>
    <w:rsid w:val="000632D1"/>
    <w:rsid w:val="00063A15"/>
    <w:rsid w:val="00090579"/>
    <w:rsid w:val="00092BB2"/>
    <w:rsid w:val="00095910"/>
    <w:rsid w:val="000B1F41"/>
    <w:rsid w:val="000B5D9C"/>
    <w:rsid w:val="000F6E70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C239C"/>
    <w:rsid w:val="001E0E55"/>
    <w:rsid w:val="001E6E38"/>
    <w:rsid w:val="001F5549"/>
    <w:rsid w:val="0020070E"/>
    <w:rsid w:val="002231F5"/>
    <w:rsid w:val="002523D2"/>
    <w:rsid w:val="0025334A"/>
    <w:rsid w:val="00257B38"/>
    <w:rsid w:val="002D1672"/>
    <w:rsid w:val="002D4D44"/>
    <w:rsid w:val="002D5C58"/>
    <w:rsid w:val="002E373A"/>
    <w:rsid w:val="002E7750"/>
    <w:rsid w:val="00303B75"/>
    <w:rsid w:val="00312B77"/>
    <w:rsid w:val="00321776"/>
    <w:rsid w:val="00327A23"/>
    <w:rsid w:val="00341A02"/>
    <w:rsid w:val="00343B83"/>
    <w:rsid w:val="003454FE"/>
    <w:rsid w:val="00371E39"/>
    <w:rsid w:val="0037417C"/>
    <w:rsid w:val="00384ECC"/>
    <w:rsid w:val="00395E78"/>
    <w:rsid w:val="003B2153"/>
    <w:rsid w:val="003B412C"/>
    <w:rsid w:val="003B7418"/>
    <w:rsid w:val="003C218B"/>
    <w:rsid w:val="003D414E"/>
    <w:rsid w:val="003E0792"/>
    <w:rsid w:val="003E4132"/>
    <w:rsid w:val="003E4C7B"/>
    <w:rsid w:val="004019DF"/>
    <w:rsid w:val="0040671E"/>
    <w:rsid w:val="00412F4D"/>
    <w:rsid w:val="004156CB"/>
    <w:rsid w:val="004315F9"/>
    <w:rsid w:val="004329C7"/>
    <w:rsid w:val="00453CBA"/>
    <w:rsid w:val="004557D2"/>
    <w:rsid w:val="00475C3D"/>
    <w:rsid w:val="00494D08"/>
    <w:rsid w:val="00497F6F"/>
    <w:rsid w:val="004B37E8"/>
    <w:rsid w:val="004B5CD2"/>
    <w:rsid w:val="004E5282"/>
    <w:rsid w:val="004F2A89"/>
    <w:rsid w:val="004F7F88"/>
    <w:rsid w:val="00516DFF"/>
    <w:rsid w:val="00543F39"/>
    <w:rsid w:val="00544249"/>
    <w:rsid w:val="00544F2D"/>
    <w:rsid w:val="005455BC"/>
    <w:rsid w:val="00562E0E"/>
    <w:rsid w:val="005D2800"/>
    <w:rsid w:val="005E4F2A"/>
    <w:rsid w:val="005F0EB0"/>
    <w:rsid w:val="005F5D88"/>
    <w:rsid w:val="00601F8B"/>
    <w:rsid w:val="00607662"/>
    <w:rsid w:val="00674524"/>
    <w:rsid w:val="006A1E39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5210F"/>
    <w:rsid w:val="0076461D"/>
    <w:rsid w:val="00773594"/>
    <w:rsid w:val="00780C3C"/>
    <w:rsid w:val="0078465D"/>
    <w:rsid w:val="00785961"/>
    <w:rsid w:val="007A0B90"/>
    <w:rsid w:val="007B7FB0"/>
    <w:rsid w:val="007C378E"/>
    <w:rsid w:val="007C5283"/>
    <w:rsid w:val="007D0609"/>
    <w:rsid w:val="007D3A85"/>
    <w:rsid w:val="007E51D5"/>
    <w:rsid w:val="007F7B35"/>
    <w:rsid w:val="008045D8"/>
    <w:rsid w:val="008244CC"/>
    <w:rsid w:val="008302C7"/>
    <w:rsid w:val="00830F2D"/>
    <w:rsid w:val="00844011"/>
    <w:rsid w:val="00853432"/>
    <w:rsid w:val="00856000"/>
    <w:rsid w:val="00892356"/>
    <w:rsid w:val="008948CE"/>
    <w:rsid w:val="008B1C72"/>
    <w:rsid w:val="008B47E8"/>
    <w:rsid w:val="008C57C6"/>
    <w:rsid w:val="008D6C4D"/>
    <w:rsid w:val="00917645"/>
    <w:rsid w:val="00917D90"/>
    <w:rsid w:val="00923E95"/>
    <w:rsid w:val="0093477C"/>
    <w:rsid w:val="00961BBB"/>
    <w:rsid w:val="009767E5"/>
    <w:rsid w:val="00983861"/>
    <w:rsid w:val="00985035"/>
    <w:rsid w:val="009A77CB"/>
    <w:rsid w:val="009B1702"/>
    <w:rsid w:val="009C0CF1"/>
    <w:rsid w:val="009D0645"/>
    <w:rsid w:val="009F270C"/>
    <w:rsid w:val="009F5065"/>
    <w:rsid w:val="00A11E0A"/>
    <w:rsid w:val="00A2111C"/>
    <w:rsid w:val="00A233A8"/>
    <w:rsid w:val="00A64107"/>
    <w:rsid w:val="00A64183"/>
    <w:rsid w:val="00AA395A"/>
    <w:rsid w:val="00AA5839"/>
    <w:rsid w:val="00AA7054"/>
    <w:rsid w:val="00AC2C22"/>
    <w:rsid w:val="00AD03E2"/>
    <w:rsid w:val="00AE1443"/>
    <w:rsid w:val="00AE1D8A"/>
    <w:rsid w:val="00AE1FDE"/>
    <w:rsid w:val="00AE243B"/>
    <w:rsid w:val="00AE53D9"/>
    <w:rsid w:val="00B13B4B"/>
    <w:rsid w:val="00B31800"/>
    <w:rsid w:val="00B617B5"/>
    <w:rsid w:val="00B6675E"/>
    <w:rsid w:val="00B968FE"/>
    <w:rsid w:val="00BE19C9"/>
    <w:rsid w:val="00BE1C48"/>
    <w:rsid w:val="00BE7DE1"/>
    <w:rsid w:val="00C174D6"/>
    <w:rsid w:val="00C212CE"/>
    <w:rsid w:val="00C36F05"/>
    <w:rsid w:val="00C424B0"/>
    <w:rsid w:val="00C469D8"/>
    <w:rsid w:val="00C5031D"/>
    <w:rsid w:val="00C53ADA"/>
    <w:rsid w:val="00C6615B"/>
    <w:rsid w:val="00C720F7"/>
    <w:rsid w:val="00C77E41"/>
    <w:rsid w:val="00C93DCC"/>
    <w:rsid w:val="00CA22F5"/>
    <w:rsid w:val="00CB1B57"/>
    <w:rsid w:val="00CB2117"/>
    <w:rsid w:val="00CB535F"/>
    <w:rsid w:val="00CC7119"/>
    <w:rsid w:val="00CD69E8"/>
    <w:rsid w:val="00CE1197"/>
    <w:rsid w:val="00CE6943"/>
    <w:rsid w:val="00D06EFD"/>
    <w:rsid w:val="00D12CB1"/>
    <w:rsid w:val="00D139C3"/>
    <w:rsid w:val="00D24CF4"/>
    <w:rsid w:val="00D32446"/>
    <w:rsid w:val="00D3486F"/>
    <w:rsid w:val="00D3605E"/>
    <w:rsid w:val="00D5217D"/>
    <w:rsid w:val="00D52829"/>
    <w:rsid w:val="00D60F71"/>
    <w:rsid w:val="00D73261"/>
    <w:rsid w:val="00D740EB"/>
    <w:rsid w:val="00DA336A"/>
    <w:rsid w:val="00DB66C1"/>
    <w:rsid w:val="00DD2ABE"/>
    <w:rsid w:val="00DD56D0"/>
    <w:rsid w:val="00E0594D"/>
    <w:rsid w:val="00E13401"/>
    <w:rsid w:val="00E52BA7"/>
    <w:rsid w:val="00E675B9"/>
    <w:rsid w:val="00E802CE"/>
    <w:rsid w:val="00E80FFE"/>
    <w:rsid w:val="00E91870"/>
    <w:rsid w:val="00E94EA1"/>
    <w:rsid w:val="00E95A78"/>
    <w:rsid w:val="00EA1F19"/>
    <w:rsid w:val="00EC03D0"/>
    <w:rsid w:val="00EC06C5"/>
    <w:rsid w:val="00EC2251"/>
    <w:rsid w:val="00ED0135"/>
    <w:rsid w:val="00EF1827"/>
    <w:rsid w:val="00EF4ADA"/>
    <w:rsid w:val="00F00C1C"/>
    <w:rsid w:val="00F03722"/>
    <w:rsid w:val="00F2105D"/>
    <w:rsid w:val="00F516E1"/>
    <w:rsid w:val="00F5234A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A7DB7"/>
    <w:rsid w:val="00FB359E"/>
    <w:rsid w:val="00FB5D42"/>
    <w:rsid w:val="00FD498F"/>
    <w:rsid w:val="00FE2979"/>
    <w:rsid w:val="00FE7FAB"/>
    <w:rsid w:val="00FF0E70"/>
    <w:rsid w:val="00FF6364"/>
    <w:rsid w:val="0F847598"/>
    <w:rsid w:val="1E1660E0"/>
    <w:rsid w:val="2D160062"/>
    <w:rsid w:val="5E11506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5" w:name="heading 6" w:locked="1"/>
    <w:lsdException w:qFormat="1" w:unhideWhenUsed="0" w:uiPriority="5" w:name="heading 7" w:locked="1"/>
    <w:lsdException w:qFormat="1" w:unhideWhenUsed="0" w:uiPriority="5" w:name="heading 8" w:locked="1"/>
    <w:lsdException w:qFormat="1" w:unhideWhenUsed="0" w:uiPriority="5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39" w:semiHidden="0" w:name="toc 1" w:locked="1"/>
    <w:lsdException w:unhideWhenUsed="0" w:uiPriority="39" w:semiHidden="0" w:name="toc 2" w:locked="1"/>
    <w:lsdException w:unhideWhenUsed="0" w:uiPriority="39" w:semiHidden="0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10" w:name="footnote text" w:locked="1"/>
    <w:lsdException w:uiPriority="99" w:name="annotation text" w:locked="1"/>
    <w:lsdException w:unhideWhenUsed="0" w:uiPriority="99" w:semiHidden="0" w:name="header" w:locked="1"/>
    <w:lsdException w:unhideWhenUsed="0" w:uiPriority="99" w:semiHidden="0" w:name="footer" w:locked="1"/>
    <w:lsdException w:uiPriority="99" w:name="index heading" w:locked="1"/>
    <w:lsdException w:unhideWhenUsed="0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nhideWhenUsed="0" w:uiPriority="99" w:name="List Number" w:locked="1"/>
    <w:lsdException w:uiPriority="99" w:name="List 2" w:locked="1"/>
    <w:lsdException w:uiPriority="99" w:name="List 3" w:locked="1"/>
    <w:lsdException w:unhideWhenUsed="0" w:uiPriority="99" w:name="List 4" w:locked="1"/>
    <w:lsdException w:unhideWhenUsed="0" w:uiPriority="99" w:name="List 5" w:locked="1"/>
    <w:lsdException w:unhideWhenUsed="0"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unhideWhenUsed="0" w:uiPriority="99" w:name="Title" w:locked="1"/>
    <w:lsdException w:uiPriority="99" w:name="Closing" w:locked="1"/>
    <w:lsdException w:uiPriority="99" w:name="Signature" w:locked="1"/>
    <w:lsdException w:uiPriority="1" w:semiHidden="0" w:name="Default Paragraph Font"/>
    <w:lsdException w:unhideWhenUsed="0" w:uiPriority="99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unhideWhenUsed="0" w:uiPriority="11" w:name="Subtitle" w:locked="1"/>
    <w:lsdException w:unhideWhenUsed="0" w:uiPriority="99" w:name="Salutation" w:locked="1"/>
    <w:lsdException w:unhideWhenUsed="0" w:uiPriority="99" w:name="Date" w:locked="1"/>
    <w:lsdException w:unhideWhenUsed="0"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nhideWhenUsed="0" w:uiPriority="99" w:semiHidden="0" w:name="Hyperlink" w:locked="1"/>
    <w:lsdException w:qFormat="1" w:uiPriority="99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uiPriority="99" w:name="Document Map" w:locked="1"/>
    <w:lsdException w:uiPriority="99" w:name="Plain Text" w:locked="1"/>
    <w:lsdException w:unhideWhenUsed="0" w:uiPriority="99" w:name="E-mail Signature" w:locked="1"/>
    <w:lsdException w:unhideWhenUsed="0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nhideWhenUsed="0" w:uiPriority="99" w:name="Balloon Text" w:locked="1"/>
    <w:lsdException w:unhideWhenUsed="0" w:uiPriority="59" w:semiHidden="0" w:name="Table Grid" w:locked="1"/>
    <w:lsdException w:uiPriority="99" w:name="Table Theme" w:locked="1"/>
    <w:lsdException w:qFormat="1" w:unhideWhenUsed="0" w:uiPriority="99" w:semiHidden="0" w:name="List Paragraph" w:locked="1"/>
  </w:latentStyles>
  <w:style w:type="paragraph" w:default="1" w:styleId="1">
    <w:name w:val="Normal"/>
    <w:qFormat/>
    <w:uiPriority w:val="0"/>
    <w:pPr>
      <w:spacing w:line="360" w:lineRule="auto"/>
      <w:ind w:firstLine="851"/>
      <w:jc w:val="both"/>
    </w:pPr>
    <w:rPr>
      <w:rFonts w:ascii="Times New Roman" w:hAnsi="Times New Roman" w:eastAsiaTheme="minorEastAsia" w:cstheme="minorBidi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4"/>
    <w:qFormat/>
    <w:uiPriority w:val="1"/>
    <w:pPr>
      <w:numPr>
        <w:ilvl w:val="0"/>
        <w:numId w:val="1"/>
      </w:numPr>
      <w:tabs>
        <w:tab w:val="left" w:pos="567"/>
      </w:tabs>
      <w:ind w:left="1424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3">
    <w:name w:val="heading 2"/>
    <w:basedOn w:val="1"/>
    <w:next w:val="1"/>
    <w:link w:val="35"/>
    <w:qFormat/>
    <w:uiPriority w:val="1"/>
    <w:pPr>
      <w:keepNext/>
      <w:numPr>
        <w:ilvl w:val="1"/>
        <w:numId w:val="1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4">
    <w:name w:val="heading 3"/>
    <w:basedOn w:val="1"/>
    <w:next w:val="1"/>
    <w:link w:val="36"/>
    <w:qFormat/>
    <w:uiPriority w:val="1"/>
    <w:pPr>
      <w:keepNext/>
      <w:numPr>
        <w:ilvl w:val="2"/>
        <w:numId w:val="1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5">
    <w:name w:val="heading 4"/>
    <w:basedOn w:val="1"/>
    <w:next w:val="1"/>
    <w:link w:val="37"/>
    <w:qFormat/>
    <w:uiPriority w:val="1"/>
    <w:pPr>
      <w:keepNext/>
      <w:numPr>
        <w:ilvl w:val="3"/>
        <w:numId w:val="1"/>
      </w:numPr>
      <w:outlineLvl w:val="3"/>
    </w:pPr>
    <w:rPr>
      <w:rFonts w:eastAsia="Times New Roman" w:cs="Times New Roman"/>
      <w:b/>
      <w:bCs/>
      <w:i/>
    </w:rPr>
  </w:style>
  <w:style w:type="paragraph" w:styleId="6">
    <w:name w:val="heading 5"/>
    <w:basedOn w:val="1"/>
    <w:next w:val="1"/>
    <w:link w:val="38"/>
    <w:qFormat/>
    <w:uiPriority w:val="1"/>
    <w:pPr>
      <w:numPr>
        <w:ilvl w:val="4"/>
        <w:numId w:val="1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7">
    <w:name w:val="heading 6"/>
    <w:basedOn w:val="1"/>
    <w:next w:val="1"/>
    <w:link w:val="39"/>
    <w:semiHidden/>
    <w:qFormat/>
    <w:locked/>
    <w:uiPriority w:val="5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8">
    <w:name w:val="heading 7"/>
    <w:basedOn w:val="1"/>
    <w:next w:val="1"/>
    <w:link w:val="40"/>
    <w:semiHidden/>
    <w:qFormat/>
    <w:locked/>
    <w:uiPriority w:val="5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9">
    <w:name w:val="heading 8"/>
    <w:basedOn w:val="1"/>
    <w:next w:val="1"/>
    <w:link w:val="41"/>
    <w:semiHidden/>
    <w:qFormat/>
    <w:locked/>
    <w:uiPriority w:val="5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42"/>
    <w:semiHidden/>
    <w:qFormat/>
    <w:locked/>
    <w:uiPriority w:val="5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lock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locked/>
    <w:uiPriority w:val="22"/>
    <w:rPr>
      <w:b/>
      <w:bCs/>
    </w:rPr>
  </w:style>
  <w:style w:type="paragraph" w:styleId="16">
    <w:name w:val="Balloon Text"/>
    <w:basedOn w:val="1"/>
    <w:link w:val="53"/>
    <w:semiHidden/>
    <w:locked/>
    <w:uiPriority w:val="99"/>
    <w:rPr>
      <w:rFonts w:ascii="Tahoma" w:hAnsi="Tahoma" w:cs="Tahoma"/>
      <w:sz w:val="16"/>
      <w:szCs w:val="16"/>
    </w:rPr>
  </w:style>
  <w:style w:type="paragraph" w:styleId="17">
    <w:name w:val="caption"/>
    <w:basedOn w:val="1"/>
    <w:next w:val="1"/>
    <w:link w:val="63"/>
    <w:locked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header"/>
    <w:basedOn w:val="1"/>
    <w:link w:val="59"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9">
    <w:name w:val="Body Text"/>
    <w:basedOn w:val="1"/>
    <w:link w:val="64"/>
    <w:locked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20">
    <w:name w:val="toc 1"/>
    <w:basedOn w:val="1"/>
    <w:next w:val="1"/>
    <w:autoRedefine/>
    <w:locked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1">
    <w:name w:val="toc 3"/>
    <w:basedOn w:val="1"/>
    <w:next w:val="1"/>
    <w:autoRedefine/>
    <w:locked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2">
    <w:name w:val="toc 2"/>
    <w:basedOn w:val="1"/>
    <w:next w:val="1"/>
    <w:autoRedefine/>
    <w:locked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3">
    <w:name w:val="List Bullet 2"/>
    <w:basedOn w:val="1"/>
    <w:semiHidden/>
    <w:locked/>
    <w:uiPriority w:val="99"/>
    <w:pPr>
      <w:numPr>
        <w:ilvl w:val="0"/>
        <w:numId w:val="2"/>
      </w:numPr>
      <w:contextualSpacing/>
    </w:pPr>
  </w:style>
  <w:style w:type="paragraph" w:styleId="24">
    <w:name w:val="Title"/>
    <w:basedOn w:val="1"/>
    <w:next w:val="1"/>
    <w:link w:val="31"/>
    <w:semiHidden/>
    <w:locked/>
    <w:uiPriority w:val="9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footer"/>
    <w:basedOn w:val="1"/>
    <w:link w:val="60"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6">
    <w:name w:val="Normal (Web)"/>
    <w:basedOn w:val="1"/>
    <w:locked/>
    <w:uiPriority w:val="99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27">
    <w:name w:val="E-mail Signature"/>
    <w:basedOn w:val="1"/>
    <w:link w:val="46"/>
    <w:semiHidden/>
    <w:locked/>
    <w:uiPriority w:val="99"/>
  </w:style>
  <w:style w:type="table" w:styleId="28">
    <w:name w:val="Table Grid"/>
    <w:basedOn w:val="12"/>
    <w:locked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9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30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31">
    <w:name w:val="Заголовок Знак"/>
    <w:basedOn w:val="11"/>
    <w:link w:val="24"/>
    <w:semiHidden/>
    <w:uiPriority w:val="99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32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customStyle="1" w:styleId="33">
    <w:name w:val="Текст внутри таблицы"/>
    <w:basedOn w:val="1"/>
    <w:qFormat/>
    <w:uiPriority w:val="2"/>
    <w:pPr>
      <w:ind w:firstLine="0"/>
      <w:jc w:val="center"/>
    </w:pPr>
    <w:rPr>
      <w:rFonts w:eastAsia="Times New Roman" w:cs="Times New Roman"/>
    </w:rPr>
  </w:style>
  <w:style w:type="character" w:customStyle="1" w:styleId="34">
    <w:name w:val="Заголовок 1 Знак"/>
    <w:basedOn w:val="11"/>
    <w:link w:val="2"/>
    <w:uiPriority w:val="1"/>
    <w:rPr>
      <w:rFonts w:ascii="Times New Roman" w:hAnsi="Times New Roman" w:eastAsia="Times New Roman" w:cs="Times New Roman"/>
      <w:b/>
      <w:bCs/>
      <w:caps/>
      <w:kern w:val="32"/>
      <w:sz w:val="28"/>
      <w:szCs w:val="32"/>
    </w:rPr>
  </w:style>
  <w:style w:type="character" w:customStyle="1" w:styleId="35">
    <w:name w:val="Заголовок 2 Знак"/>
    <w:basedOn w:val="11"/>
    <w:link w:val="3"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36">
    <w:name w:val="Заголовок 3 Знак"/>
    <w:basedOn w:val="11"/>
    <w:link w:val="4"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37">
    <w:name w:val="Заголовок 4 Знак"/>
    <w:basedOn w:val="11"/>
    <w:link w:val="5"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38">
    <w:name w:val="Заголовок 5 Знак"/>
    <w:basedOn w:val="11"/>
    <w:link w:val="6"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39">
    <w:name w:val="Заголовок 6 Знак"/>
    <w:basedOn w:val="11"/>
    <w:link w:val="7"/>
    <w:semiHidden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0">
    <w:name w:val="Заголовок 7 Знак"/>
    <w:basedOn w:val="11"/>
    <w:link w:val="8"/>
    <w:semiHidden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41">
    <w:name w:val="Заголовок 8 Знак"/>
    <w:basedOn w:val="11"/>
    <w:link w:val="9"/>
    <w:semiHidden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2">
    <w:name w:val="Заголовок 9 Знак"/>
    <w:basedOn w:val="11"/>
    <w:link w:val="10"/>
    <w:semiHidden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43">
    <w:name w:val="НИР нумерованный список"/>
    <w:basedOn w:val="1"/>
    <w:locked/>
    <w:uiPriority w:val="0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44">
    <w:name w:val="НИР-простой список"/>
    <w:basedOn w:val="1"/>
    <w:semiHidden/>
    <w:locked/>
    <w:uiPriority w:val="0"/>
    <w:pPr>
      <w:numPr>
        <w:ilvl w:val="0"/>
        <w:numId w:val="4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customStyle="1" w:styleId="45">
    <w:name w:val="Intense Reference"/>
    <w:basedOn w:val="11"/>
    <w:semiHidden/>
    <w:locked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6">
    <w:name w:val="Электронная подпись Знак"/>
    <w:basedOn w:val="11"/>
    <w:link w:val="27"/>
    <w:semiHidden/>
    <w:uiPriority w:val="99"/>
    <w:rPr>
      <w:rFonts w:eastAsiaTheme="minorEastAsia"/>
      <w:lang w:eastAsia="ru-RU"/>
    </w:rPr>
  </w:style>
  <w:style w:type="character" w:customStyle="1" w:styleId="47">
    <w:name w:val="Book Title"/>
    <w:basedOn w:val="11"/>
    <w:semiHidden/>
    <w:locked/>
    <w:uiPriority w:val="33"/>
    <w:rPr>
      <w:b/>
      <w:bCs/>
      <w:smallCaps/>
      <w:spacing w:val="5"/>
    </w:rPr>
  </w:style>
  <w:style w:type="character" w:customStyle="1" w:styleId="48">
    <w:name w:val="Subtle Reference"/>
    <w:basedOn w:val="11"/>
    <w:semiHidden/>
    <w:locked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49">
    <w:name w:val="Светлая заливка1"/>
    <w:basedOn w:val="12"/>
    <w:lock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50">
    <w:name w:val="List Paragraph"/>
    <w:basedOn w:val="1"/>
    <w:qFormat/>
    <w:locked/>
    <w:uiPriority w:val="99"/>
    <w:pPr>
      <w:ind w:left="720"/>
      <w:contextualSpacing/>
    </w:pPr>
  </w:style>
  <w:style w:type="paragraph" w:customStyle="1" w:styleId="51">
    <w:name w:val="Рисунок"/>
    <w:basedOn w:val="1"/>
    <w:next w:val="29"/>
    <w:qFormat/>
    <w:uiPriority w:val="0"/>
    <w:pPr>
      <w:keepNext/>
      <w:ind w:firstLine="0"/>
      <w:jc w:val="center"/>
    </w:pPr>
  </w:style>
  <w:style w:type="paragraph" w:customStyle="1" w:styleId="52">
    <w:name w:val="Введение_заключение"/>
    <w:basedOn w:val="2"/>
    <w:next w:val="1"/>
    <w:qFormat/>
    <w:uiPriority w:val="0"/>
    <w:pPr>
      <w:numPr>
        <w:numId w:val="0"/>
      </w:numPr>
      <w:jc w:val="center"/>
    </w:pPr>
  </w:style>
  <w:style w:type="character" w:customStyle="1" w:styleId="53">
    <w:name w:val="Текст выноски Знак"/>
    <w:basedOn w:val="11"/>
    <w:link w:val="16"/>
    <w:semiHidden/>
    <w:uiPriority w:val="99"/>
    <w:rPr>
      <w:rFonts w:ascii="Tahoma" w:hAnsi="Tahoma" w:cs="Tahoma"/>
      <w:sz w:val="16"/>
      <w:szCs w:val="16"/>
    </w:rPr>
  </w:style>
  <w:style w:type="paragraph" w:customStyle="1" w:styleId="54">
    <w:name w:val="Список_ТИРЕ"/>
    <w:basedOn w:val="1"/>
    <w:qFormat/>
    <w:uiPriority w:val="0"/>
    <w:pPr>
      <w:numPr>
        <w:ilvl w:val="0"/>
        <w:numId w:val="5"/>
      </w:numPr>
      <w:ind w:left="0" w:firstLine="851"/>
    </w:pPr>
  </w:style>
  <w:style w:type="paragraph" w:customStyle="1" w:styleId="55">
    <w:name w:val="Список_БУКВЫ"/>
    <w:basedOn w:val="54"/>
    <w:qFormat/>
    <w:uiPriority w:val="0"/>
    <w:pPr>
      <w:numPr>
        <w:ilvl w:val="0"/>
        <w:numId w:val="6"/>
      </w:numPr>
      <w:ind w:left="0" w:firstLine="851"/>
    </w:pPr>
  </w:style>
  <w:style w:type="paragraph" w:customStyle="1" w:styleId="56">
    <w:name w:val="Список_ЦИФРЫ"/>
    <w:basedOn w:val="55"/>
    <w:qFormat/>
    <w:uiPriority w:val="0"/>
    <w:pPr>
      <w:numPr>
        <w:numId w:val="7"/>
      </w:numPr>
      <w:ind w:left="0" w:firstLine="851"/>
    </w:pPr>
  </w:style>
  <w:style w:type="paragraph" w:customStyle="1" w:styleId="57">
    <w:name w:val="Список_2_уровня"/>
    <w:basedOn w:val="55"/>
    <w:qFormat/>
    <w:uiPriority w:val="0"/>
    <w:pPr>
      <w:numPr>
        <w:ilvl w:val="0"/>
        <w:numId w:val="8"/>
      </w:numPr>
      <w:ind w:left="0" w:firstLine="851"/>
    </w:pPr>
  </w:style>
  <w:style w:type="paragraph" w:customStyle="1" w:styleId="58">
    <w:name w:val="Список источников"/>
    <w:basedOn w:val="1"/>
    <w:qFormat/>
    <w:uiPriority w:val="0"/>
    <w:pPr>
      <w:numPr>
        <w:ilvl w:val="0"/>
        <w:numId w:val="9"/>
      </w:numPr>
      <w:ind w:left="0" w:firstLine="851"/>
    </w:pPr>
  </w:style>
  <w:style w:type="character" w:customStyle="1" w:styleId="59">
    <w:name w:val="Верхний колонтитул Знак"/>
    <w:basedOn w:val="11"/>
    <w:link w:val="18"/>
    <w:uiPriority w:val="99"/>
    <w:rPr>
      <w:rFonts w:ascii="Times New Roman" w:hAnsi="Times New Roman"/>
      <w:sz w:val="28"/>
    </w:rPr>
  </w:style>
  <w:style w:type="character" w:customStyle="1" w:styleId="60">
    <w:name w:val="Нижний колонтитул Знак"/>
    <w:basedOn w:val="11"/>
    <w:link w:val="25"/>
    <w:uiPriority w:val="99"/>
    <w:rPr>
      <w:rFonts w:ascii="Times New Roman" w:hAnsi="Times New Roman"/>
      <w:sz w:val="28"/>
    </w:rPr>
  </w:style>
  <w:style w:type="paragraph" w:customStyle="1" w:styleId="61">
    <w:name w:val="_Название рисунка"/>
    <w:basedOn w:val="17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62">
    <w:name w:val="_Рисунок"/>
    <w:basedOn w:val="1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63">
    <w:name w:val="Название объекта Знак"/>
    <w:link w:val="17"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64">
    <w:name w:val="Основной текст Знак1"/>
    <w:basedOn w:val="11"/>
    <w:link w:val="19"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65">
    <w:name w:val="Основной текст + Курсив"/>
    <w:basedOn w:val="64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66">
    <w:name w:val="Основной текст Знак"/>
    <w:basedOn w:val="11"/>
    <w:semiHidden/>
    <w:uiPriority w:val="99"/>
    <w:rPr>
      <w:rFonts w:ascii="Times New Roman" w:hAnsi="Times New Roman"/>
      <w:sz w:val="28"/>
      <w:szCs w:val="28"/>
    </w:rPr>
  </w:style>
  <w:style w:type="character" w:customStyle="1" w:styleId="67">
    <w:name w:val="Подпись к картинке_"/>
    <w:basedOn w:val="11"/>
    <w:link w:val="68"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68">
    <w:name w:val="Подпись к картинке"/>
    <w:basedOn w:val="1"/>
    <w:link w:val="67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69">
    <w:name w:val="Основной текст + Интервал 1 pt"/>
    <w:basedOn w:val="64"/>
    <w:uiPriority w:val="0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70">
    <w:name w:val="Основной текст (6)_"/>
    <w:basedOn w:val="11"/>
    <w:link w:val="71"/>
    <w:locked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71">
    <w:name w:val="Основной текст (6)"/>
    <w:basedOn w:val="1"/>
    <w:link w:val="70"/>
    <w:qFormat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72">
    <w:name w:val="Подпись к картинке + Курсив"/>
    <w:basedOn w:val="67"/>
    <w:qFormat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73">
    <w:name w:val="Default"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7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434</Words>
  <Characters>2915</Characters>
  <Lines>53</Lines>
  <Paragraphs>15</Paragraphs>
  <TotalTime>80</TotalTime>
  <ScaleCrop>false</ScaleCrop>
  <LinksUpToDate>false</LinksUpToDate>
  <CharactersWithSpaces>3434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2025-03-03T09:02:00Z</dcterms:created>
  <dcterms:modified xsi:type="dcterms:W3CDTF">2026-04-24T08:18:51Z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F239BA96FAB842AFB843FD41000F79E7_13</vt:lpwstr>
  </property>
  <property fmtid="{D5CDD505-2E9C-101B-9397-08002B2CF9AE}" pid="4" name="KSOTemplateDocerSaveRecord">
    <vt:lpwstr>eyJoZGlkIjoiMjUwNTgyMGRiMjZkOTIwMmExMDlmYzk0ODRjMzJjZjUiLCJ1c2VySWQiOiI4NDI1MDMyNTg4MDEifQ==</vt:lpwstr>
  </property>
</Properties>
</file>