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Лабораторная работа 2</w:t>
        <w:br/>
        <w:t>Расход топлива автомобилей</w:t>
      </w:r>
    </w:p>
    <w:p>
      <w:r>
        <w:t>Разработка структуры базы данных и подключение к бэкенду. Транспорт, вариант 29. Go/Gin, PostgreSQL, GORM, Adminer и MinIO. Выполнено 13 октября 2026 года.</w:t>
      </w:r>
    </w:p>
    <w:p>
      <w:r>
        <w:t>Автор: arseniy9606. ФИО: ____________________. Группа: ____________________.</w:t>
      </w:r>
    </w:p>
    <w:p>
      <w:pPr>
        <w:pStyle w:val="Heading1"/>
      </w:pPr>
      <w:r>
        <w:t>Цель и результат</w:t>
      </w:r>
    </w:p>
    <w:p>
      <w:r>
        <w:t>Приложение из ЛР1 подключено к PostgreSQL. Три серверные страницы получают данные из БД. Реализованы создание черновика, публикация и логическое удаление. Лайки читаются из таблицы связи; постановка лайков в интерфейсе отсутствует. Оформление и исходные медиа сохранены.</w:t>
      </w:r>
    </w:p>
    <w:p>
      <w:pPr>
        <w:pStyle w:val="Heading1"/>
      </w:pPr>
      <w:r>
        <w:t>Методы приложения</w:t>
      </w:r>
    </w:p>
    <w:tbl>
      <w:tblPr>
        <w:tblW w:type="auto" w:w="0"/>
        <w:tblLayout w:type="fixed"/>
        <w:tblLook w:firstColumn="1" w:firstRow="1" w:lastColumn="0" w:lastRow="0" w:noHBand="0" w:noVBand="1" w:val="04A0"/>
      </w:tblPr>
      <w:tblGrid>
        <w:gridCol w:w="850"/>
        <w:gridCol w:w="5102"/>
        <w:gridCol w:w="3685"/>
      </w:tblGrid>
      <w:tr>
        <w:trPr>
          <w:cantSplit/>
        </w:trPr>
        <w:tc>
          <w:tcPr>
            <w:tcW w:type="dxa" w:w="850"/>
            <w:tcBorders>
              <w:top w:val="single" w:sz="4" w:color="D9D9D9"/>
              <w:left w:val="single" w:sz="4" w:color="D9D9D9"/>
              <w:bottom w:val="single" w:sz="4" w:color="D9D9D9"/>
              <w:right w:val="single" w:sz="4" w:color="D9D9D9"/>
              <w:insideH w:val="single" w:sz="4" w:color="D9D9D9"/>
              <w:insideV w:val="single" w:sz="4" w:color="D9D9D9"/>
            </w:tcBorders>
            <w:shd w:fill="F2F2F2"/>
          </w:tcPr>
          <w:p>
            <w:pPr>
              <w:spacing w:after="80"/>
            </w:pPr>
            <w:r>
              <w:rPr>
                <w:b/>
                <w:sz w:val="18"/>
              </w:rPr>
              <w:t>Метод</w:t>
            </w:r>
          </w:p>
        </w:tc>
        <w:tc>
          <w:tcPr>
            <w:tcW w:type="dxa" w:w="5102"/>
            <w:tcBorders>
              <w:top w:val="single" w:sz="4" w:color="D9D9D9"/>
              <w:left w:val="single" w:sz="4" w:color="D9D9D9"/>
              <w:bottom w:val="single" w:sz="4" w:color="D9D9D9"/>
              <w:right w:val="single" w:sz="4" w:color="D9D9D9"/>
              <w:insideH w:val="single" w:sz="4" w:color="D9D9D9"/>
              <w:insideV w:val="single" w:sz="4" w:color="D9D9D9"/>
            </w:tcBorders>
            <w:shd w:fill="F2F2F2"/>
          </w:tcPr>
          <w:p>
            <w:pPr>
              <w:spacing w:after="80"/>
            </w:pPr>
            <w:r>
              <w:rPr>
                <w:b/>
                <w:sz w:val="18"/>
              </w:rPr>
              <w:t>Адрес</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shd w:fill="F2F2F2"/>
          </w:tcPr>
          <w:p>
            <w:pPr>
              <w:spacing w:after="80"/>
            </w:pPr>
            <w:r>
              <w:rPr>
                <w:b/>
                <w:sz w:val="18"/>
              </w:rPr>
              <w:t>Работа с БД</w:t>
            </w:r>
          </w:p>
        </w:tc>
      </w:tr>
      <w:tr>
        <w:trPr>
          <w:cantSplit/>
        </w:trP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GET</w:t>
            </w:r>
          </w:p>
        </w:tc>
        <w:tc>
          <w:tcPr>
            <w:tcW w:type="dxa" w:w="5102"/>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/fuel_consumptions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GORM, фильтр расхода</w:t>
            </w:r>
          </w:p>
        </w:tc>
      </w:tr>
      <w:tr>
        <w:trPr>
          <w:cantSplit/>
        </w:trP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GET</w:t>
            </w:r>
          </w:p>
        </w:tc>
        <w:tc>
          <w:tcPr>
            <w:tcW w:type="dxa" w:w="5102"/>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/fuel_consumptions/feed/{id}</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GORM, LIMIT 1</w:t>
            </w:r>
          </w:p>
        </w:tc>
      </w:tr>
      <w:tr>
        <w:trPr>
          <w:cantSplit/>
        </w:trP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GET</w:t>
            </w:r>
          </w:p>
        </w:tc>
        <w:tc>
          <w:tcPr>
            <w:tcW w:type="dxa" w:w="5102"/>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/fuel_consumptions/draft</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GORM, черновик автора 1</w:t>
            </w:r>
          </w:p>
        </w:tc>
      </w:tr>
      <w:tr>
        <w:trPr>
          <w:cantSplit/>
        </w:trP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POST</w:t>
            </w:r>
          </w:p>
        </w:tc>
        <w:tc>
          <w:tcPr>
            <w:tcW w:type="dxa" w:w="5102"/>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/fuel_consumptions/create</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GORM, INSERT</w:t>
            </w:r>
          </w:p>
        </w:tc>
      </w:tr>
      <w:tr>
        <w:trPr>
          <w:cantSplit/>
        </w:trP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POST</w:t>
            </w:r>
          </w:p>
        </w:tc>
        <w:tc>
          <w:tcPr>
            <w:tcW w:type="dxa" w:w="5102"/>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/fuel_consumptions/publish</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GORM, UPDATE</w:t>
            </w:r>
          </w:p>
        </w:tc>
      </w:tr>
      <w:tr>
        <w:trPr>
          <w:cantSplit/>
        </w:trP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POST</w:t>
            </w:r>
          </w:p>
        </w:tc>
        <w:tc>
          <w:tcPr>
            <w:tcW w:type="dxa" w:w="5102"/>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/fuel_consumptions/{id}/delete</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Pr>
          <w:p>
            <w:pPr>
              <w:spacing w:after="80"/>
            </w:pPr>
            <w:r>
              <w:rPr>
                <w:b w:val="0"/>
                <w:sz w:val="18"/>
              </w:rPr>
              <w:t>database/sql, UPDATE</w:t>
            </w:r>
          </w:p>
        </w:tc>
      </w:tr>
    </w:tbl>
    <w:p>
      <w:r>
        <w:t>Статические CSS, иконки и запасные медиа обслуживаются отдельно. Создатель зафиксирован: водитель 1. После POST сервер возвращает перенаправление 303 на GET. Некорректные данные дают 400; недоступная карточка — 404; второй черновик — 409.</w:t>
      </w:r>
    </w:p>
    <w:p>
      <w:r>
        <w:br w:type="page"/>
      </w:r>
    </w:p>
    <w:p>
      <w:pPr>
        <w:pStyle w:val="Heading1"/>
      </w:pPr>
      <w:r>
        <w:t>Структура базы данных</w:t>
      </w:r>
    </w:p>
    <w:p>
      <w:pPr>
        <w:spacing w:after="60"/>
        <w:jc w:val="center"/>
      </w:pPr>
      <w:r>
        <w:drawing>
          <wp:inline xmlns:a="http://schemas.openxmlformats.org/drawingml/2006/main" xmlns:pic="http://schemas.openxmlformats.org/drawingml/2006/picture">
            <wp:extent cx="6035040" cy="3103734"/>
            <wp:docPr id="1" name="Picture 1" descr="fuel consumptions er reference"/>
            <wp:cNvGraphicFramePr>
              <a:graphicFrameLocks noChangeAspect="1"/>
            </wp:cNvGraphicFramePr>
            <a:graphic>
              <a:graphicData uri="http://schemas.openxmlformats.org/drawingml/2006/picture">
                <pic:pic>
                  <pic:nvPicPr>
                    <pic:cNvPr id="0" name="fuel_consumptions_er_reference.png"/>
                    <pic:cNvPicPr/>
                  </pic:nvPicPr>
                  <pic:blipFill>
                    <a:blip r:embed="rId9"/>
                    <a:stretch>
                      <a:fillRect/>
                    </a:stretch>
                  </pic:blipFill>
                  <pic:spPr>
                    <a:xfrm>
                      <a:off x="0" y="0"/>
                      <a:ext cx="6035040" cy="3103734"/>
                    </a:xfrm>
                    <a:prstGeom prst="rect"/>
                  </pic:spPr>
                </pic:pic>
              </a:graphicData>
            </a:graphic>
          </wp:inline>
        </w:drawing>
      </w:r>
    </w:p>
    <w:p>
      <w:r>
        <w:t>Рисунок ER1. Справочная схема тех же таблиц и связей, что в редактируемом проекте StarUML. PK — первичный ключ, FK — внешний, N — допускается NULL, U — уникальное значение.</w:t>
      </w:r>
    </w:p>
    <w:p>
      <w:r>
        <w:t>fuel_consumption_drivers хранит водителей; fuel_consumptions — карточки расхода топлива; fuel_consumption_likes — связь многие-ко-многим. Первичные ключи BIGINT создаются последовательностями BIGSERIAL. Предметные поля — NUMERIC(7,1) для объёма бака и NUMERIC(4,1) для расхода. URL хранятся раздельно, даты — TIMESTAMPTZ.</w:t>
      </w:r>
    </w:p>
    <w:p>
      <w:r>
        <w:t>Все три внешних ключа имеют ON DELETE RESTRICT. Уникальность пары водитель–карточка предотвращает повторный лайк. Частичный уникальный индекс по автору для статуса «черновик» гарантирует не более одного черновика, включая одновременные запросы. CHECK ограничивает статусы, диапазоны и полноту опубликованной карточки.</w:t>
      </w:r>
    </w:p>
    <w:p>
      <w:pPr>
        <w:pStyle w:val="Heading2"/>
      </w:pPr>
      <w:r>
        <w:t>Миграция и начальные данные</w:t>
      </w:r>
    </w:p>
    <w:p>
      <w:r>
        <w:t>001_schema.sql создаёт таблицы и ограничения в отдельной транзакции; повторное применение сохраняет данные. 002_seed.sql содержит учебные строки и выполнен через Adminer. На пустой БД запуск также автоматически создаёт начальные данные. В наборе есть черновик, опубликованные и удалённая карточки.</w:t>
      </w:r>
    </w:p>
    <w:p>
      <w:pPr>
        <w:pStyle w:val="Heading2"/>
      </w:pPr>
      <w:r>
        <w:t>Проверка</w:t>
      </w:r>
    </w:p>
    <w:p>
      <w:r>
        <w:t>Проверки внутри Docker завершились успешно: реальные PostgreSQL-запросы, три GET-страницы, фильтр, цикл ленты, 404 для удалённых карточек, чтение лайков, неверные и пустые URL, создание и публикация, прямой SQL удаления, уникальные ограничения, восемь конкурентных попыток создания. Выполнен go vet. Тесты используют отдельную временную схему, обычные данные приложения сохраняются.</w:t>
      </w:r>
    </w:p>
    <w:p>
      <w:r>
        <w:br w:type="page"/>
      </w:r>
    </w:p>
    <w:p>
      <w:pPr>
        <w:pStyle w:val="Heading1"/>
      </w:pPr>
      <w:r>
        <w:t>Рисунок 1 Логическое удаление в Adminer</w:t>
      </w:r>
    </w:p>
    <w:p>
      <w:r>
        <w:t>UPDATE меняет статус фуры ID 4 на «удален». Строка сохраняется; команда RETURNING показывает результат.</w:t>
      </w:r>
    </w:p>
    <w:p>
      <w:pPr>
        <w:spacing w:after="60"/>
        <w:jc w:val="center"/>
      </w:pPr>
      <w:r>
        <w:drawing>
          <wp:inline xmlns:a="http://schemas.openxmlformats.org/drawingml/2006/main" xmlns:pic="http://schemas.openxmlformats.org/drawingml/2006/picture">
            <wp:extent cx="6035040" cy="3394710"/>
            <wp:docPr id="2" name="Picture 2" descr="01 adminer soft delete"/>
            <wp:cNvGraphicFramePr>
              <a:graphicFrameLocks noChangeAspect="1"/>
            </wp:cNvGraphicFramePr>
            <a:graphic>
              <a:graphicData uri="http://schemas.openxmlformats.org/drawingml/2006/picture">
                <pic:pic>
                  <pic:nvPicPr>
                    <pic:cNvPr id="0" name="01_adminer_soft_delete.png"/>
                    <pic:cNvPicPr/>
                  </pic:nvPicPr>
                  <pic:blipFill>
                    <a:blip r:embed="rId10"/>
                    <a:stretch>
                      <a:fillRect/>
                    </a:stretch>
                  </pic:blipFill>
                  <pic:spPr>
                    <a:xfrm>
                      <a:off x="0" y="0"/>
                      <a:ext cx="6035040" cy="3394710"/>
                    </a:xfrm>
                    <a:prstGeom prst="rect"/>
                  </pic:spPr>
                </pic:pic>
              </a:graphicData>
            </a:graphic>
          </wp:inline>
        </w:drawing>
      </w:r>
    </w:p>
    <w:p>
      <w:r>
        <w:br w:type="page"/>
      </w:r>
    </w:p>
    <w:p>
      <w:pPr>
        <w:pStyle w:val="Heading1"/>
      </w:pPr>
      <w:r>
        <w:t>Рисунок 2 SELECT после удаления</w:t>
      </w:r>
    </w:p>
    <w:p>
      <w:r>
        <w:t>В таблице сохраняются все карточки, включая удалённую; представлены три требуемых статуса.</w:t>
      </w:r>
    </w:p>
    <w:p>
      <w:pPr>
        <w:spacing w:after="60"/>
        <w:jc w:val="center"/>
      </w:pPr>
      <w:r>
        <w:drawing>
          <wp:inline xmlns:a="http://schemas.openxmlformats.org/drawingml/2006/main" xmlns:pic="http://schemas.openxmlformats.org/drawingml/2006/picture">
            <wp:extent cx="6035040" cy="3394710"/>
            <wp:docPr id="3" name="Picture 3" descr="02 adminer select"/>
            <wp:cNvGraphicFramePr>
              <a:graphicFrameLocks noChangeAspect="1"/>
            </wp:cNvGraphicFramePr>
            <a:graphic>
              <a:graphicData uri="http://schemas.openxmlformats.org/drawingml/2006/picture">
                <pic:pic>
                  <pic:nvPicPr>
                    <pic:cNvPr id="0" name="02_adminer_select.png"/>
                    <pic:cNvPicPr/>
                  </pic:nvPicPr>
                  <pic:blipFill>
                    <a:blip r:embed="rId11"/>
                    <a:stretch>
                      <a:fillRect/>
                    </a:stretch>
                  </pic:blipFill>
                  <pic:spPr>
                    <a:xfrm>
                      <a:off x="0" y="0"/>
                      <a:ext cx="6035040" cy="3394710"/>
                    </a:xfrm>
                    <a:prstGeom prst="rect"/>
                  </pic:spPr>
                </pic:pic>
              </a:graphicData>
            </a:graphic>
          </wp:inline>
        </w:drawing>
      </w:r>
    </w:p>
    <w:p>
      <w:r>
        <w:br w:type="page"/>
      </w:r>
    </w:p>
    <w:p>
      <w:pPr>
        <w:pStyle w:val="Heading1"/>
      </w:pPr>
      <w:r>
        <w:t>Рисунок 3 Плитка автомобилей</w:t>
      </w:r>
    </w:p>
    <w:p>
      <w:r>
        <w:t>Отображаются только опубликованные карточки. Имеются фильтр расхода, счётчики лайков и кнопки удаления.</w:t>
      </w:r>
    </w:p>
    <w:p>
      <w:pPr>
        <w:spacing w:after="60"/>
        <w:jc w:val="center"/>
      </w:pPr>
      <w:r>
        <w:drawing>
          <wp:inline xmlns:a="http://schemas.openxmlformats.org/drawingml/2006/main" xmlns:pic="http://schemas.openxmlformats.org/drawingml/2006/picture">
            <wp:extent cx="3176136" cy="6949440"/>
            <wp:docPr id="4" name="Picture 4" descr="03 tiles"/>
            <wp:cNvGraphicFramePr>
              <a:graphicFrameLocks noChangeAspect="1"/>
            </wp:cNvGraphicFramePr>
            <a:graphic>
              <a:graphicData uri="http://schemas.openxmlformats.org/drawingml/2006/picture">
                <pic:pic>
                  <pic:nvPicPr>
                    <pic:cNvPr id="0" name="03_tiles.png"/>
                    <pic:cNvPicPr/>
                  </pic:nvPicPr>
                  <pic:blipFill>
                    <a:blip r:embed="rId12"/>
                    <a:stretch>
                      <a:fillRect/>
                    </a:stretch>
                  </pic:blipFill>
                  <pic:spPr>
                    <a:xfrm>
                      <a:off x="0" y="0"/>
                      <a:ext cx="3176136" cy="6949440"/>
                    </a:xfrm>
                    <a:prstGeom prst="rect"/>
                  </pic:spPr>
                </pic:pic>
              </a:graphicData>
            </a:graphic>
          </wp:inline>
        </w:drawing>
      </w:r>
    </w:p>
    <w:p>
      <w:r>
        <w:br w:type="page"/>
      </w:r>
    </w:p>
    <w:p>
      <w:pPr>
        <w:pStyle w:val="Heading1"/>
      </w:pPr>
      <w:r>
        <w:t>Рисунок 3b Лента автомобилей</w:t>
      </w:r>
    </w:p>
    <w:p>
      <w:r>
        <w:t>В ленте одна карточка; справа расход, бак, количество лайков и переход к следующему автомобилю.</w:t>
      </w:r>
    </w:p>
    <w:p>
      <w:pPr>
        <w:spacing w:after="60"/>
        <w:jc w:val="center"/>
      </w:pPr>
      <w:r>
        <w:drawing>
          <wp:inline xmlns:a="http://schemas.openxmlformats.org/drawingml/2006/main" xmlns:pic="http://schemas.openxmlformats.org/drawingml/2006/picture">
            <wp:extent cx="3794760" cy="5927352"/>
            <wp:docPr id="5" name="Picture 5" descr="03b feed"/>
            <wp:cNvGraphicFramePr>
              <a:graphicFrameLocks noChangeAspect="1"/>
            </wp:cNvGraphicFramePr>
            <a:graphic>
              <a:graphicData uri="http://schemas.openxmlformats.org/drawingml/2006/picture">
                <pic:pic>
                  <pic:nvPicPr>
                    <pic:cNvPr id="0" name="03b_feed.png"/>
                    <pic:cNvPicPr/>
                  </pic:nvPicPr>
                  <pic:blipFill>
                    <a:blip r:embed="rId13"/>
                    <a:stretch>
                      <a:fillRect/>
                    </a:stretch>
                  </pic:blipFill>
                  <pic:spPr>
                    <a:xfrm>
                      <a:off x="0" y="0"/>
                      <a:ext cx="3794760" cy="5927352"/>
                    </a:xfrm>
                    <a:prstGeom prst="rect"/>
                  </pic:spPr>
                </pic:pic>
              </a:graphicData>
            </a:graphic>
          </wp:inline>
        </w:drawing>
      </w:r>
    </w:p>
    <w:p>
      <w:r>
        <w:br w:type="page"/>
      </w:r>
    </w:p>
    <w:p>
      <w:pPr>
        <w:pStyle w:val="Heading1"/>
      </w:pPr>
      <w:r>
        <w:t>Рисунок 3c Страница текущего черновика часть 1</w:t>
      </w:r>
    </w:p>
    <w:p>
      <w:r>
        <w:t>Существующий черновик открывается с заполненными полями и кнопкой публикации.</w:t>
      </w:r>
    </w:p>
    <w:p>
      <w:pPr>
        <w:spacing w:after="60"/>
        <w:jc w:val="center"/>
      </w:pPr>
      <w:r>
        <w:drawing>
          <wp:inline xmlns:a="http://schemas.openxmlformats.org/drawingml/2006/main" xmlns:pic="http://schemas.openxmlformats.org/drawingml/2006/picture">
            <wp:extent cx="3794760" cy="5366762"/>
            <wp:docPr id="6" name="Picture 6" descr="03c draft"/>
            <wp:cNvGraphicFramePr>
              <a:graphicFrameLocks noChangeAspect="1"/>
            </wp:cNvGraphicFramePr>
            <a:graphic>
              <a:graphicData uri="http://schemas.openxmlformats.org/drawingml/2006/picture">
                <pic:pic>
                  <pic:nvPicPr>
                    <pic:cNvPr id="0" name="03c_draft.png"/>
                    <pic:cNvPicPr/>
                  </pic:nvPicPr>
                  <pic:blipFill>
                    <a:blip r:embed="rId14"/>
                    <a:srcRect t="0" b="50000"/>
                    <a:stretch>
                      <a:fillRect/>
                    </a:stretch>
                  </pic:blipFill>
                  <pic:spPr>
                    <a:xfrm>
                      <a:off x="0" y="0"/>
                      <a:ext cx="3794760" cy="5366762"/>
                    </a:xfrm>
                    <a:prstGeom prst="rect"/>
                  </pic:spPr>
                </pic:pic>
              </a:graphicData>
            </a:graphic>
          </wp:inline>
        </w:drawing>
      </w:r>
    </w:p>
    <w:p>
      <w:r>
        <w:br w:type="page"/>
      </w:r>
    </w:p>
    <w:p>
      <w:pPr>
        <w:pStyle w:val="Heading1"/>
      </w:pPr>
      <w:r>
        <w:t>Рисунок 3c Страница текущего черновика часть 2</w:t>
      </w:r>
    </w:p>
    <w:p>
      <w:r>
        <w:t>Существующий черновик открывается с заполненными полями и кнопкой публикации.</w:t>
      </w:r>
    </w:p>
    <w:p>
      <w:pPr>
        <w:spacing w:after="60"/>
        <w:jc w:val="center"/>
      </w:pPr>
      <w:r>
        <w:drawing>
          <wp:inline xmlns:a="http://schemas.openxmlformats.org/drawingml/2006/main" xmlns:pic="http://schemas.openxmlformats.org/drawingml/2006/picture">
            <wp:extent cx="3794760" cy="5366762"/>
            <wp:docPr id="7" name="Picture 7" descr="03c draft"/>
            <wp:cNvGraphicFramePr>
              <a:graphicFrameLocks noChangeAspect="1"/>
            </wp:cNvGraphicFramePr>
            <a:graphic>
              <a:graphicData uri="http://schemas.openxmlformats.org/drawingml/2006/picture">
                <pic:pic>
                  <pic:nvPicPr>
                    <pic:cNvPr id="0" name="03c_draft.png"/>
                    <pic:cNvPicPr/>
                  </pic:nvPicPr>
                  <pic:blipFill>
                    <a:blip r:embed="rId14"/>
                    <a:srcRect t="50000" b="0"/>
                    <a:stretch>
                      <a:fillRect/>
                    </a:stretch>
                  </pic:blipFill>
                  <pic:spPr>
                    <a:xfrm>
                      <a:off x="0" y="0"/>
                      <a:ext cx="3794760" cy="5366762"/>
                    </a:xfrm>
                    <a:prstGeom prst="rect"/>
                  </pic:spPr>
                </pic:pic>
              </a:graphicData>
            </a:graphic>
          </wp:inline>
        </w:drawing>
      </w:r>
    </w:p>
    <w:p>
      <w:r>
        <w:br w:type="page"/>
      </w:r>
    </w:p>
    <w:p>
      <w:pPr>
        <w:pStyle w:val="Heading1"/>
      </w:pPr>
      <w:r>
        <w:t>Рисунок 4 Поиск по расходу</w:t>
      </w:r>
    </w:p>
    <w:p>
      <w:r>
        <w:t>Диапазон 10–11 оставляет внедорожник. Фильтрация выполнена сервером через ORM, значения сохраняются.</w:t>
      </w:r>
    </w:p>
    <w:p>
      <w:pPr>
        <w:spacing w:after="60"/>
        <w:jc w:val="center"/>
      </w:pPr>
      <w:r>
        <w:drawing>
          <wp:inline xmlns:a="http://schemas.openxmlformats.org/drawingml/2006/main" xmlns:pic="http://schemas.openxmlformats.org/drawingml/2006/picture">
            <wp:extent cx="3794760" cy="5927352"/>
            <wp:docPr id="8" name="Picture 8" descr="04 filter"/>
            <wp:cNvGraphicFramePr>
              <a:graphicFrameLocks noChangeAspect="1"/>
            </wp:cNvGraphicFramePr>
            <a:graphic>
              <a:graphicData uri="http://schemas.openxmlformats.org/drawingml/2006/picture">
                <pic:pic>
                  <pic:nvPicPr>
                    <pic:cNvPr id="0" name="04_filter.png"/>
                    <pic:cNvPicPr/>
                  </pic:nvPicPr>
                  <pic:blipFill>
                    <a:blip r:embed="rId15"/>
                    <a:stretch>
                      <a:fillRect/>
                    </a:stretch>
                  </pic:blipFill>
                  <pic:spPr>
                    <a:xfrm>
                      <a:off x="0" y="0"/>
                      <a:ext cx="3794760" cy="5927352"/>
                    </a:xfrm>
                    <a:prstGeom prst="rect"/>
                  </pic:spPr>
                </pic:pic>
              </a:graphicData>
            </a:graphic>
          </wp:inline>
        </w:drawing>
      </w:r>
    </w:p>
    <w:p>
      <w:r>
        <w:br w:type="page"/>
      </w:r>
    </w:p>
    <w:p>
      <w:pPr>
        <w:pStyle w:val="Heading1"/>
      </w:pPr>
      <w:r>
        <w:t>Рисунок 5 Удаление из приложения</w:t>
      </w:r>
    </w:p>
    <w:p>
      <w:r>
        <w:t>После удаления микроавтобус исчезает из плитки; физическая строка и связанные лайки остаются.</w:t>
      </w:r>
    </w:p>
    <w:p>
      <w:pPr>
        <w:spacing w:after="60"/>
        <w:jc w:val="center"/>
      </w:pPr>
      <w:r>
        <w:drawing>
          <wp:inline xmlns:a="http://schemas.openxmlformats.org/drawingml/2006/main" xmlns:pic="http://schemas.openxmlformats.org/drawingml/2006/picture">
            <wp:extent cx="3794760" cy="5927352"/>
            <wp:docPr id="9" name="Picture 9" descr="05 delete tiles"/>
            <wp:cNvGraphicFramePr>
              <a:graphicFrameLocks noChangeAspect="1"/>
            </wp:cNvGraphicFramePr>
            <a:graphic>
              <a:graphicData uri="http://schemas.openxmlformats.org/drawingml/2006/picture">
                <pic:pic>
                  <pic:nvPicPr>
                    <pic:cNvPr id="0" name="05_delete_tiles.png"/>
                    <pic:cNvPicPr/>
                  </pic:nvPicPr>
                  <pic:blipFill>
                    <a:blip r:embed="rId16"/>
                    <a:stretch>
                      <a:fillRect/>
                    </a:stretch>
                  </pic:blipFill>
                  <pic:spPr>
                    <a:xfrm>
                      <a:off x="0" y="0"/>
                      <a:ext cx="3794760" cy="5927352"/>
                    </a:xfrm>
                    <a:prstGeom prst="rect"/>
                  </pic:spPr>
                </pic:pic>
              </a:graphicData>
            </a:graphic>
          </wp:inline>
        </w:drawing>
      </w:r>
    </w:p>
    <w:p>
      <w:r>
        <w:br w:type="page"/>
      </w:r>
    </w:p>
    <w:p>
      <w:pPr>
        <w:pStyle w:val="Heading1"/>
      </w:pPr>
      <w:r>
        <w:t>Рисунок 6 Прямой адрес удалённой карточки</w:t>
      </w:r>
    </w:p>
    <w:p>
      <w:r>
        <w:t>GET /fuel_consumptions/feed/3 возвращает HTTP 404 и страницу «Автомобиль не найден».</w:t>
      </w:r>
    </w:p>
    <w:p>
      <w:pPr>
        <w:spacing w:after="60"/>
        <w:jc w:val="center"/>
      </w:pPr>
      <w:r>
        <w:drawing>
          <wp:inline xmlns:a="http://schemas.openxmlformats.org/drawingml/2006/main" xmlns:pic="http://schemas.openxmlformats.org/drawingml/2006/picture">
            <wp:extent cx="3794760" cy="5927352"/>
            <wp:docPr id="10" name="Picture 10" descr="06 deleted 404"/>
            <wp:cNvGraphicFramePr>
              <a:graphicFrameLocks noChangeAspect="1"/>
            </wp:cNvGraphicFramePr>
            <a:graphic>
              <a:graphicData uri="http://schemas.openxmlformats.org/drawingml/2006/picture">
                <pic:pic>
                  <pic:nvPicPr>
                    <pic:cNvPr id="0" name="06_deleted_404.png"/>
                    <pic:cNvPicPr/>
                  </pic:nvPicPr>
                  <pic:blipFill>
                    <a:blip r:embed="rId17"/>
                    <a:stretch>
                      <a:fillRect/>
                    </a:stretch>
                  </pic:blipFill>
                  <pic:spPr>
                    <a:xfrm>
                      <a:off x="0" y="0"/>
                      <a:ext cx="3794760" cy="5927352"/>
                    </a:xfrm>
                    <a:prstGeom prst="rect"/>
                  </pic:spPr>
                </pic:pic>
              </a:graphicData>
            </a:graphic>
          </wp:inline>
        </w:drawing>
      </w:r>
    </w:p>
    <w:p>
      <w:r>
        <w:br w:type="page"/>
      </w:r>
    </w:p>
    <w:p>
      <w:pPr>
        <w:pStyle w:val="Heading1"/>
      </w:pPr>
      <w:r>
        <w:t>Рисунок 7a Первый шаг создания часть 1</w:t>
      </w:r>
    </w:p>
    <w:p>
      <w:r>
        <w:t>Выбраны фото и видео, введено название. Файлы не отправляются серверу: file-input не имеют name.</w:t>
      </w:r>
    </w:p>
    <w:p>
      <w:pPr>
        <w:spacing w:after="60"/>
        <w:jc w:val="center"/>
      </w:pPr>
      <w:r>
        <w:drawing>
          <wp:inline xmlns:a="http://schemas.openxmlformats.org/drawingml/2006/main" xmlns:pic="http://schemas.openxmlformats.org/drawingml/2006/picture">
            <wp:extent cx="3794760" cy="4300466"/>
            <wp:docPr id="11" name="Picture 11" descr="07a create form"/>
            <wp:cNvGraphicFramePr>
              <a:graphicFrameLocks noChangeAspect="1"/>
            </wp:cNvGraphicFramePr>
            <a:graphic>
              <a:graphicData uri="http://schemas.openxmlformats.org/drawingml/2006/picture">
                <pic:pic>
                  <pic:nvPicPr>
                    <pic:cNvPr id="0" name="07a_create_form.png"/>
                    <pic:cNvPicPr/>
                  </pic:nvPicPr>
                  <pic:blipFill>
                    <a:blip r:embed="rId18"/>
                    <a:srcRect t="0" b="50000"/>
                    <a:stretch>
                      <a:fillRect/>
                    </a:stretch>
                  </pic:blipFill>
                  <pic:spPr>
                    <a:xfrm>
                      <a:off x="0" y="0"/>
                      <a:ext cx="3794760" cy="4300466"/>
                    </a:xfrm>
                    <a:prstGeom prst="rect"/>
                  </pic:spPr>
                </pic:pic>
              </a:graphicData>
            </a:graphic>
          </wp:inline>
        </w:drawing>
      </w:r>
    </w:p>
    <w:p>
      <w:r>
        <w:br w:type="page"/>
      </w:r>
    </w:p>
    <w:p>
      <w:pPr>
        <w:pStyle w:val="Heading1"/>
      </w:pPr>
      <w:r>
        <w:t>Рисунок 7a Первый шаг создания часть 2</w:t>
      </w:r>
    </w:p>
    <w:p>
      <w:r>
        <w:t>Выбраны фото и видео, введено название. Файлы не отправляются серверу: file-input не имеют name.</w:t>
      </w:r>
    </w:p>
    <w:p>
      <w:pPr>
        <w:spacing w:after="60"/>
        <w:jc w:val="center"/>
      </w:pPr>
      <w:r>
        <w:drawing>
          <wp:inline xmlns:a="http://schemas.openxmlformats.org/drawingml/2006/main" xmlns:pic="http://schemas.openxmlformats.org/drawingml/2006/picture">
            <wp:extent cx="3794760" cy="4300466"/>
            <wp:docPr id="12" name="Picture 12" descr="07a create form"/>
            <wp:cNvGraphicFramePr>
              <a:graphicFrameLocks noChangeAspect="1"/>
            </wp:cNvGraphicFramePr>
            <a:graphic>
              <a:graphicData uri="http://schemas.openxmlformats.org/drawingml/2006/picture">
                <pic:pic>
                  <pic:nvPicPr>
                    <pic:cNvPr id="0" name="07a_create_form.png"/>
                    <pic:cNvPicPr/>
                  </pic:nvPicPr>
                  <pic:blipFill>
                    <a:blip r:embed="rId18"/>
                    <a:srcRect t="50000" b="0"/>
                    <a:stretch>
                      <a:fillRect/>
                    </a:stretch>
                  </pic:blipFill>
                  <pic:spPr>
                    <a:xfrm>
                      <a:off x="0" y="0"/>
                      <a:ext cx="3794760" cy="4300466"/>
                    </a:xfrm>
                    <a:prstGeom prst="rect"/>
                  </pic:spPr>
                </pic:pic>
              </a:graphicData>
            </a:graphic>
          </wp:inline>
        </w:drawing>
      </w:r>
    </w:p>
    <w:p>
      <w:r>
        <w:br w:type="page"/>
      </w:r>
    </w:p>
    <w:p>
      <w:pPr>
        <w:pStyle w:val="Heading1"/>
      </w:pPr>
      <w:r>
        <w:t>Рисунок 7 Новая карточка в статусе черновик часть 1</w:t>
      </w:r>
    </w:p>
    <w:p>
      <w:r>
        <w:t>После «Далее» создана запись ID 8. Открылась форма описания, бака и расхода с кнопкой «Опубликовать».</w:t>
      </w:r>
    </w:p>
    <w:p>
      <w:pPr>
        <w:spacing w:after="60"/>
        <w:jc w:val="center"/>
      </w:pPr>
      <w:r>
        <w:drawing>
          <wp:inline xmlns:a="http://schemas.openxmlformats.org/drawingml/2006/main" xmlns:pic="http://schemas.openxmlformats.org/drawingml/2006/picture">
            <wp:extent cx="3794760" cy="5366762"/>
            <wp:docPr id="13" name="Picture 13" descr="07 create draft"/>
            <wp:cNvGraphicFramePr>
              <a:graphicFrameLocks noChangeAspect="1"/>
            </wp:cNvGraphicFramePr>
            <a:graphic>
              <a:graphicData uri="http://schemas.openxmlformats.org/drawingml/2006/picture">
                <pic:pic>
                  <pic:nvPicPr>
                    <pic:cNvPr id="0" name="07_create_draft.png"/>
                    <pic:cNvPicPr/>
                  </pic:nvPicPr>
                  <pic:blipFill>
                    <a:blip r:embed="rId19"/>
                    <a:srcRect t="0" b="50000"/>
                    <a:stretch>
                      <a:fillRect/>
                    </a:stretch>
                  </pic:blipFill>
                  <pic:spPr>
                    <a:xfrm>
                      <a:off x="0" y="0"/>
                      <a:ext cx="3794760" cy="5366762"/>
                    </a:xfrm>
                    <a:prstGeom prst="rect"/>
                  </pic:spPr>
                </pic:pic>
              </a:graphicData>
            </a:graphic>
          </wp:inline>
        </w:drawing>
      </w:r>
    </w:p>
    <w:p>
      <w:r>
        <w:br w:type="page"/>
      </w:r>
    </w:p>
    <w:p>
      <w:pPr>
        <w:pStyle w:val="Heading1"/>
      </w:pPr>
      <w:r>
        <w:t>Рисунок 7 Новая карточка в статусе черновик часть 2</w:t>
      </w:r>
    </w:p>
    <w:p>
      <w:r>
        <w:t>После «Далее» создана запись ID 8. Открылась форма описания, бака и расхода с кнопкой «Опубликовать».</w:t>
      </w:r>
    </w:p>
    <w:p>
      <w:pPr>
        <w:spacing w:after="60"/>
        <w:jc w:val="center"/>
      </w:pPr>
      <w:r>
        <w:drawing>
          <wp:inline xmlns:a="http://schemas.openxmlformats.org/drawingml/2006/main" xmlns:pic="http://schemas.openxmlformats.org/drawingml/2006/picture">
            <wp:extent cx="3794760" cy="5366762"/>
            <wp:docPr id="14" name="Picture 14" descr="07 create draft"/>
            <wp:cNvGraphicFramePr>
              <a:graphicFrameLocks noChangeAspect="1"/>
            </wp:cNvGraphicFramePr>
            <a:graphic>
              <a:graphicData uri="http://schemas.openxmlformats.org/drawingml/2006/picture">
                <pic:pic>
                  <pic:nvPicPr>
                    <pic:cNvPr id="0" name="07_create_draft.png"/>
                    <pic:cNvPicPr/>
                  </pic:nvPicPr>
                  <pic:blipFill>
                    <a:blip r:embed="rId19"/>
                    <a:srcRect t="50000" b="0"/>
                    <a:stretch>
                      <a:fillRect/>
                    </a:stretch>
                  </pic:blipFill>
                  <pic:spPr>
                    <a:xfrm>
                      <a:off x="0" y="0"/>
                      <a:ext cx="3794760" cy="5366762"/>
                    </a:xfrm>
                    <a:prstGeom prst="rect"/>
                  </pic:spPr>
                </pic:pic>
              </a:graphicData>
            </a:graphic>
          </wp:inline>
        </w:drawing>
      </w:r>
    </w:p>
    <w:p>
      <w:r>
        <w:br w:type="page"/>
      </w:r>
    </w:p>
    <w:p>
      <w:pPr>
        <w:pStyle w:val="Heading1"/>
      </w:pPr>
      <w:r>
        <w:t>Рисунок 8 Черновик в PostgreSQL</w:t>
      </w:r>
    </w:p>
    <w:p>
      <w:r>
        <w:t>SELECT показывает название новой карточки, статус «черновик» и NULL в дате формирования.</w:t>
      </w:r>
    </w:p>
    <w:p>
      <w:pPr>
        <w:spacing w:after="60"/>
        <w:jc w:val="center"/>
      </w:pPr>
      <w:r>
        <w:drawing>
          <wp:inline xmlns:a="http://schemas.openxmlformats.org/drawingml/2006/main" xmlns:pic="http://schemas.openxmlformats.org/drawingml/2006/picture">
            <wp:extent cx="6035040" cy="3394710"/>
            <wp:docPr id="15" name="Picture 15" descr="08 created select"/>
            <wp:cNvGraphicFramePr>
              <a:graphicFrameLocks noChangeAspect="1"/>
            </wp:cNvGraphicFramePr>
            <a:graphic>
              <a:graphicData uri="http://schemas.openxmlformats.org/drawingml/2006/picture">
                <pic:pic>
                  <pic:nvPicPr>
                    <pic:cNvPr id="0" name="08_created_select.png"/>
                    <pic:cNvPicPr/>
                  </pic:nvPicPr>
                  <pic:blipFill>
                    <a:blip r:embed="rId20"/>
                    <a:stretch>
                      <a:fillRect/>
                    </a:stretch>
                  </pic:blipFill>
                  <pic:spPr>
                    <a:xfrm>
                      <a:off x="0" y="0"/>
                      <a:ext cx="6035040" cy="3394710"/>
                    </a:xfrm>
                    <a:prstGeom prst="rect"/>
                  </pic:spPr>
                </pic:pic>
              </a:graphicData>
            </a:graphic>
          </wp:inline>
        </w:drawing>
      </w:r>
    </w:p>
    <w:p>
      <w:r>
        <w:br w:type="page"/>
      </w:r>
    </w:p>
    <w:p>
      <w:pPr>
        <w:pStyle w:val="Heading1"/>
      </w:pPr>
      <w:r>
        <w:t>Рисунок 9 Опубликованная новая карточка</w:t>
      </w:r>
    </w:p>
    <w:p>
      <w:r>
        <w:t>Карточка доступна в ленте. Показаны заданные бак 70 л и расход 6,7 л/100 км; медиа заменены локальными.</w:t>
      </w:r>
    </w:p>
    <w:p>
      <w:pPr>
        <w:spacing w:after="60"/>
        <w:jc w:val="center"/>
      </w:pPr>
      <w:r>
        <w:drawing>
          <wp:inline xmlns:a="http://schemas.openxmlformats.org/drawingml/2006/main" xmlns:pic="http://schemas.openxmlformats.org/drawingml/2006/picture">
            <wp:extent cx="3794760" cy="5927352"/>
            <wp:docPr id="16" name="Picture 16" descr="09 published card"/>
            <wp:cNvGraphicFramePr>
              <a:graphicFrameLocks noChangeAspect="1"/>
            </wp:cNvGraphicFramePr>
            <a:graphic>
              <a:graphicData uri="http://schemas.openxmlformats.org/drawingml/2006/picture">
                <pic:pic>
                  <pic:nvPicPr>
                    <pic:cNvPr id="0" name="09_published_card.png"/>
                    <pic:cNvPicPr/>
                  </pic:nvPicPr>
                  <pic:blipFill>
                    <a:blip r:embed="rId21"/>
                    <a:stretch>
                      <a:fillRect/>
                    </a:stretch>
                  </pic:blipFill>
                  <pic:spPr>
                    <a:xfrm>
                      <a:off x="0" y="0"/>
                      <a:ext cx="3794760" cy="5927352"/>
                    </a:xfrm>
                    <a:prstGeom prst="rect"/>
                  </pic:spPr>
                </pic:pic>
              </a:graphicData>
            </a:graphic>
          </wp:inline>
        </w:drawing>
      </w:r>
    </w:p>
    <w:p>
      <w:r>
        <w:br w:type="page"/>
      </w:r>
    </w:p>
    <w:p>
      <w:pPr>
        <w:pStyle w:val="Heading1"/>
      </w:pPr>
      <w:r>
        <w:t>Рисунок 10 Результат публикации в БД</w:t>
      </w:r>
    </w:p>
    <w:p>
      <w:r>
        <w:t>Статус изменён на «опубликован», оба числа сохранены и дата формирования заполнена сервером.</w:t>
      </w:r>
    </w:p>
    <w:p>
      <w:pPr>
        <w:spacing w:after="60"/>
        <w:jc w:val="center"/>
      </w:pPr>
      <w:r>
        <w:drawing>
          <wp:inline xmlns:a="http://schemas.openxmlformats.org/drawingml/2006/main" xmlns:pic="http://schemas.openxmlformats.org/drawingml/2006/picture">
            <wp:extent cx="6035040" cy="3394710"/>
            <wp:docPr id="17" name="Picture 17" descr="10 published select"/>
            <wp:cNvGraphicFramePr>
              <a:graphicFrameLocks noChangeAspect="1"/>
            </wp:cNvGraphicFramePr>
            <a:graphic>
              <a:graphicData uri="http://schemas.openxmlformats.org/drawingml/2006/picture">
                <pic:pic>
                  <pic:nvPicPr>
                    <pic:cNvPr id="0" name="10_published_select.png"/>
                    <pic:cNvPicPr/>
                  </pic:nvPicPr>
                  <pic:blipFill>
                    <a:blip r:embed="rId22"/>
                    <a:stretch>
                      <a:fillRect/>
                    </a:stretch>
                  </pic:blipFill>
                  <pic:spPr>
                    <a:xfrm>
                      <a:off x="0" y="0"/>
                      <a:ext cx="6035040" cy="3394710"/>
                    </a:xfrm>
                    <a:prstGeom prst="rect"/>
                  </pic:spPr>
                </pic:pic>
              </a:graphicData>
            </a:graphic>
          </wp:inline>
        </w:drawing>
      </w:r>
    </w:p>
    <w:p>
      <w:r>
        <w:br w:type="page"/>
      </w:r>
    </w:p>
    <w:p>
      <w:pPr>
        <w:pStyle w:val="Heading1"/>
      </w:pPr>
      <w:r>
        <w:t>Рисунок 11 Изменение предметных полей</w:t>
      </w:r>
    </w:p>
    <w:p>
      <w:r>
        <w:t>Через Adminer бак седана изменён на 75, расход — на 8,4.</w:t>
      </w:r>
    </w:p>
    <w:p>
      <w:pPr>
        <w:spacing w:after="60"/>
        <w:jc w:val="center"/>
      </w:pPr>
      <w:r>
        <w:drawing>
          <wp:inline xmlns:a="http://schemas.openxmlformats.org/drawingml/2006/main" xmlns:pic="http://schemas.openxmlformats.org/drawingml/2006/picture">
            <wp:extent cx="6035040" cy="3394710"/>
            <wp:docPr id="18" name="Picture 18" descr="11 changed fields"/>
            <wp:cNvGraphicFramePr>
              <a:graphicFrameLocks noChangeAspect="1"/>
            </wp:cNvGraphicFramePr>
            <a:graphic>
              <a:graphicData uri="http://schemas.openxmlformats.org/drawingml/2006/picture">
                <pic:pic>
                  <pic:nvPicPr>
                    <pic:cNvPr id="0" name="11_changed_fields.png"/>
                    <pic:cNvPicPr/>
                  </pic:nvPicPr>
                  <pic:blipFill>
                    <a:blip r:embed="rId23"/>
                    <a:stretch>
                      <a:fillRect/>
                    </a:stretch>
                  </pic:blipFill>
                  <pic:spPr>
                    <a:xfrm>
                      <a:off x="0" y="0"/>
                      <a:ext cx="6035040" cy="3394710"/>
                    </a:xfrm>
                    <a:prstGeom prst="rect"/>
                  </pic:spPr>
                </pic:pic>
              </a:graphicData>
            </a:graphic>
          </wp:inline>
        </w:drawing>
      </w:r>
    </w:p>
    <w:p>
      <w:r>
        <w:br w:type="page"/>
      </w:r>
    </w:p>
    <w:p>
      <w:pPr>
        <w:pStyle w:val="Heading1"/>
      </w:pPr>
      <w:r>
        <w:t>Рисунок 12 Изменение количества строк связи</w:t>
      </w:r>
    </w:p>
    <w:p>
      <w:r>
        <w:t>Через Adminer добавлен лайк водитель–автомобиль, COUNT показывает новое количество.</w:t>
      </w:r>
    </w:p>
    <w:p>
      <w:pPr>
        <w:spacing w:after="60"/>
        <w:jc w:val="center"/>
      </w:pPr>
      <w:r>
        <w:drawing>
          <wp:inline xmlns:a="http://schemas.openxmlformats.org/drawingml/2006/main" xmlns:pic="http://schemas.openxmlformats.org/drawingml/2006/picture">
            <wp:extent cx="6035040" cy="3394710"/>
            <wp:docPr id="19" name="Picture 19" descr="12 changed likes"/>
            <wp:cNvGraphicFramePr>
              <a:graphicFrameLocks noChangeAspect="1"/>
            </wp:cNvGraphicFramePr>
            <a:graphic>
              <a:graphicData uri="http://schemas.openxmlformats.org/drawingml/2006/picture">
                <pic:pic>
                  <pic:nvPicPr>
                    <pic:cNvPr id="0" name="12_changed_likes.png"/>
                    <pic:cNvPicPr/>
                  </pic:nvPicPr>
                  <pic:blipFill>
                    <a:blip r:embed="rId24"/>
                    <a:stretch>
                      <a:fillRect/>
                    </a:stretch>
                  </pic:blipFill>
                  <pic:spPr>
                    <a:xfrm>
                      <a:off x="0" y="0"/>
                      <a:ext cx="6035040" cy="3394710"/>
                    </a:xfrm>
                    <a:prstGeom prst="rect"/>
                  </pic:spPr>
                </pic:pic>
              </a:graphicData>
            </a:graphic>
          </wp:inline>
        </w:drawing>
      </w:r>
    </w:p>
    <w:p>
      <w:r>
        <w:br w:type="page"/>
      </w:r>
    </w:p>
    <w:p>
      <w:pPr>
        <w:pStyle w:val="Heading1"/>
      </w:pPr>
      <w:r>
        <w:t>Рисунок 13 Изменения БД в приложении</w:t>
      </w:r>
    </w:p>
    <w:p>
      <w:r>
        <w:t>Обновление ленты показывает бак 75, расход 8,4 и 7 лайков без перезапуска сервера.</w:t>
      </w:r>
    </w:p>
    <w:p>
      <w:pPr>
        <w:spacing w:after="60"/>
        <w:jc w:val="center"/>
      </w:pPr>
      <w:r>
        <w:drawing>
          <wp:inline xmlns:a="http://schemas.openxmlformats.org/drawingml/2006/main" xmlns:pic="http://schemas.openxmlformats.org/drawingml/2006/picture">
            <wp:extent cx="3794760" cy="5927352"/>
            <wp:docPr id="20" name="Picture 20" descr="13 database changes visible"/>
            <wp:cNvGraphicFramePr>
              <a:graphicFrameLocks noChangeAspect="1"/>
            </wp:cNvGraphicFramePr>
            <a:graphic>
              <a:graphicData uri="http://schemas.openxmlformats.org/drawingml/2006/picture">
                <pic:pic>
                  <pic:nvPicPr>
                    <pic:cNvPr id="0" name="13_database_changes_visible.png"/>
                    <pic:cNvPicPr/>
                  </pic:nvPicPr>
                  <pic:blipFill>
                    <a:blip r:embed="rId25"/>
                    <a:stretch>
                      <a:fillRect/>
                    </a:stretch>
                  </pic:blipFill>
                  <pic:spPr>
                    <a:xfrm>
                      <a:off x="0" y="0"/>
                      <a:ext cx="3794760" cy="5927352"/>
                    </a:xfrm>
                    <a:prstGeom prst="rect"/>
                  </pic:spPr>
                </pic:pic>
              </a:graphicData>
            </a:graphic>
          </wp:inline>
        </w:drawing>
      </w:r>
    </w:p>
    <w:p>
      <w:r>
        <w:br w:type="page"/>
      </w:r>
    </w:p>
    <w:p>
      <w:pPr>
        <w:pStyle w:val="Heading1"/>
      </w:pPr>
      <w:r>
        <w:t>Рисунок 14 Модели трёх таблиц</w:t>
      </w:r>
    </w:p>
    <w:p>
      <w:r>
        <w:t>Go-структуры FuelConsumptionDriver, FuelConsumption и FuelConsumptionLike сопоставлены таблицам column-тегами.</w:t>
      </w:r>
    </w:p>
    <w:p>
      <w:pPr>
        <w:spacing w:after="60"/>
        <w:jc w:val="center"/>
      </w:pPr>
      <w:r>
        <w:drawing>
          <wp:inline xmlns:a="http://schemas.openxmlformats.org/drawingml/2006/main" xmlns:pic="http://schemas.openxmlformats.org/drawingml/2006/picture">
            <wp:extent cx="6035040" cy="5205222"/>
            <wp:docPr id="21" name="Picture 21" descr="14 models"/>
            <wp:cNvGraphicFramePr>
              <a:graphicFrameLocks noChangeAspect="1"/>
            </wp:cNvGraphicFramePr>
            <a:graphic>
              <a:graphicData uri="http://schemas.openxmlformats.org/drawingml/2006/picture">
                <pic:pic>
                  <pic:nvPicPr>
                    <pic:cNvPr id="0" name="14_models.png"/>
                    <pic:cNvPicPr/>
                  </pic:nvPicPr>
                  <pic:blipFill>
                    <a:blip r:embed="rId26"/>
                    <a:stretch>
                      <a:fillRect/>
                    </a:stretch>
                  </pic:blipFill>
                  <pic:spPr>
                    <a:xfrm>
                      <a:off x="0" y="0"/>
                      <a:ext cx="6035040" cy="5205222"/>
                    </a:xfrm>
                    <a:prstGeom prst="rect"/>
                  </pic:spPr>
                </pic:pic>
              </a:graphicData>
            </a:graphic>
          </wp:inline>
        </w:drawing>
      </w:r>
    </w:p>
    <w:p>
      <w:r>
        <w:br w:type="page"/>
      </w:r>
    </w:p>
    <w:p>
      <w:pPr>
        <w:pStyle w:val="Heading1"/>
      </w:pPr>
      <w:r>
        <w:t>Рисунок 15 Подключение и миграция</w:t>
      </w:r>
    </w:p>
    <w:p>
      <w:r>
        <w:t>GORM открывает PostgreSQL; отдельная миграция применяет DDL в транзакции. Схема не создаётся каждым HTTP-запросом.</w:t>
      </w:r>
    </w:p>
    <w:p>
      <w:pPr>
        <w:spacing w:after="60"/>
        <w:jc w:val="center"/>
      </w:pPr>
      <w:r>
        <w:drawing>
          <wp:inline xmlns:a="http://schemas.openxmlformats.org/drawingml/2006/main" xmlns:pic="http://schemas.openxmlformats.org/drawingml/2006/picture">
            <wp:extent cx="6035040" cy="3394710"/>
            <wp:docPr id="22" name="Picture 22" descr="15 code"/>
            <wp:cNvGraphicFramePr>
              <a:graphicFrameLocks noChangeAspect="1"/>
            </wp:cNvGraphicFramePr>
            <a:graphic>
              <a:graphicData uri="http://schemas.openxmlformats.org/drawingml/2006/picture">
                <pic:pic>
                  <pic:nvPicPr>
                    <pic:cNvPr id="0" name="15_code.png"/>
                    <pic:cNvPicPr/>
                  </pic:nvPicPr>
                  <pic:blipFill>
                    <a:blip r:embed="rId27"/>
                    <a:stretch>
                      <a:fillRect/>
                    </a:stretch>
                  </pic:blipFill>
                  <pic:spPr>
                    <a:xfrm>
                      <a:off x="0" y="0"/>
                      <a:ext cx="6035040" cy="3394710"/>
                    </a:xfrm>
                    <a:prstGeom prst="rect"/>
                  </pic:spPr>
                </pic:pic>
              </a:graphicData>
            </a:graphic>
          </wp:inline>
        </w:drawing>
      </w:r>
    </w:p>
    <w:p>
      <w:r>
        <w:br w:type="page"/>
      </w:r>
    </w:p>
    <w:p>
      <w:pPr>
        <w:pStyle w:val="Heading1"/>
      </w:pPr>
      <w:r>
        <w:t>Рисунок 16 Роутинг и шесть контроллеров</w:t>
      </w:r>
    </w:p>
    <w:p>
      <w:r>
        <w:t>Три GET и три POST. Пять обращаются к ORM, удаление — к прямому SQL. Маршрута постановки лайка нет.</w:t>
      </w:r>
    </w:p>
    <w:p>
      <w:pPr>
        <w:spacing w:after="60"/>
        <w:jc w:val="center"/>
      </w:pPr>
      <w:r>
        <w:drawing>
          <wp:inline xmlns:a="http://schemas.openxmlformats.org/drawingml/2006/main" xmlns:pic="http://schemas.openxmlformats.org/drawingml/2006/picture">
            <wp:extent cx="6035040" cy="3394710"/>
            <wp:docPr id="23" name="Picture 23" descr="16 code"/>
            <wp:cNvGraphicFramePr>
              <a:graphicFrameLocks noChangeAspect="1"/>
            </wp:cNvGraphicFramePr>
            <a:graphic>
              <a:graphicData uri="http://schemas.openxmlformats.org/drawingml/2006/picture">
                <pic:pic>
                  <pic:nvPicPr>
                    <pic:cNvPr id="0" name="16_code.png"/>
                    <pic:cNvPicPr/>
                  </pic:nvPicPr>
                  <pic:blipFill>
                    <a:blip r:embed="rId28"/>
                    <a:stretch>
                      <a:fillRect/>
                    </a:stretch>
                  </pic:blipFill>
                  <pic:spPr>
                    <a:xfrm>
                      <a:off x="0" y="0"/>
                      <a:ext cx="6035040" cy="3394710"/>
                    </a:xfrm>
                    <a:prstGeom prst="rect"/>
                  </pic:spPr>
                </pic:pic>
              </a:graphicData>
            </a:graphic>
          </wp:inline>
        </w:drawing>
      </w:r>
    </w:p>
    <w:p>
      <w:r>
        <w:br w:type="page"/>
      </w:r>
    </w:p>
    <w:p>
      <w:pPr>
        <w:pStyle w:val="Heading1"/>
      </w:pPr>
      <w:r>
        <w:t>Рисунок 17 Список и фильтрация через ORM</w:t>
      </w:r>
    </w:p>
    <w:p>
      <w:r>
        <w:t>Where задаёт опубликованный статус и диапазон расхода; Find возвращает уже отфильтрованные строки.</w:t>
      </w:r>
    </w:p>
    <w:p>
      <w:pPr>
        <w:spacing w:after="60"/>
        <w:jc w:val="center"/>
      </w:pPr>
      <w:r>
        <w:drawing>
          <wp:inline xmlns:a="http://schemas.openxmlformats.org/drawingml/2006/main" xmlns:pic="http://schemas.openxmlformats.org/drawingml/2006/picture">
            <wp:extent cx="6035040" cy="3394710"/>
            <wp:docPr id="24" name="Picture 24" descr="17 code"/>
            <wp:cNvGraphicFramePr>
              <a:graphicFrameLocks noChangeAspect="1"/>
            </wp:cNvGraphicFramePr>
            <a:graphic>
              <a:graphicData uri="http://schemas.openxmlformats.org/drawingml/2006/picture">
                <pic:pic>
                  <pic:nvPicPr>
                    <pic:cNvPr id="0" name="17_code.png"/>
                    <pic:cNvPicPr/>
                  </pic:nvPicPr>
                  <pic:blipFill>
                    <a:blip r:embed="rId29"/>
                    <a:stretch>
                      <a:fillRect/>
                    </a:stretch>
                  </pic:blipFill>
                  <pic:spPr>
                    <a:xfrm>
                      <a:off x="0" y="0"/>
                      <a:ext cx="6035040" cy="3394710"/>
                    </a:xfrm>
                    <a:prstGeom prst="rect"/>
                  </pic:spPr>
                </pic:pic>
              </a:graphicData>
            </a:graphic>
          </wp:inline>
        </w:drawing>
      </w:r>
    </w:p>
    <w:p>
      <w:r>
        <w:br w:type="page"/>
      </w:r>
    </w:p>
    <w:p>
      <w:pPr>
        <w:pStyle w:val="Heading1"/>
      </w:pPr>
      <w:r>
        <w:t>Рисунок 18 Лента и черновик через ORM</w:t>
      </w:r>
    </w:p>
    <w:p>
      <w:r>
        <w:t>First ограничивает выборку одной строкой. Следующая карточка выбирается условием ID, а не фильтрацией массива.</w:t>
      </w:r>
    </w:p>
    <w:p>
      <w:pPr>
        <w:spacing w:after="60"/>
        <w:jc w:val="center"/>
      </w:pPr>
      <w:r>
        <w:drawing>
          <wp:inline xmlns:a="http://schemas.openxmlformats.org/drawingml/2006/main" xmlns:pic="http://schemas.openxmlformats.org/drawingml/2006/picture">
            <wp:extent cx="6035040" cy="3394710"/>
            <wp:docPr id="25" name="Picture 25" descr="18 code"/>
            <wp:cNvGraphicFramePr>
              <a:graphicFrameLocks noChangeAspect="1"/>
            </wp:cNvGraphicFramePr>
            <a:graphic>
              <a:graphicData uri="http://schemas.openxmlformats.org/drawingml/2006/picture">
                <pic:pic>
                  <pic:nvPicPr>
                    <pic:cNvPr id="0" name="18_code.png"/>
                    <pic:cNvPicPr/>
                  </pic:nvPicPr>
                  <pic:blipFill>
                    <a:blip r:embed="rId30"/>
                    <a:stretch>
                      <a:fillRect/>
                    </a:stretch>
                  </pic:blipFill>
                  <pic:spPr>
                    <a:xfrm>
                      <a:off x="0" y="0"/>
                      <a:ext cx="6035040" cy="3394710"/>
                    </a:xfrm>
                    <a:prstGeom prst="rect"/>
                  </pic:spPr>
                </pic:pic>
              </a:graphicData>
            </a:graphic>
          </wp:inline>
        </w:drawing>
      </w:r>
    </w:p>
    <w:p>
      <w:r>
        <w:br w:type="page"/>
      </w:r>
    </w:p>
    <w:p>
      <w:pPr>
        <w:pStyle w:val="Heading1"/>
      </w:pPr>
      <w:r>
        <w:t>Рисунок 19 Создание через ORM</w:t>
      </w:r>
    </w:p>
    <w:p>
      <w:r>
        <w:t>Create сохраняет черновик и неверные URL. Уникальный индекс исключает второй черновик того же водителя.</w:t>
      </w:r>
    </w:p>
    <w:p>
      <w:pPr>
        <w:spacing w:after="60"/>
        <w:jc w:val="center"/>
      </w:pPr>
      <w:r>
        <w:drawing>
          <wp:inline xmlns:a="http://schemas.openxmlformats.org/drawingml/2006/main" xmlns:pic="http://schemas.openxmlformats.org/drawingml/2006/picture">
            <wp:extent cx="6035040" cy="3394710"/>
            <wp:docPr id="26" name="Picture 26" descr="19 code"/>
            <wp:cNvGraphicFramePr>
              <a:graphicFrameLocks noChangeAspect="1"/>
            </wp:cNvGraphicFramePr>
            <a:graphic>
              <a:graphicData uri="http://schemas.openxmlformats.org/drawingml/2006/picture">
                <pic:pic>
                  <pic:nvPicPr>
                    <pic:cNvPr id="0" name="19_code.png"/>
                    <pic:cNvPicPr/>
                  </pic:nvPicPr>
                  <pic:blipFill>
                    <a:blip r:embed="rId31"/>
                    <a:stretch>
                      <a:fillRect/>
                    </a:stretch>
                  </pic:blipFill>
                  <pic:spPr>
                    <a:xfrm>
                      <a:off x="0" y="0"/>
                      <a:ext cx="6035040" cy="3394710"/>
                    </a:xfrm>
                    <a:prstGeom prst="rect"/>
                  </pic:spPr>
                </pic:pic>
              </a:graphicData>
            </a:graphic>
          </wp:inline>
        </w:drawing>
      </w:r>
    </w:p>
    <w:p>
      <w:r>
        <w:br w:type="page"/>
      </w:r>
    </w:p>
    <w:p>
      <w:pPr>
        <w:pStyle w:val="Heading1"/>
      </w:pPr>
      <w:r>
        <w:t>Рисунок 20 Публикация через ORM</w:t>
      </w:r>
    </w:p>
    <w:p>
      <w:r>
        <w:t>Updates записывает описание и оба предметных поля, меняет статус и проставляет дату формирования.</w:t>
      </w:r>
    </w:p>
    <w:p>
      <w:pPr>
        <w:spacing w:after="60"/>
        <w:jc w:val="center"/>
      </w:pPr>
      <w:r>
        <w:drawing>
          <wp:inline xmlns:a="http://schemas.openxmlformats.org/drawingml/2006/main" xmlns:pic="http://schemas.openxmlformats.org/drawingml/2006/picture">
            <wp:extent cx="6035040" cy="3394710"/>
            <wp:docPr id="27" name="Picture 27" descr="20 code"/>
            <wp:cNvGraphicFramePr>
              <a:graphicFrameLocks noChangeAspect="1"/>
            </wp:cNvGraphicFramePr>
            <a:graphic>
              <a:graphicData uri="http://schemas.openxmlformats.org/drawingml/2006/picture">
                <pic:pic>
                  <pic:nvPicPr>
                    <pic:cNvPr id="0" name="20_code.png"/>
                    <pic:cNvPicPr/>
                  </pic:nvPicPr>
                  <pic:blipFill>
                    <a:blip r:embed="rId32"/>
                    <a:stretch>
                      <a:fillRect/>
                    </a:stretch>
                  </pic:blipFill>
                  <pic:spPr>
                    <a:xfrm>
                      <a:off x="0" y="0"/>
                      <a:ext cx="6035040" cy="3394710"/>
                    </a:xfrm>
                    <a:prstGeom prst="rect"/>
                  </pic:spPr>
                </pic:pic>
              </a:graphicData>
            </a:graphic>
          </wp:inline>
        </w:drawing>
      </w:r>
    </w:p>
    <w:p>
      <w:r>
        <w:br w:type="page"/>
      </w:r>
    </w:p>
    <w:p>
      <w:pPr>
        <w:pStyle w:val="Heading1"/>
      </w:pPr>
      <w:r>
        <w:t>Рисунок 21 Логическое удаление без ORM</w:t>
      </w:r>
    </w:p>
    <w:p>
      <w:r>
        <w:t>ExecContext из database/sql выполняет параметризованный SQL UPDATE. RowsAffected подтверждает изменение строки.</w:t>
      </w:r>
    </w:p>
    <w:p>
      <w:pPr>
        <w:spacing w:after="60"/>
        <w:jc w:val="center"/>
      </w:pPr>
      <w:r>
        <w:drawing>
          <wp:inline xmlns:a="http://schemas.openxmlformats.org/drawingml/2006/main" xmlns:pic="http://schemas.openxmlformats.org/drawingml/2006/picture">
            <wp:extent cx="6035040" cy="3394710"/>
            <wp:docPr id="28" name="Picture 28" descr="21 code"/>
            <wp:cNvGraphicFramePr>
              <a:graphicFrameLocks noChangeAspect="1"/>
            </wp:cNvGraphicFramePr>
            <a:graphic>
              <a:graphicData uri="http://schemas.openxmlformats.org/drawingml/2006/picture">
                <pic:pic>
                  <pic:nvPicPr>
                    <pic:cNvPr id="0" name="21_code.png"/>
                    <pic:cNvPicPr/>
                  </pic:nvPicPr>
                  <pic:blipFill>
                    <a:blip r:embed="rId33"/>
                    <a:stretch>
                      <a:fillRect/>
                    </a:stretch>
                  </pic:blipFill>
                  <pic:spPr>
                    <a:xfrm>
                      <a:off x="0" y="0"/>
                      <a:ext cx="6035040" cy="3394710"/>
                    </a:xfrm>
                    <a:prstGeom prst="rect"/>
                  </pic:spPr>
                </pic:pic>
              </a:graphicData>
            </a:graphic>
          </wp:inline>
        </w:drawing>
      </w:r>
    </w:p>
    <w:p>
      <w:r>
        <w:br w:type="page"/>
      </w:r>
    </w:p>
    <w:p>
      <w:pPr>
        <w:pStyle w:val="Heading1"/>
      </w:pPr>
      <w:r>
        <w:t>Рисунок 22 Фото и видео по умолчанию в HTML</w:t>
      </w:r>
    </w:p>
    <w:p>
      <w:r>
        <w:t>Фрагмент настоящего ответа GET новой карточки содержит URL локальных JPG и MP4. Никакой загрузки новых файлов нет.</w:t>
      </w:r>
    </w:p>
    <w:p>
      <w:pPr>
        <w:spacing w:after="60"/>
        <w:jc w:val="center"/>
      </w:pPr>
      <w:r>
        <w:drawing>
          <wp:inline xmlns:a="http://schemas.openxmlformats.org/drawingml/2006/main" xmlns:pic="http://schemas.openxmlformats.org/drawingml/2006/picture">
            <wp:extent cx="6035040" cy="3394710"/>
            <wp:docPr id="29" name="Picture 29" descr="22 default media html"/>
            <wp:cNvGraphicFramePr>
              <a:graphicFrameLocks noChangeAspect="1"/>
            </wp:cNvGraphicFramePr>
            <a:graphic>
              <a:graphicData uri="http://schemas.openxmlformats.org/drawingml/2006/picture">
                <pic:pic>
                  <pic:nvPicPr>
                    <pic:cNvPr id="0" name="22_default_media_html.png"/>
                    <pic:cNvPicPr/>
                  </pic:nvPicPr>
                  <pic:blipFill>
                    <a:blip r:embed="rId34"/>
                    <a:stretch>
                      <a:fillRect/>
                    </a:stretch>
                  </pic:blipFill>
                  <pic:spPr>
                    <a:xfrm>
                      <a:off x="0" y="0"/>
                      <a:ext cx="6035040" cy="3394710"/>
                    </a:xfrm>
                    <a:prstGeom prst="rect"/>
                  </pic:spPr>
                </pic:pic>
              </a:graphicData>
            </a:graphic>
          </wp:inline>
        </w:drawing>
      </w:r>
    </w:p>
    <w:p>
      <w:r>
        <w:br w:type="page"/>
      </w:r>
    </w:p>
    <w:p>
      <w:pPr>
        <w:pStyle w:val="Heading1"/>
      </w:pPr>
      <w:r>
        <w:t>Диаграмма в StarUML</w:t>
      </w:r>
    </w:p>
    <w:p>
      <w:pPr>
        <w:spacing w:after="60"/>
        <w:jc w:val="center"/>
      </w:pPr>
      <w:r>
        <w:drawing>
          <wp:inline xmlns:a="http://schemas.openxmlformats.org/drawingml/2006/main" xmlns:pic="http://schemas.openxmlformats.org/drawingml/2006/picture">
            <wp:extent cx="6035040" cy="4330141"/>
            <wp:docPr id="30" name="Picture 30" descr="23 staruml er"/>
            <wp:cNvGraphicFramePr>
              <a:graphicFrameLocks noChangeAspect="1"/>
            </wp:cNvGraphicFramePr>
            <a:graphic>
              <a:graphicData uri="http://schemas.openxmlformats.org/drawingml/2006/picture">
                <pic:pic>
                  <pic:nvPicPr>
                    <pic:cNvPr id="0" name="23_staruml_er.png"/>
                    <pic:cNvPicPr/>
                  </pic:nvPicPr>
                  <pic:blipFill>
                    <a:blip r:embed="rId35"/>
                    <a:stretch>
                      <a:fillRect/>
                    </a:stretch>
                  </pic:blipFill>
                  <pic:spPr>
                    <a:xfrm>
                      <a:off x="0" y="0"/>
                      <a:ext cx="6035040" cy="4330141"/>
                    </a:xfrm>
                    <a:prstGeom prst="rect"/>
                  </pic:spPr>
                </pic:pic>
              </a:graphicData>
            </a:graphic>
          </wp:inline>
        </w:drawing>
      </w:r>
    </w:p>
    <w:p>
      <w:r>
        <w:t>Рисунок ER2. Реальное рабочее окно StarUML с тремя таблицами, PK, FK, типами и связями. Редактируемый файл fuel_consumptions_lab2.mdj входит в комплект. Непосредственный PNG-экспорт trial-версии содержит водяные знаки; справочная схема ER1 построена отдельно по тем же моделям.</w:t>
      </w:r>
    </w:p>
    <w:p>
      <w:pPr>
        <w:pStyle w:val="Heading2"/>
      </w:pPr>
      <w:r>
        <w:t>Материалы для защиты</w:t>
      </w:r>
    </w:p>
    <w:p>
      <w:r>
        <w:t>Порядок защиты и SQL-команды находятся в fuel_consumptions_defense.md и .sql. Ответы на контрольные вопросы приложены отдельно. Ветка GitHub: lab2-fuel_consumptions. Конспекты лекций, ФИО, группа и фактические замечания преподавателя подготавливаются студентом.</w:t>
      </w:r>
    </w:p>
    <w:p>
      <w:r>
        <w:t>Источники требований: github.com/iu5git/Web/blob/main/README.md и tutorials/lab2-go. Актуальная версия проверена 13 октября 2026 года. Снимки кода показывают реальные фрагменты исходных файлов; снимки интерфейса и Adminer получены от работающего приложения.</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arseniy9606</dc:creator>
  <cp:keywords/>
  <dc:description>generated by python-docx</dc:description>
  <cp:lastModifiedBy/>
  <cp:revision>1</cp:revision>
  <dcterms:created xsi:type="dcterms:W3CDTF">2013-12-23T23:15:00Z</dcterms:created>
  <dcterms:modified xsi:type="dcterms:W3CDTF">2013-12-23T23:15:00Z</dcterms:modified>
  <cp:category/>
</cp:coreProperties>
</file>