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A48" w:rsidRPr="00647A70" w:rsidRDefault="00647A70" w:rsidP="00647A70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47A70">
        <w:rPr>
          <w:rFonts w:ascii="Times New Roman" w:hAnsi="Times New Roman" w:cs="Times New Roman"/>
          <w:b/>
          <w:bCs/>
          <w:lang w:val="en-US"/>
        </w:rPr>
        <w:t>Database and Table Creation (Code and Results Interpretation)</w:t>
      </w:r>
    </w:p>
    <w:p w:rsidR="00647A70" w:rsidRDefault="00647A70" w:rsidP="00F75939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CF753A">
        <w:rPr>
          <w:rFonts w:ascii="Times New Roman" w:hAnsi="Times New Roman" w:cs="Times New Roman"/>
          <w:lang w:val="en-US"/>
        </w:rPr>
        <w:t>world_bank_data</w:t>
      </w:r>
      <w:proofErr w:type="spellEnd"/>
      <w:r w:rsidRPr="00CF753A">
        <w:rPr>
          <w:rFonts w:ascii="Times New Roman" w:hAnsi="Times New Roman" w:cs="Times New Roman"/>
          <w:lang w:val="en-US"/>
        </w:rPr>
        <w:t>;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CF753A">
        <w:rPr>
          <w:rFonts w:ascii="Times New Roman" w:hAnsi="Times New Roman" w:cs="Times New Roman"/>
          <w:lang w:val="en-US"/>
        </w:rPr>
        <w:t>world_bank_data</w:t>
      </w:r>
      <w:proofErr w:type="spellEnd"/>
      <w:r w:rsidRPr="00CF753A">
        <w:rPr>
          <w:rFonts w:ascii="Times New Roman" w:hAnsi="Times New Roman" w:cs="Times New Roman"/>
          <w:lang w:val="en-US"/>
        </w:rPr>
        <w:t>;</w:t>
      </w:r>
    </w:p>
    <w:p w:rsidR="00EE51A7" w:rsidRPr="00EE51A7" w:rsidRDefault="00EE51A7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>Creates a new database called ‘</w:t>
      </w:r>
      <w:proofErr w:type="spellStart"/>
      <w:r>
        <w:rPr>
          <w:rFonts w:ascii="Times New Roman" w:hAnsi="Times New Roman" w:cs="Times New Roman"/>
          <w:lang w:val="en-US"/>
        </w:rPr>
        <w:t>world_bank_data</w:t>
      </w:r>
      <w:proofErr w:type="spellEnd"/>
      <w:r>
        <w:rPr>
          <w:rFonts w:ascii="Times New Roman" w:hAnsi="Times New Roman" w:cs="Times New Roman"/>
          <w:lang w:val="en-US"/>
        </w:rPr>
        <w:t>’ and sets it as the active database for subsequent operations.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-- Table 1 locations with 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as the primary key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CREATE TABLE locations (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 PRIMARY KEY,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country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50),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countryiso3code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10),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region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50)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);</w:t>
      </w:r>
    </w:p>
    <w:p w:rsidR="005667F6" w:rsidRPr="005667F6" w:rsidRDefault="005667F6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="00834736">
        <w:rPr>
          <w:rFonts w:ascii="Times New Roman" w:hAnsi="Times New Roman" w:cs="Times New Roman"/>
          <w:lang w:val="en-US"/>
        </w:rPr>
        <w:t xml:space="preserve">This table stores information about each location (country), with </w:t>
      </w:r>
      <w:proofErr w:type="spellStart"/>
      <w:r w:rsidR="00834736">
        <w:rPr>
          <w:rFonts w:ascii="Times New Roman" w:hAnsi="Times New Roman" w:cs="Times New Roman"/>
          <w:lang w:val="en-US"/>
        </w:rPr>
        <w:t>location_id</w:t>
      </w:r>
      <w:proofErr w:type="spellEnd"/>
      <w:r w:rsidR="00834736">
        <w:rPr>
          <w:rFonts w:ascii="Times New Roman" w:hAnsi="Times New Roman" w:cs="Times New Roman"/>
          <w:lang w:val="en-US"/>
        </w:rPr>
        <w:t xml:space="preserve"> </w:t>
      </w:r>
      <w:r w:rsidR="0010652A">
        <w:rPr>
          <w:rFonts w:ascii="Times New Roman" w:hAnsi="Times New Roman" w:cs="Times New Roman"/>
          <w:lang w:val="en-US"/>
        </w:rPr>
        <w:t xml:space="preserve">as the primary key. It includes columns for the country name, ISO3 code, and region. This serves as a foundational table for linking location data to other indicators. 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-- Table 2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CF753A">
        <w:rPr>
          <w:rFonts w:ascii="Times New Roman" w:hAnsi="Times New Roman" w:cs="Times New Roman"/>
          <w:lang w:val="en-US"/>
        </w:rPr>
        <w:t>indicator_id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as primary key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(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indicator_id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 PRIMARY KEY,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country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50),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date </w:t>
      </w:r>
      <w:proofErr w:type="spellStart"/>
      <w:r w:rsidRPr="00CF753A">
        <w:rPr>
          <w:rFonts w:ascii="Times New Roman" w:hAnsi="Times New Roman" w:cs="Times New Roman"/>
          <w:lang w:val="en-US"/>
        </w:rPr>
        <w:t>DATE</w:t>
      </w:r>
      <w:proofErr w:type="spellEnd"/>
      <w:r w:rsidRPr="00CF753A">
        <w:rPr>
          <w:rFonts w:ascii="Times New Roman" w:hAnsi="Times New Roman" w:cs="Times New Roman"/>
          <w:lang w:val="en-US"/>
        </w:rPr>
        <w:t>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gdp_usd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15,2),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gdp_per_capita_usd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15,2),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inflation_rate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fdi_usd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15,2),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exports_gdp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unemployment_rate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unemployment_growth_rate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gdp_growth_rate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high_gdp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TINYINT,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FOREIGN KEY (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lastRenderedPageBreak/>
        <w:t>);</w:t>
      </w:r>
    </w:p>
    <w:p w:rsidR="0010652A" w:rsidRPr="0010652A" w:rsidRDefault="0010652A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 xml:space="preserve">Stores </w:t>
      </w:r>
      <w:proofErr w:type="spellStart"/>
      <w:r>
        <w:rPr>
          <w:rFonts w:ascii="Times New Roman" w:hAnsi="Times New Roman" w:cs="Times New Roman"/>
          <w:lang w:val="en-US"/>
        </w:rPr>
        <w:t>economic_indicators</w:t>
      </w:r>
      <w:proofErr w:type="spellEnd"/>
      <w:r>
        <w:rPr>
          <w:rFonts w:ascii="Times New Roman" w:hAnsi="Times New Roman" w:cs="Times New Roman"/>
          <w:lang w:val="en-US"/>
        </w:rPr>
        <w:t xml:space="preserve">, such as GDP, inflation, FDI, and unemployment, with </w:t>
      </w:r>
      <w:proofErr w:type="spellStart"/>
      <w:r>
        <w:rPr>
          <w:rFonts w:ascii="Times New Roman" w:hAnsi="Times New Roman" w:cs="Times New Roman"/>
          <w:lang w:val="en-US"/>
        </w:rPr>
        <w:t>indicator_id</w:t>
      </w:r>
      <w:proofErr w:type="spellEnd"/>
      <w:r>
        <w:rPr>
          <w:rFonts w:ascii="Times New Roman" w:hAnsi="Times New Roman" w:cs="Times New Roman"/>
          <w:lang w:val="en-US"/>
        </w:rPr>
        <w:t xml:space="preserve"> as the primary key. The </w:t>
      </w:r>
      <w:proofErr w:type="spellStart"/>
      <w:r>
        <w:rPr>
          <w:rFonts w:ascii="Times New Roman" w:hAnsi="Times New Roman" w:cs="Times New Roman"/>
          <w:lang w:val="en-US"/>
        </w:rPr>
        <w:t>location_id</w:t>
      </w:r>
      <w:proofErr w:type="spellEnd"/>
      <w:r>
        <w:rPr>
          <w:rFonts w:ascii="Times New Roman" w:hAnsi="Times New Roman" w:cs="Times New Roman"/>
          <w:lang w:val="en-US"/>
        </w:rPr>
        <w:t xml:space="preserve"> serves as a foreign key, linking each record to the locations table.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-- Table 3 </w:t>
      </w:r>
      <w:proofErr w:type="spellStart"/>
      <w:r w:rsidRPr="00CF753A">
        <w:rPr>
          <w:rFonts w:ascii="Times New Roman" w:hAnsi="Times New Roman" w:cs="Times New Roman"/>
          <w:lang w:val="en-US"/>
        </w:rPr>
        <w:t>demographic_indicators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CF753A">
        <w:rPr>
          <w:rFonts w:ascii="Times New Roman" w:hAnsi="Times New Roman" w:cs="Times New Roman"/>
          <w:lang w:val="en-US"/>
        </w:rPr>
        <w:t>demographic_id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as primary key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CF753A">
        <w:rPr>
          <w:rFonts w:ascii="Times New Roman" w:hAnsi="Times New Roman" w:cs="Times New Roman"/>
          <w:lang w:val="en-US"/>
        </w:rPr>
        <w:t>demographic_indicators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(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demographic_id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 PRIMARY KEY,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country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50),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date </w:t>
      </w:r>
      <w:proofErr w:type="spellStart"/>
      <w:r w:rsidRPr="00CF753A">
        <w:rPr>
          <w:rFonts w:ascii="Times New Roman" w:hAnsi="Times New Roman" w:cs="Times New Roman"/>
          <w:lang w:val="en-US"/>
        </w:rPr>
        <w:t>DATE</w:t>
      </w:r>
      <w:proofErr w:type="spellEnd"/>
      <w:r w:rsidRPr="00CF753A">
        <w:rPr>
          <w:rFonts w:ascii="Times New Roman" w:hAnsi="Times New Roman" w:cs="Times New Roman"/>
          <w:lang w:val="en-US"/>
        </w:rPr>
        <w:t>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population_total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population_growth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urban_population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urbanization_rate_change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life_expectancy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child_mortality_rate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primary_school_enrollment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FOREIGN </w:t>
      </w:r>
      <w:proofErr w:type="gramStart"/>
      <w:r w:rsidRPr="00CF753A">
        <w:rPr>
          <w:rFonts w:ascii="Times New Roman" w:hAnsi="Times New Roman" w:cs="Times New Roman"/>
          <w:lang w:val="en-US"/>
        </w:rPr>
        <w:t>KEY(</w:t>
      </w:r>
      <w:proofErr w:type="spellStart"/>
      <w:proofErr w:type="gramEnd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);</w:t>
      </w:r>
    </w:p>
    <w:p w:rsidR="0010652A" w:rsidRPr="0010652A" w:rsidRDefault="0010652A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 xml:space="preserve">Contains demographic data, including population growth, life expectancy, and urbanization rates, with </w:t>
      </w:r>
      <w:proofErr w:type="spellStart"/>
      <w:r>
        <w:rPr>
          <w:rFonts w:ascii="Times New Roman" w:hAnsi="Times New Roman" w:cs="Times New Roman"/>
          <w:lang w:val="en-US"/>
        </w:rPr>
        <w:t>demographic_id</w:t>
      </w:r>
      <w:proofErr w:type="spellEnd"/>
      <w:r>
        <w:rPr>
          <w:rFonts w:ascii="Times New Roman" w:hAnsi="Times New Roman" w:cs="Times New Roman"/>
          <w:lang w:val="en-US"/>
        </w:rPr>
        <w:t xml:space="preserve"> as the primary key. It’s linked to locations via </w:t>
      </w:r>
      <w:proofErr w:type="spellStart"/>
      <w:r>
        <w:rPr>
          <w:rFonts w:ascii="Times New Roman" w:hAnsi="Times New Roman" w:cs="Times New Roman"/>
          <w:lang w:val="en-US"/>
        </w:rPr>
        <w:t>location_id</w:t>
      </w:r>
      <w:proofErr w:type="spellEnd"/>
      <w:r>
        <w:rPr>
          <w:rFonts w:ascii="Times New Roman" w:hAnsi="Times New Roman" w:cs="Times New Roman"/>
          <w:lang w:val="en-US"/>
        </w:rPr>
        <w:t xml:space="preserve"> for cross-referencing.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-- Table 4 </w:t>
      </w:r>
      <w:proofErr w:type="spellStart"/>
      <w:r w:rsidRPr="00CF753A">
        <w:rPr>
          <w:rFonts w:ascii="Times New Roman" w:hAnsi="Times New Roman" w:cs="Times New Roman"/>
          <w:lang w:val="en-US"/>
        </w:rPr>
        <w:t>sustainable_indicators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CF753A">
        <w:rPr>
          <w:rFonts w:ascii="Times New Roman" w:hAnsi="Times New Roman" w:cs="Times New Roman"/>
          <w:lang w:val="en-US"/>
        </w:rPr>
        <w:t>sustainable_id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as primary key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CF753A">
        <w:rPr>
          <w:rFonts w:ascii="Times New Roman" w:hAnsi="Times New Roman" w:cs="Times New Roman"/>
          <w:lang w:val="en-US"/>
        </w:rPr>
        <w:t>sustainable_indicators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(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sustainable_id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 PRIMARY KEY,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INT,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country </w:t>
      </w:r>
      <w:proofErr w:type="gramStart"/>
      <w:r w:rsidRPr="00CF753A">
        <w:rPr>
          <w:rFonts w:ascii="Times New Roman" w:hAnsi="Times New Roman" w:cs="Times New Roman"/>
          <w:lang w:val="en-US"/>
        </w:rPr>
        <w:t>VARCHAR(</w:t>
      </w:r>
      <w:proofErr w:type="gramEnd"/>
      <w:r w:rsidRPr="00CF753A">
        <w:rPr>
          <w:rFonts w:ascii="Times New Roman" w:hAnsi="Times New Roman" w:cs="Times New Roman"/>
          <w:lang w:val="en-US"/>
        </w:rPr>
        <w:t>50),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date </w:t>
      </w:r>
      <w:proofErr w:type="spellStart"/>
      <w:r w:rsidRPr="00CF753A">
        <w:rPr>
          <w:rFonts w:ascii="Times New Roman" w:hAnsi="Times New Roman" w:cs="Times New Roman"/>
          <w:lang w:val="en-US"/>
        </w:rPr>
        <w:t>DATE</w:t>
      </w:r>
      <w:proofErr w:type="spellEnd"/>
      <w:r w:rsidRPr="00CF753A">
        <w:rPr>
          <w:rFonts w:ascii="Times New Roman" w:hAnsi="Times New Roman" w:cs="Times New Roman"/>
          <w:lang w:val="en-US"/>
        </w:rPr>
        <w:t>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access_electricity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F753A">
        <w:rPr>
          <w:rFonts w:ascii="Times New Roman" w:hAnsi="Times New Roman" w:cs="Times New Roman"/>
          <w:lang w:val="en-US"/>
        </w:rPr>
        <w:t>renewable_energy_consumption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F753A">
        <w:rPr>
          <w:rFonts w:ascii="Times New Roman" w:hAnsi="Times New Roman" w:cs="Times New Roman"/>
          <w:lang w:val="en-US"/>
        </w:rPr>
        <w:t>DECIMAL(</w:t>
      </w:r>
      <w:proofErr w:type="gramEnd"/>
      <w:r w:rsidRPr="00CF753A">
        <w:rPr>
          <w:rFonts w:ascii="Times New Roman" w:hAnsi="Times New Roman" w:cs="Times New Roman"/>
          <w:lang w:val="en-US"/>
        </w:rPr>
        <w:t>5,2),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FOREIGN KEY (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 REFERENCES locations(</w:t>
      </w:r>
      <w:proofErr w:type="spellStart"/>
      <w:r w:rsidRPr="00CF753A">
        <w:rPr>
          <w:rFonts w:ascii="Times New Roman" w:hAnsi="Times New Roman" w:cs="Times New Roman"/>
          <w:lang w:val="en-US"/>
        </w:rPr>
        <w:t>location_id</w:t>
      </w:r>
      <w:proofErr w:type="spellEnd"/>
      <w:r w:rsidRPr="00CF753A">
        <w:rPr>
          <w:rFonts w:ascii="Times New Roman" w:hAnsi="Times New Roman" w:cs="Times New Roman"/>
          <w:lang w:val="en-US"/>
        </w:rPr>
        <w:t>)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);</w:t>
      </w:r>
    </w:p>
    <w:p w:rsidR="003B2541" w:rsidRPr="003B2541" w:rsidRDefault="003B2541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Explanation: </w:t>
      </w:r>
      <w:r>
        <w:rPr>
          <w:rFonts w:ascii="Times New Roman" w:hAnsi="Times New Roman" w:cs="Times New Roman"/>
          <w:lang w:val="en-US"/>
        </w:rPr>
        <w:t xml:space="preserve">This table #4 stores data related to sustainability, such as access to electricity and renewable energy consumption, with </w:t>
      </w:r>
      <w:proofErr w:type="spellStart"/>
      <w:r>
        <w:rPr>
          <w:rFonts w:ascii="Times New Roman" w:hAnsi="Times New Roman" w:cs="Times New Roman"/>
          <w:lang w:val="en-US"/>
        </w:rPr>
        <w:t>sustainable_id</w:t>
      </w:r>
      <w:proofErr w:type="spellEnd"/>
      <w:r>
        <w:rPr>
          <w:rFonts w:ascii="Times New Roman" w:hAnsi="Times New Roman" w:cs="Times New Roman"/>
          <w:lang w:val="en-US"/>
        </w:rPr>
        <w:t xml:space="preserve"> as the primary key. The </w:t>
      </w:r>
      <w:proofErr w:type="spellStart"/>
      <w:r>
        <w:rPr>
          <w:rFonts w:ascii="Times New Roman" w:hAnsi="Times New Roman" w:cs="Times New Roman"/>
          <w:lang w:val="en-US"/>
        </w:rPr>
        <w:t>location_id</w:t>
      </w:r>
      <w:proofErr w:type="spellEnd"/>
      <w:r>
        <w:rPr>
          <w:rFonts w:ascii="Times New Roman" w:hAnsi="Times New Roman" w:cs="Times New Roman"/>
          <w:lang w:val="en-US"/>
        </w:rPr>
        <w:t xml:space="preserve"> foreign key connects it to the locations table.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-- View a Sample of Data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LIMIT 10;</w:t>
      </w:r>
    </w:p>
    <w:p w:rsidR="00CF753A" w:rsidRDefault="002A0110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761490"/>
            <wp:effectExtent l="0" t="0" r="0" b="3810"/>
            <wp:docPr id="185347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79265" name="Picture 1853479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9E" w:rsidRPr="005B729E" w:rsidRDefault="005B729E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 xml:space="preserve">Retrieves the first 10 rows from the </w:t>
      </w:r>
      <w:proofErr w:type="spellStart"/>
      <w:r>
        <w:rPr>
          <w:rFonts w:ascii="Times New Roman" w:hAnsi="Times New Roman" w:cs="Times New Roman"/>
          <w:lang w:val="en-US"/>
        </w:rPr>
        <w:t>economic_indicators</w:t>
      </w:r>
      <w:proofErr w:type="spellEnd"/>
      <w:r>
        <w:rPr>
          <w:rFonts w:ascii="Times New Roman" w:hAnsi="Times New Roman" w:cs="Times New Roman"/>
          <w:lang w:val="en-US"/>
        </w:rPr>
        <w:t xml:space="preserve"> table to display a sample of the data for verification and inspection purposes. </w:t>
      </w:r>
    </w:p>
    <w:p w:rsidR="005B729E" w:rsidRPr="00CF753A" w:rsidRDefault="005B729E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-- Countries with the Highest GDP Growth Rate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SELECT country, date, </w:t>
      </w:r>
      <w:proofErr w:type="spellStart"/>
      <w:r w:rsidRPr="00CF753A">
        <w:rPr>
          <w:rFonts w:ascii="Times New Roman" w:hAnsi="Times New Roman" w:cs="Times New Roman"/>
          <w:lang w:val="en-US"/>
        </w:rPr>
        <w:t>gdp_growth_rate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CF753A">
        <w:rPr>
          <w:rFonts w:ascii="Times New Roman" w:hAnsi="Times New Roman" w:cs="Times New Roman"/>
          <w:lang w:val="en-US"/>
        </w:rPr>
        <w:t>gdp_growth_rate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DESC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LIMIT 10</w:t>
      </w:r>
      <w:r w:rsidR="008A35D2">
        <w:rPr>
          <w:rFonts w:ascii="Times New Roman" w:hAnsi="Times New Roman" w:cs="Times New Roman"/>
          <w:lang w:val="en-US"/>
        </w:rPr>
        <w:t>0</w:t>
      </w:r>
      <w:r w:rsidRPr="00CF753A">
        <w:rPr>
          <w:rFonts w:ascii="Times New Roman" w:hAnsi="Times New Roman" w:cs="Times New Roman"/>
          <w:lang w:val="en-US"/>
        </w:rPr>
        <w:t>;</w:t>
      </w:r>
    </w:p>
    <w:p w:rsidR="00613BEF" w:rsidRDefault="008A35D2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519045"/>
            <wp:effectExtent l="0" t="0" r="0" b="0"/>
            <wp:docPr id="660122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2935" name="Picture 660122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9E" w:rsidRPr="005B729E" w:rsidRDefault="005B729E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Explanation: </w:t>
      </w:r>
      <w:r>
        <w:rPr>
          <w:rFonts w:ascii="Times New Roman" w:hAnsi="Times New Roman" w:cs="Times New Roman"/>
          <w:lang w:val="en-US"/>
        </w:rPr>
        <w:t xml:space="preserve">This query lists the top 10 countries with the highest GDP growth rate, providing insight into the fastest-growing economies based on the data available. 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lastRenderedPageBreak/>
        <w:t>-- Count the Number of Records per Country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SELECT country, </w:t>
      </w:r>
      <w:proofErr w:type="gramStart"/>
      <w:r w:rsidRPr="00CF753A">
        <w:rPr>
          <w:rFonts w:ascii="Times New Roman" w:hAnsi="Times New Roman" w:cs="Times New Roman"/>
          <w:lang w:val="en-US"/>
        </w:rPr>
        <w:t>COUNT(</w:t>
      </w:r>
      <w:proofErr w:type="gramEnd"/>
      <w:r w:rsidRPr="00CF753A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CF753A">
        <w:rPr>
          <w:rFonts w:ascii="Times New Roman" w:hAnsi="Times New Roman" w:cs="Times New Roman"/>
          <w:lang w:val="en-US"/>
        </w:rPr>
        <w:t>record_count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GROUP BY country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CF753A">
        <w:rPr>
          <w:rFonts w:ascii="Times New Roman" w:hAnsi="Times New Roman" w:cs="Times New Roman"/>
          <w:lang w:val="en-US"/>
        </w:rPr>
        <w:t>record_count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DESC;</w:t>
      </w:r>
    </w:p>
    <w:p w:rsidR="008A35D2" w:rsidRDefault="008A35D2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535166" cy="2569580"/>
            <wp:effectExtent l="0" t="0" r="5080" b="0"/>
            <wp:docPr id="70216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120" name="Picture 70216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25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9E" w:rsidRPr="005B729E" w:rsidRDefault="005B729E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Interpretation: </w:t>
      </w:r>
      <w:r>
        <w:rPr>
          <w:rFonts w:ascii="Times New Roman" w:hAnsi="Times New Roman" w:cs="Times New Roman"/>
          <w:lang w:val="en-US"/>
        </w:rPr>
        <w:t xml:space="preserve">This query counts the number of records for each country in the </w:t>
      </w:r>
      <w:proofErr w:type="spellStart"/>
      <w:r>
        <w:rPr>
          <w:rFonts w:ascii="Times New Roman" w:hAnsi="Times New Roman" w:cs="Times New Roman"/>
          <w:lang w:val="en-US"/>
        </w:rPr>
        <w:t>economic_indicators</w:t>
      </w:r>
      <w:proofErr w:type="spellEnd"/>
      <w:r>
        <w:rPr>
          <w:rFonts w:ascii="Times New Roman" w:hAnsi="Times New Roman" w:cs="Times New Roman"/>
          <w:lang w:val="en-US"/>
        </w:rPr>
        <w:t xml:space="preserve"> table. This helps identify which countries have more data points, indicating a richer dataset for those regions. 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-- Top 10 Countries with the Highest Renewable Energy Consumption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SELECT country, </w:t>
      </w:r>
      <w:proofErr w:type="spellStart"/>
      <w:r w:rsidRPr="00CF753A">
        <w:rPr>
          <w:rFonts w:ascii="Times New Roman" w:hAnsi="Times New Roman" w:cs="Times New Roman"/>
          <w:lang w:val="en-US"/>
        </w:rPr>
        <w:t>renewable_energy_consumption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F753A">
        <w:rPr>
          <w:rFonts w:ascii="Times New Roman" w:hAnsi="Times New Roman" w:cs="Times New Roman"/>
          <w:lang w:val="en-US"/>
        </w:rPr>
        <w:t>sustainable_indicators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CF753A">
        <w:rPr>
          <w:rFonts w:ascii="Times New Roman" w:hAnsi="Times New Roman" w:cs="Times New Roman"/>
          <w:lang w:val="en-US"/>
        </w:rPr>
        <w:t>renewable_energy_consumption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 DESC</w:t>
      </w:r>
    </w:p>
    <w:p w:rsid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LIMIT 10;</w:t>
      </w:r>
    </w:p>
    <w:p w:rsidR="008A4E9E" w:rsidRDefault="008A4E9E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67291" cy="2250019"/>
            <wp:effectExtent l="0" t="0" r="0" b="0"/>
            <wp:docPr id="1913159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9114" name="Picture 19131591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255" cy="22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9E" w:rsidRPr="005B729E" w:rsidRDefault="005B729E" w:rsidP="00CF753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Interpretation: </w:t>
      </w:r>
      <w:r>
        <w:rPr>
          <w:rFonts w:ascii="Times New Roman" w:hAnsi="Times New Roman" w:cs="Times New Roman"/>
          <w:lang w:val="en-US"/>
        </w:rPr>
        <w:t>Retrieves the top 10 countries with the highest renewable energy consumption, highlighting the leaders in renewable energy usage.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-- Average Unemployment Rate by Year</w:t>
      </w:r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CF753A">
        <w:rPr>
          <w:rFonts w:ascii="Times New Roman" w:hAnsi="Times New Roman" w:cs="Times New Roman"/>
          <w:lang w:val="en-US"/>
        </w:rPr>
        <w:t>YEAR(</w:t>
      </w:r>
      <w:proofErr w:type="gramEnd"/>
      <w:r w:rsidRPr="00CF753A">
        <w:rPr>
          <w:rFonts w:ascii="Times New Roman" w:hAnsi="Times New Roman" w:cs="Times New Roman"/>
          <w:lang w:val="en-US"/>
        </w:rPr>
        <w:t>date) AS year, AVG(</w:t>
      </w:r>
      <w:proofErr w:type="spellStart"/>
      <w:r w:rsidRPr="00CF753A">
        <w:rPr>
          <w:rFonts w:ascii="Times New Roman" w:hAnsi="Times New Roman" w:cs="Times New Roman"/>
          <w:lang w:val="en-US"/>
        </w:rPr>
        <w:t>unemployment_rate</w:t>
      </w:r>
      <w:proofErr w:type="spellEnd"/>
      <w:r w:rsidRPr="00CF753A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CF753A">
        <w:rPr>
          <w:rFonts w:ascii="Times New Roman" w:hAnsi="Times New Roman" w:cs="Times New Roman"/>
          <w:lang w:val="en-US"/>
        </w:rPr>
        <w:t>avg_unemployment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F753A">
        <w:rPr>
          <w:rFonts w:ascii="Times New Roman" w:hAnsi="Times New Roman" w:cs="Times New Roman"/>
          <w:lang w:val="en-US"/>
        </w:rPr>
        <w:t>economic_indicators</w:t>
      </w:r>
      <w:proofErr w:type="spellEnd"/>
    </w:p>
    <w:p w:rsidR="00CF753A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GROUP BY year</w:t>
      </w:r>
    </w:p>
    <w:p w:rsidR="00647A70" w:rsidRPr="00CF753A" w:rsidRDefault="00CF753A" w:rsidP="00CF753A">
      <w:pPr>
        <w:spacing w:line="360" w:lineRule="auto"/>
        <w:rPr>
          <w:rFonts w:ascii="Times New Roman" w:hAnsi="Times New Roman" w:cs="Times New Roman"/>
          <w:lang w:val="en-US"/>
        </w:rPr>
      </w:pPr>
      <w:r w:rsidRPr="00CF753A">
        <w:rPr>
          <w:rFonts w:ascii="Times New Roman" w:hAnsi="Times New Roman" w:cs="Times New Roman"/>
          <w:lang w:val="en-US"/>
        </w:rPr>
        <w:t>ORDER BY year;</w:t>
      </w:r>
    </w:p>
    <w:p w:rsidR="00647A70" w:rsidRDefault="008A4E9E" w:rsidP="00647A70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1239520" cy="3517557"/>
            <wp:effectExtent l="0" t="0" r="5080" b="635"/>
            <wp:docPr id="495926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26267" name="Picture 495926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740" cy="3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B8" w:rsidRPr="00F720B8" w:rsidRDefault="00F720B8" w:rsidP="00647A7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Interpretation: </w:t>
      </w:r>
      <w:r>
        <w:rPr>
          <w:rFonts w:ascii="Times New Roman" w:hAnsi="Times New Roman" w:cs="Times New Roman"/>
          <w:lang w:val="en-US"/>
        </w:rPr>
        <w:t xml:space="preserve">Calculates the average unemployment rate per year across all countries. This provides a trend analysis of global unemployment rates over time, offering insights into economic stability and labor markets. </w:t>
      </w:r>
    </w:p>
    <w:sectPr w:rsidR="00F720B8" w:rsidRPr="00F7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73B"/>
    <w:multiLevelType w:val="hybridMultilevel"/>
    <w:tmpl w:val="C1DE1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572D"/>
    <w:multiLevelType w:val="hybridMultilevel"/>
    <w:tmpl w:val="954E3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2EA"/>
    <w:multiLevelType w:val="hybridMultilevel"/>
    <w:tmpl w:val="76FAEECA"/>
    <w:lvl w:ilvl="0" w:tplc="6B3E8F5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845FD"/>
    <w:multiLevelType w:val="hybridMultilevel"/>
    <w:tmpl w:val="1AE64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F44BF"/>
    <w:multiLevelType w:val="hybridMultilevel"/>
    <w:tmpl w:val="26C225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4994193">
    <w:abstractNumId w:val="1"/>
  </w:num>
  <w:num w:numId="2" w16cid:durableId="1531800745">
    <w:abstractNumId w:val="0"/>
  </w:num>
  <w:num w:numId="3" w16cid:durableId="1732732620">
    <w:abstractNumId w:val="4"/>
  </w:num>
  <w:num w:numId="4" w16cid:durableId="1254436931">
    <w:abstractNumId w:val="2"/>
  </w:num>
  <w:num w:numId="5" w16cid:durableId="203110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48"/>
    <w:rsid w:val="0010652A"/>
    <w:rsid w:val="002A0110"/>
    <w:rsid w:val="003B2541"/>
    <w:rsid w:val="00454A48"/>
    <w:rsid w:val="004B29B0"/>
    <w:rsid w:val="005667F6"/>
    <w:rsid w:val="005B729E"/>
    <w:rsid w:val="00613BEF"/>
    <w:rsid w:val="00647A70"/>
    <w:rsid w:val="00834736"/>
    <w:rsid w:val="008A35D2"/>
    <w:rsid w:val="008A4E9E"/>
    <w:rsid w:val="00B008B8"/>
    <w:rsid w:val="00CF753A"/>
    <w:rsid w:val="00EE51A7"/>
    <w:rsid w:val="00F720B8"/>
    <w:rsid w:val="00F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0B8F8"/>
  <w15:chartTrackingRefBased/>
  <w15:docId w15:val="{94FEE13A-127B-9742-B588-804D3BF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2024-11-01T20:36:00Z</dcterms:created>
  <dcterms:modified xsi:type="dcterms:W3CDTF">2024-11-04T00:09:00Z</dcterms:modified>
</cp:coreProperties>
</file>