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D57" w:rsidRPr="00A977A9" w:rsidRDefault="00CC3D57" w:rsidP="00E81885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977A9">
        <w:rPr>
          <w:rFonts w:ascii="Times New Roman" w:hAnsi="Times New Roman" w:cs="Times New Roman"/>
          <w:b/>
          <w:bCs/>
          <w:lang w:val="en-US"/>
        </w:rPr>
        <w:t>4. Sustainability Analysis</w:t>
      </w:r>
    </w:p>
    <w:p w:rsidR="00E81885" w:rsidRP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E81885">
        <w:rPr>
          <w:rFonts w:ascii="Times New Roman" w:hAnsi="Times New Roman" w:cs="Times New Roman"/>
          <w:lang w:val="en-US"/>
        </w:rPr>
        <w:t>USE world_bank_data;</w:t>
      </w:r>
    </w:p>
    <w:p w:rsidR="00E81885" w:rsidRP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E81885">
        <w:rPr>
          <w:rFonts w:ascii="Times New Roman" w:hAnsi="Times New Roman" w:cs="Times New Roman"/>
          <w:lang w:val="en-US"/>
        </w:rPr>
        <w:t>-- Access to Electricity Over Time by country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country, date, access_electricity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ORDER BY country, date;</w:t>
      </w:r>
    </w:p>
    <w:p w:rsidR="00A977A9" w:rsidRDefault="00A977A9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70522" cy="6046918"/>
            <wp:effectExtent l="0" t="0" r="2540" b="5080"/>
            <wp:docPr id="153139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94921" name="Picture 1531394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22" cy="60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85" w:rsidRPr="00A977A9" w:rsidRDefault="0032410B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>This query retrieves access_electricity data for each country over time, ordered by country and date. It allows for an overview of changes in access to electricity across different years for each country.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lastRenderedPageBreak/>
        <w:t>-- Top 10 countries by renewable energy consumption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country, renewable_energy_consumption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WHERE date = (SELECT MAX(date) FROM sustainable_indicators)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ORDER BY renewable_energy_consumption DESC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LIMIT 10;</w:t>
      </w:r>
    </w:p>
    <w:p w:rsidR="00E81885" w:rsidRDefault="003A6EF3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534856" cy="1944298"/>
            <wp:effectExtent l="0" t="0" r="5715" b="0"/>
            <wp:docPr id="113905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50116" name="Picture 11390501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42" cy="19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B1" w:rsidRPr="007457B1" w:rsidRDefault="007457B1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>Retrieves the top 10 countries with the highest renewable energy consumption based on the most recent data available, identifying global leaders in renewable energy utilization.</w:t>
      </w:r>
    </w:p>
    <w:p w:rsidR="003A6EF3" w:rsidRPr="00A977A9" w:rsidRDefault="003A6EF3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Average access to electricity by Region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region, AVG(access_electricity) AS avg_access_electricity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JOIN locations ON sustainable_indicators.location_id = locations.location_id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GROUP BY region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ORDER BY avg_access_electricity DESC;</w:t>
      </w:r>
    </w:p>
    <w:p w:rsidR="003A6EF3" w:rsidRDefault="003A6EF3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504114" cy="2303362"/>
            <wp:effectExtent l="0" t="0" r="0" b="0"/>
            <wp:docPr id="844026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26197" name="Picture 844026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060" cy="23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5F" w:rsidRPr="007F5DD4" w:rsidRDefault="007F5DD4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Explanation: </w:t>
      </w:r>
      <w:r>
        <w:rPr>
          <w:rFonts w:ascii="Times New Roman" w:hAnsi="Times New Roman" w:cs="Times New Roman"/>
          <w:lang w:val="en-US"/>
        </w:rPr>
        <w:t>Calculates the average access to electricity for each region, allowing for a comparison of electricity accessibility across regions. Regions with higher values indicate better infrastructure and access.</w:t>
      </w:r>
    </w:p>
    <w:p w:rsidR="00C8585F" w:rsidRDefault="00C8585F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Yearly Renewable Energy Consumption for a specific country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YEAR(date) AS year, renewable_energy_consumption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WHERE country = 'Germany'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ORDER BY year;</w:t>
      </w:r>
    </w:p>
    <w:p w:rsidR="00E81885" w:rsidRDefault="00775F33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601653" cy="5555168"/>
            <wp:effectExtent l="0" t="0" r="1905" b="0"/>
            <wp:docPr id="219359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9472" name="Picture 219359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95" cy="5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F" w:rsidRPr="00A7644F" w:rsidRDefault="00A7644F" w:rsidP="00E8188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>Retrieves yearly renewable energy consumption data for Germany, providing insight into the country’s renewable energy usage trend over time.</w:t>
      </w:r>
    </w:p>
    <w:p w:rsidR="00A7644F" w:rsidRPr="00A977A9" w:rsidRDefault="00A7644F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lastRenderedPageBreak/>
        <w:t>-- Countries with low access to electricity (below 50%)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country, access_electricity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WHERE date = (SELECT MAX(date) FROM sustainable_indicators)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ab/>
        <w:t>AND access_electricity &lt; 50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ORDER BY access_electricity ASC;</w:t>
      </w:r>
    </w:p>
    <w:p w:rsidR="007B0636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2164466" cy="1331979"/>
            <wp:effectExtent l="0" t="0" r="0" b="1905"/>
            <wp:docPr id="1591827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27042" name="Picture 1591827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02" cy="13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28" w:rsidRPr="00DF2928" w:rsidRDefault="00DF2928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DF2928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DF2928">
        <w:rPr>
          <w:rFonts w:ascii="Times New Roman" w:hAnsi="Times New Roman" w:cs="Times New Roman"/>
          <w:lang w:val="en-US"/>
        </w:rPr>
        <w:t>Lists countries where a</w:t>
      </w:r>
      <w:r>
        <w:rPr>
          <w:rFonts w:ascii="Times New Roman" w:hAnsi="Times New Roman" w:cs="Times New Roman"/>
          <w:lang w:val="en-US"/>
        </w:rPr>
        <w:t>ccess to electricity is below 50%, based on the latest data. This can highlight areas where infrastructure development may be needed.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View 1: for access to electricity by country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VIEW AccessElectricityByCountry AS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country, date, access_electricity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ORDER BY country, date;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Query this view</w:t>
      </w:r>
    </w:p>
    <w:p w:rsidR="00E81885" w:rsidRPr="0032410B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* FROM AccessElectricityByCountry WHERE country = 'India';</w:t>
      </w:r>
    </w:p>
    <w:p w:rsidR="00E81885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474107" cy="2476982"/>
            <wp:effectExtent l="0" t="0" r="0" b="0"/>
            <wp:docPr id="1816156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6953" name="Picture 18161569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219" cy="25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AC" w:rsidRPr="009A4DAC" w:rsidRDefault="009A4DAC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9A4DAC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9A4DAC">
        <w:rPr>
          <w:rFonts w:ascii="Times New Roman" w:hAnsi="Times New Roman" w:cs="Times New Roman"/>
          <w:lang w:val="en-US"/>
        </w:rPr>
        <w:t>Creates a view that captures access_ele</w:t>
      </w:r>
      <w:r>
        <w:rPr>
          <w:rFonts w:ascii="Times New Roman" w:hAnsi="Times New Roman" w:cs="Times New Roman"/>
          <w:lang w:val="en-US"/>
        </w:rPr>
        <w:t>ctricity data by country over time. This view simplifies future queries for accessing electricity data by country.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lastRenderedPageBreak/>
        <w:t>-- View 2: for average renewable energy consumption by region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VIEW AvgRenewableEnergyByRegion AS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region, AVG(renewable_energy_consumption) AS avg_renewable_energy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JOIN locations ON sustainable_indicators.location_id = locations.location_id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GROUP BY region;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Use this view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ru-RU"/>
        </w:rPr>
      </w:pPr>
      <w:r w:rsidRPr="00A977A9">
        <w:rPr>
          <w:rFonts w:ascii="Times New Roman" w:hAnsi="Times New Roman" w:cs="Times New Roman"/>
          <w:lang w:val="en-US"/>
        </w:rPr>
        <w:t>SELECT * FROM AvgRenewableEnergyByRegion;</w:t>
      </w:r>
    </w:p>
    <w:p w:rsidR="007B0636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674495" cy="1179604"/>
            <wp:effectExtent l="0" t="0" r="1905" b="1905"/>
            <wp:docPr id="1981932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32636" name="Picture 19819326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04" cy="12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60" w:rsidRPr="00796460" w:rsidRDefault="00796460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796460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796460">
        <w:rPr>
          <w:rFonts w:ascii="Times New Roman" w:hAnsi="Times New Roman" w:cs="Times New Roman"/>
          <w:lang w:val="en-US"/>
        </w:rPr>
        <w:t>Averages renewable energy consumption</w:t>
      </w:r>
      <w:r>
        <w:rPr>
          <w:rFonts w:ascii="Times New Roman" w:hAnsi="Times New Roman" w:cs="Times New Roman"/>
          <w:lang w:val="en-US"/>
        </w:rPr>
        <w:t xml:space="preserve"> by region. This view is helpful for comparing regions based on their renewable energy usage.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View 3: yearly renewable energy consumption for each country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VIEW RenewableEnergyByCountry AS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country, YEAR(date) AS year, AVG(renewable_energy_consumption) AS avg_renewable_energy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GROUP BY country, year;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Use this view</w:t>
      </w:r>
    </w:p>
    <w:p w:rsidR="00E81885" w:rsidRPr="0032410B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SELECT * FROM RenewableEnergyByCountry WHERE country = 'Brazil';</w:t>
      </w:r>
    </w:p>
    <w:p w:rsidR="00E81885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505442" cy="1967696"/>
            <wp:effectExtent l="0" t="0" r="6350" b="1270"/>
            <wp:docPr id="1901834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34735" name="Picture 19018347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417" cy="20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6A" w:rsidRPr="0032666A" w:rsidRDefault="0032666A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32666A">
        <w:rPr>
          <w:rFonts w:ascii="Times New Roman" w:hAnsi="Times New Roman" w:cs="Times New Roman"/>
          <w:b/>
          <w:bCs/>
          <w:lang w:val="en-US"/>
        </w:rPr>
        <w:t>Explanation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This view captures average yearly renewable energy consumption for each country, making it easy to query renewable energy trends over time.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lastRenderedPageBreak/>
        <w:t>-- Stored Procedure 1: retrieve electricity access trends for a country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PROCEDURE GetElectricityAccessByCountry(IN country_name VARCHAR(50))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BEGIN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ab/>
        <w:t>SELECT date, access_electricity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WHERE country = country_name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ORDER BY date;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END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Call this procedure</w:t>
      </w:r>
    </w:p>
    <w:p w:rsidR="00E81885" w:rsidRPr="0032410B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Call GetElectricityAccessByCountry('China');</w:t>
      </w:r>
    </w:p>
    <w:p w:rsidR="007B0636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493134" cy="2361063"/>
            <wp:effectExtent l="0" t="0" r="5715" b="1270"/>
            <wp:docPr id="18288350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5003" name="Picture 18288350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22" cy="24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9A" w:rsidRPr="00942B50" w:rsidRDefault="00942B50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942B50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942B50">
        <w:rPr>
          <w:rFonts w:ascii="Times New Roman" w:hAnsi="Times New Roman" w:cs="Times New Roman"/>
          <w:lang w:val="en-US"/>
        </w:rPr>
        <w:t xml:space="preserve">This procedure retrieves electricity access data over time </w:t>
      </w:r>
      <w:r>
        <w:rPr>
          <w:rFonts w:ascii="Times New Roman" w:hAnsi="Times New Roman" w:cs="Times New Roman"/>
          <w:lang w:val="en-US"/>
        </w:rPr>
        <w:t>for a specified country, enabling a quick look at how access to electricity has changed.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Stored Procedure 2: to get average renewable energy consumption by region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PROCEDURE GetAvgRenewableEnergyByRegion(IN region_name VARCHAR(50))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BEGIN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ab/>
        <w:t>SELECT region, AVG(renewable_energy_consumption) AS avg_renewable_energy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JOIN locations ON sustainable_indicators.location_id = locations.location_id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WHERE region = region_name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lastRenderedPageBreak/>
        <w:t xml:space="preserve">    GROUP BY region;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END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Call this procedure</w:t>
      </w:r>
    </w:p>
    <w:p w:rsidR="00E81885" w:rsidRPr="0032410B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Call GetAvgRenewableEnergyByRegion('Europe');</w:t>
      </w:r>
    </w:p>
    <w:p w:rsidR="007B0636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2118167" cy="1104691"/>
            <wp:effectExtent l="0" t="0" r="3175" b="635"/>
            <wp:docPr id="2853797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79754" name="Picture 2853797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319" cy="11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4D" w:rsidRPr="006E044D" w:rsidRDefault="006E044D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6E044D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6E044D">
        <w:rPr>
          <w:rFonts w:ascii="Times New Roman" w:hAnsi="Times New Roman" w:cs="Times New Roman"/>
          <w:lang w:val="en-US"/>
        </w:rPr>
        <w:t>This procedure calculates the average renewable energy consumption for a specif</w:t>
      </w:r>
      <w:r>
        <w:rPr>
          <w:rFonts w:ascii="Times New Roman" w:hAnsi="Times New Roman" w:cs="Times New Roman"/>
          <w:lang w:val="en-US"/>
        </w:rPr>
        <w:t>ied region, providing an insight into renewable energy adoption in that region.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Stored Procedure 3: to retrieve Top N countries by Access to 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PROCEDURE GetTopCountriesByElectricityAccess(IN top_n INT)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BEGIN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ab/>
        <w:t>SELECT country, access_electricity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WHERE date = (SELECT MAX(date) FROM sustainable_indicators)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ORDER BY access_electricity DESC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LIMIT top_n;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END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Call this procedure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ru-RU"/>
        </w:rPr>
      </w:pPr>
      <w:r w:rsidRPr="00A977A9">
        <w:rPr>
          <w:rFonts w:ascii="Times New Roman" w:hAnsi="Times New Roman" w:cs="Times New Roman"/>
          <w:lang w:val="en-US"/>
        </w:rPr>
        <w:t>CALL GetTopCountriesByElectricityAccess(5);</w:t>
      </w:r>
    </w:p>
    <w:p w:rsidR="00E81885" w:rsidRDefault="007B0636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527858" cy="1294659"/>
            <wp:effectExtent l="0" t="0" r="0" b="1270"/>
            <wp:docPr id="943713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13593" name="Picture 94371359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742" cy="13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7" w:rsidRPr="00710C07" w:rsidRDefault="00710C07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710C07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710C07">
        <w:rPr>
          <w:rFonts w:ascii="Times New Roman" w:hAnsi="Times New Roman" w:cs="Times New Roman"/>
          <w:lang w:val="en-US"/>
        </w:rPr>
        <w:t>Retrieves the top N</w:t>
      </w:r>
      <w:r>
        <w:rPr>
          <w:rFonts w:ascii="Times New Roman" w:hAnsi="Times New Roman" w:cs="Times New Roman"/>
          <w:lang w:val="en-US"/>
        </w:rPr>
        <w:t xml:space="preserve"> countries with the highest access to electricity based on the latest data. This procedure highlights countries with well-established electricity infrastructure.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lastRenderedPageBreak/>
        <w:t>-- Function 1: Calculate Average Renewable Energy Consumption for a country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CREATE FUNCTION GetAvgRenewableEnergy(country_name VARCHAR(50))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RETURNS DECIMAL(5,2)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DETERMINISTIC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BEGIN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ab/>
        <w:t>DECLARE avg_renewable DECIMAL(5,2);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SELECT AVG(renewable_energy_consumption) INTO avg_renewable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FROM sustainable_indicators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WHERE country = country_name;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 xml:space="preserve">    RETURN avg_renewable;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END //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DELIMITER ;</w:t>
      </w:r>
    </w:p>
    <w:p w:rsidR="00E81885" w:rsidRPr="00A977A9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A977A9">
        <w:rPr>
          <w:rFonts w:ascii="Times New Roman" w:hAnsi="Times New Roman" w:cs="Times New Roman"/>
          <w:lang w:val="en-US"/>
        </w:rPr>
        <w:t>-- Use this function</w:t>
      </w:r>
    </w:p>
    <w:p w:rsidR="00E81885" w:rsidRDefault="00E81885" w:rsidP="00E81885">
      <w:pPr>
        <w:spacing w:line="360" w:lineRule="auto"/>
        <w:rPr>
          <w:rFonts w:ascii="Times New Roman" w:hAnsi="Times New Roman" w:cs="Times New Roman"/>
          <w:lang w:val="ru-RU"/>
        </w:rPr>
      </w:pPr>
      <w:r w:rsidRPr="00A977A9">
        <w:rPr>
          <w:rFonts w:ascii="Times New Roman" w:hAnsi="Times New Roman" w:cs="Times New Roman"/>
          <w:lang w:val="en-US"/>
        </w:rPr>
        <w:t>SELECT GetAvgRenewableEnergy('Canada');</w:t>
      </w:r>
    </w:p>
    <w:p w:rsidR="001B7F05" w:rsidRDefault="001B7F05" w:rsidP="00E81885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2895600" cy="1346200"/>
            <wp:effectExtent l="0" t="0" r="0" b="0"/>
            <wp:docPr id="6994231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3159" name="Picture 6994231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5" w:rsidRPr="001A7125" w:rsidRDefault="001A7125" w:rsidP="00E81885">
      <w:pPr>
        <w:spacing w:line="360" w:lineRule="auto"/>
        <w:rPr>
          <w:rFonts w:ascii="Times New Roman" w:hAnsi="Times New Roman" w:cs="Times New Roman"/>
          <w:lang w:val="en-US"/>
        </w:rPr>
      </w:pPr>
      <w:r w:rsidRPr="001A7125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1A7125">
        <w:rPr>
          <w:rFonts w:ascii="Times New Roman" w:hAnsi="Times New Roman" w:cs="Times New Roman"/>
          <w:lang w:val="en-US"/>
        </w:rPr>
        <w:t xml:space="preserve">This function calculates and returns </w:t>
      </w:r>
      <w:r>
        <w:rPr>
          <w:rFonts w:ascii="Times New Roman" w:hAnsi="Times New Roman" w:cs="Times New Roman"/>
          <w:lang w:val="en-US"/>
        </w:rPr>
        <w:t>the average renewable energy consumption for a specific country, helping to summarize a country’s renewable energy data.</w:t>
      </w:r>
    </w:p>
    <w:p w:rsidR="00E81885" w:rsidRPr="001A712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1A712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1A712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81885" w:rsidRPr="001A7125" w:rsidRDefault="00E81885" w:rsidP="00E8188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C3D57" w:rsidRPr="001A7125" w:rsidRDefault="00CC3D57" w:rsidP="00CC3D57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CC3D57" w:rsidRPr="001A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57"/>
    <w:rsid w:val="001161E7"/>
    <w:rsid w:val="001A7125"/>
    <w:rsid w:val="001B7F05"/>
    <w:rsid w:val="001E0425"/>
    <w:rsid w:val="00306D9A"/>
    <w:rsid w:val="0032410B"/>
    <w:rsid w:val="0032666A"/>
    <w:rsid w:val="003A6EF3"/>
    <w:rsid w:val="004B29B0"/>
    <w:rsid w:val="00543565"/>
    <w:rsid w:val="00554881"/>
    <w:rsid w:val="005F2E95"/>
    <w:rsid w:val="006E044D"/>
    <w:rsid w:val="00710C07"/>
    <w:rsid w:val="007457B1"/>
    <w:rsid w:val="00775F33"/>
    <w:rsid w:val="00796460"/>
    <w:rsid w:val="007B0636"/>
    <w:rsid w:val="007F5DD4"/>
    <w:rsid w:val="00942B50"/>
    <w:rsid w:val="009A4DAC"/>
    <w:rsid w:val="00A7644F"/>
    <w:rsid w:val="00A977A9"/>
    <w:rsid w:val="00C00738"/>
    <w:rsid w:val="00C556EA"/>
    <w:rsid w:val="00C8585F"/>
    <w:rsid w:val="00CC3D57"/>
    <w:rsid w:val="00DF2928"/>
    <w:rsid w:val="00E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09437"/>
  <w15:chartTrackingRefBased/>
  <w15:docId w15:val="{0C92002F-D56C-D248-886A-E2B6936C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2024-11-03T18:03:00Z</dcterms:created>
  <dcterms:modified xsi:type="dcterms:W3CDTF">2024-11-04T01:04:00Z</dcterms:modified>
</cp:coreProperties>
</file>