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Pr="003A4954" w:rsidRDefault="003A4954">
      <w:pPr>
        <w:pStyle w:val="normal"/>
        <w:contextualSpacing w:val="0"/>
        <w:rPr>
          <w:b/>
          <w:sz w:val="44"/>
          <w:lang w:val="ru-RU"/>
        </w:rPr>
      </w:pPr>
    </w:p>
    <w:p w:rsidR="003A4954" w:rsidRDefault="003A4954" w:rsidP="003A4954">
      <w:pPr>
        <w:pStyle w:val="normal"/>
        <w:contextualSpacing w:val="0"/>
        <w:jc w:val="center"/>
        <w:rPr>
          <w:b/>
          <w:sz w:val="96"/>
          <w:lang w:val="ru-RU"/>
        </w:rPr>
      </w:pPr>
      <w:r>
        <w:rPr>
          <w:b/>
          <w:sz w:val="96"/>
          <w:lang w:val="ru-RU"/>
        </w:rPr>
        <w:t>БИЗНЕС</w:t>
      </w:r>
      <w:r>
        <w:rPr>
          <w:b/>
          <w:sz w:val="96"/>
          <w:lang w:val="en-US"/>
        </w:rPr>
        <w:t>-</w:t>
      </w:r>
      <w:r w:rsidRPr="003A4954">
        <w:rPr>
          <w:b/>
          <w:sz w:val="96"/>
          <w:lang w:val="ru-RU"/>
        </w:rPr>
        <w:t>ПЛАН</w:t>
      </w:r>
    </w:p>
    <w:p w:rsidR="003A4954" w:rsidRDefault="003A4954" w:rsidP="003A4954">
      <w:pPr>
        <w:pStyle w:val="normal"/>
        <w:contextualSpacing w:val="0"/>
        <w:jc w:val="center"/>
        <w:rPr>
          <w:b/>
          <w:lang w:val="ru-RU"/>
        </w:rPr>
      </w:pPr>
      <w:r>
        <w:rPr>
          <w:b/>
          <w:sz w:val="28"/>
          <w:lang w:val="ru-RU"/>
        </w:rPr>
        <w:t>Проекта приложения</w:t>
      </w:r>
    </w:p>
    <w:p w:rsidR="003A4954" w:rsidRDefault="003A4954" w:rsidP="003A4954">
      <w:pPr>
        <w:pStyle w:val="normal"/>
        <w:contextualSpacing w:val="0"/>
        <w:jc w:val="center"/>
        <w:rPr>
          <w:b/>
          <w:sz w:val="28"/>
          <w:lang w:val="en-US"/>
        </w:rPr>
      </w:pPr>
      <w:r>
        <w:rPr>
          <w:b/>
          <w:sz w:val="28"/>
          <w:lang w:val="en-US"/>
        </w:rPr>
        <w:t>“joARney – AR Navigator”</w:t>
      </w:r>
    </w:p>
    <w:p w:rsidR="003A4954" w:rsidRDefault="003A4954" w:rsidP="003A4954">
      <w:pPr>
        <w:pStyle w:val="normal"/>
        <w:contextualSpacing w:val="0"/>
        <w:jc w:val="center"/>
        <w:rPr>
          <w:b/>
          <w:sz w:val="28"/>
          <w:lang w:val="en-US"/>
        </w:rPr>
      </w:pPr>
    </w:p>
    <w:p w:rsidR="003A4954" w:rsidRDefault="003A4954" w:rsidP="003A4954">
      <w:pPr>
        <w:pStyle w:val="normal"/>
        <w:contextualSpacing w:val="0"/>
        <w:jc w:val="right"/>
        <w:rPr>
          <w:sz w:val="28"/>
          <w:lang w:val="en-US"/>
        </w:rPr>
      </w:pPr>
      <w:r>
        <w:rPr>
          <w:sz w:val="28"/>
          <w:lang w:val="ru-RU"/>
        </w:rPr>
        <w:t>Команда</w:t>
      </w:r>
      <w:r w:rsidRPr="003A4954">
        <w:rPr>
          <w:sz w:val="28"/>
          <w:lang w:val="en-US"/>
        </w:rPr>
        <w:t xml:space="preserve"> </w:t>
      </w:r>
      <w:r>
        <w:rPr>
          <w:sz w:val="28"/>
          <w:lang w:val="en-US"/>
        </w:rPr>
        <w:t>“joARney”:</w:t>
      </w:r>
    </w:p>
    <w:p w:rsidR="003A4954" w:rsidRPr="003A4954" w:rsidRDefault="003A4954" w:rsidP="003A4954">
      <w:pPr>
        <w:pStyle w:val="normal"/>
        <w:contextualSpacing w:val="0"/>
        <w:jc w:val="right"/>
        <w:rPr>
          <w:sz w:val="28"/>
          <w:lang w:val="en-US"/>
        </w:rPr>
      </w:pPr>
      <w:r w:rsidRPr="003A4954">
        <w:rPr>
          <w:sz w:val="28"/>
          <w:lang w:val="en-US"/>
        </w:rPr>
        <w:t>Arsen Yerbol</w:t>
      </w:r>
    </w:p>
    <w:p w:rsidR="003A4954" w:rsidRPr="003A4954" w:rsidRDefault="003A4954" w:rsidP="003A4954">
      <w:pPr>
        <w:pStyle w:val="normal"/>
        <w:contextualSpacing w:val="0"/>
        <w:jc w:val="right"/>
        <w:rPr>
          <w:sz w:val="28"/>
          <w:lang w:val="en-US"/>
        </w:rPr>
      </w:pPr>
      <w:r w:rsidRPr="003A4954">
        <w:rPr>
          <w:sz w:val="28"/>
          <w:lang w:val="en-US"/>
        </w:rPr>
        <w:t>Ansar Kairat</w:t>
      </w:r>
    </w:p>
    <w:p w:rsidR="003A4954" w:rsidRPr="003A4954" w:rsidRDefault="003A4954" w:rsidP="003A4954">
      <w:pPr>
        <w:pStyle w:val="normal"/>
        <w:contextualSpacing w:val="0"/>
        <w:jc w:val="right"/>
        <w:rPr>
          <w:sz w:val="28"/>
          <w:lang w:val="en-US"/>
        </w:rPr>
      </w:pPr>
      <w:r w:rsidRPr="003A4954">
        <w:rPr>
          <w:sz w:val="28"/>
          <w:lang w:val="en-US"/>
        </w:rPr>
        <w:t>Dinmukhamed Mailibay</w:t>
      </w:r>
    </w:p>
    <w:p w:rsidR="003A4954" w:rsidRPr="003A4954" w:rsidRDefault="003A4954" w:rsidP="003A4954">
      <w:pPr>
        <w:pStyle w:val="normal"/>
        <w:contextualSpacing w:val="0"/>
        <w:jc w:val="right"/>
        <w:rPr>
          <w:sz w:val="28"/>
          <w:lang w:val="en-US"/>
        </w:rPr>
      </w:pPr>
      <w:r w:rsidRPr="003A4954">
        <w:rPr>
          <w:sz w:val="28"/>
          <w:lang w:val="en-US"/>
        </w:rPr>
        <w:t>Lyubov Dudchenko</w:t>
      </w:r>
    </w:p>
    <w:p w:rsidR="003A4954" w:rsidRDefault="003A4954" w:rsidP="003A4954">
      <w:pPr>
        <w:pStyle w:val="normal"/>
        <w:contextualSpacing w:val="0"/>
        <w:jc w:val="right"/>
        <w:rPr>
          <w:sz w:val="28"/>
          <w:lang w:val="en-US"/>
        </w:rPr>
      </w:pPr>
      <w:r w:rsidRPr="003A4954">
        <w:rPr>
          <w:sz w:val="28"/>
          <w:lang w:val="en-US"/>
        </w:rPr>
        <w:t xml:space="preserve">Zhalyn </w:t>
      </w:r>
      <w:r>
        <w:rPr>
          <w:sz w:val="28"/>
          <w:lang w:val="en-US"/>
        </w:rPr>
        <w:t>Kabyken</w:t>
      </w:r>
    </w:p>
    <w:p w:rsidR="003A4954" w:rsidRDefault="003A4954" w:rsidP="003A4954">
      <w:pPr>
        <w:pStyle w:val="normal"/>
        <w:contextualSpacing w:val="0"/>
        <w:jc w:val="right"/>
        <w:rPr>
          <w:sz w:val="28"/>
          <w:lang w:val="en-US"/>
        </w:rPr>
      </w:pPr>
    </w:p>
    <w:p w:rsidR="003A4954" w:rsidRPr="003A4954" w:rsidRDefault="003A4954" w:rsidP="003A4954">
      <w:pPr>
        <w:pStyle w:val="normal"/>
        <w:contextualSpacing w:val="0"/>
        <w:jc w:val="right"/>
        <w:rPr>
          <w:sz w:val="28"/>
          <w:lang w:val="en-US"/>
        </w:rPr>
      </w:pPr>
      <w:r>
        <w:rPr>
          <w:sz w:val="28"/>
          <w:lang w:val="en-US"/>
        </w:rPr>
        <w:t>Hackathon Method Pro 2018</w:t>
      </w:r>
    </w:p>
    <w:p w:rsidR="003A4954" w:rsidRPr="003A4954" w:rsidRDefault="003A4954">
      <w:pPr>
        <w:pStyle w:val="normal"/>
        <w:contextualSpacing w:val="0"/>
        <w:rPr>
          <w:b/>
          <w:lang w:val="en-US"/>
        </w:rPr>
      </w:pPr>
    </w:p>
    <w:p w:rsidR="003A4954" w:rsidRP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pPr>
        <w:pStyle w:val="normal"/>
        <w:contextualSpacing w:val="0"/>
        <w:rPr>
          <w:b/>
          <w:lang w:val="en-US"/>
        </w:rPr>
      </w:pPr>
    </w:p>
    <w:p w:rsidR="003A4954" w:rsidRDefault="003A4954" w:rsidP="003A4954">
      <w:pPr>
        <w:pStyle w:val="normal"/>
        <w:contextualSpacing w:val="0"/>
        <w:jc w:val="center"/>
        <w:rPr>
          <w:b/>
          <w:lang w:val="en-US"/>
        </w:rPr>
      </w:pPr>
      <w:r>
        <w:rPr>
          <w:b/>
          <w:lang w:val="en-US"/>
        </w:rPr>
        <w:t>Almaty, Kazakhstan</w:t>
      </w:r>
    </w:p>
    <w:sdt>
      <w:sdtPr>
        <w:id w:val="287745063"/>
        <w:docPartObj>
          <w:docPartGallery w:val="Table of Contents"/>
          <w:docPartUnique/>
        </w:docPartObj>
      </w:sdtPr>
      <w:sdtEndPr>
        <w:rPr>
          <w:rFonts w:ascii="Arial" w:eastAsia="Arial" w:hAnsi="Arial" w:cs="Arial"/>
          <w:b w:val="0"/>
          <w:bCs w:val="0"/>
          <w:color w:val="auto"/>
          <w:sz w:val="22"/>
          <w:szCs w:val="22"/>
          <w:lang w:eastAsia="ru-RU"/>
        </w:rPr>
      </w:sdtEndPr>
      <w:sdtContent>
        <w:p w:rsidR="00AB4463" w:rsidRPr="00717C53" w:rsidRDefault="00717C53">
          <w:pPr>
            <w:pStyle w:val="ac"/>
          </w:pPr>
          <w:r>
            <w:t>Содержание</w:t>
          </w:r>
        </w:p>
        <w:p w:rsidR="00AB4463" w:rsidRPr="00AB4463" w:rsidRDefault="00AB4463">
          <w:pPr>
            <w:pStyle w:val="10"/>
            <w:tabs>
              <w:tab w:val="right" w:leader="dot" w:pos="9019"/>
            </w:tabs>
            <w:rPr>
              <w:rFonts w:asciiTheme="minorHAnsi" w:eastAsiaTheme="minorEastAsia" w:hAnsiTheme="minorHAnsi" w:cstheme="minorBidi"/>
              <w:noProof/>
              <w:lang w:val="ru-RU"/>
            </w:rPr>
          </w:pPr>
          <w:r w:rsidRPr="00AB4463">
            <w:rPr>
              <w:lang w:val="ru-RU"/>
            </w:rPr>
            <w:fldChar w:fldCharType="begin"/>
          </w:r>
          <w:r w:rsidRPr="00AB4463">
            <w:rPr>
              <w:lang w:val="ru-RU"/>
            </w:rPr>
            <w:instrText xml:space="preserve"> TOC \o "1-3" \h \z \u </w:instrText>
          </w:r>
          <w:r w:rsidRPr="00AB4463">
            <w:rPr>
              <w:lang w:val="ru-RU"/>
            </w:rPr>
            <w:fldChar w:fldCharType="separate"/>
          </w:r>
          <w:hyperlink w:anchor="_Toc518754004" w:history="1">
            <w:r w:rsidRPr="00AB4463">
              <w:rPr>
                <w:rStyle w:val="ad"/>
                <w:noProof/>
              </w:rPr>
              <w:t>Цель</w:t>
            </w:r>
            <w:r w:rsidRPr="00AB4463">
              <w:rPr>
                <w:rStyle w:val="ad"/>
                <w:noProof/>
                <w:lang w:val="en-US"/>
              </w:rPr>
              <w:t xml:space="preserve"> </w:t>
            </w:r>
            <w:r w:rsidRPr="00AB4463">
              <w:rPr>
                <w:rStyle w:val="ad"/>
                <w:noProof/>
              </w:rPr>
              <w:t>проекта</w:t>
            </w:r>
            <w:r w:rsidRPr="00AB4463">
              <w:rPr>
                <w:noProof/>
                <w:webHidden/>
              </w:rPr>
              <w:tab/>
            </w:r>
            <w:r w:rsidRPr="00AB4463">
              <w:rPr>
                <w:noProof/>
                <w:webHidden/>
              </w:rPr>
              <w:fldChar w:fldCharType="begin"/>
            </w:r>
            <w:r w:rsidRPr="00AB4463">
              <w:rPr>
                <w:noProof/>
                <w:webHidden/>
              </w:rPr>
              <w:instrText xml:space="preserve"> PAGEREF _Toc518754004 \h </w:instrText>
            </w:r>
            <w:r w:rsidRPr="00AB4463">
              <w:rPr>
                <w:noProof/>
                <w:webHidden/>
              </w:rPr>
            </w:r>
            <w:r w:rsidRPr="00AB4463">
              <w:rPr>
                <w:noProof/>
                <w:webHidden/>
              </w:rPr>
              <w:fldChar w:fldCharType="separate"/>
            </w:r>
            <w:r w:rsidR="001422B4">
              <w:rPr>
                <w:noProof/>
                <w:webHidden/>
              </w:rPr>
              <w:t>1</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05" w:history="1">
            <w:r w:rsidRPr="00AB4463">
              <w:rPr>
                <w:rStyle w:val="ad"/>
                <w:noProof/>
              </w:rPr>
              <w:t>Конкуренты</w:t>
            </w:r>
            <w:r w:rsidRPr="00AB4463">
              <w:rPr>
                <w:noProof/>
                <w:webHidden/>
              </w:rPr>
              <w:tab/>
            </w:r>
            <w:r w:rsidRPr="00AB4463">
              <w:rPr>
                <w:noProof/>
                <w:webHidden/>
              </w:rPr>
              <w:fldChar w:fldCharType="begin"/>
            </w:r>
            <w:r w:rsidRPr="00AB4463">
              <w:rPr>
                <w:noProof/>
                <w:webHidden/>
              </w:rPr>
              <w:instrText xml:space="preserve"> PAGEREF _Toc518754005 \h </w:instrText>
            </w:r>
            <w:r w:rsidRPr="00AB4463">
              <w:rPr>
                <w:noProof/>
                <w:webHidden/>
              </w:rPr>
            </w:r>
            <w:r w:rsidRPr="00AB4463">
              <w:rPr>
                <w:noProof/>
                <w:webHidden/>
              </w:rPr>
              <w:fldChar w:fldCharType="separate"/>
            </w:r>
            <w:r w:rsidR="001422B4">
              <w:rPr>
                <w:noProof/>
                <w:webHidden/>
              </w:rPr>
              <w:t>1</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06" w:history="1">
            <w:r w:rsidRPr="00AB4463">
              <w:rPr>
                <w:rStyle w:val="ad"/>
                <w:noProof/>
              </w:rPr>
              <w:t>Монетизация</w:t>
            </w:r>
            <w:r w:rsidRPr="00AB4463">
              <w:rPr>
                <w:noProof/>
                <w:webHidden/>
              </w:rPr>
              <w:tab/>
            </w:r>
            <w:r w:rsidRPr="00AB4463">
              <w:rPr>
                <w:noProof/>
                <w:webHidden/>
              </w:rPr>
              <w:fldChar w:fldCharType="begin"/>
            </w:r>
            <w:r w:rsidRPr="00AB4463">
              <w:rPr>
                <w:noProof/>
                <w:webHidden/>
              </w:rPr>
              <w:instrText xml:space="preserve"> PAGEREF _Toc518754006 \h </w:instrText>
            </w:r>
            <w:r w:rsidRPr="00AB4463">
              <w:rPr>
                <w:noProof/>
                <w:webHidden/>
              </w:rPr>
            </w:r>
            <w:r w:rsidRPr="00AB4463">
              <w:rPr>
                <w:noProof/>
                <w:webHidden/>
              </w:rPr>
              <w:fldChar w:fldCharType="separate"/>
            </w:r>
            <w:r w:rsidR="001422B4">
              <w:rPr>
                <w:noProof/>
                <w:webHidden/>
              </w:rPr>
              <w:t>2</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07" w:history="1">
            <w:r w:rsidRPr="00AB4463">
              <w:rPr>
                <w:rStyle w:val="ad"/>
                <w:noProof/>
              </w:rPr>
              <w:t>Аудитория</w:t>
            </w:r>
            <w:r w:rsidRPr="00AB4463">
              <w:rPr>
                <w:noProof/>
                <w:webHidden/>
              </w:rPr>
              <w:tab/>
            </w:r>
            <w:r w:rsidRPr="00AB4463">
              <w:rPr>
                <w:noProof/>
                <w:webHidden/>
              </w:rPr>
              <w:fldChar w:fldCharType="begin"/>
            </w:r>
            <w:r w:rsidRPr="00AB4463">
              <w:rPr>
                <w:noProof/>
                <w:webHidden/>
              </w:rPr>
              <w:instrText xml:space="preserve"> PAGEREF _Toc518754007 \h </w:instrText>
            </w:r>
            <w:r w:rsidRPr="00AB4463">
              <w:rPr>
                <w:noProof/>
                <w:webHidden/>
              </w:rPr>
            </w:r>
            <w:r w:rsidRPr="00AB4463">
              <w:rPr>
                <w:noProof/>
                <w:webHidden/>
              </w:rPr>
              <w:fldChar w:fldCharType="separate"/>
            </w:r>
            <w:r w:rsidR="001422B4">
              <w:rPr>
                <w:noProof/>
                <w:webHidden/>
              </w:rPr>
              <w:t>4</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08" w:history="1">
            <w:r w:rsidRPr="00AB4463">
              <w:rPr>
                <w:rStyle w:val="ad"/>
                <w:noProof/>
              </w:rPr>
              <w:t>Маркетинговый план</w:t>
            </w:r>
            <w:r w:rsidRPr="00AB4463">
              <w:rPr>
                <w:noProof/>
                <w:webHidden/>
              </w:rPr>
              <w:tab/>
            </w:r>
            <w:r w:rsidRPr="00AB4463">
              <w:rPr>
                <w:noProof/>
                <w:webHidden/>
              </w:rPr>
              <w:fldChar w:fldCharType="begin"/>
            </w:r>
            <w:r w:rsidRPr="00AB4463">
              <w:rPr>
                <w:noProof/>
                <w:webHidden/>
              </w:rPr>
              <w:instrText xml:space="preserve"> PAGEREF _Toc518754008 \h </w:instrText>
            </w:r>
            <w:r w:rsidRPr="00AB4463">
              <w:rPr>
                <w:noProof/>
                <w:webHidden/>
              </w:rPr>
            </w:r>
            <w:r w:rsidRPr="00AB4463">
              <w:rPr>
                <w:noProof/>
                <w:webHidden/>
              </w:rPr>
              <w:fldChar w:fldCharType="separate"/>
            </w:r>
            <w:r w:rsidR="001422B4">
              <w:rPr>
                <w:noProof/>
                <w:webHidden/>
              </w:rPr>
              <w:t>5</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09" w:history="1">
            <w:r w:rsidRPr="00AB4463">
              <w:rPr>
                <w:rStyle w:val="ad"/>
                <w:noProof/>
              </w:rPr>
              <w:t>Маркетинговые инструменты</w:t>
            </w:r>
            <w:r w:rsidRPr="00AB4463">
              <w:rPr>
                <w:noProof/>
                <w:webHidden/>
              </w:rPr>
              <w:tab/>
            </w:r>
            <w:r w:rsidRPr="00AB4463">
              <w:rPr>
                <w:noProof/>
                <w:webHidden/>
              </w:rPr>
              <w:fldChar w:fldCharType="begin"/>
            </w:r>
            <w:r w:rsidRPr="00AB4463">
              <w:rPr>
                <w:noProof/>
                <w:webHidden/>
              </w:rPr>
              <w:instrText xml:space="preserve"> PAGEREF _Toc518754009 \h </w:instrText>
            </w:r>
            <w:r w:rsidRPr="00AB4463">
              <w:rPr>
                <w:noProof/>
                <w:webHidden/>
              </w:rPr>
            </w:r>
            <w:r w:rsidRPr="00AB4463">
              <w:rPr>
                <w:noProof/>
                <w:webHidden/>
              </w:rPr>
              <w:fldChar w:fldCharType="separate"/>
            </w:r>
            <w:r w:rsidR="001422B4">
              <w:rPr>
                <w:noProof/>
                <w:webHidden/>
              </w:rPr>
              <w:t>6</w:t>
            </w:r>
            <w:r w:rsidRPr="00AB4463">
              <w:rPr>
                <w:noProof/>
                <w:webHidden/>
              </w:rPr>
              <w:fldChar w:fldCharType="end"/>
            </w:r>
          </w:hyperlink>
        </w:p>
        <w:p w:rsidR="00AB4463" w:rsidRPr="00AB4463" w:rsidRDefault="00AB4463">
          <w:pPr>
            <w:pStyle w:val="20"/>
            <w:tabs>
              <w:tab w:val="right" w:leader="dot" w:pos="9019"/>
            </w:tabs>
            <w:rPr>
              <w:rFonts w:asciiTheme="minorHAnsi" w:eastAsiaTheme="minorEastAsia" w:hAnsiTheme="minorHAnsi" w:cstheme="minorBidi"/>
              <w:noProof/>
              <w:lang w:val="ru-RU"/>
            </w:rPr>
          </w:pPr>
          <w:hyperlink w:anchor="_Toc518754010" w:history="1">
            <w:r w:rsidRPr="00AB4463">
              <w:rPr>
                <w:rStyle w:val="ad"/>
                <w:noProof/>
              </w:rPr>
              <w:t>Физическая реклама</w:t>
            </w:r>
            <w:r w:rsidRPr="00AB4463">
              <w:rPr>
                <w:noProof/>
                <w:webHidden/>
              </w:rPr>
              <w:tab/>
            </w:r>
            <w:r w:rsidRPr="00AB4463">
              <w:rPr>
                <w:noProof/>
                <w:webHidden/>
              </w:rPr>
              <w:fldChar w:fldCharType="begin"/>
            </w:r>
            <w:r w:rsidRPr="00AB4463">
              <w:rPr>
                <w:noProof/>
                <w:webHidden/>
              </w:rPr>
              <w:instrText xml:space="preserve"> PAGEREF _Toc518754010 \h </w:instrText>
            </w:r>
            <w:r w:rsidRPr="00AB4463">
              <w:rPr>
                <w:noProof/>
                <w:webHidden/>
              </w:rPr>
            </w:r>
            <w:r w:rsidRPr="00AB4463">
              <w:rPr>
                <w:noProof/>
                <w:webHidden/>
              </w:rPr>
              <w:fldChar w:fldCharType="separate"/>
            </w:r>
            <w:r w:rsidR="001422B4">
              <w:rPr>
                <w:noProof/>
                <w:webHidden/>
              </w:rPr>
              <w:t>6</w:t>
            </w:r>
            <w:r w:rsidRPr="00AB4463">
              <w:rPr>
                <w:noProof/>
                <w:webHidden/>
              </w:rPr>
              <w:fldChar w:fldCharType="end"/>
            </w:r>
          </w:hyperlink>
        </w:p>
        <w:p w:rsidR="00AB4463" w:rsidRPr="00AB4463" w:rsidRDefault="00AB4463">
          <w:pPr>
            <w:pStyle w:val="20"/>
            <w:tabs>
              <w:tab w:val="right" w:leader="dot" w:pos="9019"/>
            </w:tabs>
            <w:rPr>
              <w:rFonts w:asciiTheme="minorHAnsi" w:eastAsiaTheme="minorEastAsia" w:hAnsiTheme="minorHAnsi" w:cstheme="minorBidi"/>
              <w:noProof/>
              <w:lang w:val="ru-RU"/>
            </w:rPr>
          </w:pPr>
          <w:hyperlink w:anchor="_Toc518754011" w:history="1">
            <w:r w:rsidRPr="00AB4463">
              <w:rPr>
                <w:rStyle w:val="ad"/>
                <w:noProof/>
              </w:rPr>
              <w:t>YouTube</w:t>
            </w:r>
            <w:r w:rsidRPr="00AB4463">
              <w:rPr>
                <w:noProof/>
                <w:webHidden/>
              </w:rPr>
              <w:tab/>
            </w:r>
            <w:r w:rsidRPr="00AB4463">
              <w:rPr>
                <w:noProof/>
                <w:webHidden/>
              </w:rPr>
              <w:fldChar w:fldCharType="begin"/>
            </w:r>
            <w:r w:rsidRPr="00AB4463">
              <w:rPr>
                <w:noProof/>
                <w:webHidden/>
              </w:rPr>
              <w:instrText xml:space="preserve"> PAGEREF _Toc518754011 \h </w:instrText>
            </w:r>
            <w:r w:rsidRPr="00AB4463">
              <w:rPr>
                <w:noProof/>
                <w:webHidden/>
              </w:rPr>
            </w:r>
            <w:r w:rsidRPr="00AB4463">
              <w:rPr>
                <w:noProof/>
                <w:webHidden/>
              </w:rPr>
              <w:fldChar w:fldCharType="separate"/>
            </w:r>
            <w:r w:rsidR="001422B4">
              <w:rPr>
                <w:noProof/>
                <w:webHidden/>
              </w:rPr>
              <w:t>6</w:t>
            </w:r>
            <w:r w:rsidRPr="00AB4463">
              <w:rPr>
                <w:noProof/>
                <w:webHidden/>
              </w:rPr>
              <w:fldChar w:fldCharType="end"/>
            </w:r>
          </w:hyperlink>
        </w:p>
        <w:p w:rsidR="00AB4463" w:rsidRPr="00AB4463" w:rsidRDefault="00AB4463">
          <w:pPr>
            <w:pStyle w:val="20"/>
            <w:tabs>
              <w:tab w:val="right" w:leader="dot" w:pos="9019"/>
            </w:tabs>
            <w:rPr>
              <w:rFonts w:asciiTheme="minorHAnsi" w:eastAsiaTheme="minorEastAsia" w:hAnsiTheme="minorHAnsi" w:cstheme="minorBidi"/>
              <w:noProof/>
              <w:lang w:val="ru-RU"/>
            </w:rPr>
          </w:pPr>
          <w:hyperlink w:anchor="_Toc518754012" w:history="1">
            <w:r w:rsidRPr="00AB4463">
              <w:rPr>
                <w:rStyle w:val="ad"/>
                <w:noProof/>
              </w:rPr>
              <w:t>Instagram</w:t>
            </w:r>
            <w:r w:rsidRPr="00AB4463">
              <w:rPr>
                <w:noProof/>
                <w:webHidden/>
              </w:rPr>
              <w:tab/>
            </w:r>
            <w:r w:rsidRPr="00AB4463">
              <w:rPr>
                <w:noProof/>
                <w:webHidden/>
              </w:rPr>
              <w:fldChar w:fldCharType="begin"/>
            </w:r>
            <w:r w:rsidRPr="00AB4463">
              <w:rPr>
                <w:noProof/>
                <w:webHidden/>
              </w:rPr>
              <w:instrText xml:space="preserve"> PAGEREF _Toc518754012 \h </w:instrText>
            </w:r>
            <w:r w:rsidRPr="00AB4463">
              <w:rPr>
                <w:noProof/>
                <w:webHidden/>
              </w:rPr>
            </w:r>
            <w:r w:rsidRPr="00AB4463">
              <w:rPr>
                <w:noProof/>
                <w:webHidden/>
              </w:rPr>
              <w:fldChar w:fldCharType="separate"/>
            </w:r>
            <w:r w:rsidR="001422B4">
              <w:rPr>
                <w:noProof/>
                <w:webHidden/>
              </w:rPr>
              <w:t>6</w:t>
            </w:r>
            <w:r w:rsidRPr="00AB4463">
              <w:rPr>
                <w:noProof/>
                <w:webHidden/>
              </w:rPr>
              <w:fldChar w:fldCharType="end"/>
            </w:r>
          </w:hyperlink>
        </w:p>
        <w:p w:rsidR="00AB4463" w:rsidRPr="00AB4463" w:rsidRDefault="00AB4463">
          <w:pPr>
            <w:pStyle w:val="20"/>
            <w:tabs>
              <w:tab w:val="right" w:leader="dot" w:pos="9019"/>
            </w:tabs>
            <w:rPr>
              <w:rFonts w:asciiTheme="minorHAnsi" w:eastAsiaTheme="minorEastAsia" w:hAnsiTheme="minorHAnsi" w:cstheme="minorBidi"/>
              <w:noProof/>
              <w:lang w:val="ru-RU"/>
            </w:rPr>
          </w:pPr>
          <w:hyperlink w:anchor="_Toc518754013" w:history="1">
            <w:r w:rsidRPr="00AB4463">
              <w:rPr>
                <w:rStyle w:val="ad"/>
                <w:noProof/>
              </w:rPr>
              <w:t>VK</w:t>
            </w:r>
            <w:r w:rsidRPr="00AB4463">
              <w:rPr>
                <w:noProof/>
                <w:webHidden/>
              </w:rPr>
              <w:tab/>
            </w:r>
            <w:r w:rsidRPr="00AB4463">
              <w:rPr>
                <w:noProof/>
                <w:webHidden/>
              </w:rPr>
              <w:fldChar w:fldCharType="begin"/>
            </w:r>
            <w:r w:rsidRPr="00AB4463">
              <w:rPr>
                <w:noProof/>
                <w:webHidden/>
              </w:rPr>
              <w:instrText xml:space="preserve"> PAGEREF _Toc518754013 \h </w:instrText>
            </w:r>
            <w:r w:rsidRPr="00AB4463">
              <w:rPr>
                <w:noProof/>
                <w:webHidden/>
              </w:rPr>
            </w:r>
            <w:r w:rsidRPr="00AB4463">
              <w:rPr>
                <w:noProof/>
                <w:webHidden/>
              </w:rPr>
              <w:fldChar w:fldCharType="separate"/>
            </w:r>
            <w:r w:rsidR="001422B4">
              <w:rPr>
                <w:noProof/>
                <w:webHidden/>
              </w:rPr>
              <w:t>6</w:t>
            </w:r>
            <w:r w:rsidRPr="00AB4463">
              <w:rPr>
                <w:noProof/>
                <w:webHidden/>
              </w:rPr>
              <w:fldChar w:fldCharType="end"/>
            </w:r>
          </w:hyperlink>
        </w:p>
        <w:p w:rsidR="00AB4463" w:rsidRPr="00AB4463" w:rsidRDefault="00AB4463">
          <w:pPr>
            <w:pStyle w:val="20"/>
            <w:tabs>
              <w:tab w:val="right" w:leader="dot" w:pos="9019"/>
            </w:tabs>
            <w:rPr>
              <w:rFonts w:asciiTheme="minorHAnsi" w:eastAsiaTheme="minorEastAsia" w:hAnsiTheme="minorHAnsi" w:cstheme="minorBidi"/>
              <w:noProof/>
              <w:lang w:val="ru-RU"/>
            </w:rPr>
          </w:pPr>
          <w:hyperlink w:anchor="_Toc518754014" w:history="1">
            <w:r w:rsidRPr="00AB4463">
              <w:rPr>
                <w:rStyle w:val="ad"/>
                <w:noProof/>
              </w:rPr>
              <w:t>Каким образом будет писаться реклама?</w:t>
            </w:r>
            <w:r w:rsidRPr="00AB4463">
              <w:rPr>
                <w:noProof/>
                <w:webHidden/>
              </w:rPr>
              <w:tab/>
            </w:r>
            <w:r w:rsidRPr="00AB4463">
              <w:rPr>
                <w:noProof/>
                <w:webHidden/>
              </w:rPr>
              <w:fldChar w:fldCharType="begin"/>
            </w:r>
            <w:r w:rsidRPr="00AB4463">
              <w:rPr>
                <w:noProof/>
                <w:webHidden/>
              </w:rPr>
              <w:instrText xml:space="preserve"> PAGEREF _Toc518754014 \h </w:instrText>
            </w:r>
            <w:r w:rsidRPr="00AB4463">
              <w:rPr>
                <w:noProof/>
                <w:webHidden/>
              </w:rPr>
            </w:r>
            <w:r w:rsidRPr="00AB4463">
              <w:rPr>
                <w:noProof/>
                <w:webHidden/>
              </w:rPr>
              <w:fldChar w:fldCharType="separate"/>
            </w:r>
            <w:r w:rsidR="001422B4">
              <w:rPr>
                <w:noProof/>
                <w:webHidden/>
              </w:rPr>
              <w:t>6</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15" w:history="1">
            <w:r w:rsidRPr="00AB4463">
              <w:rPr>
                <w:rStyle w:val="ad"/>
                <w:noProof/>
              </w:rPr>
              <w:t>Расходы</w:t>
            </w:r>
            <w:r w:rsidRPr="00AB4463">
              <w:rPr>
                <w:noProof/>
                <w:webHidden/>
              </w:rPr>
              <w:tab/>
            </w:r>
            <w:r w:rsidRPr="00AB4463">
              <w:rPr>
                <w:noProof/>
                <w:webHidden/>
              </w:rPr>
              <w:fldChar w:fldCharType="begin"/>
            </w:r>
            <w:r w:rsidRPr="00AB4463">
              <w:rPr>
                <w:noProof/>
                <w:webHidden/>
              </w:rPr>
              <w:instrText xml:space="preserve"> PAGEREF _Toc518754015 \h </w:instrText>
            </w:r>
            <w:r w:rsidRPr="00AB4463">
              <w:rPr>
                <w:noProof/>
                <w:webHidden/>
              </w:rPr>
            </w:r>
            <w:r w:rsidRPr="00AB4463">
              <w:rPr>
                <w:noProof/>
                <w:webHidden/>
              </w:rPr>
              <w:fldChar w:fldCharType="separate"/>
            </w:r>
            <w:r w:rsidR="001422B4">
              <w:rPr>
                <w:noProof/>
                <w:webHidden/>
              </w:rPr>
              <w:t>7</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16" w:history="1">
            <w:r w:rsidRPr="00AB4463">
              <w:rPr>
                <w:rStyle w:val="ad"/>
                <w:noProof/>
                <w:lang w:val="ru-RU"/>
              </w:rPr>
              <w:t>Ожидаемый доход (</w:t>
            </w:r>
            <w:r w:rsidRPr="00AB4463">
              <w:rPr>
                <w:rStyle w:val="ad"/>
                <w:noProof/>
              </w:rPr>
              <w:t>Expected Income</w:t>
            </w:r>
            <w:r w:rsidRPr="00AB4463">
              <w:rPr>
                <w:rStyle w:val="ad"/>
                <w:noProof/>
                <w:lang w:val="ru-RU"/>
              </w:rPr>
              <w:t>)</w:t>
            </w:r>
            <w:r w:rsidRPr="00AB4463">
              <w:rPr>
                <w:noProof/>
                <w:webHidden/>
              </w:rPr>
              <w:tab/>
            </w:r>
            <w:r w:rsidRPr="00AB4463">
              <w:rPr>
                <w:noProof/>
                <w:webHidden/>
              </w:rPr>
              <w:fldChar w:fldCharType="begin"/>
            </w:r>
            <w:r w:rsidRPr="00AB4463">
              <w:rPr>
                <w:noProof/>
                <w:webHidden/>
              </w:rPr>
              <w:instrText xml:space="preserve"> PAGEREF _Toc518754016 \h </w:instrText>
            </w:r>
            <w:r w:rsidRPr="00AB4463">
              <w:rPr>
                <w:noProof/>
                <w:webHidden/>
              </w:rPr>
            </w:r>
            <w:r w:rsidRPr="00AB4463">
              <w:rPr>
                <w:noProof/>
                <w:webHidden/>
              </w:rPr>
              <w:fldChar w:fldCharType="separate"/>
            </w:r>
            <w:r w:rsidR="001422B4">
              <w:rPr>
                <w:noProof/>
                <w:webHidden/>
              </w:rPr>
              <w:t>7</w:t>
            </w:r>
            <w:r w:rsidRPr="00AB4463">
              <w:rPr>
                <w:noProof/>
                <w:webHidden/>
              </w:rPr>
              <w:fldChar w:fldCharType="end"/>
            </w:r>
          </w:hyperlink>
        </w:p>
        <w:p w:rsidR="00AB4463" w:rsidRPr="00AB4463" w:rsidRDefault="00AB4463">
          <w:pPr>
            <w:pStyle w:val="10"/>
            <w:tabs>
              <w:tab w:val="right" w:leader="dot" w:pos="9019"/>
            </w:tabs>
            <w:rPr>
              <w:rFonts w:asciiTheme="minorHAnsi" w:eastAsiaTheme="minorEastAsia" w:hAnsiTheme="minorHAnsi" w:cstheme="minorBidi"/>
              <w:noProof/>
              <w:lang w:val="ru-RU"/>
            </w:rPr>
          </w:pPr>
          <w:hyperlink w:anchor="_Toc518754017" w:history="1">
            <w:r w:rsidRPr="00AB4463">
              <w:rPr>
                <w:rStyle w:val="ad"/>
                <w:noProof/>
              </w:rPr>
              <w:t>Планы на будущее (дальнейшее развитие)</w:t>
            </w:r>
            <w:r w:rsidRPr="00AB4463">
              <w:rPr>
                <w:noProof/>
                <w:webHidden/>
              </w:rPr>
              <w:tab/>
            </w:r>
            <w:r w:rsidRPr="00AB4463">
              <w:rPr>
                <w:noProof/>
                <w:webHidden/>
              </w:rPr>
              <w:fldChar w:fldCharType="begin"/>
            </w:r>
            <w:r w:rsidRPr="00AB4463">
              <w:rPr>
                <w:noProof/>
                <w:webHidden/>
              </w:rPr>
              <w:instrText xml:space="preserve"> PAGEREF _Toc518754017 \h </w:instrText>
            </w:r>
            <w:r w:rsidRPr="00AB4463">
              <w:rPr>
                <w:noProof/>
                <w:webHidden/>
              </w:rPr>
            </w:r>
            <w:r w:rsidRPr="00AB4463">
              <w:rPr>
                <w:noProof/>
                <w:webHidden/>
              </w:rPr>
              <w:fldChar w:fldCharType="separate"/>
            </w:r>
            <w:r w:rsidR="001422B4">
              <w:rPr>
                <w:noProof/>
                <w:webHidden/>
              </w:rPr>
              <w:t>7</w:t>
            </w:r>
            <w:r w:rsidRPr="00AB4463">
              <w:rPr>
                <w:noProof/>
                <w:webHidden/>
              </w:rPr>
              <w:fldChar w:fldCharType="end"/>
            </w:r>
          </w:hyperlink>
        </w:p>
        <w:p w:rsidR="00AB4463" w:rsidRDefault="00AB4463">
          <w:pPr>
            <w:rPr>
              <w:lang w:val="ru-RU"/>
            </w:rPr>
          </w:pPr>
          <w:r w:rsidRPr="00AB4463">
            <w:rPr>
              <w:lang w:val="ru-RU"/>
            </w:rPr>
            <w:fldChar w:fldCharType="end"/>
          </w:r>
        </w:p>
      </w:sdtContent>
    </w:sdt>
    <w:p w:rsidR="000B3E21" w:rsidRPr="00AB4463" w:rsidRDefault="00F11204" w:rsidP="00AB4463">
      <w:pPr>
        <w:pStyle w:val="1"/>
        <w:rPr>
          <w:lang w:val="ru-RU"/>
        </w:rPr>
      </w:pPr>
      <w:bookmarkStart w:id="0" w:name="_Toc518754004"/>
      <w:r>
        <w:t>Цель</w:t>
      </w:r>
      <w:r w:rsidRPr="003A4954">
        <w:rPr>
          <w:lang w:val="en-US"/>
        </w:rPr>
        <w:t xml:space="preserve"> </w:t>
      </w:r>
      <w:r>
        <w:t>проекта</w:t>
      </w:r>
      <w:r w:rsidRPr="003A4954">
        <w:rPr>
          <w:lang w:val="en-US"/>
        </w:rPr>
        <w:t>:</w:t>
      </w:r>
      <w:bookmarkEnd w:id="0"/>
      <w:r w:rsidRPr="003A4954">
        <w:rPr>
          <w:lang w:val="en-US"/>
        </w:rPr>
        <w:t xml:space="preserve"> </w:t>
      </w:r>
    </w:p>
    <w:p w:rsidR="000B3E21" w:rsidRPr="00AB4463" w:rsidRDefault="00F11204">
      <w:pPr>
        <w:pStyle w:val="normal"/>
        <w:contextualSpacing w:val="0"/>
        <w:rPr>
          <w:lang w:val="ru-RU"/>
        </w:rPr>
      </w:pPr>
      <w:r>
        <w:t>Привлечение туристов и гостей Алматы к посещению объектов малого и среднего бизнеса нашего города, путем создания полного справочника-путеводителя по городу Алматы в формате мобильного приложения на основе технологии дополненной реальности (augmented reality) с использованием карт. В joARney будет размещена информация и местоположение организаций, что позволит просто и быстро соединить их с клиентской базой в лице туристов и гостей города, а также жителей Алматы, пользующихся приложением joARney.</w:t>
      </w:r>
    </w:p>
    <w:p w:rsidR="000B3E21" w:rsidRDefault="00F11204" w:rsidP="00AB4463">
      <w:pPr>
        <w:pStyle w:val="1"/>
      </w:pPr>
      <w:bookmarkStart w:id="1" w:name="_Toc518754005"/>
      <w:r>
        <w:t>Конкуренты:</w:t>
      </w:r>
      <w:bookmarkEnd w:id="1"/>
    </w:p>
    <w:p w:rsidR="000B3E21" w:rsidRDefault="00F11204">
      <w:pPr>
        <w:pStyle w:val="normal"/>
        <w:contextualSpacing w:val="0"/>
      </w:pPr>
      <w:r>
        <w:t xml:space="preserve">Два основных конкурента нашего приложения (схожие по формату): </w:t>
      </w:r>
      <w:r>
        <w:rPr>
          <w:b/>
        </w:rPr>
        <w:t>ARCity by Blippar</w:t>
      </w:r>
      <w:r>
        <w:t xml:space="preserve"> и </w:t>
      </w:r>
      <w:r>
        <w:rPr>
          <w:b/>
        </w:rPr>
        <w:t>Google Maps AR</w:t>
      </w:r>
      <w:r>
        <w:t xml:space="preserve"> (VPS concept).</w:t>
      </w:r>
    </w:p>
    <w:p w:rsidR="000B3E21" w:rsidRDefault="000B3E21">
      <w:pPr>
        <w:pStyle w:val="normal"/>
        <w:contextualSpacing w:val="0"/>
      </w:pPr>
    </w:p>
    <w:p w:rsidR="000B3E21" w:rsidRDefault="00F11204">
      <w:pPr>
        <w:pStyle w:val="normal"/>
        <w:contextualSpacing w:val="0"/>
      </w:pPr>
      <w:r>
        <w:t>Другими конкурентами схожими по функционалу (кроме дополненной реальности):</w:t>
      </w:r>
    </w:p>
    <w:p w:rsidR="000B3E21" w:rsidRDefault="00F11204">
      <w:pPr>
        <w:pStyle w:val="normal"/>
        <w:numPr>
          <w:ilvl w:val="0"/>
          <w:numId w:val="3"/>
        </w:numPr>
      </w:pPr>
      <w:r>
        <w:t>2GIS (широко используется в Казахстане)</w:t>
      </w:r>
    </w:p>
    <w:p w:rsidR="000B3E21" w:rsidRDefault="00F11204">
      <w:pPr>
        <w:pStyle w:val="normal"/>
        <w:numPr>
          <w:ilvl w:val="0"/>
          <w:numId w:val="3"/>
        </w:numPr>
      </w:pPr>
      <w:r>
        <w:t>GoogleMaps</w:t>
      </w:r>
    </w:p>
    <w:p w:rsidR="000B3E21" w:rsidRDefault="00F11204">
      <w:pPr>
        <w:pStyle w:val="normal"/>
        <w:numPr>
          <w:ilvl w:val="0"/>
          <w:numId w:val="3"/>
        </w:numPr>
      </w:pPr>
      <w:r>
        <w:t>MAPS.ME</w:t>
      </w:r>
    </w:p>
    <w:p w:rsidR="000B3E21" w:rsidRDefault="00F11204">
      <w:pPr>
        <w:pStyle w:val="normal"/>
        <w:contextualSpacing w:val="0"/>
      </w:pPr>
      <w:r>
        <w:t>Наше приложение объединяет весь функционал последних конкурентов: карта, местоположение (GPS), справочник мест и заведений, и прокладывание маршрутов в чертах города. Огромным преимуществом нашего приложения перед ними является функционал дополненной реальности, который добавляет приложению интуитивности и понятности любому навигатору.</w:t>
      </w:r>
    </w:p>
    <w:p w:rsidR="000B3E21" w:rsidRDefault="000B3E21">
      <w:pPr>
        <w:pStyle w:val="normal"/>
        <w:contextualSpacing w:val="0"/>
      </w:pPr>
    </w:p>
    <w:p w:rsidR="000B3E21" w:rsidRPr="00F11204" w:rsidRDefault="00F11204">
      <w:pPr>
        <w:pStyle w:val="normal"/>
        <w:contextualSpacing w:val="0"/>
        <w:rPr>
          <w:lang w:val="ru-RU"/>
        </w:rPr>
      </w:pPr>
      <w:r>
        <w:t>Преимуществом по сравнению с остальными конкурентами является то, что</w:t>
      </w:r>
      <w:r>
        <w:rPr>
          <w:b/>
        </w:rPr>
        <w:t xml:space="preserve"> ARCity </w:t>
      </w:r>
      <w:r>
        <w:t>не предоставляет информации по поддержке городов, а по нашим тестам</w:t>
      </w:r>
      <w:r>
        <w:rPr>
          <w:b/>
        </w:rPr>
        <w:t xml:space="preserve"> не поддерживает Алматы</w:t>
      </w:r>
      <w:r>
        <w:t xml:space="preserve">. Google Maps AR ещё не запущенный концепт. Вдобавок ко всему, </w:t>
      </w:r>
      <w:r>
        <w:rPr>
          <w:b/>
        </w:rPr>
        <w:t xml:space="preserve">в AR пространстве joARney будет интерактивный гид и готовые </w:t>
      </w:r>
      <w:r>
        <w:rPr>
          <w:b/>
        </w:rPr>
        <w:lastRenderedPageBreak/>
        <w:t>интересные для туристов маршруты в городе</w:t>
      </w:r>
      <w:r>
        <w:t xml:space="preserve">, сохраненные в памяти, а в самом приложении будет фильтрация заведений по категориям и список предстоящих мероприятий. В тестовом режиме </w:t>
      </w:r>
      <w:r w:rsidR="00655BF4">
        <w:rPr>
          <w:lang w:val="ru-RU"/>
        </w:rPr>
        <w:t>будет запущен</w:t>
      </w:r>
      <w:r>
        <w:t xml:space="preserve"> </w:t>
      </w:r>
      <w:r w:rsidRPr="00655BF4">
        <w:rPr>
          <w:b/>
        </w:rPr>
        <w:t xml:space="preserve">готовый </w:t>
      </w:r>
      <w:r w:rsidRPr="00655BF4">
        <w:rPr>
          <w:b/>
          <w:i/>
        </w:rPr>
        <w:t>горный</w:t>
      </w:r>
      <w:r w:rsidRPr="00655BF4">
        <w:rPr>
          <w:b/>
        </w:rPr>
        <w:t xml:space="preserve"> маршрут</w:t>
      </w:r>
      <w:r>
        <w:t>, в дальнейшем планируется развивать и это направление, уникальное для Алматы и несуществующее у конкурентов. К тому же, пользователи могут сохранять посещ</w:t>
      </w:r>
      <w:r>
        <w:rPr>
          <w:lang w:val="ru-RU"/>
        </w:rPr>
        <w:t>ё</w:t>
      </w:r>
      <w:r>
        <w:t>нные места</w:t>
      </w:r>
      <w:r>
        <w:rPr>
          <w:lang w:val="ru-RU"/>
        </w:rPr>
        <w:t xml:space="preserve"> или избранные места, которые не пропадают с </w:t>
      </w:r>
      <w:r>
        <w:rPr>
          <w:lang w:val="en-US"/>
        </w:rPr>
        <w:t>AR</w:t>
      </w:r>
      <w:r w:rsidRPr="00F11204">
        <w:rPr>
          <w:lang w:val="ru-RU"/>
        </w:rPr>
        <w:t xml:space="preserve"> </w:t>
      </w:r>
      <w:r>
        <w:rPr>
          <w:lang w:val="ru-RU"/>
        </w:rPr>
        <w:t>пространства, дабы пользователь не потерялся</w:t>
      </w:r>
      <w:r>
        <w:t>.</w:t>
      </w:r>
    </w:p>
    <w:p w:rsidR="000B3E21" w:rsidRDefault="000B3E21">
      <w:pPr>
        <w:pStyle w:val="normal"/>
        <w:contextualSpacing w:val="0"/>
      </w:pPr>
    </w:p>
    <w:p w:rsidR="000B3E21" w:rsidRDefault="00F11204">
      <w:pPr>
        <w:pStyle w:val="normal"/>
        <w:contextualSpacing w:val="0"/>
        <w:rPr>
          <w:lang w:val="ru-RU"/>
        </w:rPr>
      </w:pPr>
      <w:r>
        <w:t xml:space="preserve">Огромным плюсом в пользу joARney является </w:t>
      </w:r>
      <w:r>
        <w:rPr>
          <w:b/>
        </w:rPr>
        <w:t>поддержка обеих</w:t>
      </w:r>
      <w:r>
        <w:t xml:space="preserve"> самых распространённых операционных систем: </w:t>
      </w:r>
      <w:r>
        <w:rPr>
          <w:b/>
        </w:rPr>
        <w:t>iOS и Android</w:t>
      </w:r>
      <w:r>
        <w:t>. В то же время, ARCity By Blippar есть только для iOS, а Google Maps AR будет строго ориентирован на Android</w:t>
      </w:r>
    </w:p>
    <w:tbl>
      <w:tblPr>
        <w:tblStyle w:val="ae"/>
        <w:tblW w:w="10109" w:type="dxa"/>
        <w:tblLook w:val="04A0"/>
      </w:tblPr>
      <w:tblGrid>
        <w:gridCol w:w="1951"/>
        <w:gridCol w:w="1231"/>
        <w:gridCol w:w="1087"/>
        <w:gridCol w:w="1367"/>
        <w:gridCol w:w="1418"/>
        <w:gridCol w:w="1067"/>
        <w:gridCol w:w="1988"/>
      </w:tblGrid>
      <w:tr w:rsidR="0019193C" w:rsidTr="0019193C">
        <w:tc>
          <w:tcPr>
            <w:tcW w:w="1951" w:type="dxa"/>
          </w:tcPr>
          <w:p w:rsidR="0019193C" w:rsidRDefault="0019193C">
            <w:pPr>
              <w:pStyle w:val="normal"/>
              <w:contextualSpacing w:val="0"/>
              <w:rPr>
                <w:lang w:val="ru-RU"/>
              </w:rPr>
            </w:pPr>
            <w:r>
              <w:rPr>
                <w:lang w:val="ru-RU"/>
              </w:rPr>
              <w:t>Функция</w:t>
            </w:r>
          </w:p>
        </w:tc>
        <w:tc>
          <w:tcPr>
            <w:tcW w:w="1231" w:type="dxa"/>
          </w:tcPr>
          <w:p w:rsidR="0019193C" w:rsidRPr="0019193C" w:rsidRDefault="0019193C">
            <w:pPr>
              <w:pStyle w:val="normal"/>
              <w:contextualSpacing w:val="0"/>
              <w:rPr>
                <w:lang w:val="en-US"/>
              </w:rPr>
            </w:pPr>
            <w:r>
              <w:rPr>
                <w:lang w:val="en-US"/>
              </w:rPr>
              <w:t>MAPS.ME</w:t>
            </w:r>
          </w:p>
        </w:tc>
        <w:tc>
          <w:tcPr>
            <w:tcW w:w="1087" w:type="dxa"/>
          </w:tcPr>
          <w:p w:rsidR="0019193C" w:rsidRPr="0019193C" w:rsidRDefault="0019193C">
            <w:pPr>
              <w:pStyle w:val="normal"/>
              <w:contextualSpacing w:val="0"/>
              <w:rPr>
                <w:lang w:val="en-US"/>
              </w:rPr>
            </w:pPr>
            <w:r>
              <w:rPr>
                <w:lang w:val="en-US"/>
              </w:rPr>
              <w:t>2GIS</w:t>
            </w:r>
          </w:p>
        </w:tc>
        <w:tc>
          <w:tcPr>
            <w:tcW w:w="1367" w:type="dxa"/>
          </w:tcPr>
          <w:p w:rsidR="0019193C" w:rsidRPr="0019193C" w:rsidRDefault="0019193C">
            <w:pPr>
              <w:pStyle w:val="normal"/>
              <w:contextualSpacing w:val="0"/>
              <w:rPr>
                <w:lang w:val="en-US"/>
              </w:rPr>
            </w:pPr>
            <w:r>
              <w:rPr>
                <w:lang w:val="en-US"/>
              </w:rPr>
              <w:t>Google Maps</w:t>
            </w:r>
          </w:p>
        </w:tc>
        <w:tc>
          <w:tcPr>
            <w:tcW w:w="1418" w:type="dxa"/>
          </w:tcPr>
          <w:p w:rsidR="0019193C" w:rsidRPr="0019193C" w:rsidRDefault="0019193C" w:rsidP="00F11204">
            <w:pPr>
              <w:pStyle w:val="normal"/>
              <w:contextualSpacing w:val="0"/>
              <w:rPr>
                <w:lang w:val="en-US"/>
              </w:rPr>
            </w:pPr>
            <w:r>
              <w:rPr>
                <w:lang w:val="en-US"/>
              </w:rPr>
              <w:t xml:space="preserve">Google Maps </w:t>
            </w:r>
            <w:r w:rsidR="00F11204">
              <w:rPr>
                <w:lang w:val="en-US"/>
              </w:rPr>
              <w:t>A</w:t>
            </w:r>
            <w:r>
              <w:rPr>
                <w:lang w:val="en-US"/>
              </w:rPr>
              <w:t>R</w:t>
            </w:r>
          </w:p>
        </w:tc>
        <w:tc>
          <w:tcPr>
            <w:tcW w:w="1067" w:type="dxa"/>
          </w:tcPr>
          <w:p w:rsidR="0019193C" w:rsidRPr="0019193C" w:rsidRDefault="0019193C">
            <w:pPr>
              <w:pStyle w:val="normal"/>
              <w:contextualSpacing w:val="0"/>
              <w:rPr>
                <w:lang w:val="en-US"/>
              </w:rPr>
            </w:pPr>
            <w:r>
              <w:rPr>
                <w:lang w:val="en-US"/>
              </w:rPr>
              <w:t>AR City</w:t>
            </w:r>
          </w:p>
        </w:tc>
        <w:tc>
          <w:tcPr>
            <w:tcW w:w="1988" w:type="dxa"/>
          </w:tcPr>
          <w:p w:rsidR="0019193C" w:rsidRPr="0019193C" w:rsidRDefault="0019193C">
            <w:pPr>
              <w:pStyle w:val="normal"/>
              <w:contextualSpacing w:val="0"/>
              <w:rPr>
                <w:b/>
                <w:lang w:val="en-US"/>
              </w:rPr>
            </w:pPr>
            <w:r w:rsidRPr="0019193C">
              <w:rPr>
                <w:b/>
                <w:lang w:val="en-US"/>
              </w:rPr>
              <w:t>joARney</w:t>
            </w:r>
          </w:p>
        </w:tc>
      </w:tr>
      <w:tr w:rsidR="0019193C" w:rsidTr="0019193C">
        <w:tc>
          <w:tcPr>
            <w:tcW w:w="1951" w:type="dxa"/>
          </w:tcPr>
          <w:p w:rsidR="0019193C" w:rsidRPr="0019193C" w:rsidRDefault="0019193C">
            <w:pPr>
              <w:pStyle w:val="normal"/>
              <w:contextualSpacing w:val="0"/>
              <w:rPr>
                <w:lang w:val="ru-RU"/>
              </w:rPr>
            </w:pPr>
            <w:r>
              <w:rPr>
                <w:lang w:val="ru-RU"/>
              </w:rPr>
              <w:t>Карта</w:t>
            </w:r>
          </w:p>
        </w:tc>
        <w:tc>
          <w:tcPr>
            <w:tcW w:w="1231" w:type="dxa"/>
          </w:tcPr>
          <w:p w:rsidR="0019193C" w:rsidRPr="0019193C" w:rsidRDefault="0019193C" w:rsidP="0019193C">
            <w:pPr>
              <w:pStyle w:val="normal"/>
              <w:contextualSpacing w:val="0"/>
              <w:jc w:val="center"/>
              <w:rPr>
                <w:lang w:val="en-US"/>
              </w:rPr>
            </w:pPr>
            <w:r>
              <w:rPr>
                <w:lang w:val="ru-RU"/>
              </w:rPr>
              <w:t>+</w:t>
            </w:r>
          </w:p>
        </w:tc>
        <w:tc>
          <w:tcPr>
            <w:tcW w:w="1087" w:type="dxa"/>
          </w:tcPr>
          <w:p w:rsidR="0019193C" w:rsidRDefault="0019193C" w:rsidP="0019193C">
            <w:pPr>
              <w:pStyle w:val="normal"/>
              <w:contextualSpacing w:val="0"/>
              <w:jc w:val="center"/>
              <w:rPr>
                <w:lang w:val="en-US"/>
              </w:rPr>
            </w:pPr>
            <w:r>
              <w:rPr>
                <w:lang w:val="en-US"/>
              </w:rPr>
              <w:t>+</w:t>
            </w:r>
          </w:p>
        </w:tc>
        <w:tc>
          <w:tcPr>
            <w:tcW w:w="1367" w:type="dxa"/>
          </w:tcPr>
          <w:p w:rsidR="0019193C" w:rsidRDefault="0019193C" w:rsidP="0019193C">
            <w:pPr>
              <w:pStyle w:val="normal"/>
              <w:contextualSpacing w:val="0"/>
              <w:jc w:val="center"/>
              <w:rPr>
                <w:lang w:val="en-US"/>
              </w:rPr>
            </w:pPr>
            <w:r>
              <w:rPr>
                <w:lang w:val="en-US"/>
              </w:rPr>
              <w:t>+</w:t>
            </w:r>
          </w:p>
        </w:tc>
        <w:tc>
          <w:tcPr>
            <w:tcW w:w="1418" w:type="dxa"/>
          </w:tcPr>
          <w:p w:rsidR="0019193C" w:rsidRDefault="0019193C" w:rsidP="0019193C">
            <w:pPr>
              <w:pStyle w:val="normal"/>
              <w:contextualSpacing w:val="0"/>
              <w:jc w:val="center"/>
              <w:rPr>
                <w:lang w:val="en-US"/>
              </w:rPr>
            </w:pPr>
            <w:r>
              <w:rPr>
                <w:lang w:val="en-US"/>
              </w:rPr>
              <w:t>+</w:t>
            </w:r>
          </w:p>
        </w:tc>
        <w:tc>
          <w:tcPr>
            <w:tcW w:w="1067" w:type="dxa"/>
          </w:tcPr>
          <w:p w:rsidR="0019193C" w:rsidRDefault="0019193C" w:rsidP="0019193C">
            <w:pPr>
              <w:pStyle w:val="normal"/>
              <w:contextualSpacing w:val="0"/>
              <w:jc w:val="center"/>
              <w:rPr>
                <w:lang w:val="en-US"/>
              </w:rPr>
            </w:pPr>
            <w:r>
              <w:rPr>
                <w:lang w:val="en-US"/>
              </w:rPr>
              <w:t>+</w:t>
            </w:r>
          </w:p>
        </w:tc>
        <w:tc>
          <w:tcPr>
            <w:tcW w:w="1988" w:type="dxa"/>
          </w:tcPr>
          <w:p w:rsidR="0019193C" w:rsidRPr="0019193C" w:rsidRDefault="0019193C" w:rsidP="0019193C">
            <w:pPr>
              <w:pStyle w:val="normal"/>
              <w:contextualSpacing w:val="0"/>
              <w:jc w:val="center"/>
              <w:rPr>
                <w:lang w:val="en-US"/>
              </w:rPr>
            </w:pPr>
            <w:r>
              <w:rPr>
                <w:lang w:val="en-US"/>
              </w:rPr>
              <w:t>+</w:t>
            </w:r>
          </w:p>
        </w:tc>
      </w:tr>
      <w:tr w:rsidR="0019193C" w:rsidTr="0019193C">
        <w:tc>
          <w:tcPr>
            <w:tcW w:w="1951" w:type="dxa"/>
          </w:tcPr>
          <w:p w:rsidR="0019193C" w:rsidRDefault="0019193C" w:rsidP="00F11204">
            <w:pPr>
              <w:pStyle w:val="normal"/>
              <w:contextualSpacing w:val="0"/>
              <w:rPr>
                <w:lang w:val="ru-RU"/>
              </w:rPr>
            </w:pPr>
            <w:r>
              <w:rPr>
                <w:lang w:val="ru-RU"/>
              </w:rPr>
              <w:t>Актуальная информация о заведениях</w:t>
            </w:r>
          </w:p>
        </w:tc>
        <w:tc>
          <w:tcPr>
            <w:tcW w:w="1231" w:type="dxa"/>
          </w:tcPr>
          <w:p w:rsidR="0019193C" w:rsidRPr="0019193C" w:rsidRDefault="0019193C" w:rsidP="00F11204">
            <w:pPr>
              <w:pStyle w:val="normal"/>
              <w:contextualSpacing w:val="0"/>
              <w:jc w:val="center"/>
              <w:rPr>
                <w:lang w:val="ru-RU"/>
              </w:rPr>
            </w:pPr>
            <w:r>
              <w:rPr>
                <w:lang w:val="ru-RU"/>
              </w:rPr>
              <w:t>-</w:t>
            </w:r>
          </w:p>
        </w:tc>
        <w:tc>
          <w:tcPr>
            <w:tcW w:w="1087" w:type="dxa"/>
          </w:tcPr>
          <w:p w:rsidR="0019193C" w:rsidRPr="0019193C" w:rsidRDefault="0019193C" w:rsidP="00F11204">
            <w:pPr>
              <w:pStyle w:val="normal"/>
              <w:contextualSpacing w:val="0"/>
              <w:jc w:val="center"/>
              <w:rPr>
                <w:lang w:val="ru-RU"/>
              </w:rPr>
            </w:pPr>
            <w:r>
              <w:rPr>
                <w:lang w:val="ru-RU"/>
              </w:rPr>
              <w:t>+</w:t>
            </w:r>
          </w:p>
        </w:tc>
        <w:tc>
          <w:tcPr>
            <w:tcW w:w="1367" w:type="dxa"/>
          </w:tcPr>
          <w:p w:rsidR="0019193C" w:rsidRPr="0019193C" w:rsidRDefault="0019193C" w:rsidP="00F11204">
            <w:pPr>
              <w:pStyle w:val="normal"/>
              <w:contextualSpacing w:val="0"/>
              <w:jc w:val="center"/>
              <w:rPr>
                <w:lang w:val="ru-RU"/>
              </w:rPr>
            </w:pPr>
            <w:r>
              <w:rPr>
                <w:lang w:val="ru-RU"/>
              </w:rPr>
              <w:t>+</w:t>
            </w:r>
          </w:p>
        </w:tc>
        <w:tc>
          <w:tcPr>
            <w:tcW w:w="1418" w:type="dxa"/>
          </w:tcPr>
          <w:p w:rsidR="0019193C" w:rsidRPr="0019193C" w:rsidRDefault="0019193C" w:rsidP="00F11204">
            <w:pPr>
              <w:pStyle w:val="normal"/>
              <w:contextualSpacing w:val="0"/>
              <w:jc w:val="center"/>
              <w:rPr>
                <w:lang w:val="ru-RU"/>
              </w:rPr>
            </w:pPr>
            <w:r>
              <w:rPr>
                <w:lang w:val="ru-RU"/>
              </w:rPr>
              <w:t>+</w:t>
            </w:r>
          </w:p>
        </w:tc>
        <w:tc>
          <w:tcPr>
            <w:tcW w:w="1067" w:type="dxa"/>
          </w:tcPr>
          <w:p w:rsidR="0019193C" w:rsidRPr="0019193C" w:rsidRDefault="0019193C" w:rsidP="00F11204">
            <w:pPr>
              <w:pStyle w:val="normal"/>
              <w:contextualSpacing w:val="0"/>
              <w:jc w:val="center"/>
              <w:rPr>
                <w:lang w:val="ru-RU"/>
              </w:rPr>
            </w:pPr>
            <w:r>
              <w:rPr>
                <w:lang w:val="ru-RU"/>
              </w:rPr>
              <w:t>+</w:t>
            </w:r>
          </w:p>
        </w:tc>
        <w:tc>
          <w:tcPr>
            <w:tcW w:w="1988" w:type="dxa"/>
          </w:tcPr>
          <w:p w:rsidR="0019193C" w:rsidRDefault="0019193C" w:rsidP="00F11204">
            <w:pPr>
              <w:pStyle w:val="normal"/>
              <w:contextualSpacing w:val="0"/>
              <w:jc w:val="center"/>
              <w:rPr>
                <w:lang w:val="ru-RU"/>
              </w:rPr>
            </w:pPr>
            <w:r>
              <w:rPr>
                <w:lang w:val="ru-RU"/>
              </w:rPr>
              <w:t>+</w:t>
            </w:r>
          </w:p>
        </w:tc>
      </w:tr>
      <w:tr w:rsidR="0019193C" w:rsidTr="0019193C">
        <w:tc>
          <w:tcPr>
            <w:tcW w:w="1951" w:type="dxa"/>
          </w:tcPr>
          <w:p w:rsidR="0019193C" w:rsidRPr="00F11204" w:rsidRDefault="00F11204">
            <w:pPr>
              <w:pStyle w:val="normal"/>
              <w:contextualSpacing w:val="0"/>
              <w:rPr>
                <w:lang w:val="ru-RU"/>
              </w:rPr>
            </w:pPr>
            <w:r>
              <w:rPr>
                <w:lang w:val="ru-RU"/>
              </w:rPr>
              <w:t>Дополненная реальность</w:t>
            </w:r>
          </w:p>
        </w:tc>
        <w:tc>
          <w:tcPr>
            <w:tcW w:w="1231" w:type="dxa"/>
          </w:tcPr>
          <w:p w:rsidR="0019193C" w:rsidRPr="00F11204" w:rsidRDefault="00F11204" w:rsidP="0019193C">
            <w:pPr>
              <w:pStyle w:val="normal"/>
              <w:contextualSpacing w:val="0"/>
              <w:jc w:val="center"/>
              <w:rPr>
                <w:lang w:val="ru-RU"/>
              </w:rPr>
            </w:pPr>
            <w:r>
              <w:rPr>
                <w:lang w:val="ru-RU"/>
              </w:rPr>
              <w:t>-</w:t>
            </w:r>
          </w:p>
        </w:tc>
        <w:tc>
          <w:tcPr>
            <w:tcW w:w="1087" w:type="dxa"/>
          </w:tcPr>
          <w:p w:rsidR="0019193C" w:rsidRPr="00F11204" w:rsidRDefault="00F11204" w:rsidP="0019193C">
            <w:pPr>
              <w:pStyle w:val="normal"/>
              <w:contextualSpacing w:val="0"/>
              <w:jc w:val="center"/>
              <w:rPr>
                <w:lang w:val="ru-RU"/>
              </w:rPr>
            </w:pPr>
            <w:r>
              <w:rPr>
                <w:lang w:val="ru-RU"/>
              </w:rPr>
              <w:t>-</w:t>
            </w:r>
          </w:p>
        </w:tc>
        <w:tc>
          <w:tcPr>
            <w:tcW w:w="1367" w:type="dxa"/>
          </w:tcPr>
          <w:p w:rsidR="0019193C" w:rsidRPr="00F11204" w:rsidRDefault="00F11204" w:rsidP="0019193C">
            <w:pPr>
              <w:pStyle w:val="normal"/>
              <w:contextualSpacing w:val="0"/>
              <w:jc w:val="center"/>
              <w:rPr>
                <w:lang w:val="ru-RU"/>
              </w:rPr>
            </w:pPr>
            <w:r>
              <w:rPr>
                <w:lang w:val="ru-RU"/>
              </w:rPr>
              <w:t>-</w:t>
            </w:r>
          </w:p>
        </w:tc>
        <w:tc>
          <w:tcPr>
            <w:tcW w:w="1418" w:type="dxa"/>
          </w:tcPr>
          <w:p w:rsidR="0019193C" w:rsidRDefault="00F11204" w:rsidP="0019193C">
            <w:pPr>
              <w:pStyle w:val="normal"/>
              <w:contextualSpacing w:val="0"/>
              <w:jc w:val="center"/>
              <w:rPr>
                <w:lang w:val="en-US"/>
              </w:rPr>
            </w:pPr>
            <w:r>
              <w:rPr>
                <w:lang w:val="en-US"/>
              </w:rPr>
              <w:t>+</w:t>
            </w:r>
          </w:p>
        </w:tc>
        <w:tc>
          <w:tcPr>
            <w:tcW w:w="1067" w:type="dxa"/>
          </w:tcPr>
          <w:p w:rsidR="0019193C" w:rsidRDefault="00F11204" w:rsidP="0019193C">
            <w:pPr>
              <w:pStyle w:val="normal"/>
              <w:contextualSpacing w:val="0"/>
              <w:jc w:val="center"/>
              <w:rPr>
                <w:lang w:val="en-US"/>
              </w:rPr>
            </w:pPr>
            <w:r>
              <w:rPr>
                <w:lang w:val="en-US"/>
              </w:rPr>
              <w:t>+</w:t>
            </w:r>
          </w:p>
        </w:tc>
        <w:tc>
          <w:tcPr>
            <w:tcW w:w="1988" w:type="dxa"/>
          </w:tcPr>
          <w:p w:rsidR="0019193C" w:rsidRPr="00F11204" w:rsidRDefault="00F11204" w:rsidP="0019193C">
            <w:pPr>
              <w:pStyle w:val="normal"/>
              <w:contextualSpacing w:val="0"/>
              <w:jc w:val="center"/>
              <w:rPr>
                <w:lang w:val="en-US"/>
              </w:rPr>
            </w:pPr>
            <w:r>
              <w:rPr>
                <w:lang w:val="en-US"/>
              </w:rPr>
              <w:t>+</w:t>
            </w:r>
          </w:p>
        </w:tc>
      </w:tr>
      <w:tr w:rsidR="0019193C" w:rsidTr="0019193C">
        <w:tc>
          <w:tcPr>
            <w:tcW w:w="1951" w:type="dxa"/>
          </w:tcPr>
          <w:p w:rsidR="0019193C" w:rsidRDefault="00F11204">
            <w:pPr>
              <w:pStyle w:val="normal"/>
              <w:contextualSpacing w:val="0"/>
              <w:rPr>
                <w:lang w:val="ru-RU"/>
              </w:rPr>
            </w:pPr>
            <w:r>
              <w:rPr>
                <w:lang w:val="ru-RU"/>
              </w:rPr>
              <w:t>Фильтр по категории</w:t>
            </w:r>
          </w:p>
        </w:tc>
        <w:tc>
          <w:tcPr>
            <w:tcW w:w="1231" w:type="dxa"/>
          </w:tcPr>
          <w:p w:rsidR="0019193C" w:rsidRPr="00F11204" w:rsidRDefault="00F11204" w:rsidP="0019193C">
            <w:pPr>
              <w:pStyle w:val="normal"/>
              <w:contextualSpacing w:val="0"/>
              <w:jc w:val="center"/>
              <w:rPr>
                <w:lang w:val="ru-RU"/>
              </w:rPr>
            </w:pPr>
            <w:r>
              <w:rPr>
                <w:lang w:val="ru-RU"/>
              </w:rPr>
              <w:t>+</w:t>
            </w:r>
          </w:p>
        </w:tc>
        <w:tc>
          <w:tcPr>
            <w:tcW w:w="1087" w:type="dxa"/>
          </w:tcPr>
          <w:p w:rsidR="0019193C" w:rsidRPr="00F11204" w:rsidRDefault="00F11204" w:rsidP="0019193C">
            <w:pPr>
              <w:pStyle w:val="normal"/>
              <w:contextualSpacing w:val="0"/>
              <w:jc w:val="center"/>
              <w:rPr>
                <w:lang w:val="ru-RU"/>
              </w:rPr>
            </w:pPr>
            <w:r>
              <w:rPr>
                <w:lang w:val="ru-RU"/>
              </w:rPr>
              <w:t>+</w:t>
            </w:r>
          </w:p>
        </w:tc>
        <w:tc>
          <w:tcPr>
            <w:tcW w:w="1367" w:type="dxa"/>
          </w:tcPr>
          <w:p w:rsidR="0019193C" w:rsidRPr="00F11204" w:rsidRDefault="00F11204" w:rsidP="0019193C">
            <w:pPr>
              <w:pStyle w:val="normal"/>
              <w:contextualSpacing w:val="0"/>
              <w:jc w:val="center"/>
              <w:rPr>
                <w:lang w:val="ru-RU"/>
              </w:rPr>
            </w:pPr>
            <w:r>
              <w:rPr>
                <w:lang w:val="ru-RU"/>
              </w:rPr>
              <w:t>-</w:t>
            </w:r>
          </w:p>
        </w:tc>
        <w:tc>
          <w:tcPr>
            <w:tcW w:w="1418" w:type="dxa"/>
          </w:tcPr>
          <w:p w:rsidR="0019193C" w:rsidRPr="00F11204" w:rsidRDefault="00F11204" w:rsidP="0019193C">
            <w:pPr>
              <w:pStyle w:val="normal"/>
              <w:contextualSpacing w:val="0"/>
              <w:jc w:val="center"/>
              <w:rPr>
                <w:lang w:val="ru-RU"/>
              </w:rPr>
            </w:pPr>
            <w:r>
              <w:rPr>
                <w:lang w:val="ru-RU"/>
              </w:rPr>
              <w:t>-</w:t>
            </w:r>
          </w:p>
        </w:tc>
        <w:tc>
          <w:tcPr>
            <w:tcW w:w="1067" w:type="dxa"/>
          </w:tcPr>
          <w:p w:rsidR="0019193C" w:rsidRPr="00F11204" w:rsidRDefault="00F11204" w:rsidP="0019193C">
            <w:pPr>
              <w:pStyle w:val="normal"/>
              <w:contextualSpacing w:val="0"/>
              <w:jc w:val="center"/>
              <w:rPr>
                <w:lang w:val="ru-RU"/>
              </w:rPr>
            </w:pPr>
            <w:r>
              <w:rPr>
                <w:lang w:val="ru-RU"/>
              </w:rPr>
              <w:t>-</w:t>
            </w:r>
          </w:p>
        </w:tc>
        <w:tc>
          <w:tcPr>
            <w:tcW w:w="1988" w:type="dxa"/>
          </w:tcPr>
          <w:p w:rsidR="0019193C" w:rsidRDefault="00F11204" w:rsidP="0019193C">
            <w:pPr>
              <w:pStyle w:val="normal"/>
              <w:contextualSpacing w:val="0"/>
              <w:jc w:val="center"/>
              <w:rPr>
                <w:lang w:val="ru-RU"/>
              </w:rPr>
            </w:pPr>
            <w:r>
              <w:rPr>
                <w:lang w:val="ru-RU"/>
              </w:rPr>
              <w:t>+</w:t>
            </w:r>
          </w:p>
        </w:tc>
      </w:tr>
      <w:tr w:rsidR="0019193C" w:rsidTr="0019193C">
        <w:tc>
          <w:tcPr>
            <w:tcW w:w="1951" w:type="dxa"/>
          </w:tcPr>
          <w:p w:rsidR="0019193C" w:rsidRDefault="00F11204">
            <w:pPr>
              <w:pStyle w:val="normal"/>
              <w:contextualSpacing w:val="0"/>
              <w:rPr>
                <w:lang w:val="ru-RU"/>
              </w:rPr>
            </w:pPr>
            <w:r>
              <w:rPr>
                <w:lang w:val="ru-RU"/>
              </w:rPr>
              <w:t>Поддержка Алматы</w:t>
            </w:r>
          </w:p>
        </w:tc>
        <w:tc>
          <w:tcPr>
            <w:tcW w:w="1231" w:type="dxa"/>
          </w:tcPr>
          <w:p w:rsidR="0019193C" w:rsidRPr="00F11204" w:rsidRDefault="00F11204" w:rsidP="0019193C">
            <w:pPr>
              <w:pStyle w:val="normal"/>
              <w:contextualSpacing w:val="0"/>
              <w:jc w:val="center"/>
              <w:rPr>
                <w:lang w:val="ru-RU"/>
              </w:rPr>
            </w:pPr>
            <w:r>
              <w:rPr>
                <w:lang w:val="ru-RU"/>
              </w:rPr>
              <w:t>+</w:t>
            </w:r>
          </w:p>
        </w:tc>
        <w:tc>
          <w:tcPr>
            <w:tcW w:w="1087" w:type="dxa"/>
          </w:tcPr>
          <w:p w:rsidR="0019193C" w:rsidRPr="00F11204" w:rsidRDefault="00F11204" w:rsidP="0019193C">
            <w:pPr>
              <w:pStyle w:val="normal"/>
              <w:contextualSpacing w:val="0"/>
              <w:jc w:val="center"/>
              <w:rPr>
                <w:lang w:val="ru-RU"/>
              </w:rPr>
            </w:pPr>
            <w:r>
              <w:rPr>
                <w:lang w:val="ru-RU"/>
              </w:rPr>
              <w:t>+</w:t>
            </w:r>
          </w:p>
        </w:tc>
        <w:tc>
          <w:tcPr>
            <w:tcW w:w="1367" w:type="dxa"/>
          </w:tcPr>
          <w:p w:rsidR="0019193C" w:rsidRPr="00F11204" w:rsidRDefault="00F11204" w:rsidP="0019193C">
            <w:pPr>
              <w:pStyle w:val="normal"/>
              <w:contextualSpacing w:val="0"/>
              <w:jc w:val="center"/>
              <w:rPr>
                <w:lang w:val="ru-RU"/>
              </w:rPr>
            </w:pPr>
            <w:r>
              <w:rPr>
                <w:lang w:val="ru-RU"/>
              </w:rPr>
              <w:t>+</w:t>
            </w:r>
          </w:p>
        </w:tc>
        <w:tc>
          <w:tcPr>
            <w:tcW w:w="1418" w:type="dxa"/>
          </w:tcPr>
          <w:p w:rsidR="0019193C" w:rsidRPr="00F11204" w:rsidRDefault="00F11204" w:rsidP="0019193C">
            <w:pPr>
              <w:pStyle w:val="normal"/>
              <w:contextualSpacing w:val="0"/>
              <w:jc w:val="center"/>
              <w:rPr>
                <w:lang w:val="ru-RU"/>
              </w:rPr>
            </w:pPr>
            <w:r>
              <w:rPr>
                <w:lang w:val="ru-RU"/>
              </w:rPr>
              <w:t>-</w:t>
            </w:r>
          </w:p>
        </w:tc>
        <w:tc>
          <w:tcPr>
            <w:tcW w:w="1067" w:type="dxa"/>
          </w:tcPr>
          <w:p w:rsidR="0019193C" w:rsidRPr="00F11204" w:rsidRDefault="00F11204" w:rsidP="0019193C">
            <w:pPr>
              <w:pStyle w:val="normal"/>
              <w:contextualSpacing w:val="0"/>
              <w:jc w:val="center"/>
              <w:rPr>
                <w:lang w:val="ru-RU"/>
              </w:rPr>
            </w:pPr>
            <w:r>
              <w:rPr>
                <w:lang w:val="ru-RU"/>
              </w:rPr>
              <w:t>-</w:t>
            </w:r>
          </w:p>
        </w:tc>
        <w:tc>
          <w:tcPr>
            <w:tcW w:w="1988" w:type="dxa"/>
          </w:tcPr>
          <w:p w:rsidR="0019193C" w:rsidRDefault="00F11204" w:rsidP="0019193C">
            <w:pPr>
              <w:pStyle w:val="normal"/>
              <w:contextualSpacing w:val="0"/>
              <w:jc w:val="center"/>
              <w:rPr>
                <w:lang w:val="ru-RU"/>
              </w:rPr>
            </w:pPr>
            <w:r>
              <w:rPr>
                <w:lang w:val="ru-RU"/>
              </w:rPr>
              <w:t>+</w:t>
            </w:r>
          </w:p>
        </w:tc>
      </w:tr>
      <w:tr w:rsidR="0019193C" w:rsidTr="0019193C">
        <w:tc>
          <w:tcPr>
            <w:tcW w:w="1951" w:type="dxa"/>
          </w:tcPr>
          <w:p w:rsidR="0019193C" w:rsidRPr="00F11204" w:rsidRDefault="00F11204">
            <w:pPr>
              <w:pStyle w:val="normal"/>
              <w:contextualSpacing w:val="0"/>
              <w:rPr>
                <w:lang w:val="ru-RU"/>
              </w:rPr>
            </w:pPr>
            <w:r>
              <w:rPr>
                <w:lang w:val="en-US"/>
              </w:rPr>
              <w:t>AR</w:t>
            </w:r>
            <w:r>
              <w:rPr>
                <w:lang w:val="ru-RU"/>
              </w:rPr>
              <w:t xml:space="preserve"> гид</w:t>
            </w:r>
          </w:p>
        </w:tc>
        <w:tc>
          <w:tcPr>
            <w:tcW w:w="1231" w:type="dxa"/>
          </w:tcPr>
          <w:p w:rsidR="0019193C" w:rsidRPr="00F11204" w:rsidRDefault="00F11204" w:rsidP="0019193C">
            <w:pPr>
              <w:pStyle w:val="normal"/>
              <w:contextualSpacing w:val="0"/>
              <w:jc w:val="center"/>
              <w:rPr>
                <w:lang w:val="ru-RU"/>
              </w:rPr>
            </w:pPr>
            <w:r>
              <w:rPr>
                <w:lang w:val="ru-RU"/>
              </w:rPr>
              <w:t>-</w:t>
            </w:r>
          </w:p>
        </w:tc>
        <w:tc>
          <w:tcPr>
            <w:tcW w:w="1087" w:type="dxa"/>
          </w:tcPr>
          <w:p w:rsidR="0019193C" w:rsidRPr="00F11204" w:rsidRDefault="00F11204" w:rsidP="0019193C">
            <w:pPr>
              <w:pStyle w:val="normal"/>
              <w:contextualSpacing w:val="0"/>
              <w:jc w:val="center"/>
              <w:rPr>
                <w:lang w:val="ru-RU"/>
              </w:rPr>
            </w:pPr>
            <w:r>
              <w:rPr>
                <w:lang w:val="ru-RU"/>
              </w:rPr>
              <w:t>-</w:t>
            </w:r>
          </w:p>
        </w:tc>
        <w:tc>
          <w:tcPr>
            <w:tcW w:w="1367" w:type="dxa"/>
          </w:tcPr>
          <w:p w:rsidR="0019193C" w:rsidRPr="00F11204" w:rsidRDefault="00F11204" w:rsidP="0019193C">
            <w:pPr>
              <w:pStyle w:val="normal"/>
              <w:contextualSpacing w:val="0"/>
              <w:jc w:val="center"/>
              <w:rPr>
                <w:lang w:val="ru-RU"/>
              </w:rPr>
            </w:pPr>
            <w:r>
              <w:rPr>
                <w:lang w:val="ru-RU"/>
              </w:rPr>
              <w:t>-</w:t>
            </w:r>
          </w:p>
        </w:tc>
        <w:tc>
          <w:tcPr>
            <w:tcW w:w="1418" w:type="dxa"/>
          </w:tcPr>
          <w:p w:rsidR="0019193C" w:rsidRPr="00F11204" w:rsidRDefault="00F11204" w:rsidP="0019193C">
            <w:pPr>
              <w:pStyle w:val="normal"/>
              <w:contextualSpacing w:val="0"/>
              <w:jc w:val="center"/>
              <w:rPr>
                <w:lang w:val="ru-RU"/>
              </w:rPr>
            </w:pPr>
            <w:r>
              <w:rPr>
                <w:lang w:val="ru-RU"/>
              </w:rPr>
              <w:t>+</w:t>
            </w:r>
          </w:p>
        </w:tc>
        <w:tc>
          <w:tcPr>
            <w:tcW w:w="1067" w:type="dxa"/>
          </w:tcPr>
          <w:p w:rsidR="0019193C" w:rsidRPr="00F11204" w:rsidRDefault="00F11204" w:rsidP="0019193C">
            <w:pPr>
              <w:pStyle w:val="normal"/>
              <w:contextualSpacing w:val="0"/>
              <w:jc w:val="center"/>
              <w:rPr>
                <w:lang w:val="ru-RU"/>
              </w:rPr>
            </w:pPr>
            <w:r>
              <w:rPr>
                <w:lang w:val="ru-RU"/>
              </w:rPr>
              <w:t>-</w:t>
            </w:r>
          </w:p>
        </w:tc>
        <w:tc>
          <w:tcPr>
            <w:tcW w:w="1988" w:type="dxa"/>
          </w:tcPr>
          <w:p w:rsidR="0019193C" w:rsidRDefault="00F11204" w:rsidP="0019193C">
            <w:pPr>
              <w:pStyle w:val="normal"/>
              <w:contextualSpacing w:val="0"/>
              <w:jc w:val="center"/>
              <w:rPr>
                <w:lang w:val="ru-RU"/>
              </w:rPr>
            </w:pPr>
            <w:r>
              <w:rPr>
                <w:lang w:val="ru-RU"/>
              </w:rPr>
              <w:t>+</w:t>
            </w:r>
          </w:p>
        </w:tc>
      </w:tr>
      <w:tr w:rsidR="0019193C" w:rsidTr="0019193C">
        <w:tc>
          <w:tcPr>
            <w:tcW w:w="1951" w:type="dxa"/>
          </w:tcPr>
          <w:p w:rsidR="0019193C" w:rsidRPr="00F11204" w:rsidRDefault="00F11204">
            <w:pPr>
              <w:pStyle w:val="normal"/>
              <w:contextualSpacing w:val="0"/>
              <w:rPr>
                <w:lang w:val="en-US"/>
              </w:rPr>
            </w:pPr>
            <w:r>
              <w:rPr>
                <w:lang w:val="ru-RU"/>
              </w:rPr>
              <w:t xml:space="preserve">Маршруты в </w:t>
            </w:r>
            <w:r>
              <w:rPr>
                <w:lang w:val="en-US"/>
              </w:rPr>
              <w:t>AR</w:t>
            </w:r>
          </w:p>
        </w:tc>
        <w:tc>
          <w:tcPr>
            <w:tcW w:w="1231" w:type="dxa"/>
          </w:tcPr>
          <w:p w:rsidR="0019193C" w:rsidRDefault="00F11204" w:rsidP="0019193C">
            <w:pPr>
              <w:pStyle w:val="normal"/>
              <w:contextualSpacing w:val="0"/>
              <w:jc w:val="center"/>
              <w:rPr>
                <w:lang w:val="en-US"/>
              </w:rPr>
            </w:pPr>
            <w:r>
              <w:rPr>
                <w:lang w:val="en-US"/>
              </w:rPr>
              <w:t>-</w:t>
            </w:r>
          </w:p>
        </w:tc>
        <w:tc>
          <w:tcPr>
            <w:tcW w:w="1087" w:type="dxa"/>
          </w:tcPr>
          <w:p w:rsidR="0019193C" w:rsidRDefault="00F11204" w:rsidP="0019193C">
            <w:pPr>
              <w:pStyle w:val="normal"/>
              <w:contextualSpacing w:val="0"/>
              <w:jc w:val="center"/>
              <w:rPr>
                <w:lang w:val="en-US"/>
              </w:rPr>
            </w:pPr>
            <w:r>
              <w:rPr>
                <w:lang w:val="en-US"/>
              </w:rPr>
              <w:t>-</w:t>
            </w:r>
          </w:p>
        </w:tc>
        <w:tc>
          <w:tcPr>
            <w:tcW w:w="1367" w:type="dxa"/>
          </w:tcPr>
          <w:p w:rsidR="0019193C" w:rsidRDefault="00F11204" w:rsidP="0019193C">
            <w:pPr>
              <w:pStyle w:val="normal"/>
              <w:contextualSpacing w:val="0"/>
              <w:jc w:val="center"/>
              <w:rPr>
                <w:lang w:val="en-US"/>
              </w:rPr>
            </w:pPr>
            <w:r>
              <w:rPr>
                <w:lang w:val="en-US"/>
              </w:rPr>
              <w:t>-</w:t>
            </w:r>
          </w:p>
        </w:tc>
        <w:tc>
          <w:tcPr>
            <w:tcW w:w="1418" w:type="dxa"/>
          </w:tcPr>
          <w:p w:rsidR="0019193C" w:rsidRDefault="00F11204" w:rsidP="0019193C">
            <w:pPr>
              <w:pStyle w:val="normal"/>
              <w:contextualSpacing w:val="0"/>
              <w:jc w:val="center"/>
              <w:rPr>
                <w:lang w:val="en-US"/>
              </w:rPr>
            </w:pPr>
            <w:r>
              <w:rPr>
                <w:lang w:val="en-US"/>
              </w:rPr>
              <w:t>+</w:t>
            </w:r>
          </w:p>
        </w:tc>
        <w:tc>
          <w:tcPr>
            <w:tcW w:w="1067" w:type="dxa"/>
          </w:tcPr>
          <w:p w:rsidR="0019193C" w:rsidRDefault="00F11204" w:rsidP="0019193C">
            <w:pPr>
              <w:pStyle w:val="normal"/>
              <w:contextualSpacing w:val="0"/>
              <w:jc w:val="center"/>
              <w:rPr>
                <w:lang w:val="en-US"/>
              </w:rPr>
            </w:pPr>
            <w:r>
              <w:rPr>
                <w:lang w:val="en-US"/>
              </w:rPr>
              <w:t>-</w:t>
            </w:r>
          </w:p>
        </w:tc>
        <w:tc>
          <w:tcPr>
            <w:tcW w:w="1988" w:type="dxa"/>
          </w:tcPr>
          <w:p w:rsidR="0019193C" w:rsidRPr="00F11204" w:rsidRDefault="00F11204" w:rsidP="0019193C">
            <w:pPr>
              <w:pStyle w:val="normal"/>
              <w:contextualSpacing w:val="0"/>
              <w:jc w:val="center"/>
              <w:rPr>
                <w:lang w:val="en-US"/>
              </w:rPr>
            </w:pPr>
            <w:r>
              <w:rPr>
                <w:lang w:val="en-US"/>
              </w:rPr>
              <w:t>+</w:t>
            </w:r>
          </w:p>
        </w:tc>
      </w:tr>
      <w:tr w:rsidR="0019193C" w:rsidTr="0019193C">
        <w:tc>
          <w:tcPr>
            <w:tcW w:w="1951" w:type="dxa"/>
          </w:tcPr>
          <w:p w:rsidR="0019193C" w:rsidRDefault="00F11204">
            <w:pPr>
              <w:pStyle w:val="normal"/>
              <w:contextualSpacing w:val="0"/>
              <w:rPr>
                <w:lang w:val="ru-RU"/>
              </w:rPr>
            </w:pPr>
            <w:r>
              <w:rPr>
                <w:lang w:val="ru-RU"/>
              </w:rPr>
              <w:t>Заготовленные маршруты</w:t>
            </w:r>
          </w:p>
        </w:tc>
        <w:tc>
          <w:tcPr>
            <w:tcW w:w="1231" w:type="dxa"/>
          </w:tcPr>
          <w:p w:rsidR="0019193C" w:rsidRPr="00F11204" w:rsidRDefault="00F11204" w:rsidP="0019193C">
            <w:pPr>
              <w:pStyle w:val="normal"/>
              <w:contextualSpacing w:val="0"/>
              <w:jc w:val="center"/>
              <w:rPr>
                <w:lang w:val="ru-RU"/>
              </w:rPr>
            </w:pPr>
            <w:r>
              <w:rPr>
                <w:lang w:val="ru-RU"/>
              </w:rPr>
              <w:t>-</w:t>
            </w:r>
          </w:p>
        </w:tc>
        <w:tc>
          <w:tcPr>
            <w:tcW w:w="1087" w:type="dxa"/>
          </w:tcPr>
          <w:p w:rsidR="0019193C" w:rsidRPr="00F11204" w:rsidRDefault="00F11204" w:rsidP="0019193C">
            <w:pPr>
              <w:pStyle w:val="normal"/>
              <w:contextualSpacing w:val="0"/>
              <w:jc w:val="center"/>
              <w:rPr>
                <w:lang w:val="ru-RU"/>
              </w:rPr>
            </w:pPr>
            <w:r>
              <w:rPr>
                <w:lang w:val="ru-RU"/>
              </w:rPr>
              <w:t>-</w:t>
            </w:r>
          </w:p>
        </w:tc>
        <w:tc>
          <w:tcPr>
            <w:tcW w:w="1367" w:type="dxa"/>
          </w:tcPr>
          <w:p w:rsidR="0019193C" w:rsidRPr="00F11204" w:rsidRDefault="00F11204" w:rsidP="0019193C">
            <w:pPr>
              <w:pStyle w:val="normal"/>
              <w:contextualSpacing w:val="0"/>
              <w:jc w:val="center"/>
              <w:rPr>
                <w:lang w:val="ru-RU"/>
              </w:rPr>
            </w:pPr>
            <w:r>
              <w:rPr>
                <w:lang w:val="ru-RU"/>
              </w:rPr>
              <w:t>-</w:t>
            </w:r>
          </w:p>
        </w:tc>
        <w:tc>
          <w:tcPr>
            <w:tcW w:w="1418" w:type="dxa"/>
          </w:tcPr>
          <w:p w:rsidR="0019193C" w:rsidRPr="00F11204" w:rsidRDefault="00F11204" w:rsidP="0019193C">
            <w:pPr>
              <w:pStyle w:val="normal"/>
              <w:contextualSpacing w:val="0"/>
              <w:jc w:val="center"/>
              <w:rPr>
                <w:lang w:val="ru-RU"/>
              </w:rPr>
            </w:pPr>
            <w:r>
              <w:rPr>
                <w:lang w:val="ru-RU"/>
              </w:rPr>
              <w:t>-</w:t>
            </w:r>
          </w:p>
        </w:tc>
        <w:tc>
          <w:tcPr>
            <w:tcW w:w="1067" w:type="dxa"/>
          </w:tcPr>
          <w:p w:rsidR="0019193C" w:rsidRPr="00F11204" w:rsidRDefault="00F11204" w:rsidP="0019193C">
            <w:pPr>
              <w:pStyle w:val="normal"/>
              <w:contextualSpacing w:val="0"/>
              <w:jc w:val="center"/>
              <w:rPr>
                <w:lang w:val="ru-RU"/>
              </w:rPr>
            </w:pPr>
            <w:r>
              <w:rPr>
                <w:lang w:val="ru-RU"/>
              </w:rPr>
              <w:t>-</w:t>
            </w:r>
          </w:p>
        </w:tc>
        <w:tc>
          <w:tcPr>
            <w:tcW w:w="1988" w:type="dxa"/>
          </w:tcPr>
          <w:p w:rsidR="0019193C" w:rsidRDefault="00F11204" w:rsidP="0019193C">
            <w:pPr>
              <w:pStyle w:val="normal"/>
              <w:contextualSpacing w:val="0"/>
              <w:jc w:val="center"/>
              <w:rPr>
                <w:lang w:val="ru-RU"/>
              </w:rPr>
            </w:pPr>
            <w:r>
              <w:rPr>
                <w:lang w:val="ru-RU"/>
              </w:rPr>
              <w:t>+</w:t>
            </w:r>
          </w:p>
        </w:tc>
      </w:tr>
      <w:tr w:rsidR="0019193C" w:rsidTr="0019193C">
        <w:tc>
          <w:tcPr>
            <w:tcW w:w="1951" w:type="dxa"/>
          </w:tcPr>
          <w:p w:rsidR="0019193C" w:rsidRPr="00F11204" w:rsidRDefault="00F11204">
            <w:pPr>
              <w:pStyle w:val="normal"/>
              <w:contextualSpacing w:val="0"/>
              <w:rPr>
                <w:lang w:val="en-US"/>
              </w:rPr>
            </w:pPr>
            <w:r>
              <w:rPr>
                <w:lang w:val="ru-RU"/>
              </w:rPr>
              <w:t xml:space="preserve">Поддержка </w:t>
            </w:r>
            <w:r>
              <w:rPr>
                <w:lang w:val="en-US"/>
              </w:rPr>
              <w:t xml:space="preserve">AR </w:t>
            </w:r>
            <w:r>
              <w:rPr>
                <w:lang w:val="ru-RU"/>
              </w:rPr>
              <w:t xml:space="preserve">для </w:t>
            </w:r>
            <w:r>
              <w:rPr>
                <w:lang w:val="en-US"/>
              </w:rPr>
              <w:t>Android</w:t>
            </w:r>
          </w:p>
        </w:tc>
        <w:tc>
          <w:tcPr>
            <w:tcW w:w="1231" w:type="dxa"/>
          </w:tcPr>
          <w:p w:rsidR="0019193C" w:rsidRDefault="00F11204" w:rsidP="0019193C">
            <w:pPr>
              <w:pStyle w:val="normal"/>
              <w:contextualSpacing w:val="0"/>
              <w:jc w:val="center"/>
              <w:rPr>
                <w:lang w:val="en-US"/>
              </w:rPr>
            </w:pPr>
            <w:r>
              <w:rPr>
                <w:lang w:val="en-US"/>
              </w:rPr>
              <w:t>-</w:t>
            </w:r>
          </w:p>
        </w:tc>
        <w:tc>
          <w:tcPr>
            <w:tcW w:w="1087" w:type="dxa"/>
          </w:tcPr>
          <w:p w:rsidR="0019193C" w:rsidRDefault="00F11204" w:rsidP="0019193C">
            <w:pPr>
              <w:pStyle w:val="normal"/>
              <w:contextualSpacing w:val="0"/>
              <w:jc w:val="center"/>
              <w:rPr>
                <w:lang w:val="en-US"/>
              </w:rPr>
            </w:pPr>
            <w:r>
              <w:rPr>
                <w:lang w:val="en-US"/>
              </w:rPr>
              <w:t>-</w:t>
            </w:r>
          </w:p>
        </w:tc>
        <w:tc>
          <w:tcPr>
            <w:tcW w:w="1367" w:type="dxa"/>
          </w:tcPr>
          <w:p w:rsidR="0019193C" w:rsidRDefault="00F11204" w:rsidP="0019193C">
            <w:pPr>
              <w:pStyle w:val="normal"/>
              <w:contextualSpacing w:val="0"/>
              <w:jc w:val="center"/>
              <w:rPr>
                <w:lang w:val="en-US"/>
              </w:rPr>
            </w:pPr>
            <w:r>
              <w:rPr>
                <w:lang w:val="en-US"/>
              </w:rPr>
              <w:t>-</w:t>
            </w:r>
          </w:p>
        </w:tc>
        <w:tc>
          <w:tcPr>
            <w:tcW w:w="1418" w:type="dxa"/>
          </w:tcPr>
          <w:p w:rsidR="0019193C" w:rsidRDefault="00F11204" w:rsidP="0019193C">
            <w:pPr>
              <w:pStyle w:val="normal"/>
              <w:contextualSpacing w:val="0"/>
              <w:jc w:val="center"/>
              <w:rPr>
                <w:lang w:val="en-US"/>
              </w:rPr>
            </w:pPr>
            <w:r>
              <w:rPr>
                <w:lang w:val="en-US"/>
              </w:rPr>
              <w:t>+</w:t>
            </w:r>
          </w:p>
        </w:tc>
        <w:tc>
          <w:tcPr>
            <w:tcW w:w="1067" w:type="dxa"/>
          </w:tcPr>
          <w:p w:rsidR="0019193C" w:rsidRDefault="00F11204" w:rsidP="0019193C">
            <w:pPr>
              <w:pStyle w:val="normal"/>
              <w:contextualSpacing w:val="0"/>
              <w:jc w:val="center"/>
              <w:rPr>
                <w:lang w:val="en-US"/>
              </w:rPr>
            </w:pPr>
            <w:r>
              <w:rPr>
                <w:lang w:val="en-US"/>
              </w:rPr>
              <w:t>-</w:t>
            </w:r>
          </w:p>
        </w:tc>
        <w:tc>
          <w:tcPr>
            <w:tcW w:w="1988" w:type="dxa"/>
          </w:tcPr>
          <w:p w:rsidR="0019193C" w:rsidRPr="00F11204" w:rsidRDefault="00F11204" w:rsidP="0019193C">
            <w:pPr>
              <w:pStyle w:val="normal"/>
              <w:contextualSpacing w:val="0"/>
              <w:jc w:val="center"/>
              <w:rPr>
                <w:lang w:val="en-US"/>
              </w:rPr>
            </w:pPr>
            <w:r>
              <w:rPr>
                <w:lang w:val="en-US"/>
              </w:rPr>
              <w:t>+</w:t>
            </w:r>
          </w:p>
        </w:tc>
      </w:tr>
      <w:tr w:rsidR="00F11204" w:rsidTr="0019193C">
        <w:tc>
          <w:tcPr>
            <w:tcW w:w="1951" w:type="dxa"/>
          </w:tcPr>
          <w:p w:rsidR="00F11204" w:rsidRPr="00F11204" w:rsidRDefault="00F11204" w:rsidP="00F11204">
            <w:pPr>
              <w:pStyle w:val="normal"/>
              <w:contextualSpacing w:val="0"/>
              <w:rPr>
                <w:lang w:val="en-US"/>
              </w:rPr>
            </w:pPr>
            <w:r>
              <w:rPr>
                <w:lang w:val="ru-RU"/>
              </w:rPr>
              <w:t xml:space="preserve">Поддержка </w:t>
            </w:r>
            <w:r>
              <w:rPr>
                <w:lang w:val="en-US"/>
              </w:rPr>
              <w:t xml:space="preserve">AR </w:t>
            </w:r>
            <w:r>
              <w:rPr>
                <w:lang w:val="ru-RU"/>
              </w:rPr>
              <w:t xml:space="preserve">для </w:t>
            </w:r>
            <w:r>
              <w:rPr>
                <w:lang w:val="en-US"/>
              </w:rPr>
              <w:t>iOS</w:t>
            </w:r>
          </w:p>
        </w:tc>
        <w:tc>
          <w:tcPr>
            <w:tcW w:w="1231" w:type="dxa"/>
          </w:tcPr>
          <w:p w:rsidR="00F11204" w:rsidRDefault="00F11204" w:rsidP="0019193C">
            <w:pPr>
              <w:pStyle w:val="normal"/>
              <w:contextualSpacing w:val="0"/>
              <w:jc w:val="center"/>
              <w:rPr>
                <w:lang w:val="en-US"/>
              </w:rPr>
            </w:pPr>
            <w:r>
              <w:rPr>
                <w:lang w:val="en-US"/>
              </w:rPr>
              <w:t>-</w:t>
            </w:r>
          </w:p>
        </w:tc>
        <w:tc>
          <w:tcPr>
            <w:tcW w:w="1087" w:type="dxa"/>
          </w:tcPr>
          <w:p w:rsidR="00F11204" w:rsidRDefault="00F11204" w:rsidP="0019193C">
            <w:pPr>
              <w:pStyle w:val="normal"/>
              <w:contextualSpacing w:val="0"/>
              <w:jc w:val="center"/>
              <w:rPr>
                <w:lang w:val="en-US"/>
              </w:rPr>
            </w:pPr>
            <w:r>
              <w:rPr>
                <w:lang w:val="en-US"/>
              </w:rPr>
              <w:t>-</w:t>
            </w:r>
          </w:p>
        </w:tc>
        <w:tc>
          <w:tcPr>
            <w:tcW w:w="1367" w:type="dxa"/>
          </w:tcPr>
          <w:p w:rsidR="00F11204" w:rsidRDefault="00F11204" w:rsidP="0019193C">
            <w:pPr>
              <w:pStyle w:val="normal"/>
              <w:contextualSpacing w:val="0"/>
              <w:jc w:val="center"/>
              <w:rPr>
                <w:lang w:val="en-US"/>
              </w:rPr>
            </w:pPr>
            <w:r>
              <w:rPr>
                <w:lang w:val="en-US"/>
              </w:rPr>
              <w:t>-</w:t>
            </w:r>
          </w:p>
        </w:tc>
        <w:tc>
          <w:tcPr>
            <w:tcW w:w="1418" w:type="dxa"/>
          </w:tcPr>
          <w:p w:rsidR="00F11204" w:rsidRDefault="00F11204" w:rsidP="0019193C">
            <w:pPr>
              <w:pStyle w:val="normal"/>
              <w:contextualSpacing w:val="0"/>
              <w:jc w:val="center"/>
              <w:rPr>
                <w:lang w:val="en-US"/>
              </w:rPr>
            </w:pPr>
            <w:r>
              <w:rPr>
                <w:lang w:val="en-US"/>
              </w:rPr>
              <w:t>-</w:t>
            </w:r>
          </w:p>
        </w:tc>
        <w:tc>
          <w:tcPr>
            <w:tcW w:w="1067" w:type="dxa"/>
          </w:tcPr>
          <w:p w:rsidR="00F11204" w:rsidRDefault="00F11204" w:rsidP="0019193C">
            <w:pPr>
              <w:pStyle w:val="normal"/>
              <w:contextualSpacing w:val="0"/>
              <w:jc w:val="center"/>
              <w:rPr>
                <w:lang w:val="en-US"/>
              </w:rPr>
            </w:pPr>
            <w:r>
              <w:rPr>
                <w:lang w:val="en-US"/>
              </w:rPr>
              <w:t>+</w:t>
            </w:r>
          </w:p>
        </w:tc>
        <w:tc>
          <w:tcPr>
            <w:tcW w:w="1988" w:type="dxa"/>
          </w:tcPr>
          <w:p w:rsidR="00F11204" w:rsidRPr="00F11204" w:rsidRDefault="00F11204" w:rsidP="0019193C">
            <w:pPr>
              <w:pStyle w:val="normal"/>
              <w:contextualSpacing w:val="0"/>
              <w:jc w:val="center"/>
              <w:rPr>
                <w:lang w:val="en-US"/>
              </w:rPr>
            </w:pPr>
            <w:r>
              <w:rPr>
                <w:lang w:val="en-US"/>
              </w:rPr>
              <w:t>+</w:t>
            </w:r>
          </w:p>
        </w:tc>
      </w:tr>
      <w:tr w:rsidR="00F11204" w:rsidTr="0019193C">
        <w:tc>
          <w:tcPr>
            <w:tcW w:w="1951" w:type="dxa"/>
          </w:tcPr>
          <w:p w:rsidR="00F11204" w:rsidRPr="00F11204" w:rsidRDefault="00F11204" w:rsidP="00F11204">
            <w:pPr>
              <w:pStyle w:val="normal"/>
              <w:contextualSpacing w:val="0"/>
              <w:rPr>
                <w:lang w:val="ru-RU"/>
              </w:rPr>
            </w:pPr>
            <w:r>
              <w:rPr>
                <w:lang w:val="ru-RU"/>
              </w:rPr>
              <w:t xml:space="preserve">Маршруты за чертой города в </w:t>
            </w:r>
            <w:r>
              <w:rPr>
                <w:lang w:val="en-US"/>
              </w:rPr>
              <w:t>AR</w:t>
            </w:r>
          </w:p>
        </w:tc>
        <w:tc>
          <w:tcPr>
            <w:tcW w:w="1231" w:type="dxa"/>
          </w:tcPr>
          <w:p w:rsidR="00F11204" w:rsidRPr="00F11204" w:rsidRDefault="00F11204" w:rsidP="00F11204">
            <w:pPr>
              <w:pStyle w:val="normal"/>
              <w:contextualSpacing w:val="0"/>
              <w:jc w:val="center"/>
              <w:rPr>
                <w:lang w:val="en-US"/>
              </w:rPr>
            </w:pPr>
            <w:r>
              <w:rPr>
                <w:lang w:val="en-US"/>
              </w:rPr>
              <w:t>-</w:t>
            </w:r>
          </w:p>
        </w:tc>
        <w:tc>
          <w:tcPr>
            <w:tcW w:w="1087" w:type="dxa"/>
          </w:tcPr>
          <w:p w:rsidR="00F11204" w:rsidRPr="0019193C" w:rsidRDefault="00F11204" w:rsidP="00F11204">
            <w:pPr>
              <w:pStyle w:val="normal"/>
              <w:contextualSpacing w:val="0"/>
              <w:jc w:val="center"/>
              <w:rPr>
                <w:lang w:val="ru-RU"/>
              </w:rPr>
            </w:pPr>
            <w:r>
              <w:rPr>
                <w:lang w:val="ru-RU"/>
              </w:rPr>
              <w:t>-</w:t>
            </w:r>
          </w:p>
        </w:tc>
        <w:tc>
          <w:tcPr>
            <w:tcW w:w="1367" w:type="dxa"/>
          </w:tcPr>
          <w:p w:rsidR="00F11204" w:rsidRPr="00F11204" w:rsidRDefault="00F11204" w:rsidP="00F11204">
            <w:pPr>
              <w:pStyle w:val="normal"/>
              <w:contextualSpacing w:val="0"/>
              <w:jc w:val="center"/>
              <w:rPr>
                <w:lang w:val="en-US"/>
              </w:rPr>
            </w:pPr>
            <w:r>
              <w:rPr>
                <w:lang w:val="en-US"/>
              </w:rPr>
              <w:t>-</w:t>
            </w:r>
          </w:p>
        </w:tc>
        <w:tc>
          <w:tcPr>
            <w:tcW w:w="1418" w:type="dxa"/>
          </w:tcPr>
          <w:p w:rsidR="00F11204" w:rsidRPr="00F11204" w:rsidRDefault="00F11204" w:rsidP="00F11204">
            <w:pPr>
              <w:pStyle w:val="normal"/>
              <w:contextualSpacing w:val="0"/>
              <w:jc w:val="center"/>
              <w:rPr>
                <w:lang w:val="en-US"/>
              </w:rPr>
            </w:pPr>
            <w:r>
              <w:rPr>
                <w:lang w:val="ru-RU"/>
              </w:rPr>
              <w:t>-</w:t>
            </w:r>
          </w:p>
        </w:tc>
        <w:tc>
          <w:tcPr>
            <w:tcW w:w="1067" w:type="dxa"/>
          </w:tcPr>
          <w:p w:rsidR="00F11204" w:rsidRPr="0019193C" w:rsidRDefault="00F11204" w:rsidP="00F11204">
            <w:pPr>
              <w:pStyle w:val="normal"/>
              <w:contextualSpacing w:val="0"/>
              <w:jc w:val="center"/>
              <w:rPr>
                <w:lang w:val="ru-RU"/>
              </w:rPr>
            </w:pPr>
            <w:r>
              <w:rPr>
                <w:lang w:val="ru-RU"/>
              </w:rPr>
              <w:t>-</w:t>
            </w:r>
          </w:p>
        </w:tc>
        <w:tc>
          <w:tcPr>
            <w:tcW w:w="1988" w:type="dxa"/>
          </w:tcPr>
          <w:p w:rsidR="00F11204" w:rsidRDefault="00F11204" w:rsidP="00F11204">
            <w:pPr>
              <w:pStyle w:val="normal"/>
              <w:contextualSpacing w:val="0"/>
              <w:jc w:val="center"/>
              <w:rPr>
                <w:lang w:val="ru-RU"/>
              </w:rPr>
            </w:pPr>
            <w:r>
              <w:rPr>
                <w:lang w:val="ru-RU"/>
              </w:rPr>
              <w:t>+</w:t>
            </w:r>
          </w:p>
        </w:tc>
      </w:tr>
      <w:tr w:rsidR="00F11204" w:rsidTr="0019193C">
        <w:tc>
          <w:tcPr>
            <w:tcW w:w="1951" w:type="dxa"/>
          </w:tcPr>
          <w:p w:rsidR="00F11204" w:rsidRPr="00655BF4" w:rsidRDefault="00655BF4" w:rsidP="00F11204">
            <w:pPr>
              <w:pStyle w:val="normal"/>
              <w:contextualSpacing w:val="0"/>
              <w:rPr>
                <w:lang w:val="ru-RU"/>
              </w:rPr>
            </w:pPr>
            <w:r>
              <w:rPr>
                <w:lang w:val="ru-RU"/>
              </w:rPr>
              <w:t xml:space="preserve">Закреплённые на </w:t>
            </w:r>
            <w:r>
              <w:rPr>
                <w:lang w:val="en-US"/>
              </w:rPr>
              <w:t xml:space="preserve">AR </w:t>
            </w:r>
            <w:r>
              <w:rPr>
                <w:lang w:val="ru-RU"/>
              </w:rPr>
              <w:t>места</w:t>
            </w:r>
          </w:p>
        </w:tc>
        <w:tc>
          <w:tcPr>
            <w:tcW w:w="1231" w:type="dxa"/>
          </w:tcPr>
          <w:p w:rsidR="00F11204" w:rsidRDefault="00655BF4" w:rsidP="00F11204">
            <w:pPr>
              <w:pStyle w:val="normal"/>
              <w:contextualSpacing w:val="0"/>
              <w:jc w:val="center"/>
              <w:rPr>
                <w:lang w:val="ru-RU"/>
              </w:rPr>
            </w:pPr>
            <w:r>
              <w:rPr>
                <w:lang w:val="ru-RU"/>
              </w:rPr>
              <w:t>-</w:t>
            </w:r>
          </w:p>
        </w:tc>
        <w:tc>
          <w:tcPr>
            <w:tcW w:w="1087" w:type="dxa"/>
          </w:tcPr>
          <w:p w:rsidR="00F11204" w:rsidRDefault="00655BF4" w:rsidP="00F11204">
            <w:pPr>
              <w:pStyle w:val="normal"/>
              <w:contextualSpacing w:val="0"/>
              <w:jc w:val="center"/>
              <w:rPr>
                <w:lang w:val="ru-RU"/>
              </w:rPr>
            </w:pPr>
            <w:r>
              <w:rPr>
                <w:lang w:val="ru-RU"/>
              </w:rPr>
              <w:t>-</w:t>
            </w:r>
          </w:p>
        </w:tc>
        <w:tc>
          <w:tcPr>
            <w:tcW w:w="1367" w:type="dxa"/>
          </w:tcPr>
          <w:p w:rsidR="00F11204" w:rsidRDefault="00655BF4" w:rsidP="00F11204">
            <w:pPr>
              <w:pStyle w:val="normal"/>
              <w:contextualSpacing w:val="0"/>
              <w:jc w:val="center"/>
              <w:rPr>
                <w:lang w:val="ru-RU"/>
              </w:rPr>
            </w:pPr>
            <w:r>
              <w:rPr>
                <w:lang w:val="ru-RU"/>
              </w:rPr>
              <w:t>-</w:t>
            </w:r>
          </w:p>
        </w:tc>
        <w:tc>
          <w:tcPr>
            <w:tcW w:w="1418" w:type="dxa"/>
          </w:tcPr>
          <w:p w:rsidR="00F11204" w:rsidRDefault="00655BF4" w:rsidP="00F11204">
            <w:pPr>
              <w:pStyle w:val="normal"/>
              <w:contextualSpacing w:val="0"/>
              <w:jc w:val="center"/>
              <w:rPr>
                <w:lang w:val="ru-RU"/>
              </w:rPr>
            </w:pPr>
            <w:r>
              <w:rPr>
                <w:lang w:val="ru-RU"/>
              </w:rPr>
              <w:t>-</w:t>
            </w:r>
          </w:p>
        </w:tc>
        <w:tc>
          <w:tcPr>
            <w:tcW w:w="1067" w:type="dxa"/>
          </w:tcPr>
          <w:p w:rsidR="00F11204" w:rsidRDefault="00655BF4" w:rsidP="00F11204">
            <w:pPr>
              <w:pStyle w:val="normal"/>
              <w:contextualSpacing w:val="0"/>
              <w:jc w:val="center"/>
              <w:rPr>
                <w:lang w:val="ru-RU"/>
              </w:rPr>
            </w:pPr>
            <w:r>
              <w:rPr>
                <w:lang w:val="ru-RU"/>
              </w:rPr>
              <w:t>-</w:t>
            </w:r>
          </w:p>
        </w:tc>
        <w:tc>
          <w:tcPr>
            <w:tcW w:w="1988" w:type="dxa"/>
          </w:tcPr>
          <w:p w:rsidR="00F11204" w:rsidRDefault="00655BF4" w:rsidP="00F11204">
            <w:pPr>
              <w:pStyle w:val="normal"/>
              <w:contextualSpacing w:val="0"/>
              <w:jc w:val="center"/>
              <w:rPr>
                <w:lang w:val="ru-RU"/>
              </w:rPr>
            </w:pPr>
            <w:r>
              <w:rPr>
                <w:lang w:val="ru-RU"/>
              </w:rPr>
              <w:t>+</w:t>
            </w:r>
          </w:p>
        </w:tc>
      </w:tr>
    </w:tbl>
    <w:p w:rsidR="0019193C" w:rsidRPr="0019193C" w:rsidRDefault="0019193C">
      <w:pPr>
        <w:pStyle w:val="normal"/>
        <w:contextualSpacing w:val="0"/>
        <w:rPr>
          <w:lang w:val="ru-RU"/>
        </w:rPr>
      </w:pPr>
    </w:p>
    <w:p w:rsidR="000B3E21" w:rsidRDefault="000B3E21">
      <w:pPr>
        <w:pStyle w:val="normal"/>
        <w:contextualSpacing w:val="0"/>
      </w:pPr>
    </w:p>
    <w:p w:rsidR="000B3E21" w:rsidRPr="00AB4463" w:rsidRDefault="00F11204">
      <w:pPr>
        <w:pStyle w:val="normal"/>
        <w:contextualSpacing w:val="0"/>
      </w:pPr>
      <w:r>
        <w:t xml:space="preserve">Таким образом, функционал joARney заметно обходит функционал похожих приложений-конкурентов. </w:t>
      </w:r>
    </w:p>
    <w:p w:rsidR="000B3E21" w:rsidRDefault="00F11204" w:rsidP="003A4954">
      <w:pPr>
        <w:pStyle w:val="1"/>
      </w:pPr>
      <w:bookmarkStart w:id="2" w:name="_Toc518754006"/>
      <w:r>
        <w:t>Монетизация:</w:t>
      </w:r>
      <w:bookmarkEnd w:id="2"/>
    </w:p>
    <w:p w:rsidR="000B3E21" w:rsidRDefault="00F11204">
      <w:pPr>
        <w:pStyle w:val="normal"/>
        <w:contextualSpacing w:val="0"/>
      </w:pPr>
      <w:r>
        <w:t xml:space="preserve">Основным источником дохода приложения </w:t>
      </w:r>
      <w:r>
        <w:rPr>
          <w:b/>
        </w:rPr>
        <w:t>является реклама заведений, располагающаяся непосредственно в самом приложении</w:t>
      </w:r>
      <w:r>
        <w:t xml:space="preserve">: как на карте, так и в “AR пространстве” приложения. Несмотря на то, что приложение будет включать данные обо всех заведениях и организациях (потенциально интересных туристам), заинтересованные в большей рекламе организации смогут выбрать один из рекламных планов, который позволит так или иначе “форсировать” это заведение в списке среди остальных организаций. Опыт подобных приложений* показывает, что </w:t>
      </w:r>
      <w:r>
        <w:lastRenderedPageBreak/>
        <w:t xml:space="preserve">среди организаций и бизнеса однозначно будут компании заинтересованные в платной рекламе. Интересный и, даже, в какой-то мере, иновационный </w:t>
      </w:r>
      <w:r>
        <w:rPr>
          <w:b/>
        </w:rPr>
        <w:t>формат приложения</w:t>
      </w:r>
      <w:r>
        <w:t xml:space="preserve"> и выбранная модель рекламы (см.ниже) </w:t>
      </w:r>
      <w:r>
        <w:rPr>
          <w:b/>
        </w:rPr>
        <w:t>позволят довольно быстро набрать широкую клиентскую базу</w:t>
      </w:r>
      <w:r>
        <w:t>, что однозначно замотивирует бизнес приобретать подписку на нашу рекламу.</w:t>
      </w:r>
    </w:p>
    <w:p w:rsidR="000B3E21" w:rsidRDefault="000B3E21">
      <w:pPr>
        <w:pStyle w:val="normal"/>
        <w:contextualSpacing w:val="0"/>
      </w:pPr>
    </w:p>
    <w:p w:rsidR="000B3E21" w:rsidRDefault="00F11204">
      <w:pPr>
        <w:pStyle w:val="normal"/>
        <w:contextualSpacing w:val="0"/>
      </w:pPr>
      <w:r>
        <w:t xml:space="preserve">По окончании широкомасштабной рекламной кампании (год после запуска) запустится платная подписка организаций на рекламные планы, однако расценки будут сравнительно небольшими. Этот шаг мотивирован тем, что по окончании кампании по рекламе самого приложения оно наберёт довольно широкую клиентскую базу, и предоставление информации об организациях, а в том числе их контактов, должно стоить денег. Государственные организации вроде музеев и театров будут размещаться в приложении абсолютно бесплатно. Таким образом, модель приложения будет включать в себя информацию обо всех организациях и зданиях, однако организации выбравшие платную подписку на рекламный план будут предлагаться пользователю “в топе” - приоритетнее остальных компаний. К этому же времени планируется запустить партнерскую программу, по которой </w:t>
      </w:r>
      <w:r>
        <w:rPr>
          <w:b/>
        </w:rPr>
        <w:t>организациям предоставляется скидка на подписку</w:t>
      </w:r>
      <w:r>
        <w:t xml:space="preserve"> на рекламный план, </w:t>
      </w:r>
      <w:r>
        <w:rPr>
          <w:b/>
        </w:rPr>
        <w:t>если она будет предоставлять пользователям приложения скидки</w:t>
      </w:r>
      <w:r>
        <w:t xml:space="preserve"> на свои товары и услуги.</w:t>
      </w:r>
    </w:p>
    <w:p w:rsidR="000B3E21" w:rsidRDefault="000B3E21">
      <w:pPr>
        <w:pStyle w:val="normal"/>
        <w:contextualSpacing w:val="0"/>
      </w:pPr>
    </w:p>
    <w:p w:rsidR="000B3E21" w:rsidRPr="00AB4463" w:rsidRDefault="00F11204">
      <w:pPr>
        <w:pStyle w:val="normal"/>
        <w:contextualSpacing w:val="0"/>
      </w:pPr>
      <w:r>
        <w:t xml:space="preserve">В зависимости от объема клиентской базы, расценки на рекламу своей организации в joARney будут различаться. </w:t>
      </w:r>
      <w:r>
        <w:rPr>
          <w:b/>
        </w:rPr>
        <w:t>Примерные цены приведены в таблице ниже (в месяц)</w:t>
      </w:r>
      <w:r>
        <w:t>, однако после исследования рынка и определенного времени существования проекта на рынке, мы отредактируем эти цены для достижения оптимальных цен, которые обеспечат жизнедеятельность приложения, но и не отпугнут рекламодателей</w:t>
      </w:r>
    </w:p>
    <w:p w:rsidR="000B3E21" w:rsidRDefault="000B3E21">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Default="00813F39">
      <w:pPr>
        <w:pStyle w:val="normal"/>
        <w:contextualSpacing w:val="0"/>
        <w:rPr>
          <w:lang w:val="ru-RU"/>
        </w:rPr>
      </w:pPr>
    </w:p>
    <w:p w:rsidR="00813F39" w:rsidRPr="00813F39" w:rsidRDefault="00813F39">
      <w:pPr>
        <w:pStyle w:val="normal"/>
        <w:contextualSpacing w:val="0"/>
        <w:rPr>
          <w:lang w:val="ru-RU"/>
        </w:rPr>
      </w:pPr>
    </w:p>
    <w:tbl>
      <w:tblPr>
        <w:tblStyle w:val="a5"/>
        <w:tblW w:w="9025" w:type="dxa"/>
        <w:tblInd w:w="0" w:type="dxa"/>
        <w:tblBorders>
          <w:top w:val="nil"/>
          <w:left w:val="nil"/>
          <w:bottom w:val="nil"/>
          <w:right w:val="nil"/>
          <w:insideH w:val="nil"/>
          <w:insideV w:val="nil"/>
        </w:tblBorders>
        <w:tblLayout w:type="fixed"/>
        <w:tblLook w:val="0600"/>
      </w:tblPr>
      <w:tblGrid>
        <w:gridCol w:w="1868"/>
        <w:gridCol w:w="1349"/>
        <w:gridCol w:w="1492"/>
        <w:gridCol w:w="1263"/>
        <w:gridCol w:w="1578"/>
        <w:gridCol w:w="1475"/>
      </w:tblGrid>
      <w:tr w:rsidR="000B3E21">
        <w:trPr>
          <w:trHeight w:val="480"/>
        </w:trPr>
        <w:tc>
          <w:tcPr>
            <w:tcW w:w="1867"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rPr>
                <w:b/>
              </w:rPr>
            </w:pPr>
            <w:r>
              <w:rPr>
                <w:b/>
              </w:rPr>
              <w:lastRenderedPageBreak/>
              <w:t>Рекламный тариф</w:t>
            </w:r>
          </w:p>
        </w:tc>
        <w:tc>
          <w:tcPr>
            <w:tcW w:w="134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rPr>
                <w:b/>
              </w:rPr>
            </w:pPr>
            <w:r>
              <w:rPr>
                <w:b/>
              </w:rPr>
              <w:t>Базовый</w:t>
            </w:r>
          </w:p>
        </w:tc>
        <w:tc>
          <w:tcPr>
            <w:tcW w:w="1492"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rPr>
                <w:b/>
              </w:rPr>
            </w:pPr>
            <w:r>
              <w:rPr>
                <w:b/>
              </w:rPr>
              <w:t>Средний</w:t>
            </w:r>
          </w:p>
        </w:tc>
        <w:tc>
          <w:tcPr>
            <w:tcW w:w="1263"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rPr>
                <w:b/>
              </w:rPr>
            </w:pPr>
            <w:r>
              <w:rPr>
                <w:b/>
              </w:rPr>
              <w:t>Повышенный</w:t>
            </w:r>
          </w:p>
        </w:tc>
        <w:tc>
          <w:tcPr>
            <w:tcW w:w="157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rPr>
                <w:b/>
              </w:rPr>
            </w:pPr>
            <w:r>
              <w:rPr>
                <w:b/>
              </w:rPr>
              <w:t>Премиум</w:t>
            </w:r>
          </w:p>
        </w:tc>
        <w:tc>
          <w:tcPr>
            <w:tcW w:w="1475"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rPr>
                <w:b/>
              </w:rPr>
            </w:pPr>
            <w:r>
              <w:rPr>
                <w:b/>
              </w:rPr>
              <w:t>Абсолют</w:t>
            </w:r>
          </w:p>
        </w:tc>
      </w:tr>
      <w:tr w:rsidR="000B3E21">
        <w:trPr>
          <w:trHeight w:val="2200"/>
        </w:trPr>
        <w:tc>
          <w:tcPr>
            <w:tcW w:w="1867"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Клиентская база</w:t>
            </w:r>
          </w:p>
        </w:tc>
        <w:tc>
          <w:tcPr>
            <w:tcW w:w="134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Добавить всплывающие кнопки соц.сетей и других контактов без необходимости нажимать на карточку</w:t>
            </w:r>
          </w:p>
        </w:tc>
        <w:tc>
          <w:tcPr>
            <w:tcW w:w="1492"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Ваша организация выходит одной из первых в списке организаций поблизости, если она не вдвое дальше остальных</w:t>
            </w:r>
          </w:p>
        </w:tc>
        <w:tc>
          <w:tcPr>
            <w:tcW w:w="1263"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Ваша организация гарантировано форсируется в своей категории</w:t>
            </w:r>
          </w:p>
        </w:tc>
        <w:tc>
          <w:tcPr>
            <w:tcW w:w="157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Ваша организация гарантировано будет первой в своей категории, приобретая такую подписку, вы забираете эксклюзивное право на это</w:t>
            </w:r>
          </w:p>
        </w:tc>
        <w:tc>
          <w:tcPr>
            <w:tcW w:w="1475"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Ваша организация будет выноситься в отдельную категорию. Приобретая такую подписку, вы забираете эксклюзивное право на это</w:t>
            </w:r>
          </w:p>
        </w:tc>
      </w:tr>
      <w:tr w:rsidR="000B3E21">
        <w:trPr>
          <w:trHeight w:val="480"/>
        </w:trPr>
        <w:tc>
          <w:tcPr>
            <w:tcW w:w="1867"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50-100 тыс пользователей</w:t>
            </w:r>
          </w:p>
        </w:tc>
        <w:tc>
          <w:tcPr>
            <w:tcW w:w="134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5000</w:t>
            </w:r>
          </w:p>
        </w:tc>
        <w:tc>
          <w:tcPr>
            <w:tcW w:w="1492"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15000</w:t>
            </w:r>
          </w:p>
        </w:tc>
        <w:tc>
          <w:tcPr>
            <w:tcW w:w="1263"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30000</w:t>
            </w:r>
          </w:p>
        </w:tc>
        <w:tc>
          <w:tcPr>
            <w:tcW w:w="157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150000</w:t>
            </w:r>
          </w:p>
        </w:tc>
        <w:tc>
          <w:tcPr>
            <w:tcW w:w="1475"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250000</w:t>
            </w:r>
          </w:p>
        </w:tc>
      </w:tr>
      <w:tr w:rsidR="000B3E21">
        <w:trPr>
          <w:trHeight w:val="480"/>
        </w:trPr>
        <w:tc>
          <w:tcPr>
            <w:tcW w:w="1867"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100-200 тыс пользователей</w:t>
            </w:r>
          </w:p>
        </w:tc>
        <w:tc>
          <w:tcPr>
            <w:tcW w:w="134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10000</w:t>
            </w:r>
          </w:p>
        </w:tc>
        <w:tc>
          <w:tcPr>
            <w:tcW w:w="1492"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25000</w:t>
            </w:r>
          </w:p>
        </w:tc>
        <w:tc>
          <w:tcPr>
            <w:tcW w:w="1263"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50000</w:t>
            </w:r>
          </w:p>
        </w:tc>
        <w:tc>
          <w:tcPr>
            <w:tcW w:w="157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200000</w:t>
            </w:r>
          </w:p>
        </w:tc>
        <w:tc>
          <w:tcPr>
            <w:tcW w:w="1475"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350000</w:t>
            </w:r>
          </w:p>
        </w:tc>
      </w:tr>
      <w:tr w:rsidR="000B3E21">
        <w:trPr>
          <w:trHeight w:val="480"/>
        </w:trPr>
        <w:tc>
          <w:tcPr>
            <w:tcW w:w="1867"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200-500 тыс. пользователей</w:t>
            </w:r>
          </w:p>
        </w:tc>
        <w:tc>
          <w:tcPr>
            <w:tcW w:w="134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15000</w:t>
            </w:r>
          </w:p>
        </w:tc>
        <w:tc>
          <w:tcPr>
            <w:tcW w:w="1492"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40000</w:t>
            </w:r>
          </w:p>
        </w:tc>
        <w:tc>
          <w:tcPr>
            <w:tcW w:w="1263"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80000</w:t>
            </w:r>
          </w:p>
        </w:tc>
        <w:tc>
          <w:tcPr>
            <w:tcW w:w="157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300000</w:t>
            </w:r>
          </w:p>
        </w:tc>
        <w:tc>
          <w:tcPr>
            <w:tcW w:w="1475"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600000</w:t>
            </w:r>
          </w:p>
        </w:tc>
      </w:tr>
      <w:tr w:rsidR="000B3E21">
        <w:trPr>
          <w:trHeight w:val="480"/>
        </w:trPr>
        <w:tc>
          <w:tcPr>
            <w:tcW w:w="1867"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500-1000 тыс пользователей</w:t>
            </w:r>
          </w:p>
        </w:tc>
        <w:tc>
          <w:tcPr>
            <w:tcW w:w="134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25000</w:t>
            </w:r>
          </w:p>
        </w:tc>
        <w:tc>
          <w:tcPr>
            <w:tcW w:w="1492"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50000</w:t>
            </w:r>
          </w:p>
        </w:tc>
        <w:tc>
          <w:tcPr>
            <w:tcW w:w="1263"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100000</w:t>
            </w:r>
          </w:p>
        </w:tc>
        <w:tc>
          <w:tcPr>
            <w:tcW w:w="157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500000</w:t>
            </w:r>
          </w:p>
        </w:tc>
        <w:tc>
          <w:tcPr>
            <w:tcW w:w="1475"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800000</w:t>
            </w:r>
          </w:p>
        </w:tc>
      </w:tr>
      <w:tr w:rsidR="000B3E21">
        <w:trPr>
          <w:trHeight w:val="480"/>
        </w:trPr>
        <w:tc>
          <w:tcPr>
            <w:tcW w:w="1867"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более 1М пользователей</w:t>
            </w:r>
          </w:p>
        </w:tc>
        <w:tc>
          <w:tcPr>
            <w:tcW w:w="134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30000</w:t>
            </w:r>
          </w:p>
        </w:tc>
        <w:tc>
          <w:tcPr>
            <w:tcW w:w="1492"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60000</w:t>
            </w:r>
          </w:p>
        </w:tc>
        <w:tc>
          <w:tcPr>
            <w:tcW w:w="1263"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150000</w:t>
            </w:r>
          </w:p>
        </w:tc>
        <w:tc>
          <w:tcPr>
            <w:tcW w:w="1578"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750000</w:t>
            </w:r>
          </w:p>
        </w:tc>
        <w:tc>
          <w:tcPr>
            <w:tcW w:w="1475" w:type="dxa"/>
            <w:tcBorders>
              <w:top w:val="nil"/>
              <w:left w:val="nil"/>
              <w:bottom w:val="nil"/>
              <w:right w:val="nil"/>
            </w:tcBorders>
            <w:tcMar>
              <w:top w:w="100" w:type="dxa"/>
              <w:left w:w="100" w:type="dxa"/>
              <w:bottom w:w="100" w:type="dxa"/>
              <w:right w:w="100" w:type="dxa"/>
            </w:tcMar>
          </w:tcPr>
          <w:p w:rsidR="000B3E21" w:rsidRDefault="00F11204">
            <w:pPr>
              <w:pStyle w:val="normal"/>
              <w:widowControl w:val="0"/>
              <w:pBdr>
                <w:top w:val="nil"/>
                <w:left w:val="nil"/>
                <w:bottom w:val="nil"/>
                <w:right w:val="nil"/>
                <w:between w:val="nil"/>
              </w:pBdr>
              <w:contextualSpacing w:val="0"/>
            </w:pPr>
            <w:r>
              <w:t>1000000</w:t>
            </w:r>
          </w:p>
        </w:tc>
      </w:tr>
    </w:tbl>
    <w:p w:rsidR="000B3E21" w:rsidRPr="00AB4463" w:rsidRDefault="000B3E21">
      <w:pPr>
        <w:pStyle w:val="normal"/>
        <w:contextualSpacing w:val="0"/>
        <w:rPr>
          <w:lang w:val="ru-RU"/>
        </w:rPr>
      </w:pPr>
    </w:p>
    <w:p w:rsidR="00AB4463" w:rsidRPr="00AB4463" w:rsidRDefault="00F11204">
      <w:pPr>
        <w:pStyle w:val="normal"/>
        <w:contextualSpacing w:val="0"/>
        <w:rPr>
          <w:lang w:val="ru-RU"/>
        </w:rPr>
      </w:pPr>
      <w:r>
        <w:t>Вырученные деньги пойдут не только на оправдание инвестиций, но и вновь на рекламу приложения. Так как количество пользователей среди жителей города ограниченно логистической моделью, после определённого количества юзеров реклама станет нецелесообразной, и тогда вся выручка пойдет на развитие и коммерциализацию приложения.</w:t>
      </w:r>
    </w:p>
    <w:p w:rsidR="000B3E21" w:rsidRPr="00AB4463" w:rsidRDefault="00F11204" w:rsidP="00AB4463">
      <w:pPr>
        <w:pStyle w:val="1"/>
        <w:rPr>
          <w:lang w:val="ru-RU"/>
        </w:rPr>
      </w:pPr>
      <w:bookmarkStart w:id="3" w:name="_Toc518754007"/>
      <w:r>
        <w:t>Аудитория:</w:t>
      </w:r>
      <w:bookmarkEnd w:id="3"/>
    </w:p>
    <w:p w:rsidR="000B3E21" w:rsidRDefault="00F11204">
      <w:pPr>
        <w:pStyle w:val="normal"/>
        <w:contextualSpacing w:val="0"/>
      </w:pPr>
      <w:r>
        <w:t>На основании приведённой ниже статистики было принято решение, что в городе Алматы останавливается около миллиона туристов в год, треть из которых - нерезиденты Казахстана, а то есть, международные туристы. Таким образом, лишь туристы в год могут составить до миллиона скачиваний в год. Более того, туризм в Алматы развивается в быстрых темпах, поэтому аудитория среди туристов будет лишь расти.</w:t>
      </w:r>
    </w:p>
    <w:p w:rsidR="000B3E21" w:rsidRDefault="00F11204">
      <w:pPr>
        <w:pStyle w:val="normal"/>
        <w:contextualSpacing w:val="0"/>
      </w:pPr>
      <w:r>
        <w:lastRenderedPageBreak/>
        <w:t>К тому же, приложение ничем</w:t>
      </w:r>
      <w:r>
        <w:rPr>
          <w:b/>
        </w:rPr>
        <w:t xml:space="preserve"> не ограничено от жителей Алматы</w:t>
      </w:r>
      <w:r>
        <w:t xml:space="preserve">. Поэтому, потенциальная аудитория приложения вырастает ещё на как минимум миллион скачиваний. </w:t>
      </w:r>
      <w:r>
        <w:rPr>
          <w:b/>
        </w:rPr>
        <w:t>Целевая аудитория joARney не ограничена ни возрастом, ни полом потенциального пользователя.</w:t>
      </w:r>
      <w:r>
        <w:t xml:space="preserve"> Приложение рассчитано как на гостей, так и на жителей города Алматы. Поэтому расчетная аудитория приложения должна достичь ста тысяч скачиваний уже за первый год после запуска, что предоставит огромную клиентскую базу потенциальным рекламодателям. В дальнейшем, аудитория будет только разрастаться, в том числе и потому, что приток туристов в Алматы растет из года в год.</w:t>
      </w:r>
    </w:p>
    <w:p w:rsidR="000B3E21" w:rsidRDefault="000B3E21">
      <w:pPr>
        <w:pStyle w:val="normal"/>
        <w:contextualSpacing w:val="0"/>
      </w:pPr>
    </w:p>
    <w:p w:rsidR="000B3E21" w:rsidRDefault="00F11204" w:rsidP="00AB4463">
      <w:pPr>
        <w:pStyle w:val="normal"/>
        <w:spacing w:line="240" w:lineRule="auto"/>
        <w:contextualSpacing w:val="0"/>
        <w:rPr>
          <w:i/>
          <w:sz w:val="16"/>
          <w:szCs w:val="16"/>
        </w:rPr>
      </w:pPr>
      <w:r>
        <w:rPr>
          <w:i/>
          <w:sz w:val="16"/>
          <w:szCs w:val="16"/>
        </w:rPr>
        <w:t xml:space="preserve">Гостиницы Алматы обслужили: граждан Казахстана за 2017 год (616235 человек), граждан других стран за 2017 год (353626 человек). </w:t>
      </w:r>
    </w:p>
    <w:p w:rsidR="000B3E21" w:rsidRDefault="00F11204" w:rsidP="00AB4463">
      <w:pPr>
        <w:pStyle w:val="normal"/>
        <w:spacing w:line="240" w:lineRule="auto"/>
        <w:contextualSpacing w:val="0"/>
        <w:rPr>
          <w:i/>
          <w:sz w:val="16"/>
          <w:szCs w:val="16"/>
        </w:rPr>
      </w:pPr>
      <w:r>
        <w:rPr>
          <w:i/>
          <w:sz w:val="16"/>
          <w:szCs w:val="16"/>
        </w:rPr>
        <w:t>За 2018 год январь-март: граждан Казахстана (153220 человек) граждан других стран (62581 человек)</w:t>
      </w:r>
    </w:p>
    <w:p w:rsidR="000B3E21" w:rsidRDefault="000B3E21" w:rsidP="00AB4463">
      <w:pPr>
        <w:pStyle w:val="normal"/>
        <w:spacing w:line="240" w:lineRule="auto"/>
        <w:contextualSpacing w:val="0"/>
        <w:rPr>
          <w:i/>
          <w:sz w:val="16"/>
          <w:szCs w:val="16"/>
        </w:rPr>
      </w:pPr>
    </w:p>
    <w:p w:rsidR="000B3E21" w:rsidRDefault="00F11204" w:rsidP="00AB4463">
      <w:pPr>
        <w:pStyle w:val="normal"/>
        <w:spacing w:line="240" w:lineRule="auto"/>
        <w:contextualSpacing w:val="0"/>
        <w:rPr>
          <w:i/>
          <w:sz w:val="16"/>
          <w:szCs w:val="16"/>
        </w:rPr>
      </w:pPr>
      <w:r>
        <w:rPr>
          <w:i/>
          <w:sz w:val="16"/>
          <w:szCs w:val="16"/>
        </w:rPr>
        <w:t xml:space="preserve">Информация по туристскому потоку страны на основе данных о посетителях </w:t>
      </w:r>
      <w:r>
        <w:rPr>
          <w:b/>
          <w:i/>
          <w:sz w:val="16"/>
          <w:szCs w:val="16"/>
        </w:rPr>
        <w:t>Пограничной службы</w:t>
      </w:r>
      <w:r>
        <w:rPr>
          <w:i/>
          <w:sz w:val="16"/>
          <w:szCs w:val="16"/>
        </w:rPr>
        <w:t xml:space="preserve"> Комитета национальной безопасности Республики Казахстан, а также </w:t>
      </w:r>
      <w:r>
        <w:rPr>
          <w:b/>
          <w:i/>
          <w:sz w:val="16"/>
          <w:szCs w:val="16"/>
        </w:rPr>
        <w:t>по обследованиям мест размещения, санаторно-курортных организаций и особо охраняемых природных территорий</w:t>
      </w:r>
      <w:r>
        <w:rPr>
          <w:i/>
          <w:sz w:val="16"/>
          <w:szCs w:val="16"/>
        </w:rPr>
        <w:t xml:space="preserve">: </w:t>
      </w:r>
    </w:p>
    <w:p w:rsidR="000B3E21" w:rsidRDefault="00F11204" w:rsidP="00AB4463">
      <w:pPr>
        <w:pStyle w:val="normal"/>
        <w:spacing w:line="240" w:lineRule="auto"/>
        <w:contextualSpacing w:val="0"/>
        <w:rPr>
          <w:i/>
          <w:sz w:val="16"/>
          <w:szCs w:val="16"/>
        </w:rPr>
      </w:pPr>
      <w:r>
        <w:rPr>
          <w:i/>
          <w:sz w:val="16"/>
          <w:szCs w:val="16"/>
        </w:rPr>
        <w:t>за 2017 год. 911581 человек из 6829499 туристов по Казахстану (13,4% относится к Алматы). Из них (911581) 703663 человека остановились в местах размещения, 10516 остановились в санаторно-курортных организациях, а 197402 посетили особо охраняемые природные территории</w:t>
      </w:r>
    </w:p>
    <w:p w:rsidR="000B3E21" w:rsidRDefault="000B3E21" w:rsidP="00AB4463">
      <w:pPr>
        <w:pStyle w:val="normal"/>
        <w:spacing w:line="240" w:lineRule="auto"/>
        <w:contextualSpacing w:val="0"/>
      </w:pPr>
    </w:p>
    <w:p w:rsidR="000B3E21" w:rsidRPr="0019193C" w:rsidRDefault="00F11204" w:rsidP="00AB4463">
      <w:pPr>
        <w:pStyle w:val="normal"/>
        <w:spacing w:line="240" w:lineRule="auto"/>
        <w:contextualSpacing w:val="0"/>
        <w:rPr>
          <w:b/>
          <w:i/>
          <w:sz w:val="16"/>
          <w:szCs w:val="16"/>
        </w:rPr>
      </w:pPr>
      <w:r w:rsidRPr="0019193C">
        <w:rPr>
          <w:b/>
          <w:i/>
          <w:sz w:val="16"/>
          <w:szCs w:val="16"/>
          <w:highlight w:val="white"/>
        </w:rPr>
        <w:t>Обслужено посетителей местами размещения по въездному туризму (нерезиденты)</w:t>
      </w:r>
    </w:p>
    <w:p w:rsidR="000B3E21" w:rsidRDefault="000B3E21" w:rsidP="00AB4463">
      <w:pPr>
        <w:pStyle w:val="normal"/>
        <w:spacing w:line="240" w:lineRule="auto"/>
        <w:contextualSpacing w:val="0"/>
        <w:rPr>
          <w:i/>
          <w:sz w:val="16"/>
          <w:szCs w:val="16"/>
        </w:rPr>
      </w:pPr>
    </w:p>
    <w:p w:rsidR="000B3E21" w:rsidRDefault="00F11204" w:rsidP="00AB4463">
      <w:pPr>
        <w:pStyle w:val="normal"/>
        <w:spacing w:line="240" w:lineRule="auto"/>
        <w:contextualSpacing w:val="0"/>
        <w:rPr>
          <w:i/>
          <w:sz w:val="16"/>
          <w:szCs w:val="16"/>
        </w:rPr>
      </w:pPr>
      <w:r>
        <w:rPr>
          <w:i/>
          <w:sz w:val="16"/>
          <w:szCs w:val="16"/>
        </w:rPr>
        <w:t>Алматы (2017-2018 (по март)): 767,381 человек</w:t>
      </w:r>
    </w:p>
    <w:p w:rsidR="000B3E21" w:rsidRDefault="000B3E21" w:rsidP="00AB4463">
      <w:pPr>
        <w:pStyle w:val="normal"/>
        <w:spacing w:line="240" w:lineRule="auto"/>
        <w:contextualSpacing w:val="0"/>
        <w:rPr>
          <w:i/>
          <w:sz w:val="16"/>
          <w:szCs w:val="16"/>
        </w:rPr>
      </w:pPr>
    </w:p>
    <w:p w:rsidR="000B3E21" w:rsidRDefault="00F11204" w:rsidP="00AB4463">
      <w:pPr>
        <w:pStyle w:val="normal"/>
        <w:spacing w:line="240" w:lineRule="auto"/>
        <w:contextualSpacing w:val="0"/>
        <w:rPr>
          <w:b/>
          <w:i/>
          <w:sz w:val="16"/>
          <w:szCs w:val="16"/>
        </w:rPr>
      </w:pPr>
      <w:r>
        <w:rPr>
          <w:b/>
          <w:i/>
          <w:sz w:val="16"/>
          <w:szCs w:val="16"/>
        </w:rPr>
        <w:t>Заполняемость гостиниц (койко-мест), %</w:t>
      </w:r>
    </w:p>
    <w:p w:rsidR="000B3E21" w:rsidRDefault="000B3E21" w:rsidP="00AB4463">
      <w:pPr>
        <w:pStyle w:val="normal"/>
        <w:spacing w:line="240" w:lineRule="auto"/>
        <w:contextualSpacing w:val="0"/>
        <w:rPr>
          <w:i/>
          <w:sz w:val="16"/>
          <w:szCs w:val="16"/>
        </w:rPr>
      </w:pPr>
    </w:p>
    <w:p w:rsidR="000B3E21" w:rsidRDefault="00F11204" w:rsidP="00AB4463">
      <w:pPr>
        <w:pStyle w:val="normal"/>
        <w:spacing w:line="240" w:lineRule="auto"/>
        <w:contextualSpacing w:val="0"/>
        <w:rPr>
          <w:b/>
          <w:i/>
          <w:sz w:val="16"/>
          <w:szCs w:val="16"/>
        </w:rPr>
      </w:pPr>
      <w:r>
        <w:rPr>
          <w:i/>
          <w:sz w:val="16"/>
          <w:szCs w:val="16"/>
        </w:rPr>
        <w:t xml:space="preserve">Средний процент заполняемости гостиниц в г. Алматы: </w:t>
      </w:r>
      <w:r>
        <w:rPr>
          <w:b/>
          <w:i/>
          <w:sz w:val="16"/>
          <w:szCs w:val="16"/>
        </w:rPr>
        <w:t>28.72 %</w:t>
      </w:r>
    </w:p>
    <w:p w:rsidR="000B3E21" w:rsidRDefault="000B3E21" w:rsidP="00AB4463">
      <w:pPr>
        <w:pStyle w:val="normal"/>
        <w:spacing w:line="240" w:lineRule="auto"/>
        <w:contextualSpacing w:val="0"/>
        <w:rPr>
          <w:b/>
          <w:i/>
          <w:sz w:val="16"/>
          <w:szCs w:val="16"/>
        </w:rPr>
      </w:pPr>
    </w:p>
    <w:p w:rsidR="000B3E21" w:rsidRDefault="00F11204" w:rsidP="00AB4463">
      <w:pPr>
        <w:pStyle w:val="normal"/>
        <w:spacing w:line="240" w:lineRule="auto"/>
        <w:contextualSpacing w:val="0"/>
        <w:rPr>
          <w:b/>
          <w:i/>
          <w:sz w:val="16"/>
          <w:szCs w:val="16"/>
        </w:rPr>
      </w:pPr>
      <w:r>
        <w:rPr>
          <w:b/>
          <w:i/>
          <w:sz w:val="16"/>
          <w:szCs w:val="16"/>
        </w:rPr>
        <w:t>Количество мест размещения (отели, хостели и тд)</w:t>
      </w:r>
    </w:p>
    <w:p w:rsidR="000B3E21" w:rsidRDefault="000B3E21" w:rsidP="00AB4463">
      <w:pPr>
        <w:pStyle w:val="normal"/>
        <w:spacing w:line="240" w:lineRule="auto"/>
        <w:contextualSpacing w:val="0"/>
        <w:rPr>
          <w:b/>
          <w:i/>
          <w:sz w:val="16"/>
          <w:szCs w:val="16"/>
        </w:rPr>
      </w:pPr>
    </w:p>
    <w:p w:rsidR="000B3E21" w:rsidRDefault="00F11204" w:rsidP="00AB4463">
      <w:pPr>
        <w:pStyle w:val="normal"/>
        <w:spacing w:line="240" w:lineRule="auto"/>
        <w:contextualSpacing w:val="0"/>
        <w:rPr>
          <w:i/>
          <w:sz w:val="16"/>
          <w:szCs w:val="16"/>
        </w:rPr>
      </w:pPr>
      <w:r>
        <w:rPr>
          <w:i/>
          <w:sz w:val="16"/>
          <w:szCs w:val="16"/>
        </w:rPr>
        <w:t>212 мест размещения в городе Алматы за 2018 год (январь-март)</w:t>
      </w:r>
    </w:p>
    <w:p w:rsidR="000B3E21" w:rsidRDefault="00F11204" w:rsidP="003A4954">
      <w:pPr>
        <w:pStyle w:val="1"/>
      </w:pPr>
      <w:bookmarkStart w:id="4" w:name="_Toc518754008"/>
      <w:r>
        <w:t>Маркетинговый план:</w:t>
      </w:r>
      <w:bookmarkEnd w:id="4"/>
    </w:p>
    <w:p w:rsidR="000B3E21" w:rsidRDefault="00F11204">
      <w:pPr>
        <w:pStyle w:val="normal"/>
        <w:contextualSpacing w:val="0"/>
      </w:pPr>
      <w:r>
        <w:t>Первые шесть месяцев будет действовать широкая рекламная кампания. Большýю часть рекламы составят договорённости с гостиницами. Большинство туристов планирует остановку в гостинице заранее, до приезда в город. Таким образом, почти все посетители Алматы останавливаются в гостиницах (статистика выше приведена с учётом частных предпринимателей). Суть договоренности будет заключаться в том, что гостиницы будут размещать у себя рекламу приложения и ненавязчиво предлагать его туристам, взамен на рекламу этих гостиниц внутри приложения. Не только гостиницы будут привлечены в кампанию, но и различные</w:t>
      </w:r>
      <w:r>
        <w:rPr>
          <w:b/>
        </w:rPr>
        <w:t xml:space="preserve"> автовокзалы и железнодорожные вокзалы, а также аэропорт</w:t>
      </w:r>
      <w:r>
        <w:t xml:space="preserve"> города Алматы. Основываясь на статистике приезжающих резидентов и не резидентов, многомиллионная публика станет основным продвигатором. Параллельно с этим, планируется рекламное продвижение через такие социальные сети как “Instagram” , “VK” и “YouTube”. Важно отметить, что визуальная реклама (баннеры и, особенно, видео) станет эффективным инструментом, так как дополненная реальность выглядит очень эффектно, и такая реклама сможет завлечь потенциальных клиентов. Размах популярности увеличится в разы с использованием рекламных сервисов приложений перечисленных ранее. </w:t>
      </w:r>
    </w:p>
    <w:p w:rsidR="000B3E21" w:rsidRDefault="000B3E21">
      <w:pPr>
        <w:pStyle w:val="normal"/>
        <w:contextualSpacing w:val="0"/>
        <w:rPr>
          <w:b/>
        </w:rPr>
      </w:pPr>
    </w:p>
    <w:p w:rsidR="000B3E21" w:rsidRPr="00AB4463" w:rsidRDefault="00F11204">
      <w:pPr>
        <w:pStyle w:val="normal"/>
        <w:contextualSpacing w:val="0"/>
      </w:pPr>
      <w:r>
        <w:t xml:space="preserve">После первых шести месяцев широкомасштабная рекламная кампания сворачивается, останется лишь реклама в социальных сетях, но и ее размах уменьшится. Однако с запуском монетизации, по мере надобности, часть вырученных денег пойдёт на </w:t>
      </w:r>
      <w:r>
        <w:lastRenderedPageBreak/>
        <w:t>рекламу. Так как количество пользователей среди жителей города ограниченно логистической моделью, после определённого количества юзеров реклама станет нецелесообразной, и вся выручка будет идти на расширение и поддержку приложения.</w:t>
      </w:r>
    </w:p>
    <w:p w:rsidR="000B3E21" w:rsidRDefault="00F11204" w:rsidP="003A4954">
      <w:pPr>
        <w:pStyle w:val="1"/>
      </w:pPr>
      <w:bookmarkStart w:id="5" w:name="_Toc518754009"/>
      <w:r>
        <w:t>Маркетинговые инструменты:</w:t>
      </w:r>
      <w:bookmarkEnd w:id="5"/>
    </w:p>
    <w:p w:rsidR="000B3E21" w:rsidRDefault="00F11204" w:rsidP="003A4954">
      <w:pPr>
        <w:pStyle w:val="2"/>
      </w:pPr>
      <w:bookmarkStart w:id="6" w:name="_Toc518754010"/>
      <w:r>
        <w:t>Физическая реклама:</w:t>
      </w:r>
      <w:bookmarkEnd w:id="6"/>
    </w:p>
    <w:p w:rsidR="000B3E21" w:rsidRPr="00AB4463" w:rsidRDefault="00F11204">
      <w:pPr>
        <w:pStyle w:val="normal"/>
        <w:contextualSpacing w:val="0"/>
        <w:rPr>
          <w:lang w:val="ru-RU"/>
        </w:rPr>
      </w:pPr>
      <w:r>
        <w:t>В планах развития у нас не только продвигать программу через сеть, но и использовать физическую рекламу в виде баннеров в местах с высокой концентрацией туристов, таких как различные гостиницы, аэропорт г. Алматы, авто и железнодорожные вокзалы. Компании-партнёры и участвующие компании будут призываться размещать рекламу нашего приложения у себя добровольно или взамен на скидки на подписку на рекламный план.</w:t>
      </w:r>
    </w:p>
    <w:p w:rsidR="000B3E21" w:rsidRDefault="00F11204" w:rsidP="003A4954">
      <w:pPr>
        <w:pStyle w:val="2"/>
      </w:pPr>
      <w:bookmarkStart w:id="7" w:name="_Toc518754011"/>
      <w:r>
        <w:t>YouTube:</w:t>
      </w:r>
      <w:bookmarkEnd w:id="7"/>
    </w:p>
    <w:p w:rsidR="000B3E21" w:rsidRPr="00AB4463" w:rsidRDefault="00F11204">
      <w:pPr>
        <w:pStyle w:val="normal"/>
        <w:contextualSpacing w:val="0"/>
        <w:rPr>
          <w:lang w:val="ru-RU"/>
        </w:rPr>
      </w:pPr>
      <w:r>
        <w:t>Опираясь на статистику продвижения, видео-сервисы как YouTube являются эффективным методом онлайн маркетинга. Показывая все возможные фичи программы в роликах продолжительностью до 1 минуты, можно эффективно донести всю необходимую информацию зрителю и оставить положительное впечатление. Инструмент Google Adwords является сервисом создания реклам в Google и на YouTube.</w:t>
      </w:r>
    </w:p>
    <w:p w:rsidR="000B3E21" w:rsidRDefault="00F11204" w:rsidP="003A4954">
      <w:pPr>
        <w:pStyle w:val="2"/>
      </w:pPr>
      <w:bookmarkStart w:id="8" w:name="_Toc518754012"/>
      <w:r>
        <w:t>Instagram:</w:t>
      </w:r>
      <w:bookmarkEnd w:id="8"/>
    </w:p>
    <w:p w:rsidR="000B3E21" w:rsidRPr="00AB4463" w:rsidRDefault="00F11204">
      <w:pPr>
        <w:pStyle w:val="normal"/>
        <w:contextualSpacing w:val="0"/>
        <w:rPr>
          <w:lang w:val="ru-RU"/>
        </w:rPr>
      </w:pPr>
      <w:r>
        <w:t>Одной из самых востребованных рекламных платформ в интернете можно назвать Instagram. Очень много проектов, в том числе мобильных приложений эффективно рекламируются именно там. На примере этих проектов, мы прогнозируем, что Instagram станет основным источником притока клиентов в наше приложение.</w:t>
      </w:r>
    </w:p>
    <w:p w:rsidR="000B3E21" w:rsidRPr="00AB4463" w:rsidRDefault="00F11204" w:rsidP="00AB4463">
      <w:pPr>
        <w:pStyle w:val="2"/>
        <w:rPr>
          <w:lang w:val="ru-RU"/>
        </w:rPr>
      </w:pPr>
      <w:bookmarkStart w:id="9" w:name="_Toc518754013"/>
      <w:r>
        <w:t>VK:</w:t>
      </w:r>
      <w:bookmarkEnd w:id="9"/>
    </w:p>
    <w:p w:rsidR="000B3E21" w:rsidRPr="00AB4463" w:rsidRDefault="00F11204">
      <w:pPr>
        <w:pStyle w:val="normal"/>
        <w:contextualSpacing w:val="0"/>
        <w:rPr>
          <w:lang w:val="ru-RU"/>
        </w:rPr>
      </w:pPr>
      <w:r>
        <w:t xml:space="preserve">К бонусу, ВКонтакте или же “VK” также будет одним из компонентов рекламы, но не столь важным как перечисленные выше, так как большинство иностранных туристов не используют данную социальную сеть. </w:t>
      </w:r>
    </w:p>
    <w:p w:rsidR="000B3E21" w:rsidRPr="00AB4463" w:rsidRDefault="00F11204" w:rsidP="00AB4463">
      <w:pPr>
        <w:pStyle w:val="2"/>
      </w:pPr>
      <w:bookmarkStart w:id="10" w:name="_Toc518754014"/>
      <w:r>
        <w:t>Каким образом будет писаться реклама?</w:t>
      </w:r>
      <w:bookmarkEnd w:id="10"/>
    </w:p>
    <w:p w:rsidR="002F7A82" w:rsidRDefault="00F11204">
      <w:pPr>
        <w:pStyle w:val="normal"/>
        <w:contextualSpacing w:val="0"/>
        <w:rPr>
          <w:lang w:val="ru-RU"/>
        </w:rPr>
      </w:pPr>
      <w:r>
        <w:t>Для начала массового распространения приложения среди пользователей, маркетинговая составляющая будет использовать контекстную рекламу и подключать формат видео</w:t>
      </w:r>
      <w:r w:rsidR="003A4954">
        <w:rPr>
          <w:lang w:val="ru-RU"/>
        </w:rPr>
        <w:t>,</w:t>
      </w:r>
      <w:r>
        <w:t xml:space="preserve"> завлекая именитых личностей для рекламирования нашего продукта. Инструменты как Google Adwords, Yandex Direct будут использованы для продвижения контекстной рекламы и аналитики популярности в среде.</w:t>
      </w:r>
    </w:p>
    <w:p w:rsidR="000B3E21" w:rsidRPr="00AB4463" w:rsidRDefault="00F11204">
      <w:pPr>
        <w:pStyle w:val="normal"/>
        <w:contextualSpacing w:val="0"/>
        <w:rPr>
          <w:lang w:val="ru-RU"/>
        </w:rPr>
      </w:pPr>
      <w:r>
        <w:t xml:space="preserve"> </w:t>
      </w:r>
    </w:p>
    <w:p w:rsidR="000B3E21" w:rsidRPr="00AB4463" w:rsidRDefault="00F11204" w:rsidP="00AB4463">
      <w:pPr>
        <w:pStyle w:val="1"/>
        <w:rPr>
          <w:lang w:val="ru-RU"/>
        </w:rPr>
      </w:pPr>
      <w:bookmarkStart w:id="11" w:name="_Toc518754015"/>
      <w:r>
        <w:lastRenderedPageBreak/>
        <w:t>Расходы:</w:t>
      </w:r>
      <w:bookmarkEnd w:id="11"/>
    </w:p>
    <w:p w:rsidR="002F7A82" w:rsidRDefault="00F11204" w:rsidP="002F7A82">
      <w:pPr>
        <w:pStyle w:val="normal"/>
        <w:numPr>
          <w:ilvl w:val="0"/>
          <w:numId w:val="1"/>
        </w:numPr>
      </w:pPr>
      <w:r>
        <w:t>Запуск приложения в Google Play: 25$;</w:t>
      </w:r>
    </w:p>
    <w:p w:rsidR="002F7A82" w:rsidRDefault="00F11204">
      <w:pPr>
        <w:pStyle w:val="normal"/>
        <w:contextualSpacing w:val="0"/>
        <w:rPr>
          <w:lang w:val="ru-RU"/>
        </w:rPr>
      </w:pPr>
      <w:r>
        <w:t xml:space="preserve">      -    Запуск приложения в App Store: 99$/год;</w:t>
      </w:r>
    </w:p>
    <w:p w:rsidR="002F7A82" w:rsidRPr="002F7A82" w:rsidRDefault="002F7A82">
      <w:pPr>
        <w:pStyle w:val="normal"/>
        <w:contextualSpacing w:val="0"/>
        <w:rPr>
          <w:lang w:val="ru-RU"/>
        </w:rPr>
      </w:pPr>
      <w:r>
        <w:rPr>
          <w:lang w:val="ru-RU"/>
        </w:rPr>
        <w:t xml:space="preserve">      -    Расширение информационной базы данных и составление </w:t>
      </w:r>
      <w:r>
        <w:rPr>
          <w:lang w:val="en-US"/>
        </w:rPr>
        <w:t>AR</w:t>
      </w:r>
      <w:r w:rsidRPr="002F7A82">
        <w:rPr>
          <w:lang w:val="ru-RU"/>
        </w:rPr>
        <w:t xml:space="preserve"> </w:t>
      </w:r>
      <w:r>
        <w:rPr>
          <w:lang w:val="ru-RU"/>
        </w:rPr>
        <w:t xml:space="preserve">карты города может стоить </w:t>
      </w:r>
      <w:r w:rsidRPr="002F7A82">
        <w:rPr>
          <w:lang w:val="ru-RU"/>
        </w:rPr>
        <w:t>$$5000-10,00</w:t>
      </w:r>
      <w:r w:rsidRPr="001422B4">
        <w:rPr>
          <w:lang w:val="ru-RU"/>
        </w:rPr>
        <w:t>0</w:t>
      </w:r>
      <w:r>
        <w:rPr>
          <w:lang w:val="ru-RU"/>
        </w:rPr>
        <w:t>, так как требует большого количества работы сборщиков данных и разработчиков</w:t>
      </w:r>
    </w:p>
    <w:p w:rsidR="000B3E21" w:rsidRDefault="00F11204">
      <w:pPr>
        <w:pStyle w:val="normal"/>
        <w:contextualSpacing w:val="0"/>
      </w:pPr>
      <w:r>
        <w:t xml:space="preserve">      -    Съемки трейлера и создание рекламы: до 300$; </w:t>
      </w:r>
    </w:p>
    <w:p w:rsidR="000B3E21" w:rsidRDefault="00F11204">
      <w:pPr>
        <w:pStyle w:val="normal"/>
        <w:contextualSpacing w:val="0"/>
      </w:pPr>
      <w:r>
        <w:t xml:space="preserve">      -    Реклама</w:t>
      </w:r>
    </w:p>
    <w:p w:rsidR="000B3E21" w:rsidRDefault="00F11204">
      <w:pPr>
        <w:pStyle w:val="normal"/>
        <w:contextualSpacing w:val="0"/>
      </w:pPr>
      <w:r>
        <w:t>Учитывая, что цена за клик в Instagram составляет около $1, а в YouTube около $0.3, если это ролик, запускаемый перед видео. Расценки на рекламу у аэропорта составят 200,000 тг в месяц за баннер. Исходя из такого расчета для быстрого старта приложения бюджет на рекламу должен составить до $2000 в месяц - такой бюджет обеспечит около 100 000 кликов на наши баннеры в год;</w:t>
      </w:r>
    </w:p>
    <w:p w:rsidR="000B3E21" w:rsidRPr="002F7A82" w:rsidRDefault="00F11204">
      <w:pPr>
        <w:pStyle w:val="normal"/>
        <w:contextualSpacing w:val="0"/>
        <w:rPr>
          <w:lang w:val="ru-RU"/>
        </w:rPr>
      </w:pPr>
      <w:r>
        <w:t xml:space="preserve">      -    Поддерж</w:t>
      </w:r>
      <w:r w:rsidR="002F7A82">
        <w:t>ка: примерно 250,000 тг в месяц</w:t>
      </w:r>
      <w:r w:rsidR="002F7A82">
        <w:rPr>
          <w:lang w:val="ru-RU"/>
        </w:rPr>
        <w:t>.</w:t>
      </w:r>
    </w:p>
    <w:p w:rsidR="000B3E21" w:rsidRDefault="000B3E21">
      <w:pPr>
        <w:pStyle w:val="normal"/>
        <w:contextualSpacing w:val="0"/>
      </w:pPr>
    </w:p>
    <w:p w:rsidR="000B3E21" w:rsidRPr="003A4954" w:rsidRDefault="00F11204">
      <w:pPr>
        <w:pStyle w:val="normal"/>
        <w:contextualSpacing w:val="0"/>
      </w:pPr>
      <w:r>
        <w:t xml:space="preserve">Такие затраты в первый год требуют на запуск </w:t>
      </w:r>
      <w:r w:rsidR="002F7A82">
        <w:rPr>
          <w:b/>
        </w:rPr>
        <w:t>инвестицию в размере $</w:t>
      </w:r>
      <w:r w:rsidR="002F7A82">
        <w:rPr>
          <w:b/>
          <w:lang w:val="ru-RU"/>
        </w:rPr>
        <w:t>4</w:t>
      </w:r>
      <w:r w:rsidRPr="00AB4463">
        <w:rPr>
          <w:b/>
        </w:rPr>
        <w:t>0,000.</w:t>
      </w:r>
    </w:p>
    <w:p w:rsidR="000B3E21" w:rsidRPr="00AB4463" w:rsidRDefault="003A4954" w:rsidP="00AB4463">
      <w:pPr>
        <w:pStyle w:val="1"/>
        <w:rPr>
          <w:lang w:val="ru-RU"/>
        </w:rPr>
      </w:pPr>
      <w:bookmarkStart w:id="12" w:name="_Toc518754016"/>
      <w:r>
        <w:rPr>
          <w:lang w:val="ru-RU"/>
        </w:rPr>
        <w:t>Ожидаемый доход (</w:t>
      </w:r>
      <w:r w:rsidR="00F11204">
        <w:t>Expected Income</w:t>
      </w:r>
      <w:r>
        <w:rPr>
          <w:lang w:val="ru-RU"/>
        </w:rPr>
        <w:t>)</w:t>
      </w:r>
      <w:r w:rsidR="00F11204">
        <w:t>:</w:t>
      </w:r>
      <w:bookmarkEnd w:id="12"/>
    </w:p>
    <w:p w:rsidR="000B3E21" w:rsidRPr="003A4954" w:rsidRDefault="00F11204">
      <w:pPr>
        <w:pStyle w:val="normal"/>
        <w:contextualSpacing w:val="0"/>
      </w:pPr>
      <w:r>
        <w:t xml:space="preserve">Учитывая 200 возможных заведений, под конец первого года готовых оплатить месячную подписку, ожидаемый доход будет превышать 20,000,000 тг в год, что в то же время оправдает инвестиций в размере 30,000$. Основной доход будет приходить именно с оплат подписок самими заведениями. Мы уверены что к концу года, востребованность приложения заведениями г. Алматы увеличится в разы.   </w:t>
      </w:r>
    </w:p>
    <w:p w:rsidR="000B3E21" w:rsidRPr="00AB4463" w:rsidRDefault="00F11204" w:rsidP="00AB4463">
      <w:pPr>
        <w:pStyle w:val="1"/>
        <w:rPr>
          <w:color w:val="FFFFFF"/>
          <w:highlight w:val="white"/>
        </w:rPr>
      </w:pPr>
      <w:bookmarkStart w:id="13" w:name="_Toc518754017"/>
      <w:r>
        <w:t>Планы на будущее (дальнейшее развитие):</w:t>
      </w:r>
      <w:bookmarkEnd w:id="13"/>
    </w:p>
    <w:p w:rsidR="000B3E21" w:rsidRDefault="00F11204">
      <w:pPr>
        <w:pStyle w:val="normal"/>
        <w:numPr>
          <w:ilvl w:val="0"/>
          <w:numId w:val="2"/>
        </w:numPr>
      </w:pPr>
      <w:r>
        <w:t>По завершении рекламного периода (шесть месяцев) стимулировать большинство организаций перейти на платную подписку на рекламу</w:t>
      </w:r>
    </w:p>
    <w:p w:rsidR="000B3E21" w:rsidRDefault="00F11204">
      <w:pPr>
        <w:pStyle w:val="normal"/>
        <w:numPr>
          <w:ilvl w:val="0"/>
          <w:numId w:val="2"/>
        </w:numPr>
      </w:pPr>
      <w:r>
        <w:t>В течение первого года работы интенсивно пополнять базу существующих готовых маршрутов, в том числе и горными маршрутами и тропами</w:t>
      </w:r>
    </w:p>
    <w:p w:rsidR="000B3E21" w:rsidRDefault="00F11204">
      <w:pPr>
        <w:pStyle w:val="normal"/>
        <w:numPr>
          <w:ilvl w:val="0"/>
          <w:numId w:val="2"/>
        </w:numPr>
      </w:pPr>
      <w:r>
        <w:t>По окончании первых 12 месяцев работы охватить весь город Алматы и часть близлежащих горных троп</w:t>
      </w:r>
    </w:p>
    <w:p w:rsidR="000B3E21" w:rsidRDefault="00F11204">
      <w:pPr>
        <w:pStyle w:val="normal"/>
        <w:numPr>
          <w:ilvl w:val="0"/>
          <w:numId w:val="2"/>
        </w:numPr>
      </w:pPr>
      <w:r>
        <w:t>Через 24 месяца работы достичь отметки в суммарный миллион скачиваний в AppStore и Google PlayStore</w:t>
      </w:r>
    </w:p>
    <w:p w:rsidR="000B3E21" w:rsidRDefault="00F11204">
      <w:pPr>
        <w:pStyle w:val="normal"/>
        <w:numPr>
          <w:ilvl w:val="0"/>
          <w:numId w:val="2"/>
        </w:numPr>
      </w:pPr>
      <w:r>
        <w:t>Когда работа приложения наладится в Алматы расширить его до масштабов страны, а то и дальше (минимум, после первых 12-и месяцев)</w:t>
      </w:r>
    </w:p>
    <w:p w:rsidR="000B3E21" w:rsidRDefault="00F11204">
      <w:pPr>
        <w:pStyle w:val="normal"/>
        <w:numPr>
          <w:ilvl w:val="0"/>
          <w:numId w:val="2"/>
        </w:numPr>
      </w:pPr>
      <w:r>
        <w:t>При стабильном развитии приложения добавить интеграцию с внешними сервисами, такими как Booking или сервисы такси</w:t>
      </w:r>
    </w:p>
    <w:p w:rsidR="000B3E21" w:rsidRDefault="00F11204">
      <w:pPr>
        <w:pStyle w:val="normal"/>
        <w:numPr>
          <w:ilvl w:val="0"/>
          <w:numId w:val="2"/>
        </w:numPr>
      </w:pPr>
      <w:r>
        <w:t>В течение первого года перевести приложение на русский и казахский языки, со временем, по мере необходимости, добавить и другие языки.</w:t>
      </w:r>
    </w:p>
    <w:sectPr w:rsidR="000B3E21" w:rsidSect="00AB4463">
      <w:headerReference w:type="default" r:id="rId8"/>
      <w:footerReference w:type="default" r:id="rId9"/>
      <w:pgSz w:w="11909" w:h="16834"/>
      <w:pgMar w:top="1440" w:right="1440" w:bottom="1440" w:left="1440" w:header="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0D8" w:rsidRDefault="000C20D8" w:rsidP="003A4954">
      <w:pPr>
        <w:spacing w:line="240" w:lineRule="auto"/>
      </w:pPr>
      <w:r>
        <w:separator/>
      </w:r>
    </w:p>
  </w:endnote>
  <w:endnote w:type="continuationSeparator" w:id="1">
    <w:p w:rsidR="000C20D8" w:rsidRDefault="000C20D8" w:rsidP="003A49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745071"/>
      <w:docPartObj>
        <w:docPartGallery w:val="Page Numbers (Bottom of Page)"/>
        <w:docPartUnique/>
      </w:docPartObj>
    </w:sdtPr>
    <w:sdtContent>
      <w:p w:rsidR="00F11204" w:rsidRDefault="00F11204">
        <w:pPr>
          <w:pStyle w:val="aa"/>
        </w:pPr>
        <w:fldSimple w:instr=" PAGE   \* MERGEFORMAT ">
          <w:r w:rsidR="00717C53">
            <w:rPr>
              <w:noProof/>
            </w:rPr>
            <w:t>1</w:t>
          </w:r>
        </w:fldSimple>
      </w:p>
    </w:sdtContent>
  </w:sdt>
  <w:p w:rsidR="00F11204" w:rsidRDefault="00F1120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0D8" w:rsidRDefault="000C20D8" w:rsidP="003A4954">
      <w:pPr>
        <w:spacing w:line="240" w:lineRule="auto"/>
      </w:pPr>
      <w:r>
        <w:separator/>
      </w:r>
    </w:p>
  </w:footnote>
  <w:footnote w:type="continuationSeparator" w:id="1">
    <w:p w:rsidR="000C20D8" w:rsidRDefault="000C20D8" w:rsidP="003A495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3AD" w:rsidRDefault="00FF43AD" w:rsidP="00FF43AD">
    <w:pPr>
      <w:pStyle w:val="a8"/>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5pt;height:50.75pt">
          <v:imagedata r:id="rId1" o:title="logo round"/>
        </v:shape>
      </w:pict>
    </w:r>
  </w:p>
  <w:p w:rsidR="00FF43AD" w:rsidRDefault="00FF43AD" w:rsidP="00FF43AD">
    <w:pPr>
      <w:pStyle w:val="a8"/>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27424"/>
    <w:multiLevelType w:val="multilevel"/>
    <w:tmpl w:val="C9102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6DB099B"/>
    <w:multiLevelType w:val="multilevel"/>
    <w:tmpl w:val="6DC0D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2601C48"/>
    <w:multiLevelType w:val="multilevel"/>
    <w:tmpl w:val="27FEA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3E21"/>
    <w:rsid w:val="000B3E21"/>
    <w:rsid w:val="000C20D8"/>
    <w:rsid w:val="001422B4"/>
    <w:rsid w:val="0019193C"/>
    <w:rsid w:val="002F7A82"/>
    <w:rsid w:val="003A4954"/>
    <w:rsid w:val="00655BF4"/>
    <w:rsid w:val="00717C53"/>
    <w:rsid w:val="00813F39"/>
    <w:rsid w:val="00AB4463"/>
    <w:rsid w:val="00EE6D93"/>
    <w:rsid w:val="00F11204"/>
    <w:rsid w:val="00FF43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3A4954"/>
    <w:pPr>
      <w:keepNext/>
      <w:keepLines/>
      <w:spacing w:before="400" w:after="120"/>
      <w:outlineLvl w:val="0"/>
    </w:pPr>
    <w:rPr>
      <w:b/>
      <w:sz w:val="28"/>
      <w:szCs w:val="40"/>
    </w:rPr>
  </w:style>
  <w:style w:type="paragraph" w:styleId="2">
    <w:name w:val="heading 2"/>
    <w:basedOn w:val="normal"/>
    <w:next w:val="normal"/>
    <w:rsid w:val="003A4954"/>
    <w:pPr>
      <w:keepNext/>
      <w:keepLines/>
      <w:spacing w:before="360" w:after="120"/>
      <w:outlineLvl w:val="1"/>
    </w:pPr>
    <w:rPr>
      <w:b/>
      <w:sz w:val="24"/>
      <w:szCs w:val="32"/>
    </w:rPr>
  </w:style>
  <w:style w:type="paragraph" w:styleId="3">
    <w:name w:val="heading 3"/>
    <w:basedOn w:val="normal"/>
    <w:next w:val="normal"/>
    <w:rsid w:val="000B3E21"/>
    <w:pPr>
      <w:keepNext/>
      <w:keepLines/>
      <w:spacing w:before="320" w:after="80"/>
      <w:outlineLvl w:val="2"/>
    </w:pPr>
    <w:rPr>
      <w:color w:val="434343"/>
      <w:sz w:val="28"/>
      <w:szCs w:val="28"/>
    </w:rPr>
  </w:style>
  <w:style w:type="paragraph" w:styleId="4">
    <w:name w:val="heading 4"/>
    <w:basedOn w:val="normal"/>
    <w:next w:val="normal"/>
    <w:rsid w:val="000B3E21"/>
    <w:pPr>
      <w:keepNext/>
      <w:keepLines/>
      <w:spacing w:before="280" w:after="80"/>
      <w:outlineLvl w:val="3"/>
    </w:pPr>
    <w:rPr>
      <w:color w:val="666666"/>
      <w:sz w:val="24"/>
      <w:szCs w:val="24"/>
    </w:rPr>
  </w:style>
  <w:style w:type="paragraph" w:styleId="5">
    <w:name w:val="heading 5"/>
    <w:basedOn w:val="normal"/>
    <w:next w:val="normal"/>
    <w:rsid w:val="000B3E21"/>
    <w:pPr>
      <w:keepNext/>
      <w:keepLines/>
      <w:spacing w:before="240" w:after="80"/>
      <w:outlineLvl w:val="4"/>
    </w:pPr>
    <w:rPr>
      <w:color w:val="666666"/>
    </w:rPr>
  </w:style>
  <w:style w:type="paragraph" w:styleId="6">
    <w:name w:val="heading 6"/>
    <w:basedOn w:val="normal"/>
    <w:next w:val="normal"/>
    <w:rsid w:val="000B3E21"/>
    <w:pPr>
      <w:keepNext/>
      <w:keepLines/>
      <w:spacing w:before="240" w:after="80"/>
      <w:outlineLvl w:val="5"/>
    </w:pPr>
    <w:rPr>
      <w:i/>
      <w:color w:val="666666"/>
    </w:rPr>
  </w:style>
  <w:style w:type="paragraph" w:styleId="7">
    <w:name w:val="heading 7"/>
    <w:basedOn w:val="a"/>
    <w:next w:val="a"/>
    <w:link w:val="70"/>
    <w:uiPriority w:val="9"/>
    <w:unhideWhenUsed/>
    <w:qFormat/>
    <w:rsid w:val="003A495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B3E21"/>
  </w:style>
  <w:style w:type="table" w:customStyle="1" w:styleId="TableNormal">
    <w:name w:val="Table Normal"/>
    <w:rsid w:val="000B3E21"/>
    <w:tblPr>
      <w:tblCellMar>
        <w:top w:w="0" w:type="dxa"/>
        <w:left w:w="0" w:type="dxa"/>
        <w:bottom w:w="0" w:type="dxa"/>
        <w:right w:w="0" w:type="dxa"/>
      </w:tblCellMar>
    </w:tblPr>
  </w:style>
  <w:style w:type="paragraph" w:styleId="a3">
    <w:name w:val="Title"/>
    <w:basedOn w:val="normal"/>
    <w:next w:val="normal"/>
    <w:rsid w:val="000B3E21"/>
    <w:pPr>
      <w:keepNext/>
      <w:keepLines/>
      <w:spacing w:after="60"/>
    </w:pPr>
    <w:rPr>
      <w:sz w:val="52"/>
      <w:szCs w:val="52"/>
    </w:rPr>
  </w:style>
  <w:style w:type="paragraph" w:styleId="a4">
    <w:name w:val="Subtitle"/>
    <w:basedOn w:val="normal"/>
    <w:next w:val="normal"/>
    <w:rsid w:val="000B3E21"/>
    <w:pPr>
      <w:keepNext/>
      <w:keepLines/>
      <w:spacing w:after="320"/>
    </w:pPr>
    <w:rPr>
      <w:color w:val="666666"/>
      <w:sz w:val="30"/>
      <w:szCs w:val="30"/>
    </w:rPr>
  </w:style>
  <w:style w:type="table" w:customStyle="1" w:styleId="a5">
    <w:basedOn w:val="TableNormal"/>
    <w:rsid w:val="000B3E21"/>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3A4954"/>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3A4954"/>
    <w:rPr>
      <w:rFonts w:ascii="Tahoma" w:hAnsi="Tahoma" w:cs="Tahoma"/>
      <w:sz w:val="16"/>
      <w:szCs w:val="16"/>
    </w:rPr>
  </w:style>
  <w:style w:type="character" w:customStyle="1" w:styleId="70">
    <w:name w:val="Заголовок 7 Знак"/>
    <w:basedOn w:val="a0"/>
    <w:link w:val="7"/>
    <w:uiPriority w:val="9"/>
    <w:rsid w:val="003A4954"/>
    <w:rPr>
      <w:rFonts w:asciiTheme="majorHAnsi" w:eastAsiaTheme="majorEastAsia" w:hAnsiTheme="majorHAnsi" w:cstheme="majorBidi"/>
      <w:i/>
      <w:iCs/>
      <w:color w:val="404040" w:themeColor="text1" w:themeTint="BF"/>
    </w:rPr>
  </w:style>
  <w:style w:type="paragraph" w:styleId="a8">
    <w:name w:val="header"/>
    <w:basedOn w:val="a"/>
    <w:link w:val="a9"/>
    <w:uiPriority w:val="99"/>
    <w:semiHidden/>
    <w:unhideWhenUsed/>
    <w:rsid w:val="003A4954"/>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3A4954"/>
  </w:style>
  <w:style w:type="paragraph" w:styleId="aa">
    <w:name w:val="footer"/>
    <w:basedOn w:val="a"/>
    <w:link w:val="ab"/>
    <w:uiPriority w:val="99"/>
    <w:unhideWhenUsed/>
    <w:rsid w:val="003A4954"/>
    <w:pPr>
      <w:tabs>
        <w:tab w:val="center" w:pos="4677"/>
        <w:tab w:val="right" w:pos="9355"/>
      </w:tabs>
      <w:spacing w:line="240" w:lineRule="auto"/>
    </w:pPr>
  </w:style>
  <w:style w:type="character" w:customStyle="1" w:styleId="ab">
    <w:name w:val="Нижний колонтитул Знак"/>
    <w:basedOn w:val="a0"/>
    <w:link w:val="aa"/>
    <w:uiPriority w:val="99"/>
    <w:rsid w:val="003A4954"/>
  </w:style>
  <w:style w:type="paragraph" w:styleId="ac">
    <w:name w:val="TOC Heading"/>
    <w:basedOn w:val="1"/>
    <w:next w:val="a"/>
    <w:uiPriority w:val="39"/>
    <w:unhideWhenUsed/>
    <w:qFormat/>
    <w:rsid w:val="00AB4463"/>
    <w:pPr>
      <w:spacing w:before="480" w:after="0"/>
      <w:contextualSpacing w:val="0"/>
      <w:outlineLvl w:val="9"/>
    </w:pPr>
    <w:rPr>
      <w:rFonts w:asciiTheme="majorHAnsi" w:eastAsiaTheme="majorEastAsia" w:hAnsiTheme="majorHAnsi" w:cstheme="majorBidi"/>
      <w:bCs/>
      <w:color w:val="365F91" w:themeColor="accent1" w:themeShade="BF"/>
      <w:szCs w:val="28"/>
      <w:lang w:val="ru-RU" w:eastAsia="en-US"/>
    </w:rPr>
  </w:style>
  <w:style w:type="paragraph" w:styleId="10">
    <w:name w:val="toc 1"/>
    <w:basedOn w:val="a"/>
    <w:next w:val="a"/>
    <w:autoRedefine/>
    <w:uiPriority w:val="39"/>
    <w:unhideWhenUsed/>
    <w:rsid w:val="00AB4463"/>
    <w:pPr>
      <w:spacing w:after="100"/>
    </w:pPr>
  </w:style>
  <w:style w:type="paragraph" w:styleId="20">
    <w:name w:val="toc 2"/>
    <w:basedOn w:val="a"/>
    <w:next w:val="a"/>
    <w:autoRedefine/>
    <w:uiPriority w:val="39"/>
    <w:unhideWhenUsed/>
    <w:rsid w:val="00AB4463"/>
    <w:pPr>
      <w:spacing w:after="100"/>
      <w:ind w:left="220"/>
    </w:pPr>
  </w:style>
  <w:style w:type="character" w:styleId="ad">
    <w:name w:val="Hyperlink"/>
    <w:basedOn w:val="a0"/>
    <w:uiPriority w:val="99"/>
    <w:unhideWhenUsed/>
    <w:rsid w:val="00AB4463"/>
    <w:rPr>
      <w:color w:val="0000FF" w:themeColor="hyperlink"/>
      <w:u w:val="single"/>
    </w:rPr>
  </w:style>
  <w:style w:type="table" w:styleId="ae">
    <w:name w:val="Table Grid"/>
    <w:basedOn w:val="a1"/>
    <w:uiPriority w:val="59"/>
    <w:rsid w:val="0019193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60CE3-D3F6-4316-9625-AFA16804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2282</Words>
  <Characters>13014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8</cp:revision>
  <dcterms:created xsi:type="dcterms:W3CDTF">2018-07-07T12:57:00Z</dcterms:created>
  <dcterms:modified xsi:type="dcterms:W3CDTF">2018-07-07T17:02:00Z</dcterms:modified>
</cp:coreProperties>
</file>