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Exercicio 1. Codifica un programa que solicite un número por teclado e que saque un mensaxe que diga “É un número positivo”, sempre que cumpra esa condición.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661640" cy="31367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1825" y="255425"/>
                          <a:ext cx="1661640" cy="3136725"/>
                          <a:chOff x="2141825" y="255425"/>
                          <a:chExt cx="3636950" cy="68745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212300" y="260200"/>
                            <a:ext cx="2561700" cy="780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Inicio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377300" y="1591125"/>
                            <a:ext cx="2231700" cy="7005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Valor de 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93150" y="1040800"/>
                            <a:ext cx="0" cy="55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564950" y="2701925"/>
                            <a:ext cx="1856400" cy="8907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 &gt; 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93150" y="2291625"/>
                            <a:ext cx="0" cy="41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146600" y="4207825"/>
                            <a:ext cx="1721100" cy="78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Imprimir “é un número positivo”.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952050" y="3142175"/>
                            <a:ext cx="612900" cy="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007275" y="3022100"/>
                            <a:ext cx="15000" cy="118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492475" y="6294475"/>
                            <a:ext cx="2281500" cy="830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Final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07150" y="4988425"/>
                            <a:ext cx="5100" cy="105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22150" y="6044300"/>
                            <a:ext cx="870600" cy="2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826593" y="6064528"/>
                            <a:ext cx="66300" cy="35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93150" y="3592625"/>
                            <a:ext cx="140100" cy="270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641875" y="2822000"/>
                            <a:ext cx="380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4570350" y="4002925"/>
                            <a:ext cx="612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661640" cy="31367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1640" cy="313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"Introduce un número: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 &gt;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"É un número positivo."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Exercicio 2. Escribe un programa no que se tecleen dous números. Se o primeiro é maior ou igual que o segundo,visualizaremos a resta. En calquera caso visualizaremos a suma.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126999" cy="3052763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17025" y="365500"/>
                          <a:ext cx="2126999" cy="3052763"/>
                          <a:chOff x="2517025" y="365500"/>
                          <a:chExt cx="4480100" cy="6426275"/>
                        </a:xfrm>
                      </wpg:grpSpPr>
                      <wps:wsp>
                        <wps:cNvSpPr/>
                        <wps:cNvPr id="17" name="Shape 17"/>
                        <wps:spPr>
                          <a:xfrm>
                            <a:off x="3522500" y="370275"/>
                            <a:ext cx="2601900" cy="740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Inicio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3557600" y="1431025"/>
                            <a:ext cx="2531700" cy="7404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Dous números: a, 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23450" y="1110675"/>
                            <a:ext cx="0" cy="32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3967850" y="2491775"/>
                            <a:ext cx="1711200" cy="8106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 &gt; 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2521800" y="3712650"/>
                            <a:ext cx="1546200" cy="74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Resta = a - 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5446150" y="3712650"/>
                            <a:ext cx="1546200" cy="74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Suma = a + 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23450" y="2171425"/>
                            <a:ext cx="0" cy="32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272450" y="2882075"/>
                            <a:ext cx="695400" cy="1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79050" y="2897075"/>
                            <a:ext cx="595500" cy="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82300" y="2892150"/>
                            <a:ext cx="12600" cy="82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219250" y="2911950"/>
                            <a:ext cx="45300" cy="80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3032150" y="2581825"/>
                            <a:ext cx="39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6174400" y="2581825"/>
                            <a:ext cx="595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4101800" y="4973550"/>
                            <a:ext cx="1443300" cy="74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Imprimir resta, suma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94900" y="4453050"/>
                            <a:ext cx="17400" cy="80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219250" y="4453050"/>
                            <a:ext cx="5100" cy="87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22400" y="5243850"/>
                            <a:ext cx="779400" cy="9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545100" y="5303850"/>
                            <a:ext cx="679200" cy="3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3522500" y="6046600"/>
                            <a:ext cx="2601900" cy="740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23450" y="5713950"/>
                            <a:ext cx="0" cy="33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126999" cy="3052763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6999" cy="30527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"Número 1: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"Número 2: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resta = a - b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suma = a + b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 &gt; b: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f"O resultado da resta é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resta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 &lt; b: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f"O resultado da suma é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suma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Exercicio 3. Codificar o programa que o teclear un número por teclado, mostre por consola o signo “ + “ se o número é positivo, o signo “ –“ se é negativo e “ 0 “ se é cero.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641727" cy="2857109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77150" y="325450"/>
                          <a:ext cx="2641727" cy="2857109"/>
                          <a:chOff x="2677150" y="325450"/>
                          <a:chExt cx="5708900" cy="6183900"/>
                        </a:xfrm>
                      </wpg:grpSpPr>
                      <wps:wsp>
                        <wps:cNvSpPr/>
                        <wps:cNvPr id="57" name="Shape 57"/>
                        <wps:spPr>
                          <a:xfrm>
                            <a:off x="3472475" y="330225"/>
                            <a:ext cx="2541900" cy="760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Inicio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" name="Shape 58"/>
                        <wps:spPr>
                          <a:xfrm>
                            <a:off x="3677675" y="1571125"/>
                            <a:ext cx="2131500" cy="5505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Valor de 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43425" y="1090725"/>
                            <a:ext cx="0" cy="48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0" name="Shape 60"/>
                        <wps:spPr>
                          <a:xfrm>
                            <a:off x="3932825" y="2602025"/>
                            <a:ext cx="1621200" cy="7605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 &gt; 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43425" y="2121625"/>
                            <a:ext cx="0" cy="48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2" name="Shape 62"/>
                        <wps:spPr>
                          <a:xfrm>
                            <a:off x="2681925" y="3712650"/>
                            <a:ext cx="1410900" cy="70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Imprimir “+”.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352325" y="2982275"/>
                            <a:ext cx="5805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82275" y="3002250"/>
                            <a:ext cx="5100" cy="71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5" name="Shape 65"/>
                        <wps:spPr>
                          <a:xfrm>
                            <a:off x="3122225" y="2591850"/>
                            <a:ext cx="580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6" name="Shape 66"/>
                        <wps:spPr>
                          <a:xfrm>
                            <a:off x="5944225" y="3682625"/>
                            <a:ext cx="1481100" cy="7605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N==0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54025" y="2982275"/>
                            <a:ext cx="1140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684775" y="2992025"/>
                            <a:ext cx="9900" cy="69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9" name="Shape 69"/>
                        <wps:spPr>
                          <a:xfrm>
                            <a:off x="6484625" y="2591850"/>
                            <a:ext cx="580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70" name="Shape 70"/>
                        <wps:spPr>
                          <a:xfrm>
                            <a:off x="5053600" y="4593275"/>
                            <a:ext cx="1060800" cy="55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Imprimir “0”.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1" name="Shape 71"/>
                        <wps:spPr>
                          <a:xfrm>
                            <a:off x="7307500" y="4593275"/>
                            <a:ext cx="1060800" cy="55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Imprimir “-”.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473825" y="4062875"/>
                            <a:ext cx="4704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425325" y="4062875"/>
                            <a:ext cx="420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03900" y="4082975"/>
                            <a:ext cx="80100" cy="51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835500" y="4072775"/>
                            <a:ext cx="2400" cy="52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6" name="Shape 76"/>
                        <wps:spPr>
                          <a:xfrm>
                            <a:off x="5223700" y="3712650"/>
                            <a:ext cx="360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7" name="Shape 77"/>
                        <wps:spPr>
                          <a:xfrm>
                            <a:off x="7805550" y="3792700"/>
                            <a:ext cx="580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78" name="Shape 78"/>
                        <wps:spPr>
                          <a:xfrm>
                            <a:off x="3747725" y="5693975"/>
                            <a:ext cx="1991400" cy="810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Final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87375" y="4413150"/>
                            <a:ext cx="5100" cy="107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92400" y="5473900"/>
                            <a:ext cx="6504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039359" y="5493785"/>
                            <a:ext cx="3600" cy="31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84000" y="5143775"/>
                            <a:ext cx="20100" cy="44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803500" y="5553850"/>
                            <a:ext cx="820500" cy="2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743425" y="5523875"/>
                            <a:ext cx="80100" cy="17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837900" y="5143775"/>
                            <a:ext cx="7800" cy="68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447491" y="5812685"/>
                            <a:ext cx="2408100" cy="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641727" cy="2857109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1727" cy="28571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"Número: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 &gt;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n ==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  <w:t xml:space="preserve">Exercicio 4. Coñecidos, o nome e o peso de dúas persoas, o programa escribirá por consola os datos da persoa que pesa máis e a diferenza de peso entre elas.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728703" cy="3311937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26375" y="155325"/>
                          <a:ext cx="2728703" cy="3311937"/>
                          <a:chOff x="1626375" y="155325"/>
                          <a:chExt cx="5853950" cy="7106975"/>
                        </a:xfrm>
                      </wpg:grpSpPr>
                      <wps:wsp>
                        <wps:cNvSpPr/>
                        <wps:cNvPr id="37" name="Shape 37"/>
                        <wps:spPr>
                          <a:xfrm>
                            <a:off x="3360750" y="160100"/>
                            <a:ext cx="2473500" cy="750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Inicio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3501750" y="1340950"/>
                            <a:ext cx="2191500" cy="75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Definir nome e peso de persoa1 e persoa2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97500" y="910700"/>
                            <a:ext cx="0" cy="43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2978550" y="2521800"/>
                            <a:ext cx="3237900" cy="10857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persoa1[‘peso’] &gt; persoa2[‘peso’]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97500" y="2091550"/>
                            <a:ext cx="0" cy="43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1631150" y="3792700"/>
                            <a:ext cx="1641300" cy="75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Imprimir nome e peso de persoa1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5834250" y="3802550"/>
                            <a:ext cx="1641300" cy="750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Imprimir nome e peso de persoa2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371650" y="3062250"/>
                            <a:ext cx="606900" cy="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216450" y="3064650"/>
                            <a:ext cx="508200" cy="1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91800" y="3062200"/>
                            <a:ext cx="60000" cy="73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654900" y="3062150"/>
                            <a:ext cx="49800" cy="74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3502500" y="5273750"/>
                            <a:ext cx="2191500" cy="1040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Resta = max(int(persoa1[‘peso’]), int(persoa2[‘peso’])) -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min(int(persoa1[‘peso’]), int(persoa2[‘peso’]))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51800" y="4543300"/>
                            <a:ext cx="20100" cy="123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71700" y="5754200"/>
                            <a:ext cx="1030800" cy="3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654900" y="4553150"/>
                            <a:ext cx="30000" cy="126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694000" y="5794100"/>
                            <a:ext cx="10008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3" name="Shape 53"/>
                        <wps:spPr>
                          <a:xfrm>
                            <a:off x="3361500" y="6506925"/>
                            <a:ext cx="2473500" cy="750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Final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98250" y="6314450"/>
                            <a:ext cx="0" cy="19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5" name="Shape 55"/>
                        <wps:spPr>
                          <a:xfrm>
                            <a:off x="2251600" y="2731950"/>
                            <a:ext cx="370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6494625" y="2791975"/>
                            <a:ext cx="606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728703" cy="3311937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8703" cy="331193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persoa1 = {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'nome'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'Pablo'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'peso'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}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persoa2 = {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'nome'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'Eva'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'peso'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}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(persoa1[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'peso'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]) &gt;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(persoa2[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'peso'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]):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persoa1[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'nome'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pesa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persoa1[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'peso'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(persoa2[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'peso'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]) &gt;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(persoa1[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'peso'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]):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persoa2[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'nome'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pesa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persoa2[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'peso'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f"A diferenza entre o peso de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persoa1[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'nome'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persoa2[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'nome'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 é de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(persoa1[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'peso'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]),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(persoa2[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'peso'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])) -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(persoa1[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'peso'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]),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(persoa2[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'peso'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]))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Exercicio 5. Dados 3 números que se supoñen distintos, indicar cal é o maior.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604963" cy="2966749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10975" y="245425"/>
                          <a:ext cx="1604963" cy="2966749"/>
                          <a:chOff x="3310975" y="245425"/>
                          <a:chExt cx="3131650" cy="5803425"/>
                        </a:xfrm>
                      </wpg:grpSpPr>
                      <wps:wsp>
                        <wps:cNvSpPr/>
                        <wps:cNvPr id="87" name="Shape 87"/>
                        <wps:spPr>
                          <a:xfrm>
                            <a:off x="3315750" y="250200"/>
                            <a:ext cx="3122100" cy="670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Inicio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8" name="Shape 88"/>
                        <wps:spPr>
                          <a:xfrm>
                            <a:off x="3615900" y="1400975"/>
                            <a:ext cx="2521800" cy="7305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Solicitar números: a, b, 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6800" y="920700"/>
                            <a:ext cx="0" cy="48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0" name="Shape 90"/>
                        <wps:spPr>
                          <a:xfrm>
                            <a:off x="3811050" y="2811875"/>
                            <a:ext cx="2131500" cy="67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Maior = max(a, b, c)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6800" y="2131475"/>
                            <a:ext cx="0" cy="68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2" name="Shape 92"/>
                        <wps:spPr>
                          <a:xfrm>
                            <a:off x="3821850" y="4022650"/>
                            <a:ext cx="2109900" cy="67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Imprimir maior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6800" y="3482375"/>
                            <a:ext cx="0" cy="54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4" name="Shape 94"/>
                        <wps:spPr>
                          <a:xfrm>
                            <a:off x="3315750" y="5373575"/>
                            <a:ext cx="3122100" cy="670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Final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6800" y="4693150"/>
                            <a:ext cx="0" cy="68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604963" cy="2966749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4963" cy="296674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"Número 1: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"Número 2: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"Número 3: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maior = </w:t>
      </w: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(a, b, c)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f"Maior: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maior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  <w:t xml:space="preserve">Antón Rodríguez Seoane</w:t>
      <w:tab/>
      <w:tab/>
      <w:tab/>
      <w:tab/>
      <w:t xml:space="preserve">Boletín 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