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B6B" w:rsidRPr="007C0B9F" w:rsidRDefault="008B0B6B" w:rsidP="008B0B6B">
      <w:pPr>
        <w:jc w:val="center"/>
        <w:rPr>
          <w:b/>
          <w:bCs/>
          <w:sz w:val="48"/>
          <w:szCs w:val="48"/>
        </w:rPr>
      </w:pPr>
      <w:r w:rsidRPr="007C0B9F">
        <w:rPr>
          <w:b/>
          <w:bCs/>
          <w:sz w:val="48"/>
          <w:szCs w:val="48"/>
        </w:rPr>
        <w:t>Activity: Interactive Problem Solving with Flowcharts</w:t>
      </w:r>
    </w:p>
    <w:p w:rsidR="008B0B6B" w:rsidRPr="00463405" w:rsidRDefault="008B0B6B" w:rsidP="008B0B6B">
      <w:pPr>
        <w:jc w:val="center"/>
        <w:rPr>
          <w:b/>
          <w:bCs/>
        </w:rPr>
      </w:pPr>
    </w:p>
    <w:p w:rsidR="008B0B6B" w:rsidRDefault="008B0B6B" w:rsidP="008B0B6B">
      <w:r>
        <w:t>Objective: The objective of this hands-on activity is to practice problem-solving skills and create flowcharts to visually represent the problem-solving process. Participants will work individually or in small groups to solve a given problem using a flowchart.</w:t>
      </w:r>
    </w:p>
    <w:p w:rsidR="008B0B6B" w:rsidRPr="007C0B9F" w:rsidRDefault="008B0B6B" w:rsidP="008B0B6B">
      <w:pPr>
        <w:rPr>
          <w:b/>
          <w:bCs/>
          <w:sz w:val="40"/>
          <w:szCs w:val="40"/>
        </w:rPr>
      </w:pPr>
      <w:r w:rsidRPr="007C0B9F">
        <w:rPr>
          <w:b/>
          <w:bCs/>
          <w:sz w:val="40"/>
          <w:szCs w:val="40"/>
        </w:rPr>
        <w:t>Problem: "Planning a Weekend Getaway"</w:t>
      </w:r>
    </w:p>
    <w:p w:rsidR="008B0B6B" w:rsidRDefault="008B0B6B" w:rsidP="008B0B6B">
      <w:r>
        <w:t>You and your friends want to plan a weekend getaway to a nearby hill station. However, you need to consider various factors such as budget, transportation, accommodation, and activities to make the best decision. Use problem-solving techniques and create a flowchart to help guide your decision-making process.</w:t>
      </w:r>
    </w:p>
    <w:p w:rsidR="004B3A20" w:rsidRDefault="004B3A20"/>
    <w:p w:rsidR="008B0B6B" w:rsidRDefault="008B0B6B">
      <w:pPr>
        <w:rPr>
          <w:noProof/>
        </w:rPr>
      </w:pPr>
      <w:r w:rsidRPr="007C0B9F">
        <w:rPr>
          <w:b/>
          <w:bCs/>
          <w:sz w:val="32"/>
          <w:szCs w:val="32"/>
        </w:rPr>
        <w:t>Answer</w:t>
      </w:r>
      <w:r>
        <w:rPr>
          <w:b/>
          <w:bCs/>
        </w:rPr>
        <w:t xml:space="preserve">: </w:t>
      </w:r>
      <w:r>
        <w:rPr>
          <w:noProof/>
        </w:rPr>
        <w:t xml:space="preserve">starting from Otara with $10000 budget and have two options- Flights and Buses. I will choose the bus </w:t>
      </w:r>
      <w:r w:rsidR="007C0B9F">
        <w:rPr>
          <w:noProof/>
        </w:rPr>
        <w:t xml:space="preserve">and I’ll book the hotle. Afterthat, I will choose the activities which comes under my budget like volleyball and rugby. Also I’ll do tracking because it is my favourite. Then, I’ll choose the </w:t>
      </w:r>
      <w:r w:rsidR="007C0B9F">
        <w:rPr>
          <w:noProof/>
        </w:rPr>
        <w:lastRenderedPageBreak/>
        <w:t>restaurant to eat food. Here is my all trip.</w:t>
      </w:r>
      <w:r>
        <w:rPr>
          <w:noProof/>
        </w:rPr>
        <w:drawing>
          <wp:inline distT="0" distB="0" distL="0" distR="0">
            <wp:extent cx="6730693" cy="541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062" cy="56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6B"/>
    <w:rsid w:val="004B3A20"/>
    <w:rsid w:val="0067267B"/>
    <w:rsid w:val="007C0B9F"/>
    <w:rsid w:val="008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3255"/>
  <w15:chartTrackingRefBased/>
  <w15:docId w15:val="{586DFCC9-E111-4909-B4CA-10FE7A26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Arshdeep Singh</dc:creator>
  <cp:keywords/>
  <dc:description/>
  <cp:lastModifiedBy>~ Arshdeep Singh</cp:lastModifiedBy>
  <cp:revision>1</cp:revision>
  <dcterms:created xsi:type="dcterms:W3CDTF">2024-02-22T00:13:00Z</dcterms:created>
  <dcterms:modified xsi:type="dcterms:W3CDTF">2024-02-22T00:28:00Z</dcterms:modified>
</cp:coreProperties>
</file>