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05CE" w14:textId="77777777" w:rsidR="002E21A4" w:rsidRPr="0046668C" w:rsidRDefault="00000000" w:rsidP="0046668C">
      <w:pPr>
        <w:spacing w:before="500" w:after="100"/>
        <w:jc w:val="center"/>
        <w:rPr>
          <w:sz w:val="40"/>
          <w:szCs w:val="40"/>
        </w:rPr>
      </w:pPr>
      <w:r w:rsidRPr="0046668C">
        <w:rPr>
          <w:b/>
          <w:bCs/>
          <w:sz w:val="40"/>
          <w:szCs w:val="40"/>
        </w:rPr>
        <w:t>INTEGRATED PROJECT SYNOPSIS</w:t>
      </w:r>
    </w:p>
    <w:p w14:paraId="3BE456CD" w14:textId="77777777" w:rsidR="002E21A4" w:rsidRDefault="00000000" w:rsidP="0046668C">
      <w:pPr>
        <w:spacing w:after="100"/>
        <w:jc w:val="center"/>
      </w:pPr>
      <w:r>
        <w:rPr>
          <w:b/>
          <w:bCs/>
          <w:sz w:val="26"/>
          <w:szCs w:val="26"/>
        </w:rPr>
        <w:t>ON</w:t>
      </w:r>
    </w:p>
    <w:p w14:paraId="41E2BB55" w14:textId="77777777" w:rsidR="002E21A4" w:rsidRDefault="002E21A4" w:rsidP="0046668C">
      <w:pPr>
        <w:spacing w:before="80" w:after="80"/>
        <w:jc w:val="center"/>
      </w:pPr>
    </w:p>
    <w:p w14:paraId="323982F2" w14:textId="77777777" w:rsidR="002E21A4" w:rsidRPr="0046668C" w:rsidRDefault="00000000" w:rsidP="0046668C">
      <w:pPr>
        <w:spacing w:after="80"/>
        <w:jc w:val="center"/>
        <w:rPr>
          <w:sz w:val="44"/>
          <w:szCs w:val="44"/>
        </w:rPr>
      </w:pPr>
      <w:r w:rsidRPr="0046668C">
        <w:rPr>
          <w:b/>
          <w:bCs/>
          <w:sz w:val="44"/>
          <w:szCs w:val="44"/>
        </w:rPr>
        <w:t>ATHENA</w:t>
      </w:r>
    </w:p>
    <w:p w14:paraId="63615A4C" w14:textId="77777777" w:rsidR="002E21A4" w:rsidRPr="0046668C" w:rsidRDefault="00000000" w:rsidP="0046668C">
      <w:pPr>
        <w:spacing w:after="300"/>
        <w:jc w:val="center"/>
        <w:rPr>
          <w:sz w:val="28"/>
          <w:szCs w:val="28"/>
        </w:rPr>
      </w:pPr>
      <w:r w:rsidRPr="0046668C">
        <w:rPr>
          <w:b/>
          <w:bCs/>
          <w:sz w:val="28"/>
          <w:szCs w:val="28"/>
        </w:rPr>
        <w:t>AI Code Provenance Tracker</w:t>
      </w:r>
    </w:p>
    <w:p w14:paraId="28D21464" w14:textId="77777777" w:rsidR="002E21A4" w:rsidRPr="0046668C" w:rsidRDefault="00000000" w:rsidP="0046668C">
      <w:pPr>
        <w:spacing w:after="120"/>
        <w:jc w:val="center"/>
        <w:rPr>
          <w:sz w:val="36"/>
          <w:szCs w:val="36"/>
        </w:rPr>
      </w:pPr>
      <w:r w:rsidRPr="0046668C">
        <w:rPr>
          <w:sz w:val="36"/>
          <w:szCs w:val="36"/>
        </w:rPr>
        <w:t>submitted to</w:t>
      </w:r>
    </w:p>
    <w:p w14:paraId="1E6500B2" w14:textId="77777777" w:rsidR="002E21A4" w:rsidRDefault="002E21A4" w:rsidP="0046668C">
      <w:pPr>
        <w:spacing w:before="80" w:after="80"/>
        <w:jc w:val="center"/>
      </w:pPr>
    </w:p>
    <w:p w14:paraId="23D86144" w14:textId="77777777" w:rsidR="002E21A4" w:rsidRPr="0046668C" w:rsidRDefault="00000000" w:rsidP="0046668C">
      <w:pPr>
        <w:spacing w:after="120"/>
        <w:jc w:val="center"/>
        <w:rPr>
          <w:sz w:val="28"/>
          <w:szCs w:val="28"/>
        </w:rPr>
      </w:pPr>
      <w:r w:rsidRPr="0046668C">
        <w:rPr>
          <w:b/>
          <w:bCs/>
          <w:sz w:val="28"/>
          <w:szCs w:val="28"/>
        </w:rPr>
        <w:t>DEPARTMENT OF COMPUTER SCIENCE AND ENGINEERING</w:t>
      </w:r>
    </w:p>
    <w:p w14:paraId="3F1834CF" w14:textId="77777777" w:rsidR="002E21A4" w:rsidRPr="0046668C" w:rsidRDefault="00000000" w:rsidP="0046668C">
      <w:pPr>
        <w:spacing w:after="120"/>
        <w:jc w:val="center"/>
        <w:rPr>
          <w:sz w:val="28"/>
          <w:szCs w:val="28"/>
        </w:rPr>
      </w:pPr>
      <w:r w:rsidRPr="0046668C">
        <w:rPr>
          <w:sz w:val="28"/>
          <w:szCs w:val="28"/>
        </w:rPr>
        <w:t>for</w:t>
      </w:r>
    </w:p>
    <w:p w14:paraId="2489527C" w14:textId="41D9EFE7" w:rsidR="0046668C" w:rsidRDefault="00000000" w:rsidP="0013511B">
      <w:pPr>
        <w:spacing w:after="500"/>
        <w:jc w:val="center"/>
        <w:rPr>
          <w:sz w:val="28"/>
          <w:szCs w:val="28"/>
        </w:rPr>
      </w:pPr>
      <w:r w:rsidRPr="0046668C">
        <w:rPr>
          <w:b/>
          <w:bCs/>
          <w:sz w:val="28"/>
          <w:szCs w:val="28"/>
        </w:rPr>
        <w:t>INTEGRATED PROJECT (22CS038)</w:t>
      </w:r>
    </w:p>
    <w:p w14:paraId="549B8585" w14:textId="41C7688E" w:rsidR="0013511B" w:rsidRPr="0013511B" w:rsidRDefault="0013511B" w:rsidP="0013511B">
      <w:pPr>
        <w:spacing w:after="500"/>
        <w:jc w:val="center"/>
        <w:rPr>
          <w:sz w:val="28"/>
          <w:szCs w:val="28"/>
        </w:rPr>
      </w:pPr>
      <w:r>
        <w:fldChar w:fldCharType="begin"/>
      </w:r>
      <w:r>
        <w:instrText xml:space="preserve"> INCLUDEPICTURE "/Users/arsh/Library/Group Containers/UBF8T346G9.ms/WebArchiveCopyPasteTempFiles/com.microsoft.Word/cu-logo.webp" \* MERGEFORMATINET </w:instrText>
      </w:r>
      <w:r>
        <w:fldChar w:fldCharType="separate"/>
      </w:r>
      <w:r>
        <w:rPr>
          <w:noProof/>
        </w:rPr>
        <w:drawing>
          <wp:inline distT="0" distB="0" distL="0" distR="0" wp14:anchorId="5A8B6912" wp14:editId="03113690">
            <wp:extent cx="3186545" cy="1058694"/>
            <wp:effectExtent l="0" t="0" r="1270" b="0"/>
            <wp:docPr id="1088784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6351" cy="1081886"/>
                    </a:xfrm>
                    <a:prstGeom prst="rect">
                      <a:avLst/>
                    </a:prstGeom>
                    <a:noFill/>
                    <a:ln>
                      <a:noFill/>
                    </a:ln>
                  </pic:spPr>
                </pic:pic>
              </a:graphicData>
            </a:graphic>
          </wp:inline>
        </w:drawing>
      </w:r>
      <w:r>
        <w:fldChar w:fldCharType="end"/>
      </w:r>
    </w:p>
    <w:p w14:paraId="5E6EB7F7" w14:textId="77777777" w:rsidR="0046668C" w:rsidRDefault="0046668C" w:rsidP="0046668C">
      <w:pPr>
        <w:spacing w:before="200" w:after="60"/>
        <w:jc w:val="both"/>
      </w:pPr>
    </w:p>
    <w:p w14:paraId="4EF6E09F" w14:textId="77777777" w:rsidR="0046668C" w:rsidRDefault="0046668C" w:rsidP="0046668C">
      <w:pPr>
        <w:spacing w:before="200" w:after="60"/>
        <w:jc w:val="both"/>
      </w:pPr>
    </w:p>
    <w:p w14:paraId="4FDB7644" w14:textId="77777777" w:rsidR="0046668C" w:rsidRDefault="0046668C" w:rsidP="0046668C">
      <w:pPr>
        <w:spacing w:before="200" w:after="60"/>
        <w:jc w:val="both"/>
      </w:pPr>
    </w:p>
    <w:p w14:paraId="24218EE0" w14:textId="77777777" w:rsidR="0046668C" w:rsidRDefault="0046668C" w:rsidP="0046668C">
      <w:pPr>
        <w:spacing w:before="200" w:after="60"/>
        <w:jc w:val="both"/>
      </w:pPr>
    </w:p>
    <w:p w14:paraId="6F372F62" w14:textId="77777777" w:rsidR="0046668C" w:rsidRDefault="0046668C" w:rsidP="0046668C">
      <w:pPr>
        <w:spacing w:before="200" w:after="60"/>
        <w:jc w:val="both"/>
      </w:pPr>
    </w:p>
    <w:p w14:paraId="3C8D99A2" w14:textId="5566DFD6" w:rsidR="00D71B9D" w:rsidRPr="00D71B9D" w:rsidRDefault="00000000" w:rsidP="00D71B9D">
      <w:pPr>
        <w:tabs>
          <w:tab w:val="left" w:pos="6196"/>
        </w:tabs>
        <w:spacing w:before="200" w:after="60"/>
        <w:jc w:val="both"/>
        <w:rPr>
          <w:b/>
          <w:bCs/>
          <w:sz w:val="32"/>
          <w:szCs w:val="32"/>
        </w:rPr>
      </w:pPr>
      <w:r w:rsidRPr="008D3496">
        <w:rPr>
          <w:b/>
          <w:bCs/>
          <w:sz w:val="32"/>
          <w:szCs w:val="32"/>
        </w:rPr>
        <w:t>Submitted By -</w:t>
      </w:r>
      <w:r w:rsidR="00D71B9D">
        <w:rPr>
          <w:b/>
          <w:bCs/>
          <w:sz w:val="32"/>
          <w:szCs w:val="32"/>
        </w:rPr>
        <w:tab/>
        <w:t>Submitted To –</w:t>
      </w:r>
    </w:p>
    <w:p w14:paraId="2704EA35" w14:textId="1E1A0522" w:rsidR="00D71B9D" w:rsidRDefault="008D3496" w:rsidP="00D71B9D">
      <w:pPr>
        <w:tabs>
          <w:tab w:val="left" w:pos="6196"/>
        </w:tabs>
        <w:spacing w:before="40" w:after="40"/>
        <w:jc w:val="both"/>
        <w:rPr>
          <w:sz w:val="32"/>
          <w:szCs w:val="32"/>
        </w:rPr>
      </w:pPr>
      <w:r w:rsidRPr="008D3496">
        <w:rPr>
          <w:sz w:val="32"/>
          <w:szCs w:val="32"/>
        </w:rPr>
        <w:t xml:space="preserve">Arshdeep </w:t>
      </w:r>
      <w:proofErr w:type="gramStart"/>
      <w:r w:rsidRPr="008D3496">
        <w:rPr>
          <w:sz w:val="32"/>
          <w:szCs w:val="32"/>
        </w:rPr>
        <w:t>Singh</w:t>
      </w:r>
      <w:r w:rsidR="00D71B9D">
        <w:rPr>
          <w:sz w:val="32"/>
          <w:szCs w:val="32"/>
        </w:rPr>
        <w:t>(</w:t>
      </w:r>
      <w:proofErr w:type="gramEnd"/>
      <w:r w:rsidR="00D71B9D">
        <w:rPr>
          <w:sz w:val="32"/>
          <w:szCs w:val="32"/>
        </w:rPr>
        <w:t>2310991708)</w:t>
      </w:r>
      <w:r w:rsidR="00D71B9D">
        <w:rPr>
          <w:sz w:val="32"/>
          <w:szCs w:val="32"/>
        </w:rPr>
        <w:tab/>
        <w:t>Dr. Himanshu Gupta</w:t>
      </w:r>
    </w:p>
    <w:p w14:paraId="52FCEE14" w14:textId="5179DD7C" w:rsidR="002E21A4" w:rsidRPr="008D3496" w:rsidRDefault="008D3496" w:rsidP="0046668C">
      <w:pPr>
        <w:spacing w:before="40" w:after="40"/>
        <w:jc w:val="both"/>
        <w:rPr>
          <w:sz w:val="32"/>
          <w:szCs w:val="32"/>
        </w:rPr>
      </w:pPr>
      <w:r w:rsidRPr="008D3496">
        <w:rPr>
          <w:sz w:val="32"/>
          <w:szCs w:val="32"/>
        </w:rPr>
        <w:t xml:space="preserve">Abhishek </w:t>
      </w:r>
      <w:proofErr w:type="gramStart"/>
      <w:r w:rsidRPr="008D3496">
        <w:rPr>
          <w:sz w:val="32"/>
          <w:szCs w:val="32"/>
        </w:rPr>
        <w:t>Singla</w:t>
      </w:r>
      <w:r w:rsidR="00D71B9D">
        <w:rPr>
          <w:sz w:val="32"/>
          <w:szCs w:val="32"/>
        </w:rPr>
        <w:t>(</w:t>
      </w:r>
      <w:proofErr w:type="gramEnd"/>
      <w:r w:rsidR="00D71B9D">
        <w:rPr>
          <w:sz w:val="32"/>
          <w:szCs w:val="32"/>
        </w:rPr>
        <w:t>2310991677)</w:t>
      </w:r>
    </w:p>
    <w:p w14:paraId="4C464E35" w14:textId="37C0D83B" w:rsidR="002E21A4" w:rsidRPr="008D3496" w:rsidRDefault="00000000" w:rsidP="0046668C">
      <w:pPr>
        <w:spacing w:before="40" w:after="40"/>
        <w:jc w:val="both"/>
        <w:rPr>
          <w:sz w:val="32"/>
          <w:szCs w:val="32"/>
        </w:rPr>
      </w:pPr>
      <w:r w:rsidRPr="008D3496">
        <w:rPr>
          <w:b/>
          <w:bCs/>
          <w:sz w:val="32"/>
          <w:szCs w:val="32"/>
        </w:rPr>
        <w:t xml:space="preserve">Semester: </w:t>
      </w:r>
      <w:r w:rsidR="00D71B9D">
        <w:rPr>
          <w:spacing w:val="-4"/>
          <w:w w:val="95"/>
          <w:sz w:val="32"/>
          <w:szCs w:val="32"/>
        </w:rPr>
        <w:t>6</w:t>
      </w:r>
      <w:r w:rsidR="008D3496" w:rsidRPr="008D3496">
        <w:rPr>
          <w:spacing w:val="-4"/>
          <w:w w:val="95"/>
          <w:sz w:val="32"/>
          <w:szCs w:val="32"/>
          <w:vertAlign w:val="superscript"/>
        </w:rPr>
        <w:t>th</w:t>
      </w:r>
    </w:p>
    <w:p w14:paraId="6BDE2F56" w14:textId="6BF221E7" w:rsidR="0013511B" w:rsidRPr="0013511B" w:rsidRDefault="00000000" w:rsidP="0013511B">
      <w:pPr>
        <w:spacing w:before="40" w:after="40"/>
        <w:jc w:val="both"/>
        <w:rPr>
          <w:sz w:val="32"/>
          <w:szCs w:val="32"/>
        </w:rPr>
        <w:sectPr w:rsidR="0013511B" w:rsidRPr="0013511B" w:rsidSect="00901D29">
          <w:headerReference w:type="default" r:id="rId9"/>
          <w:footerReference w:type="even" r:id="rId10"/>
          <w:pgSz w:w="11906" w:h="16838"/>
          <w:pgMar w:top="1440" w:right="1080" w:bottom="1440" w:left="1080" w:header="708" w:footer="708" w:gutter="0"/>
          <w:pgNumType w:start="3"/>
          <w:cols w:space="720"/>
          <w:titlePg/>
          <w:docGrid w:linePitch="360"/>
        </w:sectPr>
      </w:pPr>
      <w:r w:rsidRPr="008D3496">
        <w:rPr>
          <w:b/>
          <w:bCs/>
          <w:sz w:val="32"/>
          <w:szCs w:val="32"/>
        </w:rPr>
        <w:t xml:space="preserve">Session: </w:t>
      </w:r>
      <w:r w:rsidRPr="008D3496">
        <w:rPr>
          <w:sz w:val="32"/>
          <w:szCs w:val="32"/>
        </w:rPr>
        <w:t>2023-2</w:t>
      </w:r>
      <w:r w:rsidR="0013511B">
        <w:rPr>
          <w:sz w:val="32"/>
          <w:szCs w:val="32"/>
        </w:rPr>
        <w:t>7</w:t>
      </w:r>
    </w:p>
    <w:p w14:paraId="11071CB3" w14:textId="77777777" w:rsidR="002E21A4" w:rsidRDefault="00000000" w:rsidP="00901D29">
      <w:pPr>
        <w:spacing w:after="300"/>
        <w:jc w:val="center"/>
      </w:pPr>
      <w:r>
        <w:rPr>
          <w:b/>
          <w:bCs/>
          <w:sz w:val="28"/>
          <w:szCs w:val="28"/>
          <w:u w:val="single"/>
        </w:rPr>
        <w:lastRenderedPageBreak/>
        <w:t>INDEX</w:t>
      </w: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7132"/>
        <w:gridCol w:w="1295"/>
      </w:tblGrid>
      <w:tr w:rsidR="002E21A4" w14:paraId="6852E0FA" w14:textId="77777777" w:rsidTr="0046668C">
        <w:trPr>
          <w:trHeight w:val="545"/>
        </w:trPr>
        <w:tc>
          <w:tcPr>
            <w:tcW w:w="107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8E4A850" w14:textId="77777777" w:rsidR="002E21A4" w:rsidRDefault="00000000" w:rsidP="0046668C">
            <w:pPr>
              <w:jc w:val="center"/>
            </w:pPr>
            <w:r>
              <w:rPr>
                <w:b/>
                <w:bCs/>
                <w:sz w:val="22"/>
                <w:szCs w:val="22"/>
              </w:rPr>
              <w:t>Sr. No.</w:t>
            </w:r>
          </w:p>
        </w:tc>
        <w:tc>
          <w:tcPr>
            <w:tcW w:w="713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719F920" w14:textId="77777777" w:rsidR="002E21A4" w:rsidRDefault="00000000" w:rsidP="0046668C">
            <w:pPr>
              <w:jc w:val="center"/>
            </w:pPr>
            <w:proofErr w:type="gramStart"/>
            <w:r>
              <w:rPr>
                <w:b/>
                <w:bCs/>
                <w:sz w:val="22"/>
                <w:szCs w:val="22"/>
              </w:rPr>
              <w:t>Sub Title</w:t>
            </w:r>
            <w:proofErr w:type="gramEnd"/>
          </w:p>
        </w:tc>
        <w:tc>
          <w:tcPr>
            <w:tcW w:w="129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A772854" w14:textId="77777777" w:rsidR="002E21A4" w:rsidRDefault="00000000" w:rsidP="0046668C">
            <w:pPr>
              <w:jc w:val="center"/>
            </w:pPr>
            <w:r>
              <w:rPr>
                <w:b/>
                <w:bCs/>
                <w:sz w:val="22"/>
                <w:szCs w:val="22"/>
              </w:rPr>
              <w:t>Page No.</w:t>
            </w:r>
          </w:p>
        </w:tc>
      </w:tr>
      <w:tr w:rsidR="002E21A4" w14:paraId="5AD732DD" w14:textId="77777777" w:rsidTr="0046668C">
        <w:trPr>
          <w:trHeight w:val="514"/>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E8DB514" w14:textId="77777777" w:rsidR="002E21A4" w:rsidRDefault="00000000" w:rsidP="0046668C">
            <w:pPr>
              <w:jc w:val="center"/>
            </w:pPr>
            <w:r>
              <w:rPr>
                <w:b/>
                <w:bCs/>
                <w:sz w:val="22"/>
                <w:szCs w:val="22"/>
              </w:rPr>
              <w:t>1.</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68AD70" w14:textId="77777777" w:rsidR="002E21A4" w:rsidRDefault="00000000" w:rsidP="008D3496">
            <w:r>
              <w:rPr>
                <w:sz w:val="22"/>
                <w:szCs w:val="22"/>
              </w:rPr>
              <w:t>Problem Statement</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D26E1E" w14:textId="1D3C0161" w:rsidR="002E21A4" w:rsidRDefault="00D71B9D" w:rsidP="0046668C">
            <w:pPr>
              <w:jc w:val="center"/>
            </w:pPr>
            <w:r>
              <w:t>1</w:t>
            </w:r>
          </w:p>
        </w:tc>
      </w:tr>
      <w:tr w:rsidR="002E21A4" w14:paraId="3730ACBC" w14:textId="77777777" w:rsidTr="0046668C">
        <w:trPr>
          <w:trHeight w:val="545"/>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CC72A72" w14:textId="77777777" w:rsidR="002E21A4" w:rsidRDefault="00000000" w:rsidP="0046668C">
            <w:pPr>
              <w:jc w:val="center"/>
            </w:pPr>
            <w:r>
              <w:rPr>
                <w:b/>
                <w:bCs/>
                <w:sz w:val="22"/>
                <w:szCs w:val="22"/>
              </w:rPr>
              <w:t>2.</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FB408F1" w14:textId="77777777" w:rsidR="002E21A4" w:rsidRDefault="00000000" w:rsidP="008D3496">
            <w:r>
              <w:rPr>
                <w:sz w:val="22"/>
                <w:szCs w:val="22"/>
              </w:rPr>
              <w:t>Objectives &amp; Key Learnings</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8C7E1DD" w14:textId="0134B50C" w:rsidR="002E21A4" w:rsidRDefault="00D71B9D" w:rsidP="0046668C">
            <w:pPr>
              <w:jc w:val="center"/>
            </w:pPr>
            <w:r>
              <w:t>2</w:t>
            </w:r>
          </w:p>
        </w:tc>
      </w:tr>
      <w:tr w:rsidR="002E21A4" w14:paraId="1599D480" w14:textId="77777777" w:rsidTr="0046668C">
        <w:trPr>
          <w:trHeight w:val="514"/>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15F6CC8" w14:textId="77777777" w:rsidR="002E21A4" w:rsidRDefault="00000000" w:rsidP="0046668C">
            <w:pPr>
              <w:jc w:val="center"/>
            </w:pPr>
            <w:r>
              <w:rPr>
                <w:b/>
                <w:bCs/>
                <w:sz w:val="22"/>
                <w:szCs w:val="22"/>
              </w:rPr>
              <w:t>3.</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4DD0F3F" w14:textId="77777777" w:rsidR="002E21A4" w:rsidRDefault="00000000" w:rsidP="008D3496">
            <w:r>
              <w:rPr>
                <w:sz w:val="22"/>
                <w:szCs w:val="22"/>
              </w:rPr>
              <w:t>Functional &amp; Non-Functional Requirements</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F9EAE84" w14:textId="58E928C2" w:rsidR="002E21A4" w:rsidRDefault="00D71B9D" w:rsidP="0046668C">
            <w:pPr>
              <w:jc w:val="center"/>
            </w:pPr>
            <w:r>
              <w:t>3-4</w:t>
            </w:r>
          </w:p>
        </w:tc>
      </w:tr>
      <w:tr w:rsidR="002E21A4" w14:paraId="6BFB2431" w14:textId="77777777" w:rsidTr="0046668C">
        <w:trPr>
          <w:trHeight w:val="545"/>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79DE1C" w14:textId="77777777" w:rsidR="002E21A4" w:rsidRDefault="00000000" w:rsidP="0046668C">
            <w:pPr>
              <w:jc w:val="center"/>
            </w:pPr>
            <w:r>
              <w:rPr>
                <w:b/>
                <w:bCs/>
                <w:sz w:val="22"/>
                <w:szCs w:val="22"/>
              </w:rPr>
              <w:t>4.</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34AA712" w14:textId="77777777" w:rsidR="002E21A4" w:rsidRDefault="00000000" w:rsidP="008D3496">
            <w:r>
              <w:rPr>
                <w:sz w:val="22"/>
                <w:szCs w:val="22"/>
              </w:rPr>
              <w:t>High-Level &amp; Low-Level Design</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1F841A5" w14:textId="38A177B7" w:rsidR="002E21A4" w:rsidRDefault="004C4F4E" w:rsidP="0046668C">
            <w:pPr>
              <w:jc w:val="center"/>
            </w:pPr>
            <w:r>
              <w:t>5-13</w:t>
            </w:r>
          </w:p>
        </w:tc>
      </w:tr>
      <w:tr w:rsidR="002E21A4" w14:paraId="3C7A43FD" w14:textId="77777777" w:rsidTr="0046668C">
        <w:trPr>
          <w:trHeight w:val="514"/>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CA8500F" w14:textId="77777777" w:rsidR="002E21A4" w:rsidRDefault="00000000" w:rsidP="0046668C">
            <w:pPr>
              <w:jc w:val="center"/>
            </w:pPr>
            <w:r>
              <w:rPr>
                <w:b/>
                <w:bCs/>
                <w:sz w:val="22"/>
                <w:szCs w:val="22"/>
              </w:rPr>
              <w:t>5.</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0140447" w14:textId="77777777" w:rsidR="002E21A4" w:rsidRDefault="00000000" w:rsidP="008D3496">
            <w:r>
              <w:rPr>
                <w:sz w:val="22"/>
                <w:szCs w:val="22"/>
              </w:rPr>
              <w:t>Advantages &amp; Disadvantages</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AF4CD72" w14:textId="4BA5CBB6" w:rsidR="002E21A4" w:rsidRDefault="00302E60" w:rsidP="0046668C">
            <w:pPr>
              <w:jc w:val="center"/>
            </w:pPr>
            <w:r>
              <w:rPr>
                <w:sz w:val="22"/>
                <w:szCs w:val="22"/>
              </w:rPr>
              <w:t>`</w:t>
            </w:r>
            <w:r w:rsidR="004C4F4E">
              <w:rPr>
                <w:sz w:val="22"/>
                <w:szCs w:val="22"/>
              </w:rPr>
              <w:t>14</w:t>
            </w:r>
          </w:p>
        </w:tc>
      </w:tr>
      <w:tr w:rsidR="002E21A4" w14:paraId="50FF6913" w14:textId="77777777" w:rsidTr="0046668C">
        <w:trPr>
          <w:trHeight w:val="545"/>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8F2384" w14:textId="77777777" w:rsidR="002E21A4" w:rsidRDefault="00000000" w:rsidP="0046668C">
            <w:pPr>
              <w:jc w:val="center"/>
            </w:pPr>
            <w:r>
              <w:rPr>
                <w:b/>
                <w:bCs/>
                <w:sz w:val="22"/>
                <w:szCs w:val="22"/>
              </w:rPr>
              <w:t>6.</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3525A4A" w14:textId="77777777" w:rsidR="002E21A4" w:rsidRDefault="00000000" w:rsidP="008D3496">
            <w:r>
              <w:rPr>
                <w:sz w:val="22"/>
                <w:szCs w:val="22"/>
              </w:rPr>
              <w:t>Conclusion &amp; Future Improvements</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5EB2D5" w14:textId="6EE7BF77" w:rsidR="002E21A4" w:rsidRDefault="00302E60" w:rsidP="0046668C">
            <w:pPr>
              <w:jc w:val="center"/>
            </w:pPr>
            <w:r>
              <w:rPr>
                <w:sz w:val="22"/>
                <w:szCs w:val="22"/>
              </w:rPr>
              <w:t>1</w:t>
            </w:r>
            <w:r w:rsidR="004C4F4E">
              <w:rPr>
                <w:sz w:val="22"/>
                <w:szCs w:val="22"/>
              </w:rPr>
              <w:t>5-16</w:t>
            </w:r>
          </w:p>
        </w:tc>
      </w:tr>
      <w:tr w:rsidR="002E21A4" w14:paraId="2A1B8708" w14:textId="77777777" w:rsidTr="0046668C">
        <w:trPr>
          <w:trHeight w:val="514"/>
        </w:trPr>
        <w:tc>
          <w:tcPr>
            <w:tcW w:w="1079"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6ED39E" w14:textId="77777777" w:rsidR="002E21A4" w:rsidRDefault="00000000" w:rsidP="0046668C">
            <w:pPr>
              <w:jc w:val="center"/>
            </w:pPr>
            <w:r>
              <w:rPr>
                <w:b/>
                <w:bCs/>
                <w:sz w:val="22"/>
                <w:szCs w:val="22"/>
              </w:rPr>
              <w:t>7.</w:t>
            </w:r>
          </w:p>
        </w:tc>
        <w:tc>
          <w:tcPr>
            <w:tcW w:w="7132"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3B94CCF" w14:textId="77777777" w:rsidR="002E21A4" w:rsidRDefault="00000000" w:rsidP="008D3496">
            <w:r>
              <w:rPr>
                <w:sz w:val="22"/>
                <w:szCs w:val="22"/>
              </w:rPr>
              <w:t>References</w:t>
            </w:r>
          </w:p>
        </w:tc>
        <w:tc>
          <w:tcPr>
            <w:tcW w:w="129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6C47725" w14:textId="2893322A" w:rsidR="002E21A4" w:rsidRDefault="004C4F4E" w:rsidP="0046668C">
            <w:pPr>
              <w:jc w:val="center"/>
            </w:pPr>
            <w:r>
              <w:t>17</w:t>
            </w:r>
          </w:p>
        </w:tc>
      </w:tr>
    </w:tbl>
    <w:p w14:paraId="3C4EF89A" w14:textId="106296E6" w:rsidR="00901D29" w:rsidRDefault="00000000" w:rsidP="0046668C">
      <w:pPr>
        <w:jc w:val="both"/>
      </w:pPr>
      <w:r>
        <w:br w:type="page"/>
      </w:r>
    </w:p>
    <w:p w14:paraId="36A90602" w14:textId="77777777" w:rsidR="0046668C" w:rsidRPr="0046668C" w:rsidRDefault="0046668C" w:rsidP="0046668C">
      <w:pPr>
        <w:pStyle w:val="Heading2"/>
        <w:numPr>
          <w:ilvl w:val="0"/>
          <w:numId w:val="4"/>
        </w:numPr>
        <w:tabs>
          <w:tab w:val="left" w:pos="774"/>
        </w:tabs>
        <w:spacing w:before="95" w:line="360" w:lineRule="auto"/>
        <w:jc w:val="both"/>
        <w:rPr>
          <w:b/>
          <w:bCs/>
          <w:color w:val="000000" w:themeColor="text1"/>
          <w:sz w:val="32"/>
          <w:szCs w:val="32"/>
        </w:rPr>
      </w:pPr>
      <w:r w:rsidRPr="0046668C">
        <w:rPr>
          <w:b/>
          <w:bCs/>
          <w:color w:val="000000" w:themeColor="text1"/>
          <w:spacing w:val="-8"/>
          <w:sz w:val="32"/>
          <w:szCs w:val="32"/>
        </w:rPr>
        <w:lastRenderedPageBreak/>
        <w:t>Problem</w:t>
      </w:r>
      <w:r w:rsidRPr="0046668C">
        <w:rPr>
          <w:b/>
          <w:bCs/>
          <w:color w:val="000000" w:themeColor="text1"/>
          <w:spacing w:val="-11"/>
          <w:sz w:val="32"/>
          <w:szCs w:val="32"/>
        </w:rPr>
        <w:t xml:space="preserve"> </w:t>
      </w:r>
      <w:r w:rsidRPr="0046668C">
        <w:rPr>
          <w:b/>
          <w:bCs/>
          <w:color w:val="000000" w:themeColor="text1"/>
          <w:spacing w:val="-2"/>
          <w:sz w:val="32"/>
          <w:szCs w:val="32"/>
        </w:rPr>
        <w:t>Statement</w:t>
      </w:r>
    </w:p>
    <w:p w14:paraId="61D208AC" w14:textId="77777777" w:rsidR="002E21A4" w:rsidRDefault="00000000" w:rsidP="0046668C">
      <w:pPr>
        <w:spacing w:before="80" w:after="80"/>
        <w:jc w:val="both"/>
      </w:pPr>
      <w:r>
        <w:rPr>
          <w:sz w:val="24"/>
          <w:szCs w:val="24"/>
        </w:rPr>
        <w:t>Developers increasingly commit AI-generated code into production codebases without adequate review. Code produced by AI coding assistants such as GitHub Copilot, Cursor, and ChatGPT frequently contains subtle security vulnerabilities, hallucinated API calls that reference non-existent methods, deprecated patterns, and logic errors that appear syntactically correct but are semantically flawed. According to the Harness State of Software Delivery Report 2025, 67% of developers spend more time debugging AI-generated code and 68% spend more time resolving security vulnerabilities introduced by such code.</w:t>
      </w:r>
    </w:p>
    <w:p w14:paraId="51A39E20" w14:textId="77777777" w:rsidR="002E21A4" w:rsidRDefault="00000000" w:rsidP="0046668C">
      <w:pPr>
        <w:spacing w:before="80" w:after="80"/>
        <w:jc w:val="both"/>
      </w:pPr>
      <w:r>
        <w:rPr>
          <w:sz w:val="24"/>
          <w:szCs w:val="24"/>
        </w:rPr>
        <w:t>Additionally, security analysis of third-party or open-source repositories currently requires manually cloning, installing multiple tools, and interpreting fragmented output — a slow and inconsistent process with no unified interface or severity framework.</w:t>
      </w:r>
    </w:p>
    <w:p w14:paraId="0CF62432" w14:textId="77777777" w:rsidR="002E21A4" w:rsidRDefault="002E21A4" w:rsidP="0046668C">
      <w:pPr>
        <w:spacing w:before="80" w:after="80"/>
        <w:jc w:val="both"/>
      </w:pPr>
    </w:p>
    <w:p w14:paraId="59D73B39" w14:textId="77777777" w:rsidR="002E21A4" w:rsidRPr="0046668C" w:rsidRDefault="00000000" w:rsidP="0046668C">
      <w:pPr>
        <w:spacing w:before="80" w:after="60"/>
        <w:jc w:val="both"/>
        <w:rPr>
          <w:sz w:val="28"/>
          <w:szCs w:val="28"/>
        </w:rPr>
      </w:pPr>
      <w:r w:rsidRPr="0046668C">
        <w:rPr>
          <w:b/>
          <w:bCs/>
          <w:sz w:val="28"/>
          <w:szCs w:val="28"/>
        </w:rPr>
        <w:t>Current limitations include:</w:t>
      </w:r>
    </w:p>
    <w:p w14:paraId="3107E83A" w14:textId="77777777" w:rsidR="002E21A4" w:rsidRDefault="00000000" w:rsidP="0046668C">
      <w:pPr>
        <w:pStyle w:val="ListParagraph"/>
        <w:numPr>
          <w:ilvl w:val="0"/>
          <w:numId w:val="2"/>
        </w:numPr>
        <w:spacing w:before="60" w:after="60"/>
        <w:jc w:val="both"/>
      </w:pPr>
      <w:r>
        <w:rPr>
          <w:sz w:val="24"/>
          <w:szCs w:val="24"/>
        </w:rPr>
        <w:t>No existing static analysis tool specifically identifies AI-generated code sections for elevated scrutiny — all code is treated equally regardless of how it was produced, leaving security teams blind to the highest-risk unreviewed sections.</w:t>
      </w:r>
    </w:p>
    <w:p w14:paraId="1764CFD7" w14:textId="77777777" w:rsidR="002E21A4" w:rsidRDefault="00000000" w:rsidP="0046668C">
      <w:pPr>
        <w:pStyle w:val="ListParagraph"/>
        <w:numPr>
          <w:ilvl w:val="0"/>
          <w:numId w:val="2"/>
        </w:numPr>
        <w:spacing w:before="60" w:after="60"/>
        <w:jc w:val="both"/>
      </w:pPr>
      <w:r>
        <w:rPr>
          <w:sz w:val="24"/>
          <w:szCs w:val="24"/>
        </w:rPr>
        <w:t>Existing pre-commit tools (</w:t>
      </w:r>
      <w:proofErr w:type="spellStart"/>
      <w:r>
        <w:rPr>
          <w:sz w:val="24"/>
          <w:szCs w:val="24"/>
        </w:rPr>
        <w:t>ESLint</w:t>
      </w:r>
      <w:proofErr w:type="spellEnd"/>
      <w:r>
        <w:rPr>
          <w:sz w:val="24"/>
          <w:szCs w:val="24"/>
        </w:rPr>
        <w:t>, Husky) flag only syntax and style violations; they do not assess security risk in relation to code origin or flag hallucinated API usage.</w:t>
      </w:r>
    </w:p>
    <w:p w14:paraId="11862B9F" w14:textId="77777777" w:rsidR="002E21A4" w:rsidRDefault="00000000" w:rsidP="0046668C">
      <w:pPr>
        <w:pStyle w:val="ListParagraph"/>
        <w:numPr>
          <w:ilvl w:val="0"/>
          <w:numId w:val="2"/>
        </w:numPr>
        <w:spacing w:before="60" w:after="60"/>
        <w:jc w:val="both"/>
      </w:pPr>
      <w:r>
        <w:rPr>
          <w:sz w:val="24"/>
          <w:szCs w:val="24"/>
        </w:rPr>
        <w:t xml:space="preserve">Developers have no automated mechanism to detect hallucinated </w:t>
      </w:r>
      <w:proofErr w:type="gramStart"/>
      <w:r>
        <w:rPr>
          <w:sz w:val="24"/>
          <w:szCs w:val="24"/>
        </w:rPr>
        <w:t>imports</w:t>
      </w:r>
      <w:proofErr w:type="gramEnd"/>
      <w:r>
        <w:rPr>
          <w:sz w:val="24"/>
          <w:szCs w:val="24"/>
        </w:rPr>
        <w:t xml:space="preserve"> and non-existent method calls that LLMs produce with high confidence, which pass compilation but fail silently at runtime.</w:t>
      </w:r>
    </w:p>
    <w:p w14:paraId="6344354C" w14:textId="77777777" w:rsidR="002E21A4" w:rsidRDefault="00000000" w:rsidP="0046668C">
      <w:pPr>
        <w:pStyle w:val="ListParagraph"/>
        <w:numPr>
          <w:ilvl w:val="0"/>
          <w:numId w:val="2"/>
        </w:numPr>
        <w:spacing w:before="60" w:after="60"/>
        <w:jc w:val="both"/>
      </w:pPr>
      <w:r>
        <w:rPr>
          <w:sz w:val="24"/>
          <w:szCs w:val="24"/>
        </w:rPr>
        <w:t>Security auditing of external repositories requires local setup and produces fragmented output across multiple tools with no cross-referenced severity report.</w:t>
      </w:r>
    </w:p>
    <w:p w14:paraId="4ABD89D6" w14:textId="77777777" w:rsidR="002E21A4" w:rsidRDefault="00000000" w:rsidP="0046668C">
      <w:pPr>
        <w:pStyle w:val="ListParagraph"/>
        <w:numPr>
          <w:ilvl w:val="0"/>
          <w:numId w:val="2"/>
        </w:numPr>
        <w:spacing w:before="60" w:after="60"/>
        <w:jc w:val="both"/>
      </w:pPr>
      <w:r>
        <w:rPr>
          <w:sz w:val="24"/>
          <w:szCs w:val="24"/>
        </w:rPr>
        <w:t>Teams lack temporal visibility — there is no tracking of whether a codebase's AI involvement ratio is increasing over time and whether risk is growing as a result.</w:t>
      </w:r>
    </w:p>
    <w:p w14:paraId="645DBFCA" w14:textId="77777777" w:rsidR="002E21A4" w:rsidRDefault="002E21A4" w:rsidP="0046668C">
      <w:pPr>
        <w:spacing w:before="80" w:after="80"/>
        <w:jc w:val="both"/>
      </w:pPr>
    </w:p>
    <w:p w14:paraId="7B939B8B" w14:textId="77777777" w:rsidR="002E21A4" w:rsidRDefault="00000000" w:rsidP="0046668C">
      <w:pPr>
        <w:spacing w:before="80" w:after="80"/>
        <w:jc w:val="both"/>
      </w:pPr>
      <w:r>
        <w:rPr>
          <w:sz w:val="24"/>
          <w:szCs w:val="24"/>
        </w:rPr>
        <w:t xml:space="preserve">Athena addresses these challenges through a dual-surface architecture: a CLI tool published as an </w:t>
      </w:r>
      <w:proofErr w:type="spellStart"/>
      <w:r>
        <w:rPr>
          <w:sz w:val="24"/>
          <w:szCs w:val="24"/>
        </w:rPr>
        <w:t>npm</w:t>
      </w:r>
      <w:proofErr w:type="spellEnd"/>
      <w:r>
        <w:rPr>
          <w:sz w:val="24"/>
          <w:szCs w:val="24"/>
        </w:rPr>
        <w:t xml:space="preserve"> package (@arsh342/athena) that operates as a pre-commit security gate with diff-aware analysis on the developer's local machine, and a full-stack web platform where users paste any GitHub repository URL and receive live streaming security analysis rendered in a browser-based sandbox terminal. Both surfaces share the same core engine (@athena/core) — AST parsing, 11-signal heuristic scoring, static analysis via </w:t>
      </w:r>
      <w:proofErr w:type="spellStart"/>
      <w:r>
        <w:rPr>
          <w:sz w:val="24"/>
          <w:szCs w:val="24"/>
        </w:rPr>
        <w:t>ESLint</w:t>
      </w:r>
      <w:proofErr w:type="spellEnd"/>
      <w:r>
        <w:rPr>
          <w:sz w:val="24"/>
          <w:szCs w:val="24"/>
        </w:rPr>
        <w:t xml:space="preserve"> and </w:t>
      </w:r>
      <w:proofErr w:type="spellStart"/>
      <w:r>
        <w:rPr>
          <w:sz w:val="24"/>
          <w:szCs w:val="24"/>
        </w:rPr>
        <w:t>Semgrep</w:t>
      </w:r>
      <w:proofErr w:type="spellEnd"/>
      <w:r>
        <w:rPr>
          <w:sz w:val="24"/>
          <w:szCs w:val="24"/>
        </w:rPr>
        <w:t>, native secret detection, and hallucinated API detection.</w:t>
      </w:r>
    </w:p>
    <w:p w14:paraId="68C32AAA" w14:textId="77777777" w:rsidR="002E21A4" w:rsidRDefault="002E21A4" w:rsidP="0046668C">
      <w:pPr>
        <w:spacing w:before="80" w:after="80"/>
        <w:jc w:val="both"/>
      </w:pPr>
    </w:p>
    <w:p w14:paraId="2248AFAD" w14:textId="77777777" w:rsidR="002E21A4" w:rsidRDefault="00000000" w:rsidP="0046668C">
      <w:pPr>
        <w:spacing w:before="80" w:after="60"/>
        <w:jc w:val="both"/>
      </w:pPr>
      <w:r>
        <w:rPr>
          <w:b/>
          <w:bCs/>
          <w:sz w:val="24"/>
          <w:szCs w:val="24"/>
        </w:rPr>
        <w:t>Title of Project:</w:t>
      </w:r>
    </w:p>
    <w:p w14:paraId="5988333F" w14:textId="77777777" w:rsidR="002E21A4" w:rsidRDefault="00000000" w:rsidP="0046668C">
      <w:pPr>
        <w:spacing w:before="80" w:after="80"/>
        <w:jc w:val="both"/>
      </w:pPr>
      <w:r>
        <w:rPr>
          <w:sz w:val="24"/>
          <w:szCs w:val="24"/>
        </w:rPr>
        <w:t>Athena — AI Code Provenance Tracker: A dual-surface developer security platform consisting of (1) a CLI tool (@arsh342/athena) that detects likely AI-generated code, runs targeted static analysis, and blocks insecure commits via a pre-commit hook, and (2) a full-stack web platform where users submit GitHub repository URLs and receive live streaming security analysis in a browser-based sandbox terminal backed by PostgreSQL persistence.</w:t>
      </w:r>
    </w:p>
    <w:p w14:paraId="6AFA1BB7" w14:textId="77777777" w:rsidR="0046668C" w:rsidRDefault="0046668C" w:rsidP="0046668C">
      <w:pPr>
        <w:jc w:val="both"/>
      </w:pPr>
    </w:p>
    <w:p w14:paraId="41BC5F4A" w14:textId="77777777" w:rsidR="0046668C" w:rsidRDefault="0046668C" w:rsidP="0046668C">
      <w:pPr>
        <w:jc w:val="both"/>
      </w:pPr>
    </w:p>
    <w:p w14:paraId="1189E61D" w14:textId="77777777" w:rsidR="0046668C" w:rsidRDefault="0046668C" w:rsidP="0046668C">
      <w:pPr>
        <w:jc w:val="both"/>
      </w:pPr>
    </w:p>
    <w:p w14:paraId="2756688A" w14:textId="77777777" w:rsidR="0046668C" w:rsidRDefault="0046668C" w:rsidP="0046668C">
      <w:pPr>
        <w:jc w:val="both"/>
      </w:pPr>
    </w:p>
    <w:p w14:paraId="31470BF7" w14:textId="77777777" w:rsidR="0046668C" w:rsidRDefault="0046668C" w:rsidP="0046668C">
      <w:pPr>
        <w:jc w:val="both"/>
      </w:pPr>
    </w:p>
    <w:p w14:paraId="39487D7E" w14:textId="77777777" w:rsidR="0046668C" w:rsidRDefault="0046668C" w:rsidP="0046668C">
      <w:pPr>
        <w:jc w:val="both"/>
      </w:pPr>
    </w:p>
    <w:p w14:paraId="6A110A31" w14:textId="77777777" w:rsidR="0046668C" w:rsidRDefault="0046668C" w:rsidP="0046668C">
      <w:pPr>
        <w:jc w:val="both"/>
      </w:pPr>
    </w:p>
    <w:p w14:paraId="45472C70" w14:textId="77777777" w:rsidR="0046668C" w:rsidRDefault="0046668C" w:rsidP="0046668C">
      <w:pPr>
        <w:jc w:val="both"/>
      </w:pPr>
    </w:p>
    <w:p w14:paraId="2C0BC405" w14:textId="6E82AD35" w:rsidR="002E21A4" w:rsidRDefault="00000000" w:rsidP="0046668C">
      <w:pPr>
        <w:pStyle w:val="ListParagraph"/>
        <w:numPr>
          <w:ilvl w:val="0"/>
          <w:numId w:val="4"/>
        </w:numPr>
        <w:jc w:val="both"/>
      </w:pPr>
      <w:r w:rsidRPr="0046668C">
        <w:rPr>
          <w:b/>
          <w:bCs/>
          <w:sz w:val="26"/>
          <w:szCs w:val="26"/>
        </w:rPr>
        <w:lastRenderedPageBreak/>
        <w:t>Objectives &amp; Key Learnings</w:t>
      </w:r>
    </w:p>
    <w:p w14:paraId="5A6BC317" w14:textId="77777777" w:rsidR="002E21A4" w:rsidRDefault="00000000" w:rsidP="0046668C">
      <w:pPr>
        <w:spacing w:before="180" w:after="80"/>
        <w:jc w:val="both"/>
      </w:pPr>
      <w:r>
        <w:rPr>
          <w:b/>
          <w:bCs/>
          <w:sz w:val="24"/>
          <w:szCs w:val="24"/>
        </w:rPr>
        <w:t>2.1 Objectives</w:t>
      </w:r>
    </w:p>
    <w:p w14:paraId="732829EF" w14:textId="77777777" w:rsidR="002E21A4" w:rsidRDefault="00000000" w:rsidP="0046668C">
      <w:pPr>
        <w:pStyle w:val="ListParagraph"/>
        <w:numPr>
          <w:ilvl w:val="0"/>
          <w:numId w:val="2"/>
        </w:numPr>
        <w:spacing w:before="60" w:after="60"/>
        <w:jc w:val="both"/>
      </w:pPr>
      <w:r>
        <w:rPr>
          <w:sz w:val="24"/>
          <w:szCs w:val="24"/>
        </w:rPr>
        <w:t>Design an AI code provenance detection engine that parses JS/TS/JSX/TSX files using the TypeScript Compiler API (</w:t>
      </w:r>
      <w:proofErr w:type="spellStart"/>
      <w:proofErr w:type="gramStart"/>
      <w:r>
        <w:rPr>
          <w:sz w:val="24"/>
          <w:szCs w:val="24"/>
        </w:rPr>
        <w:t>ts.createSourceFile</w:t>
      </w:r>
      <w:proofErr w:type="spellEnd"/>
      <w:proofErr w:type="gramEnd"/>
      <w:r>
        <w:rPr>
          <w:sz w:val="24"/>
          <w:szCs w:val="24"/>
        </w:rPr>
        <w:t>), extracts function, class, method, and arrow function units, and scores each unit using 11 configurable weighted heuristic signals.</w:t>
      </w:r>
    </w:p>
    <w:p w14:paraId="66DDBB32" w14:textId="77777777" w:rsidR="002E21A4" w:rsidRDefault="00000000" w:rsidP="0046668C">
      <w:pPr>
        <w:pStyle w:val="ListParagraph"/>
        <w:numPr>
          <w:ilvl w:val="0"/>
          <w:numId w:val="2"/>
        </w:numPr>
        <w:spacing w:before="60" w:after="60"/>
        <w:jc w:val="both"/>
      </w:pPr>
      <w:r>
        <w:rPr>
          <w:sz w:val="24"/>
          <w:szCs w:val="24"/>
        </w:rPr>
        <w:t xml:space="preserve">Develop a targeted security analysis pipeline that runs </w:t>
      </w:r>
      <w:proofErr w:type="spellStart"/>
      <w:r>
        <w:rPr>
          <w:sz w:val="24"/>
          <w:szCs w:val="24"/>
        </w:rPr>
        <w:t>ESLint</w:t>
      </w:r>
      <w:proofErr w:type="spellEnd"/>
      <w:r>
        <w:rPr>
          <w:sz w:val="24"/>
          <w:szCs w:val="24"/>
        </w:rPr>
        <w:t xml:space="preserve"> (programmatic API with </w:t>
      </w:r>
      <w:proofErr w:type="spellStart"/>
      <w:r>
        <w:rPr>
          <w:sz w:val="24"/>
          <w:szCs w:val="24"/>
        </w:rPr>
        <w:t>eslint</w:t>
      </w:r>
      <w:proofErr w:type="spellEnd"/>
      <w:r>
        <w:rPr>
          <w:sz w:val="24"/>
          <w:szCs w:val="24"/>
        </w:rPr>
        <w:t xml:space="preserve">-plugin-security), </w:t>
      </w:r>
      <w:proofErr w:type="spellStart"/>
      <w:r>
        <w:rPr>
          <w:sz w:val="24"/>
          <w:szCs w:val="24"/>
        </w:rPr>
        <w:t>Semgrep</w:t>
      </w:r>
      <w:proofErr w:type="spellEnd"/>
      <w:r>
        <w:rPr>
          <w:sz w:val="24"/>
          <w:szCs w:val="24"/>
        </w:rPr>
        <w:t xml:space="preserve"> (optional subprocess), native secret detection (regex + Shannon entropy), and hallucinated API detection specifically on flagged units, cross-referencing findings with AI likelihood scores.</w:t>
      </w:r>
    </w:p>
    <w:p w14:paraId="6363534A" w14:textId="77777777" w:rsidR="002E21A4" w:rsidRDefault="00000000" w:rsidP="0046668C">
      <w:pPr>
        <w:pStyle w:val="ListParagraph"/>
        <w:numPr>
          <w:ilvl w:val="0"/>
          <w:numId w:val="2"/>
        </w:numPr>
        <w:spacing w:before="60" w:after="60"/>
        <w:jc w:val="both"/>
      </w:pPr>
      <w:r>
        <w:rPr>
          <w:sz w:val="24"/>
          <w:szCs w:val="24"/>
        </w:rPr>
        <w:t>Implement diff-aware analysis for the pre-commit hook — parsing git diff to extract changed line ranges and scoring only affected units, producing a risk delta report per commit rather than a full-repo scan.</w:t>
      </w:r>
    </w:p>
    <w:p w14:paraId="747F2DD3" w14:textId="77777777" w:rsidR="002E21A4" w:rsidRDefault="00000000" w:rsidP="0046668C">
      <w:pPr>
        <w:pStyle w:val="ListParagraph"/>
        <w:numPr>
          <w:ilvl w:val="0"/>
          <w:numId w:val="2"/>
        </w:numPr>
        <w:spacing w:before="60" w:after="60"/>
        <w:jc w:val="both"/>
      </w:pPr>
      <w:r>
        <w:rPr>
          <w:sz w:val="24"/>
          <w:szCs w:val="24"/>
        </w:rPr>
        <w:t>Build a repository fingerprinting system that computes a baseline from the first full scan and uses deviation scoring on subsequent scans to enable context-aware anomaly detection calibrated to each project's own coding style.</w:t>
      </w:r>
    </w:p>
    <w:p w14:paraId="4E0DDFBA" w14:textId="77777777" w:rsidR="002E21A4" w:rsidRDefault="00000000" w:rsidP="0046668C">
      <w:pPr>
        <w:pStyle w:val="ListParagraph"/>
        <w:numPr>
          <w:ilvl w:val="0"/>
          <w:numId w:val="2"/>
        </w:numPr>
        <w:spacing w:before="60" w:after="60"/>
        <w:jc w:val="both"/>
      </w:pPr>
      <w:r>
        <w:rPr>
          <w:sz w:val="24"/>
          <w:szCs w:val="24"/>
        </w:rPr>
        <w:t xml:space="preserve">Build a CLI tool with animated terminal output (Ora, Chalk) published to </w:t>
      </w:r>
      <w:proofErr w:type="spellStart"/>
      <w:r>
        <w:rPr>
          <w:sz w:val="24"/>
          <w:szCs w:val="24"/>
        </w:rPr>
        <w:t>npm</w:t>
      </w:r>
      <w:proofErr w:type="spellEnd"/>
      <w:r>
        <w:rPr>
          <w:sz w:val="24"/>
          <w:szCs w:val="24"/>
        </w:rPr>
        <w:t xml:space="preserve"> as @arsh342/athena that installs as a git pre-commit hook via </w:t>
      </w:r>
      <w:proofErr w:type="spellStart"/>
      <w:r>
        <w:rPr>
          <w:sz w:val="24"/>
          <w:szCs w:val="24"/>
        </w:rPr>
        <w:t>athena</w:t>
      </w:r>
      <w:proofErr w:type="spellEnd"/>
      <w:r>
        <w:rPr>
          <w:sz w:val="24"/>
          <w:szCs w:val="24"/>
        </w:rPr>
        <w:t xml:space="preserve"> </w:t>
      </w:r>
      <w:proofErr w:type="spellStart"/>
      <w:r>
        <w:rPr>
          <w:sz w:val="24"/>
          <w:szCs w:val="24"/>
        </w:rPr>
        <w:t>init</w:t>
      </w:r>
      <w:proofErr w:type="spellEnd"/>
      <w:r>
        <w:rPr>
          <w:sz w:val="24"/>
          <w:szCs w:val="24"/>
        </w:rPr>
        <w:t xml:space="preserve"> and blocks commits containing CRITICAL or HIGH severity findings.</w:t>
      </w:r>
    </w:p>
    <w:p w14:paraId="054CC7F4" w14:textId="77777777" w:rsidR="002E21A4" w:rsidRDefault="00000000" w:rsidP="0046668C">
      <w:pPr>
        <w:pStyle w:val="ListParagraph"/>
        <w:numPr>
          <w:ilvl w:val="0"/>
          <w:numId w:val="2"/>
        </w:numPr>
        <w:spacing w:before="60" w:after="60"/>
        <w:jc w:val="both"/>
      </w:pPr>
      <w:r>
        <w:rPr>
          <w:sz w:val="24"/>
          <w:szCs w:val="24"/>
        </w:rPr>
        <w:t xml:space="preserve">Implement a full-stack web platform where users submit GitHub URLs, the backend </w:t>
      </w:r>
      <w:proofErr w:type="gramStart"/>
      <w:r>
        <w:rPr>
          <w:sz w:val="24"/>
          <w:szCs w:val="24"/>
        </w:rPr>
        <w:t>clones</w:t>
      </w:r>
      <w:proofErr w:type="gramEnd"/>
      <w:r>
        <w:rPr>
          <w:sz w:val="24"/>
          <w:szCs w:val="24"/>
        </w:rPr>
        <w:t xml:space="preserve"> repositories into isolated sandboxes, spawns the core engine as a child process, streams live output to a browser xterm.js terminal via </w:t>
      </w:r>
      <w:proofErr w:type="spellStart"/>
      <w:r>
        <w:rPr>
          <w:sz w:val="24"/>
          <w:szCs w:val="24"/>
        </w:rPr>
        <w:t>WebSockets</w:t>
      </w:r>
      <w:proofErr w:type="spellEnd"/>
      <w:r>
        <w:rPr>
          <w:sz w:val="24"/>
          <w:szCs w:val="24"/>
        </w:rPr>
        <w:t>, and saves results to PostgreSQL via Prisma ORM.</w:t>
      </w:r>
    </w:p>
    <w:p w14:paraId="6D9F85E6" w14:textId="77777777" w:rsidR="002E21A4" w:rsidRDefault="00000000" w:rsidP="0046668C">
      <w:pPr>
        <w:pStyle w:val="ListParagraph"/>
        <w:numPr>
          <w:ilvl w:val="0"/>
          <w:numId w:val="2"/>
        </w:numPr>
        <w:spacing w:before="60" w:after="60"/>
        <w:jc w:val="both"/>
      </w:pPr>
      <w:r>
        <w:rPr>
          <w:sz w:val="24"/>
          <w:szCs w:val="24"/>
        </w:rPr>
        <w:t>Deliver a JWT-authenticated dashboard with scan history, AI percentage metrics, risk density, confidence distribution, and temporal trend analysis across scans.</w:t>
      </w:r>
    </w:p>
    <w:p w14:paraId="1BE0B37B" w14:textId="77777777" w:rsidR="002E21A4" w:rsidRDefault="002E21A4" w:rsidP="0046668C">
      <w:pPr>
        <w:spacing w:before="80" w:after="80"/>
        <w:jc w:val="both"/>
      </w:pPr>
    </w:p>
    <w:p w14:paraId="165230F4" w14:textId="77777777" w:rsidR="002E21A4" w:rsidRDefault="00000000" w:rsidP="0046668C">
      <w:pPr>
        <w:spacing w:before="180" w:after="80"/>
        <w:jc w:val="both"/>
      </w:pPr>
      <w:r>
        <w:rPr>
          <w:b/>
          <w:bCs/>
          <w:sz w:val="24"/>
          <w:szCs w:val="24"/>
        </w:rPr>
        <w:t>2.2 Key Learnings</w:t>
      </w:r>
    </w:p>
    <w:p w14:paraId="6A2CCE1D" w14:textId="77777777" w:rsidR="002E21A4" w:rsidRDefault="00000000" w:rsidP="0046668C">
      <w:pPr>
        <w:pStyle w:val="ListParagraph"/>
        <w:numPr>
          <w:ilvl w:val="0"/>
          <w:numId w:val="2"/>
        </w:numPr>
        <w:spacing w:before="60" w:after="60"/>
        <w:jc w:val="both"/>
      </w:pPr>
      <w:r>
        <w:rPr>
          <w:sz w:val="24"/>
          <w:szCs w:val="24"/>
        </w:rPr>
        <w:t xml:space="preserve">AST traversal and programmatic code analysis using the TypeScript Compiler API — extracting structured units without a full compilation pass using </w:t>
      </w:r>
      <w:proofErr w:type="spellStart"/>
      <w:proofErr w:type="gramStart"/>
      <w:r>
        <w:rPr>
          <w:sz w:val="24"/>
          <w:szCs w:val="24"/>
        </w:rPr>
        <w:t>ts.createSourceFile</w:t>
      </w:r>
      <w:proofErr w:type="spellEnd"/>
      <w:proofErr w:type="gramEnd"/>
      <w:r>
        <w:rPr>
          <w:sz w:val="24"/>
          <w:szCs w:val="24"/>
        </w:rPr>
        <w:t>.</w:t>
      </w:r>
    </w:p>
    <w:p w14:paraId="53EC27B1" w14:textId="77777777" w:rsidR="002E21A4" w:rsidRDefault="00000000" w:rsidP="0046668C">
      <w:pPr>
        <w:pStyle w:val="ListParagraph"/>
        <w:numPr>
          <w:ilvl w:val="0"/>
          <w:numId w:val="2"/>
        </w:numPr>
        <w:spacing w:before="60" w:after="60"/>
        <w:jc w:val="both"/>
      </w:pPr>
      <w:r>
        <w:rPr>
          <w:sz w:val="24"/>
          <w:szCs w:val="24"/>
        </w:rPr>
        <w:t>Heuristic design for stylometric classification — building 11 independently-weighted signals covering naming patterns, comment behavior, structural uniformity, and LLM-specific patterns (emoji in comments, boilerplate templates).</w:t>
      </w:r>
    </w:p>
    <w:p w14:paraId="25BBA67E" w14:textId="77777777" w:rsidR="002E21A4" w:rsidRDefault="00000000" w:rsidP="0046668C">
      <w:pPr>
        <w:pStyle w:val="ListParagraph"/>
        <w:numPr>
          <w:ilvl w:val="0"/>
          <w:numId w:val="2"/>
        </w:numPr>
        <w:spacing w:before="60" w:after="60"/>
        <w:jc w:val="both"/>
      </w:pPr>
      <w:r>
        <w:rPr>
          <w:sz w:val="24"/>
          <w:szCs w:val="24"/>
        </w:rPr>
        <w:t>Shannon entropy as a signal — applying information theory to both identifier naming (low entropy = generic names = AI signal) and secret detection (high entropy = potential API key).</w:t>
      </w:r>
    </w:p>
    <w:p w14:paraId="2AEEE68C" w14:textId="77777777" w:rsidR="002E21A4" w:rsidRDefault="00000000" w:rsidP="0046668C">
      <w:pPr>
        <w:pStyle w:val="ListParagraph"/>
        <w:numPr>
          <w:ilvl w:val="0"/>
          <w:numId w:val="2"/>
        </w:numPr>
        <w:spacing w:before="60" w:after="60"/>
        <w:jc w:val="both"/>
      </w:pPr>
      <w:r>
        <w:rPr>
          <w:sz w:val="24"/>
          <w:szCs w:val="24"/>
        </w:rPr>
        <w:t xml:space="preserve">Integration of multiple static analysis engines into a unified pipeline with graceful degradation — </w:t>
      </w:r>
      <w:proofErr w:type="spellStart"/>
      <w:r>
        <w:rPr>
          <w:sz w:val="24"/>
          <w:szCs w:val="24"/>
        </w:rPr>
        <w:t>ESLint</w:t>
      </w:r>
      <w:proofErr w:type="spellEnd"/>
      <w:r>
        <w:rPr>
          <w:sz w:val="24"/>
          <w:szCs w:val="24"/>
        </w:rPr>
        <w:t xml:space="preserve"> always runs, </w:t>
      </w:r>
      <w:proofErr w:type="spellStart"/>
      <w:r>
        <w:rPr>
          <w:sz w:val="24"/>
          <w:szCs w:val="24"/>
        </w:rPr>
        <w:t>Semgrep</w:t>
      </w:r>
      <w:proofErr w:type="spellEnd"/>
      <w:r>
        <w:rPr>
          <w:sz w:val="24"/>
          <w:szCs w:val="24"/>
        </w:rPr>
        <w:t xml:space="preserve"> degrades cleanly if not installed.</w:t>
      </w:r>
    </w:p>
    <w:p w14:paraId="2A0F5A3C" w14:textId="77777777" w:rsidR="002E21A4" w:rsidRDefault="00000000" w:rsidP="0046668C">
      <w:pPr>
        <w:pStyle w:val="ListParagraph"/>
        <w:numPr>
          <w:ilvl w:val="0"/>
          <w:numId w:val="2"/>
        </w:numPr>
        <w:spacing w:before="60" w:after="60"/>
        <w:jc w:val="both"/>
      </w:pPr>
      <w:r>
        <w:rPr>
          <w:sz w:val="24"/>
          <w:szCs w:val="24"/>
        </w:rPr>
        <w:t>Real-time output streaming from Node.js child processes to browser clients via WebSocket — handling data events, backpressure, connection lifecycle, and per-session isolation.</w:t>
      </w:r>
    </w:p>
    <w:p w14:paraId="2A056D51" w14:textId="77777777" w:rsidR="002E21A4" w:rsidRDefault="00000000" w:rsidP="0046668C">
      <w:pPr>
        <w:pStyle w:val="ListParagraph"/>
        <w:numPr>
          <w:ilvl w:val="0"/>
          <w:numId w:val="2"/>
        </w:numPr>
        <w:spacing w:before="60" w:after="60"/>
        <w:jc w:val="both"/>
      </w:pPr>
      <w:r>
        <w:rPr>
          <w:sz w:val="24"/>
          <w:szCs w:val="24"/>
        </w:rPr>
        <w:t>Browser terminal emulation using xterm.js v5 with fit and web-links addons for live ANSI-rendered output in a React component.</w:t>
      </w:r>
    </w:p>
    <w:p w14:paraId="2D3F74C6" w14:textId="77777777" w:rsidR="002E21A4" w:rsidRDefault="00000000" w:rsidP="0046668C">
      <w:pPr>
        <w:pStyle w:val="ListParagraph"/>
        <w:numPr>
          <w:ilvl w:val="0"/>
          <w:numId w:val="2"/>
        </w:numPr>
        <w:spacing w:before="60" w:after="60"/>
        <w:jc w:val="both"/>
      </w:pPr>
      <w:r>
        <w:rPr>
          <w:sz w:val="24"/>
          <w:szCs w:val="24"/>
        </w:rPr>
        <w:t>Secure child process sandboxing — isolated temp directories, 100MB repo size limits, 120-second scan timeouts, and guaranteed cleanup on completion, error, or disconnect.</w:t>
      </w:r>
    </w:p>
    <w:p w14:paraId="766F9A2E" w14:textId="77777777" w:rsidR="002E21A4" w:rsidRDefault="00000000" w:rsidP="0046668C">
      <w:pPr>
        <w:pStyle w:val="ListParagraph"/>
        <w:numPr>
          <w:ilvl w:val="0"/>
          <w:numId w:val="2"/>
        </w:numPr>
        <w:spacing w:before="60" w:after="60"/>
        <w:jc w:val="both"/>
      </w:pPr>
      <w:r>
        <w:rPr>
          <w:sz w:val="24"/>
          <w:szCs w:val="24"/>
        </w:rPr>
        <w:t xml:space="preserve">Full-stack web development: React + Vite frontend, Node.js + Express backend, PostgreSQL with Prisma ORM, JWT authentication with </w:t>
      </w:r>
      <w:proofErr w:type="spellStart"/>
      <w:r>
        <w:rPr>
          <w:sz w:val="24"/>
          <w:szCs w:val="24"/>
        </w:rPr>
        <w:t>bcrypt</w:t>
      </w:r>
      <w:proofErr w:type="spellEnd"/>
      <w:r>
        <w:rPr>
          <w:sz w:val="24"/>
          <w:szCs w:val="24"/>
        </w:rPr>
        <w:t>, WebSocket protocol alongside REST API.</w:t>
      </w:r>
    </w:p>
    <w:p w14:paraId="33B67AC9" w14:textId="77777777" w:rsidR="0046668C" w:rsidRPr="0046668C" w:rsidRDefault="00000000" w:rsidP="0046668C">
      <w:pPr>
        <w:pStyle w:val="ListParagraph"/>
        <w:numPr>
          <w:ilvl w:val="0"/>
          <w:numId w:val="2"/>
        </w:numPr>
        <w:spacing w:before="60" w:after="60"/>
        <w:jc w:val="both"/>
      </w:pPr>
      <w:proofErr w:type="spellStart"/>
      <w:r>
        <w:rPr>
          <w:sz w:val="24"/>
          <w:szCs w:val="24"/>
        </w:rPr>
        <w:t>Monorepo</w:t>
      </w:r>
      <w:proofErr w:type="spellEnd"/>
      <w:r>
        <w:rPr>
          <w:sz w:val="24"/>
          <w:szCs w:val="24"/>
        </w:rPr>
        <w:t xml:space="preserve"> architecture with </w:t>
      </w:r>
      <w:proofErr w:type="spellStart"/>
      <w:r>
        <w:rPr>
          <w:sz w:val="24"/>
          <w:szCs w:val="24"/>
        </w:rPr>
        <w:t>npm</w:t>
      </w:r>
      <w:proofErr w:type="spellEnd"/>
      <w:r>
        <w:rPr>
          <w:sz w:val="24"/>
          <w:szCs w:val="24"/>
        </w:rPr>
        <w:t xml:space="preserve"> workspaces — three packages sharing a common core engine with zero coupling between CLI and web layers.</w:t>
      </w:r>
    </w:p>
    <w:p w14:paraId="6F3D2EC7" w14:textId="35DF2581" w:rsidR="002E21A4" w:rsidRPr="0046668C" w:rsidRDefault="00000000" w:rsidP="0046668C">
      <w:pPr>
        <w:pStyle w:val="ListParagraph"/>
        <w:numPr>
          <w:ilvl w:val="0"/>
          <w:numId w:val="4"/>
        </w:numPr>
        <w:spacing w:before="60" w:after="60"/>
        <w:jc w:val="both"/>
        <w:rPr>
          <w:sz w:val="32"/>
          <w:szCs w:val="32"/>
        </w:rPr>
      </w:pPr>
      <w:r w:rsidRPr="0046668C">
        <w:rPr>
          <w:b/>
          <w:bCs/>
          <w:sz w:val="32"/>
          <w:szCs w:val="32"/>
        </w:rPr>
        <w:lastRenderedPageBreak/>
        <w:t>Functional &amp; Non-Functional Requirements</w:t>
      </w:r>
    </w:p>
    <w:p w14:paraId="382598B3" w14:textId="69E955B7" w:rsidR="00AD609A" w:rsidRPr="00AD609A" w:rsidRDefault="00000000" w:rsidP="00AD609A">
      <w:pPr>
        <w:pStyle w:val="ListParagraph"/>
        <w:numPr>
          <w:ilvl w:val="1"/>
          <w:numId w:val="4"/>
        </w:numPr>
        <w:spacing w:before="180" w:after="80"/>
        <w:jc w:val="both"/>
        <w:rPr>
          <w:b/>
          <w:bCs/>
          <w:sz w:val="28"/>
          <w:szCs w:val="28"/>
        </w:rPr>
      </w:pPr>
      <w:r w:rsidRPr="00AD609A">
        <w:rPr>
          <w:b/>
          <w:bCs/>
          <w:sz w:val="28"/>
          <w:szCs w:val="28"/>
        </w:rPr>
        <w:t>Functional Requirements</w:t>
      </w:r>
    </w:p>
    <w:tbl>
      <w:tblPr>
        <w:tblW w:w="10149" w:type="dxa"/>
        <w:tblInd w:w="-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
        <w:gridCol w:w="2998"/>
        <w:gridCol w:w="6229"/>
      </w:tblGrid>
      <w:tr w:rsidR="002E21A4" w14:paraId="6FD603B8" w14:textId="77777777" w:rsidTr="0046668C">
        <w:trPr>
          <w:trHeight w:val="228"/>
        </w:trPr>
        <w:tc>
          <w:tcPr>
            <w:tcW w:w="922"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36850B5F" w14:textId="77777777" w:rsidR="002E21A4" w:rsidRDefault="00000000" w:rsidP="0046668C">
            <w:pPr>
              <w:jc w:val="both"/>
            </w:pPr>
            <w:r>
              <w:rPr>
                <w:b/>
                <w:bCs/>
                <w:sz w:val="22"/>
                <w:szCs w:val="22"/>
              </w:rPr>
              <w:t>ID</w:t>
            </w:r>
          </w:p>
        </w:tc>
        <w:tc>
          <w:tcPr>
            <w:tcW w:w="2998"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29120F0F" w14:textId="77777777" w:rsidR="002E21A4" w:rsidRDefault="00000000" w:rsidP="0046668C">
            <w:pPr>
              <w:jc w:val="both"/>
            </w:pPr>
            <w:r>
              <w:rPr>
                <w:b/>
                <w:bCs/>
                <w:sz w:val="22"/>
                <w:szCs w:val="22"/>
              </w:rPr>
              <w:t>Feature</w:t>
            </w:r>
          </w:p>
        </w:tc>
        <w:tc>
          <w:tcPr>
            <w:tcW w:w="6229"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34D87A3B" w14:textId="77777777" w:rsidR="002E21A4" w:rsidRDefault="00000000" w:rsidP="0046668C">
            <w:pPr>
              <w:jc w:val="both"/>
            </w:pPr>
            <w:r>
              <w:rPr>
                <w:b/>
                <w:bCs/>
                <w:sz w:val="22"/>
                <w:szCs w:val="22"/>
              </w:rPr>
              <w:t>Description</w:t>
            </w:r>
          </w:p>
        </w:tc>
      </w:tr>
      <w:tr w:rsidR="002E21A4" w14:paraId="4CE33F70" w14:textId="77777777" w:rsidTr="0046668C">
        <w:trPr>
          <w:trHeight w:val="444"/>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059A554" w14:textId="77777777" w:rsidR="002E21A4" w:rsidRDefault="00000000" w:rsidP="0046668C">
            <w:pPr>
              <w:jc w:val="both"/>
            </w:pPr>
            <w:r>
              <w:rPr>
                <w:b/>
                <w:bCs/>
                <w:sz w:val="22"/>
                <w:szCs w:val="22"/>
              </w:rPr>
              <w:t>FR1</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A28482F" w14:textId="77777777" w:rsidR="002E21A4" w:rsidRDefault="00000000" w:rsidP="0046668C">
            <w:pPr>
              <w:jc w:val="both"/>
            </w:pPr>
            <w:r>
              <w:rPr>
                <w:sz w:val="22"/>
                <w:szCs w:val="22"/>
              </w:rPr>
              <w:t>User Authentication</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665DD2F" w14:textId="77777777" w:rsidR="002E21A4" w:rsidRDefault="00000000" w:rsidP="0046668C">
            <w:pPr>
              <w:jc w:val="both"/>
            </w:pPr>
            <w:r>
              <w:rPr>
                <w:sz w:val="22"/>
                <w:szCs w:val="22"/>
              </w:rPr>
              <w:t xml:space="preserve">Secure registration and login with JWT tokens, </w:t>
            </w:r>
            <w:proofErr w:type="spellStart"/>
            <w:r>
              <w:rPr>
                <w:sz w:val="22"/>
                <w:szCs w:val="22"/>
              </w:rPr>
              <w:t>bcrypt</w:t>
            </w:r>
            <w:proofErr w:type="spellEnd"/>
            <w:r>
              <w:rPr>
                <w:sz w:val="22"/>
                <w:szCs w:val="22"/>
              </w:rPr>
              <w:t xml:space="preserve"> password hashing (12 salt rounds), and protected API routes</w:t>
            </w:r>
          </w:p>
        </w:tc>
      </w:tr>
      <w:tr w:rsidR="002E21A4" w14:paraId="2C7A1416" w14:textId="77777777" w:rsidTr="0046668C">
        <w:trPr>
          <w:trHeight w:val="700"/>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5058168" w14:textId="77777777" w:rsidR="002E21A4" w:rsidRDefault="00000000" w:rsidP="0046668C">
            <w:pPr>
              <w:jc w:val="both"/>
            </w:pPr>
            <w:r>
              <w:rPr>
                <w:b/>
                <w:bCs/>
                <w:sz w:val="22"/>
                <w:szCs w:val="22"/>
              </w:rPr>
              <w:t>FR2</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F4244D3" w14:textId="77777777" w:rsidR="002E21A4" w:rsidRDefault="00000000" w:rsidP="0046668C">
            <w:pPr>
              <w:jc w:val="both"/>
            </w:pPr>
            <w:r>
              <w:rPr>
                <w:sz w:val="22"/>
                <w:szCs w:val="22"/>
              </w:rPr>
              <w:t>AST Parsing</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C574EE3" w14:textId="77777777" w:rsidR="002E21A4" w:rsidRDefault="00000000" w:rsidP="0046668C">
            <w:pPr>
              <w:jc w:val="both"/>
            </w:pPr>
            <w:r>
              <w:rPr>
                <w:sz w:val="22"/>
                <w:szCs w:val="22"/>
              </w:rPr>
              <w:t>TypeScript Compiler API parses JS/TS/JSX/TSX files into function, class, method, and arrow function units with full structural metadata</w:t>
            </w:r>
          </w:p>
        </w:tc>
      </w:tr>
      <w:tr w:rsidR="002E21A4" w14:paraId="79BAA3B5"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2615D9E" w14:textId="77777777" w:rsidR="002E21A4" w:rsidRDefault="00000000" w:rsidP="0046668C">
            <w:pPr>
              <w:jc w:val="both"/>
            </w:pPr>
            <w:r>
              <w:rPr>
                <w:b/>
                <w:bCs/>
                <w:sz w:val="22"/>
                <w:szCs w:val="22"/>
              </w:rPr>
              <w:t>FR3</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C515721" w14:textId="77777777" w:rsidR="002E21A4" w:rsidRDefault="00000000" w:rsidP="0046668C">
            <w:pPr>
              <w:jc w:val="both"/>
            </w:pPr>
            <w:r>
              <w:rPr>
                <w:sz w:val="22"/>
                <w:szCs w:val="22"/>
              </w:rPr>
              <w:t>11-Signal Heuristic Scoring</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78879EF" w14:textId="77777777" w:rsidR="002E21A4" w:rsidRDefault="00000000" w:rsidP="0046668C">
            <w:pPr>
              <w:jc w:val="both"/>
            </w:pPr>
            <w:r>
              <w:rPr>
                <w:sz w:val="22"/>
                <w:szCs w:val="22"/>
              </w:rPr>
              <w:t>Each code unit scored 0-100 for AI likelihood using 11 configurable weighted signals; units above threshold (default: 65) flagged</w:t>
            </w:r>
          </w:p>
        </w:tc>
      </w:tr>
      <w:tr w:rsidR="002E21A4" w14:paraId="381B7C6A"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8274773" w14:textId="77777777" w:rsidR="002E21A4" w:rsidRDefault="00000000" w:rsidP="0046668C">
            <w:pPr>
              <w:jc w:val="both"/>
            </w:pPr>
            <w:r>
              <w:rPr>
                <w:b/>
                <w:bCs/>
                <w:sz w:val="22"/>
                <w:szCs w:val="22"/>
              </w:rPr>
              <w:t>FR4</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5ECC172" w14:textId="77777777" w:rsidR="002E21A4" w:rsidRDefault="00000000" w:rsidP="0046668C">
            <w:pPr>
              <w:jc w:val="both"/>
            </w:pPr>
            <w:r>
              <w:rPr>
                <w:sz w:val="22"/>
                <w:szCs w:val="22"/>
              </w:rPr>
              <w:t>Diff-Aware Analysis</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6C614DF" w14:textId="77777777" w:rsidR="002E21A4" w:rsidRDefault="00000000" w:rsidP="0046668C">
            <w:pPr>
              <w:jc w:val="both"/>
            </w:pPr>
            <w:r>
              <w:rPr>
                <w:sz w:val="22"/>
                <w:szCs w:val="22"/>
              </w:rPr>
              <w:t>Pre-commit mode parses git diff to extract changed line ranges and scores only affected units, producing a risk delta report per commit</w:t>
            </w:r>
          </w:p>
        </w:tc>
      </w:tr>
      <w:tr w:rsidR="002E21A4" w14:paraId="2ED3176C" w14:textId="77777777" w:rsidTr="0046668C">
        <w:trPr>
          <w:trHeight w:val="700"/>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180BA57" w14:textId="77777777" w:rsidR="002E21A4" w:rsidRDefault="00000000" w:rsidP="0046668C">
            <w:pPr>
              <w:jc w:val="both"/>
            </w:pPr>
            <w:r>
              <w:rPr>
                <w:b/>
                <w:bCs/>
                <w:sz w:val="22"/>
                <w:szCs w:val="22"/>
              </w:rPr>
              <w:t>FR5</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2794831" w14:textId="77777777" w:rsidR="002E21A4" w:rsidRDefault="00000000" w:rsidP="0046668C">
            <w:pPr>
              <w:jc w:val="both"/>
            </w:pPr>
            <w:r>
              <w:rPr>
                <w:sz w:val="22"/>
                <w:szCs w:val="22"/>
              </w:rPr>
              <w:t>Repo Fingerprinting</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1D33633" w14:textId="77777777" w:rsidR="002E21A4" w:rsidRDefault="00000000" w:rsidP="0046668C">
            <w:pPr>
              <w:jc w:val="both"/>
            </w:pPr>
            <w:r>
              <w:rPr>
                <w:sz w:val="22"/>
                <w:szCs w:val="22"/>
              </w:rPr>
              <w:t>First scan computes a baseline stored in .</w:t>
            </w:r>
            <w:proofErr w:type="spellStart"/>
            <w:r>
              <w:rPr>
                <w:sz w:val="22"/>
                <w:szCs w:val="22"/>
              </w:rPr>
              <w:t>athena</w:t>
            </w:r>
            <w:proofErr w:type="spellEnd"/>
            <w:r>
              <w:rPr>
                <w:sz w:val="22"/>
                <w:szCs w:val="22"/>
              </w:rPr>
              <w:t>/</w:t>
            </w:r>
            <w:proofErr w:type="spellStart"/>
            <w:r>
              <w:rPr>
                <w:sz w:val="22"/>
                <w:szCs w:val="22"/>
              </w:rPr>
              <w:t>baseline.json</w:t>
            </w:r>
            <w:proofErr w:type="spellEnd"/>
            <w:r>
              <w:rPr>
                <w:sz w:val="22"/>
                <w:szCs w:val="22"/>
              </w:rPr>
              <w:t>; subsequent scans compute deviation from project's own coding style</w:t>
            </w:r>
          </w:p>
        </w:tc>
      </w:tr>
      <w:tr w:rsidR="002E21A4" w14:paraId="2063A2F6"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3365C5A" w14:textId="77777777" w:rsidR="002E21A4" w:rsidRDefault="00000000" w:rsidP="0046668C">
            <w:pPr>
              <w:jc w:val="both"/>
            </w:pPr>
            <w:r>
              <w:rPr>
                <w:b/>
                <w:bCs/>
                <w:sz w:val="22"/>
                <w:szCs w:val="22"/>
              </w:rPr>
              <w:t>FR6</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781EBE6" w14:textId="77777777" w:rsidR="002E21A4" w:rsidRDefault="00000000" w:rsidP="0046668C">
            <w:pPr>
              <w:jc w:val="both"/>
            </w:pPr>
            <w:r>
              <w:rPr>
                <w:sz w:val="22"/>
                <w:szCs w:val="22"/>
              </w:rPr>
              <w:t>Security Analysis</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E438C21" w14:textId="77777777" w:rsidR="002E21A4" w:rsidRDefault="00000000" w:rsidP="0046668C">
            <w:pPr>
              <w:jc w:val="both"/>
            </w:pPr>
            <w:proofErr w:type="spellStart"/>
            <w:r>
              <w:rPr>
                <w:sz w:val="22"/>
                <w:szCs w:val="22"/>
              </w:rPr>
              <w:t>ESLint</w:t>
            </w:r>
            <w:proofErr w:type="spellEnd"/>
            <w:r>
              <w:rPr>
                <w:sz w:val="22"/>
                <w:szCs w:val="22"/>
              </w:rPr>
              <w:t xml:space="preserve"> programmatic API + </w:t>
            </w:r>
            <w:proofErr w:type="spellStart"/>
            <w:r>
              <w:rPr>
                <w:sz w:val="22"/>
                <w:szCs w:val="22"/>
              </w:rPr>
              <w:t>Semgrep</w:t>
            </w:r>
            <w:proofErr w:type="spellEnd"/>
            <w:r>
              <w:rPr>
                <w:sz w:val="22"/>
                <w:szCs w:val="22"/>
              </w:rPr>
              <w:t xml:space="preserve"> subprocess (optional) + native secret detector + hallucination detector run on flagged units only</w:t>
            </w:r>
          </w:p>
        </w:tc>
      </w:tr>
      <w:tr w:rsidR="002E21A4" w14:paraId="3FDFEFCB"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96F6A18" w14:textId="77777777" w:rsidR="002E21A4" w:rsidRDefault="00000000" w:rsidP="0046668C">
            <w:pPr>
              <w:jc w:val="both"/>
            </w:pPr>
            <w:r>
              <w:rPr>
                <w:b/>
                <w:bCs/>
                <w:sz w:val="22"/>
                <w:szCs w:val="22"/>
              </w:rPr>
              <w:t>FR7</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245F36F" w14:textId="77777777" w:rsidR="002E21A4" w:rsidRDefault="00000000" w:rsidP="0046668C">
            <w:pPr>
              <w:jc w:val="both"/>
            </w:pPr>
            <w:r>
              <w:rPr>
                <w:sz w:val="22"/>
                <w:szCs w:val="22"/>
              </w:rPr>
              <w:t>Severity Classification</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098C590" w14:textId="77777777" w:rsidR="002E21A4" w:rsidRDefault="00000000" w:rsidP="0046668C">
            <w:pPr>
              <w:jc w:val="both"/>
            </w:pPr>
            <w:r>
              <w:rPr>
                <w:sz w:val="22"/>
                <w:szCs w:val="22"/>
              </w:rPr>
              <w:t>Findings cross-referenced with AI score using rule taxonomy: CRITICAL / HIGH / MEDIUM / LOW per finding type × AI score band</w:t>
            </w:r>
          </w:p>
        </w:tc>
      </w:tr>
      <w:tr w:rsidR="002E21A4" w14:paraId="376FD7E5" w14:textId="77777777" w:rsidTr="0046668C">
        <w:trPr>
          <w:trHeight w:val="45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CFF075B" w14:textId="77777777" w:rsidR="002E21A4" w:rsidRDefault="00000000" w:rsidP="0046668C">
            <w:pPr>
              <w:jc w:val="both"/>
            </w:pPr>
            <w:r>
              <w:rPr>
                <w:b/>
                <w:bCs/>
                <w:sz w:val="22"/>
                <w:szCs w:val="22"/>
              </w:rPr>
              <w:t>FR8</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EC9E1E9" w14:textId="77777777" w:rsidR="002E21A4" w:rsidRDefault="00000000" w:rsidP="0046668C">
            <w:pPr>
              <w:jc w:val="both"/>
            </w:pPr>
            <w:r>
              <w:rPr>
                <w:sz w:val="22"/>
                <w:szCs w:val="22"/>
              </w:rPr>
              <w:t>Suppression System</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1EC75CC" w14:textId="77777777" w:rsidR="002E21A4" w:rsidRDefault="00000000" w:rsidP="0046668C">
            <w:pPr>
              <w:jc w:val="both"/>
            </w:pPr>
            <w:proofErr w:type="spellStart"/>
            <w:r>
              <w:rPr>
                <w:sz w:val="22"/>
                <w:szCs w:val="22"/>
              </w:rPr>
              <w:t>athena</w:t>
            </w:r>
            <w:proofErr w:type="spellEnd"/>
            <w:r>
              <w:rPr>
                <w:sz w:val="22"/>
                <w:szCs w:val="22"/>
              </w:rPr>
              <w:t xml:space="preserve"> suppress &lt;id&gt; writes to .</w:t>
            </w:r>
            <w:proofErr w:type="spellStart"/>
            <w:r>
              <w:rPr>
                <w:sz w:val="22"/>
                <w:szCs w:val="22"/>
              </w:rPr>
              <w:t>athena</w:t>
            </w:r>
            <w:proofErr w:type="spellEnd"/>
            <w:r>
              <w:rPr>
                <w:sz w:val="22"/>
                <w:szCs w:val="22"/>
              </w:rPr>
              <w:t>/</w:t>
            </w:r>
            <w:proofErr w:type="spellStart"/>
            <w:r>
              <w:rPr>
                <w:sz w:val="22"/>
                <w:szCs w:val="22"/>
              </w:rPr>
              <w:t>suppressions.json</w:t>
            </w:r>
            <w:proofErr w:type="spellEnd"/>
            <w:r>
              <w:rPr>
                <w:sz w:val="22"/>
                <w:szCs w:val="22"/>
              </w:rPr>
              <w:t>; engine skips suppressed findings on subsequent scans</w:t>
            </w:r>
          </w:p>
        </w:tc>
      </w:tr>
      <w:tr w:rsidR="002E21A4" w14:paraId="045E1F7A" w14:textId="77777777" w:rsidTr="0046668C">
        <w:trPr>
          <w:trHeight w:val="45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8BA3C4A" w14:textId="77777777" w:rsidR="002E21A4" w:rsidRDefault="00000000" w:rsidP="0046668C">
            <w:pPr>
              <w:jc w:val="both"/>
            </w:pPr>
            <w:r>
              <w:rPr>
                <w:b/>
                <w:bCs/>
                <w:sz w:val="22"/>
                <w:szCs w:val="22"/>
              </w:rPr>
              <w:t>FR9</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BA7C363" w14:textId="77777777" w:rsidR="002E21A4" w:rsidRDefault="00000000" w:rsidP="0046668C">
            <w:pPr>
              <w:jc w:val="both"/>
            </w:pPr>
            <w:r>
              <w:rPr>
                <w:sz w:val="22"/>
                <w:szCs w:val="22"/>
              </w:rPr>
              <w:t>CLI Pre-commit Hook</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DFFAB5E" w14:textId="77777777" w:rsidR="002E21A4" w:rsidRDefault="00000000" w:rsidP="0046668C">
            <w:pPr>
              <w:jc w:val="both"/>
            </w:pPr>
            <w:proofErr w:type="spellStart"/>
            <w:r>
              <w:rPr>
                <w:sz w:val="22"/>
                <w:szCs w:val="22"/>
              </w:rPr>
              <w:t>athena</w:t>
            </w:r>
            <w:proofErr w:type="spellEnd"/>
            <w:r>
              <w:rPr>
                <w:sz w:val="22"/>
                <w:szCs w:val="22"/>
              </w:rPr>
              <w:t xml:space="preserve"> </w:t>
            </w:r>
            <w:proofErr w:type="spellStart"/>
            <w:r>
              <w:rPr>
                <w:sz w:val="22"/>
                <w:szCs w:val="22"/>
              </w:rPr>
              <w:t>init</w:t>
            </w:r>
            <w:proofErr w:type="spellEnd"/>
            <w:r>
              <w:rPr>
                <w:sz w:val="22"/>
                <w:szCs w:val="22"/>
              </w:rPr>
              <w:t xml:space="preserve"> installs hook; exit code 1 blocks commit on CRITICAL/HIGH findings; exit code 0 allows commit</w:t>
            </w:r>
          </w:p>
        </w:tc>
      </w:tr>
      <w:tr w:rsidR="002E21A4" w14:paraId="54CBBBA1" w14:textId="77777777" w:rsidTr="0046668C">
        <w:trPr>
          <w:trHeight w:val="700"/>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9EA3535" w14:textId="77777777" w:rsidR="002E21A4" w:rsidRDefault="00000000" w:rsidP="0046668C">
            <w:pPr>
              <w:jc w:val="both"/>
            </w:pPr>
            <w:r>
              <w:rPr>
                <w:b/>
                <w:bCs/>
                <w:sz w:val="22"/>
                <w:szCs w:val="22"/>
              </w:rPr>
              <w:t>FR10</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907FA56" w14:textId="77777777" w:rsidR="002E21A4" w:rsidRDefault="00000000" w:rsidP="0046668C">
            <w:pPr>
              <w:jc w:val="both"/>
            </w:pPr>
            <w:r>
              <w:rPr>
                <w:sz w:val="22"/>
                <w:szCs w:val="22"/>
              </w:rPr>
              <w:t>Animated Terminal Output</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21B850A" w14:textId="77777777" w:rsidR="002E21A4" w:rsidRDefault="00000000" w:rsidP="0046668C">
            <w:pPr>
              <w:jc w:val="both"/>
            </w:pPr>
            <w:r>
              <w:rPr>
                <w:sz w:val="22"/>
                <w:szCs w:val="22"/>
              </w:rPr>
              <w:t>Ora spinners + Chalk color coding produce structured animated terminal report with severity icons and signal breakdown</w:t>
            </w:r>
          </w:p>
        </w:tc>
      </w:tr>
      <w:tr w:rsidR="002E21A4" w14:paraId="1DB1D20F"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6E9F804" w14:textId="77777777" w:rsidR="002E21A4" w:rsidRDefault="00000000" w:rsidP="0046668C">
            <w:pPr>
              <w:jc w:val="both"/>
            </w:pPr>
            <w:r>
              <w:rPr>
                <w:b/>
                <w:bCs/>
                <w:sz w:val="22"/>
                <w:szCs w:val="22"/>
              </w:rPr>
              <w:t>FR11</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8DC73D6" w14:textId="77777777" w:rsidR="002E21A4" w:rsidRDefault="00000000" w:rsidP="0046668C">
            <w:pPr>
              <w:jc w:val="both"/>
            </w:pPr>
            <w:r>
              <w:rPr>
                <w:sz w:val="22"/>
                <w:szCs w:val="22"/>
              </w:rPr>
              <w:t>GitHub Repo Scanning</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C54D666" w14:textId="77777777" w:rsidR="002E21A4" w:rsidRDefault="00000000" w:rsidP="0046668C">
            <w:pPr>
              <w:jc w:val="both"/>
            </w:pPr>
            <w:r>
              <w:rPr>
                <w:sz w:val="22"/>
                <w:szCs w:val="22"/>
              </w:rPr>
              <w:t>Web platform accepts GitHub URL, clones to isolated temp directory (/</w:t>
            </w:r>
            <w:proofErr w:type="spellStart"/>
            <w:r>
              <w:rPr>
                <w:sz w:val="22"/>
                <w:szCs w:val="22"/>
              </w:rPr>
              <w:t>tmp</w:t>
            </w:r>
            <w:proofErr w:type="spellEnd"/>
            <w:r>
              <w:rPr>
                <w:sz w:val="22"/>
                <w:szCs w:val="22"/>
              </w:rPr>
              <w:t>/</w:t>
            </w:r>
            <w:proofErr w:type="spellStart"/>
            <w:r>
              <w:rPr>
                <w:sz w:val="22"/>
                <w:szCs w:val="22"/>
              </w:rPr>
              <w:t>athena-scanId</w:t>
            </w:r>
            <w:proofErr w:type="spellEnd"/>
            <w:r>
              <w:rPr>
                <w:sz w:val="22"/>
                <w:szCs w:val="22"/>
              </w:rPr>
              <w:t>/), validates size, runs core engine</w:t>
            </w:r>
          </w:p>
        </w:tc>
      </w:tr>
      <w:tr w:rsidR="002E21A4" w14:paraId="56C27998"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9D45C78" w14:textId="77777777" w:rsidR="002E21A4" w:rsidRDefault="00000000" w:rsidP="0046668C">
            <w:pPr>
              <w:jc w:val="both"/>
            </w:pPr>
            <w:r>
              <w:rPr>
                <w:b/>
                <w:bCs/>
                <w:sz w:val="22"/>
                <w:szCs w:val="22"/>
              </w:rPr>
              <w:t>FR12</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2EC4B52" w14:textId="77777777" w:rsidR="002E21A4" w:rsidRDefault="00000000" w:rsidP="0046668C">
            <w:pPr>
              <w:jc w:val="both"/>
            </w:pPr>
            <w:r>
              <w:rPr>
                <w:sz w:val="22"/>
                <w:szCs w:val="22"/>
              </w:rPr>
              <w:t>Live WebSocket Streaming</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E127FEC" w14:textId="77777777" w:rsidR="002E21A4" w:rsidRDefault="00000000" w:rsidP="0046668C">
            <w:pPr>
              <w:jc w:val="both"/>
            </w:pPr>
            <w:r>
              <w:rPr>
                <w:sz w:val="22"/>
                <w:szCs w:val="22"/>
              </w:rPr>
              <w:t xml:space="preserve">Backend pipes child process </w:t>
            </w:r>
            <w:proofErr w:type="spellStart"/>
            <w:r>
              <w:rPr>
                <w:sz w:val="22"/>
                <w:szCs w:val="22"/>
              </w:rPr>
              <w:t>stdout</w:t>
            </w:r>
            <w:proofErr w:type="spellEnd"/>
            <w:r>
              <w:rPr>
                <w:sz w:val="22"/>
                <w:szCs w:val="22"/>
              </w:rPr>
              <w:t>/stderr to browser via WebSocket; xterm.js renders live ANSI output in browser terminal</w:t>
            </w:r>
          </w:p>
        </w:tc>
      </w:tr>
      <w:tr w:rsidR="002E21A4" w14:paraId="46BA00AD" w14:textId="77777777" w:rsidTr="0046668C">
        <w:trPr>
          <w:trHeight w:val="700"/>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DBF959B" w14:textId="77777777" w:rsidR="002E21A4" w:rsidRDefault="00000000" w:rsidP="0046668C">
            <w:pPr>
              <w:jc w:val="both"/>
            </w:pPr>
            <w:r>
              <w:rPr>
                <w:b/>
                <w:bCs/>
                <w:sz w:val="22"/>
                <w:szCs w:val="22"/>
              </w:rPr>
              <w:t>FR13</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9DB4FE6" w14:textId="77777777" w:rsidR="002E21A4" w:rsidRDefault="00000000" w:rsidP="0046668C">
            <w:pPr>
              <w:jc w:val="both"/>
            </w:pPr>
            <w:r>
              <w:rPr>
                <w:sz w:val="22"/>
                <w:szCs w:val="22"/>
              </w:rPr>
              <w:t>Scan History Dashboard</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D94F64F" w14:textId="77777777" w:rsidR="002E21A4" w:rsidRDefault="00000000" w:rsidP="0046668C">
            <w:pPr>
              <w:jc w:val="both"/>
            </w:pPr>
            <w:r>
              <w:rPr>
                <w:sz w:val="22"/>
                <w:szCs w:val="22"/>
              </w:rPr>
              <w:t>Completed scan results including repo, timestamp, AI percentage, risk density, and findings saved to PostgreSQL per user account</w:t>
            </w:r>
          </w:p>
        </w:tc>
      </w:tr>
      <w:tr w:rsidR="002E21A4" w14:paraId="76181018" w14:textId="77777777" w:rsidTr="0046668C">
        <w:trPr>
          <w:trHeight w:val="687"/>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8B8CDBA" w14:textId="77777777" w:rsidR="002E21A4" w:rsidRDefault="00000000" w:rsidP="0046668C">
            <w:pPr>
              <w:jc w:val="both"/>
            </w:pPr>
            <w:r>
              <w:rPr>
                <w:b/>
                <w:bCs/>
                <w:sz w:val="22"/>
                <w:szCs w:val="22"/>
              </w:rPr>
              <w:t>FR14</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4B95375" w14:textId="77777777" w:rsidR="002E21A4" w:rsidRDefault="00000000" w:rsidP="0046668C">
            <w:pPr>
              <w:jc w:val="both"/>
            </w:pPr>
            <w:r>
              <w:rPr>
                <w:sz w:val="22"/>
                <w:szCs w:val="22"/>
              </w:rPr>
              <w:t>Temporal Trend Analysis</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4C35EC9" w14:textId="77777777" w:rsidR="002E21A4" w:rsidRDefault="00000000" w:rsidP="0046668C">
            <w:pPr>
              <w:jc w:val="both"/>
            </w:pPr>
            <w:r>
              <w:rPr>
                <w:sz w:val="22"/>
                <w:szCs w:val="22"/>
              </w:rPr>
              <w:t xml:space="preserve">CLI </w:t>
            </w:r>
            <w:proofErr w:type="spellStart"/>
            <w:r>
              <w:rPr>
                <w:sz w:val="22"/>
                <w:szCs w:val="22"/>
              </w:rPr>
              <w:t>athena</w:t>
            </w:r>
            <w:proofErr w:type="spellEnd"/>
            <w:r>
              <w:rPr>
                <w:sz w:val="22"/>
                <w:szCs w:val="22"/>
              </w:rPr>
              <w:t xml:space="preserve"> report --trend and web dashboard display AI score direction (increasing/decreasing/stable) and change percentage across scans</w:t>
            </w:r>
          </w:p>
        </w:tc>
      </w:tr>
      <w:tr w:rsidR="002E21A4" w14:paraId="7C70B281" w14:textId="77777777" w:rsidTr="0046668C">
        <w:trPr>
          <w:trHeight w:val="700"/>
        </w:trPr>
        <w:tc>
          <w:tcPr>
            <w:tcW w:w="92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42E6913" w14:textId="77777777" w:rsidR="002E21A4" w:rsidRDefault="00000000" w:rsidP="0046668C">
            <w:pPr>
              <w:jc w:val="both"/>
            </w:pPr>
            <w:r>
              <w:rPr>
                <w:b/>
                <w:bCs/>
                <w:sz w:val="22"/>
                <w:szCs w:val="22"/>
              </w:rPr>
              <w:t>FR15</w:t>
            </w:r>
          </w:p>
        </w:tc>
        <w:tc>
          <w:tcPr>
            <w:tcW w:w="2998"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381B739" w14:textId="77777777" w:rsidR="002E21A4" w:rsidRDefault="00000000" w:rsidP="0046668C">
            <w:pPr>
              <w:jc w:val="both"/>
            </w:pPr>
            <w:r>
              <w:rPr>
                <w:sz w:val="22"/>
                <w:szCs w:val="22"/>
              </w:rPr>
              <w:t>Benchmark Runner</w:t>
            </w:r>
          </w:p>
        </w:tc>
        <w:tc>
          <w:tcPr>
            <w:tcW w:w="622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25EDDD3" w14:textId="77777777" w:rsidR="002E21A4" w:rsidRDefault="00000000" w:rsidP="0046668C">
            <w:pPr>
              <w:jc w:val="both"/>
            </w:pPr>
            <w:proofErr w:type="spellStart"/>
            <w:r>
              <w:rPr>
                <w:sz w:val="22"/>
                <w:szCs w:val="22"/>
              </w:rPr>
              <w:t>athena</w:t>
            </w:r>
            <w:proofErr w:type="spellEnd"/>
            <w:r>
              <w:rPr>
                <w:sz w:val="22"/>
                <w:szCs w:val="22"/>
              </w:rPr>
              <w:t xml:space="preserve"> benchmark runs core engine against labeled corpus of AI-generated and human-written code, reporting Precision, Recall, and F1 score</w:t>
            </w:r>
          </w:p>
        </w:tc>
      </w:tr>
    </w:tbl>
    <w:p w14:paraId="36319503" w14:textId="0CC1A77D" w:rsidR="00AD609A" w:rsidRPr="00AD609A" w:rsidRDefault="00000000" w:rsidP="00AD609A">
      <w:pPr>
        <w:spacing w:before="180" w:after="80"/>
        <w:jc w:val="both"/>
        <w:rPr>
          <w:b/>
          <w:bCs/>
          <w:sz w:val="28"/>
          <w:szCs w:val="28"/>
        </w:rPr>
      </w:pPr>
      <w:r w:rsidRPr="00AD609A">
        <w:rPr>
          <w:b/>
          <w:bCs/>
          <w:sz w:val="28"/>
          <w:szCs w:val="28"/>
        </w:rPr>
        <w:lastRenderedPageBreak/>
        <w:t>3.2 Non-Functional Requirements</w:t>
      </w:r>
    </w:p>
    <w:tbl>
      <w:tblPr>
        <w:tblW w:w="983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2234"/>
        <w:gridCol w:w="6704"/>
      </w:tblGrid>
      <w:tr w:rsidR="002E21A4" w14:paraId="5D41E01E" w14:textId="77777777" w:rsidTr="00AD609A">
        <w:trPr>
          <w:trHeight w:val="247"/>
        </w:trPr>
        <w:tc>
          <w:tcPr>
            <w:tcW w:w="89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364C2EA9" w14:textId="77777777" w:rsidR="002E21A4" w:rsidRDefault="00000000" w:rsidP="0046668C">
            <w:pPr>
              <w:jc w:val="both"/>
            </w:pPr>
            <w:r>
              <w:rPr>
                <w:b/>
                <w:bCs/>
                <w:sz w:val="22"/>
                <w:szCs w:val="22"/>
              </w:rPr>
              <w:t>ID</w:t>
            </w:r>
          </w:p>
        </w:tc>
        <w:tc>
          <w:tcPr>
            <w:tcW w:w="2234"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23A6D620" w14:textId="77777777" w:rsidR="002E21A4" w:rsidRDefault="00000000" w:rsidP="0046668C">
            <w:pPr>
              <w:jc w:val="both"/>
            </w:pPr>
            <w:r>
              <w:rPr>
                <w:b/>
                <w:bCs/>
                <w:sz w:val="22"/>
                <w:szCs w:val="22"/>
              </w:rPr>
              <w:t>Attribute</w:t>
            </w:r>
          </w:p>
        </w:tc>
        <w:tc>
          <w:tcPr>
            <w:tcW w:w="6704"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52713D1A" w14:textId="77777777" w:rsidR="002E21A4" w:rsidRDefault="00000000" w:rsidP="0046668C">
            <w:pPr>
              <w:jc w:val="both"/>
            </w:pPr>
            <w:r>
              <w:rPr>
                <w:b/>
                <w:bCs/>
                <w:sz w:val="22"/>
                <w:szCs w:val="22"/>
              </w:rPr>
              <w:t>Requirement</w:t>
            </w:r>
          </w:p>
        </w:tc>
      </w:tr>
      <w:tr w:rsidR="002E21A4" w14:paraId="7ABC9E26" w14:textId="77777777" w:rsidTr="00AD609A">
        <w:trPr>
          <w:trHeight w:val="481"/>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33FB84A" w14:textId="77777777" w:rsidR="002E21A4" w:rsidRDefault="00000000" w:rsidP="0046668C">
            <w:pPr>
              <w:jc w:val="both"/>
            </w:pPr>
            <w:r>
              <w:rPr>
                <w:b/>
                <w:bCs/>
                <w:sz w:val="22"/>
                <w:szCs w:val="22"/>
              </w:rPr>
              <w:t>NF1</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E8DBD1B" w14:textId="77777777" w:rsidR="002E21A4" w:rsidRDefault="00000000" w:rsidP="0046668C">
            <w:pPr>
              <w:jc w:val="both"/>
            </w:pPr>
            <w:r>
              <w:rPr>
                <w:sz w:val="22"/>
                <w:szCs w:val="22"/>
              </w:rPr>
              <w:t>Performance</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E9CA6ED" w14:textId="77777777" w:rsidR="002E21A4" w:rsidRDefault="00000000" w:rsidP="0046668C">
            <w:pPr>
              <w:jc w:val="both"/>
            </w:pPr>
            <w:r>
              <w:rPr>
                <w:sz w:val="22"/>
                <w:szCs w:val="22"/>
              </w:rPr>
              <w:t>CLI scans 50-file repository in under 10 seconds; single file under 1 second; web clone + scan in under 30 seconds</w:t>
            </w:r>
          </w:p>
        </w:tc>
      </w:tr>
      <w:tr w:rsidR="002E21A4" w14:paraId="6FEF71BD" w14:textId="77777777" w:rsidTr="00AD609A">
        <w:trPr>
          <w:trHeight w:val="757"/>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10BFFA8" w14:textId="77777777" w:rsidR="002E21A4" w:rsidRDefault="00000000" w:rsidP="0046668C">
            <w:pPr>
              <w:jc w:val="both"/>
            </w:pPr>
            <w:r>
              <w:rPr>
                <w:b/>
                <w:bCs/>
                <w:sz w:val="22"/>
                <w:szCs w:val="22"/>
              </w:rPr>
              <w:t>NF2</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45BA06E" w14:textId="77777777" w:rsidR="002E21A4" w:rsidRDefault="00000000" w:rsidP="0046668C">
            <w:pPr>
              <w:jc w:val="both"/>
            </w:pPr>
            <w:r>
              <w:rPr>
                <w:sz w:val="22"/>
                <w:szCs w:val="22"/>
              </w:rPr>
              <w:t>Security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A2671FB" w14:textId="77777777" w:rsidR="002E21A4" w:rsidRDefault="00000000" w:rsidP="0046668C">
            <w:pPr>
              <w:jc w:val="both"/>
            </w:pPr>
            <w:r>
              <w:rPr>
                <w:sz w:val="22"/>
                <w:szCs w:val="22"/>
              </w:rPr>
              <w:t>CLI fully offline — zero external API calls, no telemetry; web sandbox isolated per scan with 100MB size limit and 120-second timeout</w:t>
            </w:r>
          </w:p>
        </w:tc>
      </w:tr>
      <w:tr w:rsidR="002E21A4" w14:paraId="23703B90" w14:textId="77777777" w:rsidTr="00AD609A">
        <w:trPr>
          <w:trHeight w:val="496"/>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FEB4B68" w14:textId="77777777" w:rsidR="002E21A4" w:rsidRDefault="00000000" w:rsidP="0046668C">
            <w:pPr>
              <w:jc w:val="both"/>
            </w:pPr>
            <w:r>
              <w:rPr>
                <w:b/>
                <w:bCs/>
                <w:sz w:val="22"/>
                <w:szCs w:val="22"/>
              </w:rPr>
              <w:t>NF3</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0B8B644" w14:textId="77777777" w:rsidR="002E21A4" w:rsidRDefault="00000000" w:rsidP="0046668C">
            <w:pPr>
              <w:jc w:val="both"/>
            </w:pPr>
            <w:r>
              <w:rPr>
                <w:sz w:val="22"/>
                <w:szCs w:val="22"/>
              </w:rPr>
              <w:t>Portability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9350E3F" w14:textId="77777777" w:rsidR="002E21A4" w:rsidRDefault="00000000" w:rsidP="0046668C">
            <w:pPr>
              <w:jc w:val="both"/>
            </w:pPr>
            <w:r>
              <w:rPr>
                <w:sz w:val="22"/>
                <w:szCs w:val="22"/>
              </w:rPr>
              <w:t>CLI compatible with Node.js 18+ on macOS, Linux, and Windows (WSL); no platform-specific configuration required</w:t>
            </w:r>
          </w:p>
        </w:tc>
      </w:tr>
      <w:tr w:rsidR="002E21A4" w14:paraId="529CD587" w14:textId="77777777" w:rsidTr="00AD609A">
        <w:trPr>
          <w:trHeight w:val="496"/>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3A9D164" w14:textId="77777777" w:rsidR="002E21A4" w:rsidRDefault="00000000" w:rsidP="0046668C">
            <w:pPr>
              <w:jc w:val="both"/>
            </w:pPr>
            <w:r>
              <w:rPr>
                <w:b/>
                <w:bCs/>
                <w:sz w:val="22"/>
                <w:szCs w:val="22"/>
              </w:rPr>
              <w:t>NF4</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4D2A725" w14:textId="77777777" w:rsidR="002E21A4" w:rsidRDefault="00000000" w:rsidP="0046668C">
            <w:pPr>
              <w:jc w:val="both"/>
            </w:pPr>
            <w:r>
              <w:rPr>
                <w:sz w:val="22"/>
                <w:szCs w:val="22"/>
              </w:rPr>
              <w:t>Scalability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0630AA9" w14:textId="77777777" w:rsidR="002E21A4" w:rsidRDefault="00000000" w:rsidP="0046668C">
            <w:pPr>
              <w:jc w:val="both"/>
            </w:pPr>
            <w:r>
              <w:rPr>
                <w:sz w:val="22"/>
                <w:szCs w:val="22"/>
              </w:rPr>
              <w:t xml:space="preserve">Web backend handles max 3 concurrent </w:t>
            </w:r>
            <w:proofErr w:type="gramStart"/>
            <w:r>
              <w:rPr>
                <w:sz w:val="22"/>
                <w:szCs w:val="22"/>
              </w:rPr>
              <w:t>scans;</w:t>
            </w:r>
            <w:proofErr w:type="gramEnd"/>
            <w:r>
              <w:rPr>
                <w:sz w:val="22"/>
                <w:szCs w:val="22"/>
              </w:rPr>
              <w:t xml:space="preserve"> rate limited to 10 scans per hour per user via express-rate-limit</w:t>
            </w:r>
          </w:p>
        </w:tc>
      </w:tr>
      <w:tr w:rsidR="002E21A4" w14:paraId="7C014DAD" w14:textId="77777777" w:rsidTr="00AD609A">
        <w:trPr>
          <w:trHeight w:val="496"/>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5B8779A" w14:textId="77777777" w:rsidR="002E21A4" w:rsidRDefault="00000000" w:rsidP="0046668C">
            <w:pPr>
              <w:jc w:val="both"/>
            </w:pPr>
            <w:r>
              <w:rPr>
                <w:b/>
                <w:bCs/>
                <w:sz w:val="22"/>
                <w:szCs w:val="22"/>
              </w:rPr>
              <w:t>NF5</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0D14DCC" w14:textId="77777777" w:rsidR="002E21A4" w:rsidRDefault="00000000" w:rsidP="0046668C">
            <w:pPr>
              <w:jc w:val="both"/>
            </w:pPr>
            <w:r>
              <w:rPr>
                <w:sz w:val="22"/>
                <w:szCs w:val="22"/>
              </w:rPr>
              <w:t>Usability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8A278CE" w14:textId="77777777" w:rsidR="002E21A4" w:rsidRDefault="00000000" w:rsidP="0046668C">
            <w:pPr>
              <w:jc w:val="both"/>
            </w:pPr>
            <w:r>
              <w:rPr>
                <w:sz w:val="22"/>
                <w:szCs w:val="22"/>
              </w:rPr>
              <w:t xml:space="preserve">Single-command CLI install: </w:t>
            </w:r>
            <w:proofErr w:type="spellStart"/>
            <w:r>
              <w:rPr>
                <w:sz w:val="22"/>
                <w:szCs w:val="22"/>
              </w:rPr>
              <w:t>npm</w:t>
            </w:r>
            <w:proofErr w:type="spellEnd"/>
            <w:r>
              <w:rPr>
                <w:sz w:val="22"/>
                <w:szCs w:val="22"/>
              </w:rPr>
              <w:t xml:space="preserve"> install -g @arsh342/athena &amp;&amp; </w:t>
            </w:r>
            <w:proofErr w:type="spellStart"/>
            <w:r>
              <w:rPr>
                <w:sz w:val="22"/>
                <w:szCs w:val="22"/>
              </w:rPr>
              <w:t>athena</w:t>
            </w:r>
            <w:proofErr w:type="spellEnd"/>
            <w:r>
              <w:rPr>
                <w:sz w:val="22"/>
                <w:szCs w:val="22"/>
              </w:rPr>
              <w:t xml:space="preserve"> </w:t>
            </w:r>
            <w:proofErr w:type="spellStart"/>
            <w:r>
              <w:rPr>
                <w:sz w:val="22"/>
                <w:szCs w:val="22"/>
              </w:rPr>
              <w:t>init</w:t>
            </w:r>
            <w:proofErr w:type="spellEnd"/>
            <w:r>
              <w:rPr>
                <w:sz w:val="22"/>
                <w:szCs w:val="22"/>
              </w:rPr>
              <w:t>; web platform requires only a GitHub URL to scan</w:t>
            </w:r>
          </w:p>
        </w:tc>
      </w:tr>
      <w:tr w:rsidR="002E21A4" w14:paraId="7FDB202D" w14:textId="77777777" w:rsidTr="00AD609A">
        <w:trPr>
          <w:trHeight w:val="743"/>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90DD3B1" w14:textId="77777777" w:rsidR="002E21A4" w:rsidRDefault="00000000" w:rsidP="0046668C">
            <w:pPr>
              <w:jc w:val="both"/>
            </w:pPr>
            <w:r>
              <w:rPr>
                <w:b/>
                <w:bCs/>
                <w:sz w:val="22"/>
                <w:szCs w:val="22"/>
              </w:rPr>
              <w:t>NF6</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27F1215" w14:textId="77777777" w:rsidR="002E21A4" w:rsidRDefault="00000000" w:rsidP="0046668C">
            <w:pPr>
              <w:jc w:val="both"/>
            </w:pPr>
            <w:r>
              <w:rPr>
                <w:sz w:val="22"/>
                <w:szCs w:val="22"/>
              </w:rPr>
              <w:t>Maintainability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FE56EDE" w14:textId="77777777" w:rsidR="002E21A4" w:rsidRDefault="00000000" w:rsidP="0046668C">
            <w:pPr>
              <w:jc w:val="both"/>
            </w:pPr>
            <w:proofErr w:type="spellStart"/>
            <w:r>
              <w:rPr>
                <w:sz w:val="22"/>
                <w:szCs w:val="22"/>
              </w:rPr>
              <w:t>Monorepo</w:t>
            </w:r>
            <w:proofErr w:type="spellEnd"/>
            <w:r>
              <w:rPr>
                <w:sz w:val="22"/>
                <w:szCs w:val="22"/>
              </w:rPr>
              <w:t xml:space="preserve"> with shared @athena/core engine — single source of truth; TypeScript strict mode; modular signal architecture for ablation studies</w:t>
            </w:r>
          </w:p>
        </w:tc>
      </w:tr>
      <w:tr w:rsidR="002E21A4" w14:paraId="1A5C2974" w14:textId="77777777" w:rsidTr="00AD609A">
        <w:trPr>
          <w:trHeight w:val="743"/>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46E53EA" w14:textId="77777777" w:rsidR="002E21A4" w:rsidRDefault="00000000" w:rsidP="0046668C">
            <w:pPr>
              <w:jc w:val="both"/>
            </w:pPr>
            <w:r>
              <w:rPr>
                <w:b/>
                <w:bCs/>
                <w:sz w:val="22"/>
                <w:szCs w:val="22"/>
              </w:rPr>
              <w:t>NF7</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795EB55" w14:textId="77777777" w:rsidR="002E21A4" w:rsidRDefault="00000000" w:rsidP="0046668C">
            <w:pPr>
              <w:jc w:val="both"/>
            </w:pPr>
            <w:r>
              <w:rPr>
                <w:sz w:val="22"/>
                <w:szCs w:val="22"/>
              </w:rPr>
              <w:t>Reliability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D7205F9" w14:textId="77777777" w:rsidR="002E21A4" w:rsidRDefault="00000000" w:rsidP="0046668C">
            <w:pPr>
              <w:jc w:val="both"/>
            </w:pPr>
            <w:r>
              <w:rPr>
                <w:sz w:val="22"/>
                <w:szCs w:val="22"/>
              </w:rPr>
              <w:t xml:space="preserve">Graceful degradation: missing </w:t>
            </w:r>
            <w:proofErr w:type="spellStart"/>
            <w:r>
              <w:rPr>
                <w:sz w:val="22"/>
                <w:szCs w:val="22"/>
              </w:rPr>
              <w:t>Semgrep</w:t>
            </w:r>
            <w:proofErr w:type="spellEnd"/>
            <w:r>
              <w:rPr>
                <w:sz w:val="22"/>
                <w:szCs w:val="22"/>
              </w:rPr>
              <w:t xml:space="preserve"> → </w:t>
            </w:r>
            <w:proofErr w:type="spellStart"/>
            <w:r>
              <w:rPr>
                <w:sz w:val="22"/>
                <w:szCs w:val="22"/>
              </w:rPr>
              <w:t>ESLint</w:t>
            </w:r>
            <w:proofErr w:type="spellEnd"/>
            <w:r>
              <w:rPr>
                <w:sz w:val="22"/>
                <w:szCs w:val="22"/>
              </w:rPr>
              <w:t>-only mode; parse failure → skip file, continue scan; WS disconnect → scan continues, result available via GET</w:t>
            </w:r>
          </w:p>
        </w:tc>
      </w:tr>
      <w:tr w:rsidR="002E21A4" w14:paraId="4D5A9740" w14:textId="77777777" w:rsidTr="00AD609A">
        <w:trPr>
          <w:trHeight w:val="496"/>
        </w:trPr>
        <w:tc>
          <w:tcPr>
            <w:tcW w:w="893"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CAF14B1" w14:textId="77777777" w:rsidR="002E21A4" w:rsidRDefault="00000000" w:rsidP="0046668C">
            <w:pPr>
              <w:jc w:val="both"/>
            </w:pPr>
            <w:r>
              <w:rPr>
                <w:b/>
                <w:bCs/>
                <w:sz w:val="22"/>
                <w:szCs w:val="22"/>
              </w:rPr>
              <w:t>NF8</w:t>
            </w:r>
          </w:p>
        </w:tc>
        <w:tc>
          <w:tcPr>
            <w:tcW w:w="223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3B9A411" w14:textId="77777777" w:rsidR="002E21A4" w:rsidRDefault="00000000" w:rsidP="0046668C">
            <w:pPr>
              <w:jc w:val="both"/>
            </w:pPr>
            <w:r>
              <w:rPr>
                <w:sz w:val="22"/>
                <w:szCs w:val="22"/>
              </w:rPr>
              <w:t>Data Integrity</w:t>
            </w:r>
          </w:p>
        </w:tc>
        <w:tc>
          <w:tcPr>
            <w:tcW w:w="670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3D7EAE1" w14:textId="77777777" w:rsidR="002E21A4" w:rsidRDefault="00000000" w:rsidP="0046668C">
            <w:pPr>
              <w:jc w:val="both"/>
            </w:pPr>
            <w:r>
              <w:rPr>
                <w:sz w:val="22"/>
                <w:szCs w:val="22"/>
              </w:rPr>
              <w:t xml:space="preserve">PostgreSQL with Prisma ORM; scan results stored as JSONB; indexed on </w:t>
            </w:r>
            <w:proofErr w:type="spellStart"/>
            <w:r>
              <w:rPr>
                <w:sz w:val="22"/>
                <w:szCs w:val="22"/>
              </w:rPr>
              <w:t>userId</w:t>
            </w:r>
            <w:proofErr w:type="spellEnd"/>
            <w:r>
              <w:rPr>
                <w:sz w:val="22"/>
                <w:szCs w:val="22"/>
              </w:rPr>
              <w:t xml:space="preserve"> and </w:t>
            </w:r>
            <w:proofErr w:type="spellStart"/>
            <w:r>
              <w:rPr>
                <w:sz w:val="22"/>
                <w:szCs w:val="22"/>
              </w:rPr>
              <w:t>createdAt</w:t>
            </w:r>
            <w:proofErr w:type="spellEnd"/>
            <w:r>
              <w:rPr>
                <w:sz w:val="22"/>
                <w:szCs w:val="22"/>
              </w:rPr>
              <w:t xml:space="preserve"> for dashboard queries</w:t>
            </w:r>
          </w:p>
        </w:tc>
      </w:tr>
    </w:tbl>
    <w:p w14:paraId="1F6C1F83" w14:textId="77777777" w:rsidR="0046668C" w:rsidRDefault="0046668C" w:rsidP="0046668C">
      <w:pPr>
        <w:jc w:val="both"/>
      </w:pPr>
    </w:p>
    <w:p w14:paraId="63336A56" w14:textId="77777777" w:rsidR="0046668C" w:rsidRDefault="0046668C" w:rsidP="0046668C">
      <w:pPr>
        <w:jc w:val="both"/>
      </w:pPr>
    </w:p>
    <w:p w14:paraId="368D5DFB" w14:textId="77777777" w:rsidR="0046668C" w:rsidRDefault="0046668C" w:rsidP="0046668C">
      <w:pPr>
        <w:jc w:val="both"/>
      </w:pPr>
    </w:p>
    <w:p w14:paraId="0C9D7B6B" w14:textId="77777777" w:rsidR="0046668C" w:rsidRDefault="0046668C" w:rsidP="0046668C">
      <w:pPr>
        <w:jc w:val="both"/>
      </w:pPr>
    </w:p>
    <w:p w14:paraId="2BF203F5" w14:textId="77777777" w:rsidR="0046668C" w:rsidRDefault="0046668C" w:rsidP="0046668C">
      <w:pPr>
        <w:jc w:val="both"/>
      </w:pPr>
    </w:p>
    <w:p w14:paraId="4114C34A" w14:textId="77777777" w:rsidR="0046668C" w:rsidRDefault="0046668C" w:rsidP="0046668C">
      <w:pPr>
        <w:jc w:val="both"/>
      </w:pPr>
    </w:p>
    <w:p w14:paraId="695A65EA" w14:textId="77777777" w:rsidR="0046668C" w:rsidRDefault="0046668C" w:rsidP="0046668C">
      <w:pPr>
        <w:jc w:val="both"/>
      </w:pPr>
    </w:p>
    <w:p w14:paraId="69A1D111" w14:textId="77777777" w:rsidR="0046668C" w:rsidRDefault="0046668C" w:rsidP="0046668C">
      <w:pPr>
        <w:jc w:val="both"/>
      </w:pPr>
    </w:p>
    <w:p w14:paraId="14FA4EE1" w14:textId="77777777" w:rsidR="0046668C" w:rsidRDefault="0046668C" w:rsidP="0046668C">
      <w:pPr>
        <w:jc w:val="both"/>
      </w:pPr>
    </w:p>
    <w:p w14:paraId="55AEE41E" w14:textId="77777777" w:rsidR="0046668C" w:rsidRDefault="0046668C" w:rsidP="0046668C">
      <w:pPr>
        <w:jc w:val="both"/>
      </w:pPr>
    </w:p>
    <w:p w14:paraId="0395A710" w14:textId="77777777" w:rsidR="0046668C" w:rsidRDefault="0046668C" w:rsidP="0046668C">
      <w:pPr>
        <w:jc w:val="both"/>
      </w:pPr>
    </w:p>
    <w:p w14:paraId="10A278C0" w14:textId="77777777" w:rsidR="0046668C" w:rsidRDefault="0046668C" w:rsidP="0046668C">
      <w:pPr>
        <w:jc w:val="both"/>
      </w:pPr>
    </w:p>
    <w:p w14:paraId="2D9A94D8" w14:textId="77777777" w:rsidR="0046668C" w:rsidRDefault="0046668C" w:rsidP="0046668C">
      <w:pPr>
        <w:jc w:val="both"/>
      </w:pPr>
    </w:p>
    <w:p w14:paraId="086D0BE9" w14:textId="77777777" w:rsidR="0046668C" w:rsidRDefault="0046668C" w:rsidP="0046668C">
      <w:pPr>
        <w:jc w:val="both"/>
      </w:pPr>
    </w:p>
    <w:p w14:paraId="63A7DC3D" w14:textId="77777777" w:rsidR="0046668C" w:rsidRDefault="0046668C" w:rsidP="0046668C">
      <w:pPr>
        <w:jc w:val="both"/>
      </w:pPr>
    </w:p>
    <w:p w14:paraId="07E9FD2C" w14:textId="77777777" w:rsidR="0046668C" w:rsidRDefault="0046668C" w:rsidP="0046668C">
      <w:pPr>
        <w:jc w:val="both"/>
      </w:pPr>
    </w:p>
    <w:p w14:paraId="097850E3" w14:textId="77777777" w:rsidR="0046668C" w:rsidRDefault="0046668C" w:rsidP="0046668C">
      <w:pPr>
        <w:jc w:val="both"/>
      </w:pPr>
    </w:p>
    <w:p w14:paraId="5AE610B9" w14:textId="77777777" w:rsidR="0046668C" w:rsidRDefault="0046668C" w:rsidP="0046668C">
      <w:pPr>
        <w:jc w:val="both"/>
      </w:pPr>
    </w:p>
    <w:p w14:paraId="2AF8E807" w14:textId="77777777" w:rsidR="0046668C" w:rsidRDefault="0046668C" w:rsidP="0046668C">
      <w:pPr>
        <w:jc w:val="both"/>
      </w:pPr>
    </w:p>
    <w:p w14:paraId="15BD9166" w14:textId="77777777" w:rsidR="0046668C" w:rsidRDefault="0046668C" w:rsidP="0046668C">
      <w:pPr>
        <w:jc w:val="both"/>
      </w:pPr>
    </w:p>
    <w:p w14:paraId="548B6A8E" w14:textId="77777777" w:rsidR="0046668C" w:rsidRDefault="0046668C" w:rsidP="0046668C">
      <w:pPr>
        <w:jc w:val="both"/>
      </w:pPr>
    </w:p>
    <w:p w14:paraId="6D2412A1" w14:textId="77777777" w:rsidR="0046668C" w:rsidRDefault="0046668C" w:rsidP="0046668C">
      <w:pPr>
        <w:jc w:val="both"/>
      </w:pPr>
    </w:p>
    <w:p w14:paraId="3717C70E" w14:textId="77777777" w:rsidR="0046668C" w:rsidRDefault="0046668C" w:rsidP="0046668C">
      <w:pPr>
        <w:jc w:val="both"/>
      </w:pPr>
    </w:p>
    <w:p w14:paraId="6D8E3C62" w14:textId="77777777" w:rsidR="0046668C" w:rsidRDefault="0046668C" w:rsidP="0046668C">
      <w:pPr>
        <w:jc w:val="both"/>
      </w:pPr>
    </w:p>
    <w:p w14:paraId="58CEDACB" w14:textId="77777777" w:rsidR="0046668C" w:rsidRDefault="0046668C" w:rsidP="0046668C">
      <w:pPr>
        <w:jc w:val="both"/>
      </w:pPr>
    </w:p>
    <w:p w14:paraId="33D7DB90" w14:textId="77777777" w:rsidR="00AD609A" w:rsidRDefault="00AD609A" w:rsidP="0046668C">
      <w:pPr>
        <w:jc w:val="both"/>
      </w:pPr>
    </w:p>
    <w:p w14:paraId="06F62B28" w14:textId="77777777" w:rsidR="00AD609A" w:rsidRDefault="00AD609A" w:rsidP="0046668C">
      <w:pPr>
        <w:jc w:val="both"/>
      </w:pPr>
    </w:p>
    <w:p w14:paraId="0258BF3F" w14:textId="77777777" w:rsidR="00AD609A" w:rsidRDefault="00AD609A" w:rsidP="0046668C">
      <w:pPr>
        <w:jc w:val="both"/>
      </w:pPr>
    </w:p>
    <w:p w14:paraId="01377BD8" w14:textId="77777777" w:rsidR="0046668C" w:rsidRDefault="0046668C" w:rsidP="0046668C">
      <w:pPr>
        <w:jc w:val="both"/>
      </w:pPr>
    </w:p>
    <w:p w14:paraId="4642D75C" w14:textId="77777777" w:rsidR="0046668C" w:rsidRDefault="0046668C" w:rsidP="0046668C">
      <w:pPr>
        <w:jc w:val="both"/>
      </w:pPr>
    </w:p>
    <w:p w14:paraId="50D5176D" w14:textId="726FDD83" w:rsidR="002E21A4" w:rsidRPr="0046668C" w:rsidRDefault="00000000" w:rsidP="0046668C">
      <w:pPr>
        <w:pStyle w:val="ListParagraph"/>
        <w:numPr>
          <w:ilvl w:val="0"/>
          <w:numId w:val="4"/>
        </w:numPr>
        <w:jc w:val="both"/>
        <w:rPr>
          <w:sz w:val="32"/>
          <w:szCs w:val="32"/>
        </w:rPr>
      </w:pPr>
      <w:r w:rsidRPr="0046668C">
        <w:rPr>
          <w:b/>
          <w:bCs/>
          <w:sz w:val="32"/>
          <w:szCs w:val="32"/>
        </w:rPr>
        <w:lastRenderedPageBreak/>
        <w:t>High-Level &amp; Low-Level Design</w:t>
      </w:r>
    </w:p>
    <w:p w14:paraId="19F08F9C" w14:textId="77777777" w:rsidR="002E21A4" w:rsidRPr="009C507E" w:rsidRDefault="00000000" w:rsidP="0046668C">
      <w:pPr>
        <w:spacing w:before="180" w:after="80"/>
        <w:jc w:val="both"/>
        <w:rPr>
          <w:sz w:val="28"/>
          <w:szCs w:val="28"/>
        </w:rPr>
      </w:pPr>
      <w:r w:rsidRPr="009C507E">
        <w:rPr>
          <w:b/>
          <w:bCs/>
          <w:sz w:val="28"/>
          <w:szCs w:val="28"/>
        </w:rPr>
        <w:t>4.1 High-Level Architecture</w:t>
      </w:r>
    </w:p>
    <w:p w14:paraId="3CC21370" w14:textId="77777777" w:rsidR="002E21A4" w:rsidRDefault="00000000" w:rsidP="0046668C">
      <w:pPr>
        <w:spacing w:before="80" w:after="80"/>
        <w:jc w:val="both"/>
      </w:pPr>
      <w:r>
        <w:rPr>
          <w:sz w:val="24"/>
          <w:szCs w:val="24"/>
        </w:rPr>
        <w:t>The system follows a three-layer architecture with a shared core engine. Two entry points (CLI and web) consume the same @athena/core package, ensuring identical analysis logic across both surfaces.</w:t>
      </w:r>
    </w:p>
    <w:p w14:paraId="7C707944" w14:textId="77777777" w:rsidR="002E21A4" w:rsidRDefault="002E21A4" w:rsidP="0046668C">
      <w:pPr>
        <w:spacing w:before="80" w:after="80"/>
        <w:jc w:val="both"/>
      </w:pPr>
    </w:p>
    <w:p w14:paraId="01E90DC8" w14:textId="77777777" w:rsidR="002E21A4" w:rsidRPr="009C507E" w:rsidRDefault="00000000" w:rsidP="0046668C">
      <w:pPr>
        <w:spacing w:before="80" w:after="60"/>
        <w:jc w:val="both"/>
        <w:rPr>
          <w:sz w:val="24"/>
          <w:szCs w:val="24"/>
        </w:rPr>
      </w:pPr>
      <w:r w:rsidRPr="009C507E">
        <w:rPr>
          <w:b/>
          <w:bCs/>
          <w:sz w:val="24"/>
          <w:szCs w:val="24"/>
        </w:rPr>
        <w:t>Presentation Layer:</w:t>
      </w:r>
    </w:p>
    <w:p w14:paraId="64C270AB" w14:textId="77777777" w:rsidR="002E21A4" w:rsidRPr="00AD609A" w:rsidRDefault="00000000" w:rsidP="009C507E">
      <w:pPr>
        <w:pStyle w:val="ListParagraph"/>
        <w:numPr>
          <w:ilvl w:val="0"/>
          <w:numId w:val="5"/>
        </w:numPr>
        <w:spacing w:before="60" w:after="60"/>
        <w:jc w:val="both"/>
      </w:pPr>
      <w:r w:rsidRPr="00AD609A">
        <w:rPr>
          <w:sz w:val="24"/>
          <w:szCs w:val="24"/>
        </w:rPr>
        <w:t>CLI surface: Commander.js commands, animated terminal output (Chalk + Ora), git pre-commit hook integration.</w:t>
      </w:r>
    </w:p>
    <w:p w14:paraId="1269471D" w14:textId="77777777" w:rsidR="002E21A4" w:rsidRPr="00AD609A" w:rsidRDefault="00000000" w:rsidP="009C507E">
      <w:pPr>
        <w:pStyle w:val="ListParagraph"/>
        <w:numPr>
          <w:ilvl w:val="0"/>
          <w:numId w:val="5"/>
        </w:numPr>
        <w:spacing w:before="60" w:after="60"/>
        <w:jc w:val="both"/>
      </w:pPr>
      <w:r w:rsidRPr="00AD609A">
        <w:rPr>
          <w:sz w:val="24"/>
          <w:szCs w:val="24"/>
        </w:rPr>
        <w:t xml:space="preserve">Web surface: React + Vite SPA with pages for Landing, Dashboard, Scan, Report, Login, and Register. Key components: Terminal (xterm.js wrapper), </w:t>
      </w:r>
      <w:proofErr w:type="spellStart"/>
      <w:r w:rsidRPr="00AD609A">
        <w:rPr>
          <w:sz w:val="24"/>
          <w:szCs w:val="24"/>
        </w:rPr>
        <w:t>ScoreGauge</w:t>
      </w:r>
      <w:proofErr w:type="spellEnd"/>
      <w:r w:rsidRPr="00AD609A">
        <w:rPr>
          <w:sz w:val="24"/>
          <w:szCs w:val="24"/>
        </w:rPr>
        <w:t xml:space="preserve"> (AI percentage visualization), </w:t>
      </w:r>
      <w:proofErr w:type="spellStart"/>
      <w:r w:rsidRPr="00AD609A">
        <w:rPr>
          <w:sz w:val="24"/>
          <w:szCs w:val="24"/>
        </w:rPr>
        <w:t>ReportView</w:t>
      </w:r>
      <w:proofErr w:type="spellEnd"/>
      <w:r w:rsidRPr="00AD609A">
        <w:rPr>
          <w:sz w:val="24"/>
          <w:szCs w:val="24"/>
        </w:rPr>
        <w:t xml:space="preserve"> (severity cards + code blocks), </w:t>
      </w:r>
      <w:proofErr w:type="spellStart"/>
      <w:r w:rsidRPr="00AD609A">
        <w:rPr>
          <w:sz w:val="24"/>
          <w:szCs w:val="24"/>
        </w:rPr>
        <w:t>ProtectedRoute</w:t>
      </w:r>
      <w:proofErr w:type="spellEnd"/>
      <w:r w:rsidRPr="00AD609A">
        <w:rPr>
          <w:sz w:val="24"/>
          <w:szCs w:val="24"/>
        </w:rPr>
        <w:t>, Navbar.</w:t>
      </w:r>
    </w:p>
    <w:p w14:paraId="6BD9D8BB" w14:textId="77777777" w:rsidR="002E21A4" w:rsidRDefault="002E21A4" w:rsidP="0046668C">
      <w:pPr>
        <w:spacing w:before="80" w:after="80"/>
        <w:jc w:val="both"/>
      </w:pPr>
    </w:p>
    <w:p w14:paraId="1F5C7CCA" w14:textId="77777777" w:rsidR="002E21A4" w:rsidRPr="009C507E" w:rsidRDefault="00000000" w:rsidP="0046668C">
      <w:pPr>
        <w:spacing w:before="80" w:after="60"/>
        <w:jc w:val="both"/>
        <w:rPr>
          <w:sz w:val="24"/>
          <w:szCs w:val="24"/>
        </w:rPr>
      </w:pPr>
      <w:r w:rsidRPr="009C507E">
        <w:rPr>
          <w:b/>
          <w:bCs/>
          <w:sz w:val="24"/>
          <w:szCs w:val="24"/>
        </w:rPr>
        <w:t>Business Logic Layer (@athena/core):</w:t>
      </w:r>
    </w:p>
    <w:p w14:paraId="3A2C18CA" w14:textId="77777777" w:rsidR="002E21A4" w:rsidRDefault="00000000" w:rsidP="009C507E">
      <w:pPr>
        <w:pStyle w:val="ListParagraph"/>
        <w:numPr>
          <w:ilvl w:val="0"/>
          <w:numId w:val="6"/>
        </w:numPr>
        <w:spacing w:before="60" w:after="60"/>
        <w:jc w:val="both"/>
      </w:pPr>
      <w:r>
        <w:rPr>
          <w:sz w:val="24"/>
          <w:szCs w:val="24"/>
        </w:rPr>
        <w:t>Engine Orchestrator — coordinates AST Parser, Heuristic Scorer, Security Analyzer, Diff Analyzer, Repo Fingerprint, Hallucination Detector, Suppression Manager, and Report Generator.</w:t>
      </w:r>
    </w:p>
    <w:p w14:paraId="48BFDB31" w14:textId="77777777" w:rsidR="002E21A4" w:rsidRDefault="00000000" w:rsidP="009C507E">
      <w:pPr>
        <w:pStyle w:val="ListParagraph"/>
        <w:numPr>
          <w:ilvl w:val="0"/>
          <w:numId w:val="6"/>
        </w:numPr>
        <w:spacing w:before="60" w:after="60"/>
        <w:jc w:val="both"/>
      </w:pPr>
      <w:r>
        <w:rPr>
          <w:sz w:val="24"/>
          <w:szCs w:val="24"/>
        </w:rPr>
        <w:t>Web Backend — Express server with REST API (/</w:t>
      </w:r>
      <w:proofErr w:type="spellStart"/>
      <w:r>
        <w:rPr>
          <w:sz w:val="24"/>
          <w:szCs w:val="24"/>
        </w:rPr>
        <w:t>api</w:t>
      </w:r>
      <w:proofErr w:type="spellEnd"/>
      <w:r>
        <w:rPr>
          <w:sz w:val="24"/>
          <w:szCs w:val="24"/>
        </w:rPr>
        <w:t>/auth/*, /</w:t>
      </w:r>
      <w:proofErr w:type="spellStart"/>
      <w:r>
        <w:rPr>
          <w:sz w:val="24"/>
          <w:szCs w:val="24"/>
        </w:rPr>
        <w:t>api</w:t>
      </w:r>
      <w:proofErr w:type="spellEnd"/>
      <w:r>
        <w:rPr>
          <w:sz w:val="24"/>
          <w:szCs w:val="24"/>
        </w:rPr>
        <w:t>/scans/*, /</w:t>
      </w:r>
      <w:proofErr w:type="spellStart"/>
      <w:r>
        <w:rPr>
          <w:sz w:val="24"/>
          <w:szCs w:val="24"/>
        </w:rPr>
        <w:t>api</w:t>
      </w:r>
      <w:proofErr w:type="spellEnd"/>
      <w:r>
        <w:rPr>
          <w:sz w:val="24"/>
          <w:szCs w:val="24"/>
        </w:rPr>
        <w:t>/reports/*), WebSocket server for live streaming, Sandbox Manager for isolated repo cloning, JWT auth middleware, and rate limiting middleware.</w:t>
      </w:r>
    </w:p>
    <w:p w14:paraId="0348D087" w14:textId="77777777" w:rsidR="002E21A4" w:rsidRDefault="002E21A4" w:rsidP="0046668C">
      <w:pPr>
        <w:spacing w:before="80" w:after="80"/>
        <w:jc w:val="both"/>
      </w:pPr>
    </w:p>
    <w:p w14:paraId="1B7489D6" w14:textId="77777777" w:rsidR="002E21A4" w:rsidRPr="009C507E" w:rsidRDefault="00000000" w:rsidP="0046668C">
      <w:pPr>
        <w:spacing w:before="80" w:after="60"/>
        <w:jc w:val="both"/>
        <w:rPr>
          <w:sz w:val="24"/>
          <w:szCs w:val="24"/>
        </w:rPr>
      </w:pPr>
      <w:r w:rsidRPr="009C507E">
        <w:rPr>
          <w:b/>
          <w:bCs/>
          <w:sz w:val="24"/>
          <w:szCs w:val="24"/>
        </w:rPr>
        <w:t>Data Layer:</w:t>
      </w:r>
    </w:p>
    <w:p w14:paraId="5C60B97A" w14:textId="141AAB15" w:rsidR="00D71B9D" w:rsidRDefault="00000000" w:rsidP="0046668C">
      <w:pPr>
        <w:spacing w:before="80" w:after="80"/>
        <w:jc w:val="both"/>
        <w:rPr>
          <w:sz w:val="24"/>
          <w:szCs w:val="24"/>
        </w:rPr>
      </w:pPr>
      <w:r>
        <w:rPr>
          <w:sz w:val="24"/>
          <w:szCs w:val="24"/>
        </w:rPr>
        <w:t>PostgreSQL (web): Users, Scans, Suppressions tables managed via Prisma ORM. JSON file store (CLI)</w:t>
      </w:r>
      <w:proofErr w:type="gramStart"/>
      <w:r>
        <w:rPr>
          <w:sz w:val="24"/>
          <w:szCs w:val="24"/>
        </w:rPr>
        <w:t>: .</w:t>
      </w:r>
      <w:proofErr w:type="spellStart"/>
      <w:r>
        <w:rPr>
          <w:sz w:val="24"/>
          <w:szCs w:val="24"/>
        </w:rPr>
        <w:t>athena</w:t>
      </w:r>
      <w:proofErr w:type="spellEnd"/>
      <w:proofErr w:type="gramEnd"/>
      <w:r>
        <w:rPr>
          <w:sz w:val="24"/>
          <w:szCs w:val="24"/>
        </w:rPr>
        <w:t>/history/ for scan history, .</w:t>
      </w:r>
      <w:proofErr w:type="spellStart"/>
      <w:r>
        <w:rPr>
          <w:sz w:val="24"/>
          <w:szCs w:val="24"/>
        </w:rPr>
        <w:t>athena</w:t>
      </w:r>
      <w:proofErr w:type="spellEnd"/>
      <w:r>
        <w:rPr>
          <w:sz w:val="24"/>
          <w:szCs w:val="24"/>
        </w:rPr>
        <w:t>/</w:t>
      </w:r>
      <w:proofErr w:type="spellStart"/>
      <w:r>
        <w:rPr>
          <w:sz w:val="24"/>
          <w:szCs w:val="24"/>
        </w:rPr>
        <w:t>baseline.json</w:t>
      </w:r>
      <w:proofErr w:type="spellEnd"/>
      <w:r>
        <w:rPr>
          <w:sz w:val="24"/>
          <w:szCs w:val="24"/>
        </w:rPr>
        <w:t xml:space="preserve"> for repo fingerprint, .</w:t>
      </w:r>
      <w:proofErr w:type="spellStart"/>
      <w:r>
        <w:rPr>
          <w:sz w:val="24"/>
          <w:szCs w:val="24"/>
        </w:rPr>
        <w:t>athena</w:t>
      </w:r>
      <w:proofErr w:type="spellEnd"/>
      <w:r>
        <w:rPr>
          <w:sz w:val="24"/>
          <w:szCs w:val="24"/>
        </w:rPr>
        <w:t>/</w:t>
      </w:r>
      <w:proofErr w:type="spellStart"/>
      <w:r>
        <w:rPr>
          <w:sz w:val="24"/>
          <w:szCs w:val="24"/>
        </w:rPr>
        <w:t>suppressions.json</w:t>
      </w:r>
      <w:proofErr w:type="spellEnd"/>
      <w:r>
        <w:rPr>
          <w:sz w:val="24"/>
          <w:szCs w:val="24"/>
        </w:rPr>
        <w:t xml:space="preserve"> for suppressed findings.</w:t>
      </w:r>
    </w:p>
    <w:p w14:paraId="56ED645A" w14:textId="77777777" w:rsidR="004C4F4E" w:rsidRDefault="004C4F4E" w:rsidP="0046668C">
      <w:pPr>
        <w:spacing w:before="80" w:after="80"/>
        <w:jc w:val="both"/>
        <w:rPr>
          <w:sz w:val="24"/>
          <w:szCs w:val="24"/>
        </w:rPr>
      </w:pPr>
    </w:p>
    <w:p w14:paraId="0B8196BE" w14:textId="6C82B731" w:rsidR="00D71B9D" w:rsidRDefault="00D71B9D" w:rsidP="004C4F4E">
      <w:pPr>
        <w:spacing w:before="80" w:after="80"/>
        <w:jc w:val="center"/>
      </w:pPr>
      <w:r>
        <w:rPr>
          <w:b/>
          <w:bCs/>
          <w:i/>
          <w:iCs/>
          <w:noProof/>
          <w:color w:val="000000" w:themeColor="text1"/>
          <w:sz w:val="28"/>
          <w:szCs w:val="28"/>
        </w:rPr>
        <w:drawing>
          <wp:inline distT="0" distB="0" distL="0" distR="0" wp14:anchorId="6DBAB52E" wp14:editId="39953922">
            <wp:extent cx="5394036" cy="2809371"/>
            <wp:effectExtent l="0" t="0" r="3810" b="0"/>
            <wp:docPr id="131369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9008" name="Picture 1313690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0075" cy="2822933"/>
                    </a:xfrm>
                    <a:prstGeom prst="rect">
                      <a:avLst/>
                    </a:prstGeom>
                  </pic:spPr>
                </pic:pic>
              </a:graphicData>
            </a:graphic>
          </wp:inline>
        </w:drawing>
      </w:r>
    </w:p>
    <w:p w14:paraId="6DDE84BC" w14:textId="77777777" w:rsidR="00D71B9D" w:rsidRDefault="00D71B9D" w:rsidP="0046668C">
      <w:pPr>
        <w:spacing w:before="80" w:after="80"/>
        <w:jc w:val="both"/>
      </w:pPr>
    </w:p>
    <w:p w14:paraId="0F498DB1" w14:textId="77777777" w:rsidR="00F05A53" w:rsidRDefault="00F05A53" w:rsidP="00F05A53">
      <w:pPr>
        <w:pStyle w:val="NormalWeb"/>
        <w:jc w:val="center"/>
      </w:pPr>
      <w:r>
        <w:t>Fig. 4.1.1 Athena System Architecture Diagram shows the interaction between CLI, web interface, backend, core engine, and external systems.</w:t>
      </w:r>
    </w:p>
    <w:p w14:paraId="2F3687D0" w14:textId="77777777" w:rsidR="00D71B9D" w:rsidRDefault="00D71B9D" w:rsidP="0046668C">
      <w:pPr>
        <w:spacing w:before="80" w:after="80"/>
        <w:jc w:val="both"/>
      </w:pPr>
    </w:p>
    <w:p w14:paraId="128C24A3" w14:textId="63F79A09" w:rsidR="00D71B9D" w:rsidRDefault="00D71B9D" w:rsidP="00F05A53">
      <w:pPr>
        <w:spacing w:before="80" w:after="80"/>
        <w:jc w:val="center"/>
      </w:pPr>
      <w:r>
        <w:rPr>
          <w:b/>
          <w:bCs/>
          <w:i/>
          <w:iCs/>
          <w:noProof/>
          <w:color w:val="000000" w:themeColor="text1"/>
          <w:sz w:val="28"/>
          <w:szCs w:val="28"/>
        </w:rPr>
        <w:drawing>
          <wp:inline distT="0" distB="0" distL="0" distR="0" wp14:anchorId="50F65435" wp14:editId="1509492D">
            <wp:extent cx="4655127" cy="7526900"/>
            <wp:effectExtent l="0" t="0" r="6350" b="4445"/>
            <wp:docPr id="722245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45833" name="Picture 7222458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9991" cy="7696455"/>
                    </a:xfrm>
                    <a:prstGeom prst="rect">
                      <a:avLst/>
                    </a:prstGeom>
                  </pic:spPr>
                </pic:pic>
              </a:graphicData>
            </a:graphic>
          </wp:inline>
        </w:drawing>
      </w:r>
    </w:p>
    <w:p w14:paraId="6B1F546D" w14:textId="77777777" w:rsidR="00F05A53" w:rsidRDefault="00F05A53" w:rsidP="00F05A53">
      <w:pPr>
        <w:spacing w:before="80" w:after="80"/>
        <w:jc w:val="center"/>
      </w:pPr>
    </w:p>
    <w:p w14:paraId="3F496247" w14:textId="77777777" w:rsidR="00F05A53" w:rsidRPr="00F05A53" w:rsidRDefault="00F05A53" w:rsidP="004C4F4E">
      <w:pPr>
        <w:spacing w:before="80" w:after="80"/>
        <w:jc w:val="center"/>
        <w:rPr>
          <w:sz w:val="24"/>
          <w:szCs w:val="24"/>
        </w:rPr>
      </w:pPr>
      <w:r w:rsidRPr="00F05A53">
        <w:rPr>
          <w:sz w:val="24"/>
          <w:szCs w:val="24"/>
        </w:rPr>
        <w:t>Fig. 4.1.2 Athena ER Diagram shows the data model with USER, SCAN, FINDING, and SUPPRESSION entities and their relationships.</w:t>
      </w:r>
    </w:p>
    <w:p w14:paraId="58DB0EFC" w14:textId="2CDD4268" w:rsidR="004C4F4E" w:rsidRDefault="00D71B9D" w:rsidP="004C4F4E">
      <w:pPr>
        <w:spacing w:before="80" w:after="80"/>
        <w:jc w:val="center"/>
      </w:pPr>
      <w:r>
        <w:rPr>
          <w:b/>
          <w:bCs/>
          <w:i/>
          <w:iCs/>
          <w:noProof/>
          <w:color w:val="000000" w:themeColor="text1"/>
          <w:sz w:val="28"/>
          <w:szCs w:val="28"/>
        </w:rPr>
        <w:lastRenderedPageBreak/>
        <w:drawing>
          <wp:inline distT="0" distB="0" distL="0" distR="0" wp14:anchorId="24FD3753" wp14:editId="21404166">
            <wp:extent cx="5278098" cy="7398327"/>
            <wp:effectExtent l="0" t="0" r="5715" b="0"/>
            <wp:docPr id="1811139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9638" name="Picture 18111396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4619" cy="7421484"/>
                    </a:xfrm>
                    <a:prstGeom prst="rect">
                      <a:avLst/>
                    </a:prstGeom>
                  </pic:spPr>
                </pic:pic>
              </a:graphicData>
            </a:graphic>
          </wp:inline>
        </w:drawing>
      </w:r>
    </w:p>
    <w:p w14:paraId="0257C126" w14:textId="77777777" w:rsidR="004C4F4E" w:rsidRDefault="004C4F4E" w:rsidP="0046668C">
      <w:pPr>
        <w:spacing w:before="80" w:after="80"/>
        <w:jc w:val="both"/>
      </w:pPr>
    </w:p>
    <w:p w14:paraId="5A97391A" w14:textId="77777777" w:rsidR="00F05A53" w:rsidRPr="00F05A53" w:rsidRDefault="00F05A53" w:rsidP="004C4F4E">
      <w:pPr>
        <w:spacing w:before="80" w:after="80"/>
        <w:jc w:val="center"/>
        <w:rPr>
          <w:sz w:val="24"/>
          <w:szCs w:val="24"/>
        </w:rPr>
      </w:pPr>
      <w:r w:rsidRPr="00F05A53">
        <w:rPr>
          <w:sz w:val="24"/>
          <w:szCs w:val="24"/>
        </w:rPr>
        <w:t>Fig. 4.1.3 Athena Use Case Diagram shows how developers and web users interact with Athena’s CLI and web features.</w:t>
      </w:r>
    </w:p>
    <w:p w14:paraId="6F77A0CA" w14:textId="11F0B688" w:rsidR="002E21A4" w:rsidRDefault="00D71B9D" w:rsidP="004C4F4E">
      <w:pPr>
        <w:spacing w:before="80" w:after="80"/>
        <w:jc w:val="center"/>
      </w:pPr>
      <w:r>
        <w:rPr>
          <w:b/>
          <w:bCs/>
          <w:i/>
          <w:iCs/>
          <w:noProof/>
          <w:color w:val="000000" w:themeColor="text1"/>
          <w:sz w:val="28"/>
          <w:szCs w:val="28"/>
        </w:rPr>
        <w:lastRenderedPageBreak/>
        <w:drawing>
          <wp:inline distT="0" distB="0" distL="0" distR="0" wp14:anchorId="59C60262" wp14:editId="47F26839">
            <wp:extent cx="1955949" cy="7869382"/>
            <wp:effectExtent l="0" t="0" r="0" b="5080"/>
            <wp:docPr id="1916559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59230" name="Picture 19165592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9176" cy="7962830"/>
                    </a:xfrm>
                    <a:prstGeom prst="rect">
                      <a:avLst/>
                    </a:prstGeom>
                  </pic:spPr>
                </pic:pic>
              </a:graphicData>
            </a:graphic>
          </wp:inline>
        </w:drawing>
      </w:r>
    </w:p>
    <w:p w14:paraId="597B1859" w14:textId="77777777" w:rsidR="004C4F4E" w:rsidRDefault="004C4F4E" w:rsidP="0046668C">
      <w:pPr>
        <w:spacing w:before="80" w:after="80"/>
        <w:jc w:val="both"/>
      </w:pPr>
    </w:p>
    <w:p w14:paraId="3F904C43" w14:textId="77777777" w:rsidR="00F05A53" w:rsidRDefault="00F05A53" w:rsidP="00F05A53">
      <w:pPr>
        <w:pStyle w:val="NormalWeb"/>
        <w:jc w:val="center"/>
      </w:pPr>
      <w:r>
        <w:t>Fig. 4.1.4 Athena Activity Diagram shows the overall workflow from file processing to analysis and report generation.</w:t>
      </w:r>
    </w:p>
    <w:p w14:paraId="1BC7216F" w14:textId="5BE371C4" w:rsidR="002E21A4" w:rsidRPr="004C4F4E" w:rsidRDefault="00000000" w:rsidP="004C4F4E">
      <w:pPr>
        <w:pStyle w:val="NormalWeb"/>
      </w:pPr>
      <w:r w:rsidRPr="009C507E">
        <w:rPr>
          <w:b/>
          <w:bCs/>
          <w:sz w:val="28"/>
          <w:szCs w:val="28"/>
        </w:rPr>
        <w:lastRenderedPageBreak/>
        <w:t>4.2 Low-Level Design &amp; Algorithm</w:t>
      </w:r>
    </w:p>
    <w:p w14:paraId="415A6741" w14:textId="77777777" w:rsidR="002E21A4" w:rsidRPr="009C507E" w:rsidRDefault="00000000" w:rsidP="0046668C">
      <w:pPr>
        <w:spacing w:before="80" w:after="60"/>
        <w:jc w:val="both"/>
        <w:rPr>
          <w:sz w:val="24"/>
          <w:szCs w:val="24"/>
        </w:rPr>
      </w:pPr>
      <w:r w:rsidRPr="009C507E">
        <w:rPr>
          <w:b/>
          <w:bCs/>
          <w:sz w:val="24"/>
          <w:szCs w:val="24"/>
        </w:rPr>
        <w:t>AST Parser:</w:t>
      </w:r>
    </w:p>
    <w:p w14:paraId="443810D7" w14:textId="77777777" w:rsidR="002E21A4" w:rsidRDefault="00000000" w:rsidP="0046668C">
      <w:pPr>
        <w:spacing w:before="80" w:after="80"/>
        <w:jc w:val="both"/>
      </w:pPr>
      <w:proofErr w:type="spellStart"/>
      <w:proofErr w:type="gramStart"/>
      <w:r>
        <w:rPr>
          <w:sz w:val="24"/>
          <w:szCs w:val="24"/>
        </w:rPr>
        <w:t>ts.createSourceFile</w:t>
      </w:r>
      <w:proofErr w:type="spellEnd"/>
      <w:proofErr w:type="gramEnd"/>
      <w:r>
        <w:rPr>
          <w:sz w:val="24"/>
          <w:szCs w:val="24"/>
        </w:rPr>
        <w:t xml:space="preserve">() parses each file without a full type-checking program (faster, no </w:t>
      </w:r>
      <w:proofErr w:type="gramStart"/>
      <w:r>
        <w:rPr>
          <w:sz w:val="24"/>
          <w:szCs w:val="24"/>
        </w:rPr>
        <w:t>type</w:t>
      </w:r>
      <w:proofErr w:type="gramEnd"/>
      <w:r>
        <w:rPr>
          <w:sz w:val="24"/>
          <w:szCs w:val="24"/>
        </w:rPr>
        <w:t xml:space="preserve"> resolution needed). Recursive </w:t>
      </w:r>
      <w:proofErr w:type="spellStart"/>
      <w:proofErr w:type="gramStart"/>
      <w:r>
        <w:rPr>
          <w:sz w:val="24"/>
          <w:szCs w:val="24"/>
        </w:rPr>
        <w:t>ts.forEachChild</w:t>
      </w:r>
      <w:proofErr w:type="spellEnd"/>
      <w:proofErr w:type="gramEnd"/>
      <w:r>
        <w:rPr>
          <w:sz w:val="24"/>
          <w:szCs w:val="24"/>
        </w:rPr>
        <w:t xml:space="preserve">() visitor extracts </w:t>
      </w:r>
      <w:proofErr w:type="spellStart"/>
      <w:r>
        <w:rPr>
          <w:sz w:val="24"/>
          <w:szCs w:val="24"/>
        </w:rPr>
        <w:t>FunctionDeclaration</w:t>
      </w:r>
      <w:proofErr w:type="spellEnd"/>
      <w:r>
        <w:rPr>
          <w:sz w:val="24"/>
          <w:szCs w:val="24"/>
        </w:rPr>
        <w:t xml:space="preserve">, </w:t>
      </w:r>
      <w:proofErr w:type="spellStart"/>
      <w:r>
        <w:rPr>
          <w:sz w:val="24"/>
          <w:szCs w:val="24"/>
        </w:rPr>
        <w:t>ArrowFunction</w:t>
      </w:r>
      <w:proofErr w:type="spellEnd"/>
      <w:r>
        <w:rPr>
          <w:sz w:val="24"/>
          <w:szCs w:val="24"/>
        </w:rPr>
        <w:t xml:space="preserve">, </w:t>
      </w:r>
      <w:proofErr w:type="spellStart"/>
      <w:r>
        <w:rPr>
          <w:sz w:val="24"/>
          <w:szCs w:val="24"/>
        </w:rPr>
        <w:t>MethodDeclaration</w:t>
      </w:r>
      <w:proofErr w:type="spellEnd"/>
      <w:r>
        <w:rPr>
          <w:sz w:val="24"/>
          <w:szCs w:val="24"/>
        </w:rPr>
        <w:t xml:space="preserve">, and </w:t>
      </w:r>
      <w:proofErr w:type="spellStart"/>
      <w:r>
        <w:rPr>
          <w:sz w:val="24"/>
          <w:szCs w:val="24"/>
        </w:rPr>
        <w:t>ClassDeclaration</w:t>
      </w:r>
      <w:proofErr w:type="spellEnd"/>
      <w:r>
        <w:rPr>
          <w:sz w:val="24"/>
          <w:szCs w:val="24"/>
        </w:rPr>
        <w:t xml:space="preserve"> nodes. Each node yields a </w:t>
      </w:r>
      <w:proofErr w:type="spellStart"/>
      <w:r>
        <w:rPr>
          <w:sz w:val="24"/>
          <w:szCs w:val="24"/>
        </w:rPr>
        <w:t>CodeUnit</w:t>
      </w:r>
      <w:proofErr w:type="spellEnd"/>
      <w:r>
        <w:rPr>
          <w:sz w:val="24"/>
          <w:szCs w:val="24"/>
        </w:rPr>
        <w:t xml:space="preserve"> </w:t>
      </w:r>
      <w:proofErr w:type="gramStart"/>
      <w:r>
        <w:rPr>
          <w:sz w:val="24"/>
          <w:szCs w:val="24"/>
        </w:rPr>
        <w:t>with:</w:t>
      </w:r>
      <w:proofErr w:type="gramEnd"/>
      <w:r>
        <w:rPr>
          <w:sz w:val="24"/>
          <w:szCs w:val="24"/>
        </w:rPr>
        <w:t xml:space="preserve"> id (hash), name, kind, </w:t>
      </w:r>
      <w:proofErr w:type="spellStart"/>
      <w:r>
        <w:rPr>
          <w:sz w:val="24"/>
          <w:szCs w:val="24"/>
        </w:rPr>
        <w:t>filePath</w:t>
      </w:r>
      <w:proofErr w:type="spellEnd"/>
      <w:r>
        <w:rPr>
          <w:sz w:val="24"/>
          <w:szCs w:val="24"/>
        </w:rPr>
        <w:t xml:space="preserve">, </w:t>
      </w:r>
      <w:proofErr w:type="spellStart"/>
      <w:r>
        <w:rPr>
          <w:sz w:val="24"/>
          <w:szCs w:val="24"/>
        </w:rPr>
        <w:t>startLine</w:t>
      </w:r>
      <w:proofErr w:type="spellEnd"/>
      <w:r>
        <w:rPr>
          <w:sz w:val="24"/>
          <w:szCs w:val="24"/>
        </w:rPr>
        <w:t xml:space="preserve">, </w:t>
      </w:r>
      <w:proofErr w:type="spellStart"/>
      <w:r>
        <w:rPr>
          <w:sz w:val="24"/>
          <w:szCs w:val="24"/>
        </w:rPr>
        <w:t>endLine</w:t>
      </w:r>
      <w:proofErr w:type="spellEnd"/>
      <w:r>
        <w:rPr>
          <w:sz w:val="24"/>
          <w:szCs w:val="24"/>
        </w:rPr>
        <w:t xml:space="preserve">, raw code, lines of code, comment lines, comment ratio, all identifiers, nesting depth, parameters, </w:t>
      </w:r>
      <w:proofErr w:type="spellStart"/>
      <w:r>
        <w:rPr>
          <w:sz w:val="24"/>
          <w:szCs w:val="24"/>
        </w:rPr>
        <w:t>JSDoc</w:t>
      </w:r>
      <w:proofErr w:type="spellEnd"/>
      <w:r>
        <w:rPr>
          <w:sz w:val="24"/>
          <w:szCs w:val="24"/>
        </w:rPr>
        <w:t xml:space="preserve"> presence, and cyclomatic complexity estimate. Units under 3 LOC are skipped.</w:t>
      </w:r>
    </w:p>
    <w:p w14:paraId="35EAD4FC" w14:textId="77777777" w:rsidR="002E21A4" w:rsidRDefault="002E21A4" w:rsidP="0046668C">
      <w:pPr>
        <w:spacing w:before="80" w:after="80"/>
        <w:jc w:val="both"/>
      </w:pPr>
    </w:p>
    <w:p w14:paraId="0CF988F6" w14:textId="77777777" w:rsidR="002E21A4" w:rsidRDefault="00000000" w:rsidP="0046668C">
      <w:pPr>
        <w:spacing w:before="80" w:after="60"/>
        <w:jc w:val="both"/>
      </w:pPr>
      <w:r>
        <w:rPr>
          <w:b/>
          <w:bCs/>
          <w:sz w:val="24"/>
          <w:szCs w:val="24"/>
        </w:rPr>
        <w:t>11-Signal Heuristic Scorer:</w:t>
      </w:r>
    </w:p>
    <w:p w14:paraId="5C080ECC" w14:textId="77777777" w:rsidR="002E21A4" w:rsidRDefault="00000000" w:rsidP="0046668C">
      <w:pPr>
        <w:spacing w:before="80" w:after="80"/>
        <w:jc w:val="both"/>
      </w:pPr>
      <w:r>
        <w:rPr>
          <w:sz w:val="24"/>
          <w:szCs w:val="24"/>
        </w:rPr>
        <w:t>Each code unit is evaluated against 11 independent signals. Raw scores are summed (maximum 110) and normalized to 0-100. Signals and weights:</w:t>
      </w:r>
    </w:p>
    <w:p w14:paraId="3C2C8240" w14:textId="77777777" w:rsidR="002E21A4" w:rsidRDefault="002E21A4" w:rsidP="0046668C">
      <w:pPr>
        <w:spacing w:before="80" w:after="80"/>
        <w:jc w:val="both"/>
      </w:pPr>
    </w:p>
    <w:tbl>
      <w:tblPr>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864"/>
        <w:gridCol w:w="985"/>
        <w:gridCol w:w="5485"/>
      </w:tblGrid>
      <w:tr w:rsidR="002E21A4" w14:paraId="69C1C298" w14:textId="77777777" w:rsidTr="009C507E">
        <w:trPr>
          <w:trHeight w:val="246"/>
        </w:trPr>
        <w:tc>
          <w:tcPr>
            <w:tcW w:w="467"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128D986F" w14:textId="77777777" w:rsidR="002E21A4" w:rsidRDefault="00000000" w:rsidP="0046668C">
            <w:pPr>
              <w:jc w:val="both"/>
            </w:pPr>
            <w:r>
              <w:rPr>
                <w:b/>
                <w:bCs/>
                <w:sz w:val="22"/>
                <w:szCs w:val="22"/>
              </w:rPr>
              <w:t>#</w:t>
            </w:r>
          </w:p>
        </w:tc>
        <w:tc>
          <w:tcPr>
            <w:tcW w:w="2864"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5D1DA33A" w14:textId="77777777" w:rsidR="002E21A4" w:rsidRDefault="00000000" w:rsidP="0046668C">
            <w:pPr>
              <w:jc w:val="both"/>
            </w:pPr>
            <w:r>
              <w:rPr>
                <w:b/>
                <w:bCs/>
                <w:sz w:val="22"/>
                <w:szCs w:val="22"/>
              </w:rPr>
              <w:t>Signal</w:t>
            </w:r>
          </w:p>
        </w:tc>
        <w:tc>
          <w:tcPr>
            <w:tcW w:w="985"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550BDE28" w14:textId="77777777" w:rsidR="002E21A4" w:rsidRDefault="00000000" w:rsidP="0046668C">
            <w:pPr>
              <w:jc w:val="both"/>
            </w:pPr>
            <w:r>
              <w:rPr>
                <w:b/>
                <w:bCs/>
                <w:sz w:val="22"/>
                <w:szCs w:val="22"/>
              </w:rPr>
              <w:t>Weight</w:t>
            </w:r>
          </w:p>
        </w:tc>
        <w:tc>
          <w:tcPr>
            <w:tcW w:w="5485"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43568890" w14:textId="77777777" w:rsidR="002E21A4" w:rsidRDefault="00000000" w:rsidP="0046668C">
            <w:pPr>
              <w:jc w:val="both"/>
            </w:pPr>
            <w:r>
              <w:rPr>
                <w:b/>
                <w:bCs/>
                <w:sz w:val="22"/>
                <w:szCs w:val="22"/>
              </w:rPr>
              <w:t>Method</w:t>
            </w:r>
          </w:p>
        </w:tc>
      </w:tr>
      <w:tr w:rsidR="002E21A4" w14:paraId="4453A487" w14:textId="77777777" w:rsidTr="009C507E">
        <w:trPr>
          <w:trHeight w:val="478"/>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9532998" w14:textId="77777777" w:rsidR="002E21A4" w:rsidRDefault="00000000" w:rsidP="0046668C">
            <w:pPr>
              <w:jc w:val="both"/>
            </w:pPr>
            <w:r>
              <w:rPr>
                <w:b/>
                <w:bCs/>
                <w:sz w:val="22"/>
                <w:szCs w:val="22"/>
              </w:rPr>
              <w:t>1</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66F8709" w14:textId="77777777" w:rsidR="002E21A4" w:rsidRDefault="00000000" w:rsidP="0046668C">
            <w:pPr>
              <w:jc w:val="both"/>
            </w:pPr>
            <w:r>
              <w:rPr>
                <w:sz w:val="22"/>
                <w:szCs w:val="22"/>
              </w:rPr>
              <w:t>Generic Variable Names</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F9C1D70" w14:textId="77777777" w:rsidR="002E21A4" w:rsidRDefault="00000000" w:rsidP="0046668C">
            <w:pPr>
              <w:jc w:val="both"/>
            </w:pPr>
            <w:r>
              <w:rPr>
                <w:sz w:val="22"/>
                <w:szCs w:val="22"/>
              </w:rPr>
              <w:t>15</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322423B" w14:textId="77777777" w:rsidR="002E21A4" w:rsidRDefault="00000000" w:rsidP="0046668C">
            <w:pPr>
              <w:jc w:val="both"/>
            </w:pPr>
            <w:r>
              <w:rPr>
                <w:sz w:val="22"/>
                <w:szCs w:val="22"/>
              </w:rPr>
              <w:t>Count identifiers matching generic wordlist (data, result, temp, item, value) ÷ total identifiers</w:t>
            </w:r>
          </w:p>
        </w:tc>
      </w:tr>
      <w:tr w:rsidR="002E21A4" w14:paraId="4C39673B"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7DBB9BD" w14:textId="77777777" w:rsidR="002E21A4" w:rsidRDefault="00000000" w:rsidP="0046668C">
            <w:pPr>
              <w:jc w:val="both"/>
            </w:pPr>
            <w:r>
              <w:rPr>
                <w:b/>
                <w:bCs/>
                <w:sz w:val="22"/>
                <w:szCs w:val="22"/>
              </w:rPr>
              <w:t>2</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3717AAD" w14:textId="77777777" w:rsidR="002E21A4" w:rsidRDefault="00000000" w:rsidP="0046668C">
            <w:pPr>
              <w:jc w:val="both"/>
            </w:pPr>
            <w:r>
              <w:rPr>
                <w:sz w:val="22"/>
                <w:szCs w:val="22"/>
              </w:rPr>
              <w:t>Excessive Comment Ratio</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37C11B8" w14:textId="77777777" w:rsidR="002E21A4" w:rsidRDefault="00000000" w:rsidP="0046668C">
            <w:pPr>
              <w:jc w:val="both"/>
            </w:pPr>
            <w:r>
              <w:rPr>
                <w:sz w:val="22"/>
                <w:szCs w:val="22"/>
              </w:rPr>
              <w:t>12</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9C095A3" w14:textId="77777777" w:rsidR="002E21A4" w:rsidRDefault="00000000" w:rsidP="0046668C">
            <w:pPr>
              <w:jc w:val="both"/>
            </w:pPr>
            <w:proofErr w:type="spellStart"/>
            <w:r>
              <w:rPr>
                <w:sz w:val="22"/>
                <w:szCs w:val="22"/>
              </w:rPr>
              <w:t>commentRatio</w:t>
            </w:r>
            <w:proofErr w:type="spellEnd"/>
            <w:r>
              <w:rPr>
                <w:sz w:val="22"/>
                <w:szCs w:val="22"/>
              </w:rPr>
              <w:t xml:space="preserve"> &gt; 0.4 = max score; linear scale below threshold</w:t>
            </w:r>
          </w:p>
        </w:tc>
      </w:tr>
      <w:tr w:rsidR="002E21A4" w14:paraId="420AB1FF"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13A142E" w14:textId="77777777" w:rsidR="002E21A4" w:rsidRDefault="00000000" w:rsidP="0046668C">
            <w:pPr>
              <w:jc w:val="both"/>
            </w:pPr>
            <w:r>
              <w:rPr>
                <w:b/>
                <w:bCs/>
                <w:sz w:val="22"/>
                <w:szCs w:val="22"/>
              </w:rPr>
              <w:t>3</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C250912" w14:textId="77777777" w:rsidR="002E21A4" w:rsidRDefault="00000000" w:rsidP="0046668C">
            <w:pPr>
              <w:jc w:val="both"/>
            </w:pPr>
            <w:r>
              <w:rPr>
                <w:sz w:val="22"/>
                <w:szCs w:val="22"/>
              </w:rPr>
              <w:t>Obvious-Code Comments</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3D9C1A4" w14:textId="77777777" w:rsidR="002E21A4" w:rsidRDefault="00000000" w:rsidP="0046668C">
            <w:pPr>
              <w:jc w:val="both"/>
            </w:pPr>
            <w:r>
              <w:rPr>
                <w:sz w:val="22"/>
                <w:szCs w:val="22"/>
              </w:rPr>
              <w:t>10</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3E6A313" w14:textId="77777777" w:rsidR="002E21A4" w:rsidRDefault="00000000" w:rsidP="0046668C">
            <w:pPr>
              <w:jc w:val="both"/>
            </w:pPr>
            <w:r>
              <w:rPr>
                <w:sz w:val="22"/>
                <w:szCs w:val="22"/>
              </w:rPr>
              <w:t>Comment immediately preceding single assignment, return statement, or console.log</w:t>
            </w:r>
          </w:p>
        </w:tc>
      </w:tr>
      <w:tr w:rsidR="002E21A4" w14:paraId="390F6F83"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F5B4FEA" w14:textId="77777777" w:rsidR="002E21A4" w:rsidRDefault="00000000" w:rsidP="0046668C">
            <w:pPr>
              <w:jc w:val="both"/>
            </w:pPr>
            <w:r>
              <w:rPr>
                <w:b/>
                <w:bCs/>
                <w:sz w:val="22"/>
                <w:szCs w:val="22"/>
              </w:rPr>
              <w:t>4</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D159A66" w14:textId="77777777" w:rsidR="002E21A4" w:rsidRDefault="00000000" w:rsidP="0046668C">
            <w:pPr>
              <w:jc w:val="both"/>
            </w:pPr>
            <w:r>
              <w:rPr>
                <w:sz w:val="22"/>
                <w:szCs w:val="22"/>
              </w:rPr>
              <w:t>Empty Catch Blocks</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0D12575" w14:textId="77777777" w:rsidR="002E21A4" w:rsidRDefault="00000000" w:rsidP="0046668C">
            <w:pPr>
              <w:jc w:val="both"/>
            </w:pPr>
            <w:r>
              <w:rPr>
                <w:sz w:val="22"/>
                <w:szCs w:val="22"/>
              </w:rPr>
              <w:t>10</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296AA49" w14:textId="77777777" w:rsidR="002E21A4" w:rsidRDefault="00000000" w:rsidP="0046668C">
            <w:pPr>
              <w:jc w:val="both"/>
            </w:pPr>
            <w:r>
              <w:rPr>
                <w:sz w:val="22"/>
                <w:szCs w:val="22"/>
              </w:rPr>
              <w:t xml:space="preserve">AST: catch clause with empty body or </w:t>
            </w:r>
            <w:proofErr w:type="spellStart"/>
            <w:proofErr w:type="gramStart"/>
            <w:r>
              <w:rPr>
                <w:sz w:val="22"/>
                <w:szCs w:val="22"/>
              </w:rPr>
              <w:t>console.error</w:t>
            </w:r>
            <w:proofErr w:type="spellEnd"/>
            <w:proofErr w:type="gramEnd"/>
            <w:r>
              <w:rPr>
                <w:sz w:val="22"/>
                <w:szCs w:val="22"/>
              </w:rPr>
              <w:t xml:space="preserve"> only, no recovery logic</w:t>
            </w:r>
          </w:p>
        </w:tc>
      </w:tr>
      <w:tr w:rsidR="002E21A4" w14:paraId="7C91D732"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035C8E3" w14:textId="77777777" w:rsidR="002E21A4" w:rsidRDefault="00000000" w:rsidP="0046668C">
            <w:pPr>
              <w:jc w:val="both"/>
            </w:pPr>
            <w:r>
              <w:rPr>
                <w:b/>
                <w:bCs/>
                <w:sz w:val="22"/>
                <w:szCs w:val="22"/>
              </w:rPr>
              <w:t>5</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A686D34" w14:textId="77777777" w:rsidR="002E21A4" w:rsidRDefault="00000000" w:rsidP="0046668C">
            <w:pPr>
              <w:jc w:val="both"/>
            </w:pPr>
            <w:r>
              <w:rPr>
                <w:sz w:val="22"/>
                <w:szCs w:val="22"/>
              </w:rPr>
              <w:t>Unnecessary Null Checks</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3323B56" w14:textId="77777777" w:rsidR="002E21A4" w:rsidRDefault="00000000" w:rsidP="0046668C">
            <w:pPr>
              <w:jc w:val="both"/>
            </w:pPr>
            <w:r>
              <w:rPr>
                <w:sz w:val="22"/>
                <w:szCs w:val="22"/>
              </w:rPr>
              <w:t>8</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91B04BE" w14:textId="77777777" w:rsidR="002E21A4" w:rsidRDefault="00000000" w:rsidP="0046668C">
            <w:pPr>
              <w:jc w:val="both"/>
            </w:pPr>
            <w:r>
              <w:rPr>
                <w:sz w:val="22"/>
                <w:szCs w:val="22"/>
              </w:rPr>
              <w:t xml:space="preserve">Optional chaining on required parameters; redundant </w:t>
            </w:r>
            <w:proofErr w:type="spellStart"/>
            <w:r>
              <w:rPr>
                <w:sz w:val="22"/>
                <w:szCs w:val="22"/>
              </w:rPr>
              <w:t>typeof</w:t>
            </w:r>
            <w:proofErr w:type="spellEnd"/>
            <w:r>
              <w:rPr>
                <w:sz w:val="22"/>
                <w:szCs w:val="22"/>
              </w:rPr>
              <w:t xml:space="preserve"> checks on typed variables</w:t>
            </w:r>
          </w:p>
        </w:tc>
      </w:tr>
      <w:tr w:rsidR="002E21A4" w14:paraId="3018CD81"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1F981C5" w14:textId="77777777" w:rsidR="002E21A4" w:rsidRDefault="00000000" w:rsidP="0046668C">
            <w:pPr>
              <w:jc w:val="both"/>
            </w:pPr>
            <w:r>
              <w:rPr>
                <w:b/>
                <w:bCs/>
                <w:sz w:val="22"/>
                <w:szCs w:val="22"/>
              </w:rPr>
              <w:t>6</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BF4058E" w14:textId="77777777" w:rsidR="002E21A4" w:rsidRDefault="00000000" w:rsidP="0046668C">
            <w:pPr>
              <w:jc w:val="both"/>
            </w:pPr>
            <w:r>
              <w:rPr>
                <w:sz w:val="22"/>
                <w:szCs w:val="22"/>
              </w:rPr>
              <w:t>Formatting Uniformity</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B86121F" w14:textId="77777777" w:rsidR="002E21A4" w:rsidRDefault="00000000" w:rsidP="0046668C">
            <w:pPr>
              <w:jc w:val="both"/>
            </w:pPr>
            <w:r>
              <w:rPr>
                <w:sz w:val="22"/>
                <w:szCs w:val="22"/>
              </w:rPr>
              <w:t>8</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1721192" w14:textId="77777777" w:rsidR="002E21A4" w:rsidRDefault="00000000" w:rsidP="0046668C">
            <w:pPr>
              <w:jc w:val="both"/>
            </w:pPr>
            <w:r>
              <w:rPr>
                <w:sz w:val="22"/>
                <w:szCs w:val="22"/>
              </w:rPr>
              <w:t>Indentation standard deviation across unit equals zero — inhuman consistency</w:t>
            </w:r>
          </w:p>
        </w:tc>
      </w:tr>
      <w:tr w:rsidR="002E21A4" w14:paraId="5E05DD3D"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290A1EF" w14:textId="77777777" w:rsidR="002E21A4" w:rsidRDefault="00000000" w:rsidP="0046668C">
            <w:pPr>
              <w:jc w:val="both"/>
            </w:pPr>
            <w:r>
              <w:rPr>
                <w:b/>
                <w:bCs/>
                <w:sz w:val="22"/>
                <w:szCs w:val="22"/>
              </w:rPr>
              <w:t>7</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1A12005" w14:textId="77777777" w:rsidR="002E21A4" w:rsidRDefault="00000000" w:rsidP="0046668C">
            <w:pPr>
              <w:jc w:val="both"/>
            </w:pPr>
            <w:r>
              <w:rPr>
                <w:sz w:val="22"/>
                <w:szCs w:val="22"/>
              </w:rPr>
              <w:t xml:space="preserve">Universal </w:t>
            </w:r>
            <w:proofErr w:type="spellStart"/>
            <w:r>
              <w:rPr>
                <w:sz w:val="22"/>
                <w:szCs w:val="22"/>
              </w:rPr>
              <w:t>JSDoc</w:t>
            </w:r>
            <w:proofErr w:type="spellEnd"/>
            <w:r>
              <w:rPr>
                <w:sz w:val="22"/>
                <w:szCs w:val="22"/>
              </w:rPr>
              <w:t xml:space="preserve"> Coverage</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D56439F" w14:textId="77777777" w:rsidR="002E21A4" w:rsidRDefault="00000000" w:rsidP="0046668C">
            <w:pPr>
              <w:jc w:val="both"/>
            </w:pPr>
            <w:r>
              <w:rPr>
                <w:sz w:val="22"/>
                <w:szCs w:val="22"/>
              </w:rPr>
              <w:t>7</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16D0281" w14:textId="77777777" w:rsidR="002E21A4" w:rsidRDefault="00000000" w:rsidP="0046668C">
            <w:pPr>
              <w:jc w:val="both"/>
            </w:pPr>
            <w:r>
              <w:rPr>
                <w:sz w:val="22"/>
                <w:szCs w:val="22"/>
              </w:rPr>
              <w:t>Every function and method in unit has preceding comment block</w:t>
            </w:r>
          </w:p>
        </w:tc>
      </w:tr>
      <w:tr w:rsidR="002E21A4" w14:paraId="58F296F5"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20546DA" w14:textId="77777777" w:rsidR="002E21A4" w:rsidRDefault="00000000" w:rsidP="0046668C">
            <w:pPr>
              <w:jc w:val="both"/>
            </w:pPr>
            <w:r>
              <w:rPr>
                <w:b/>
                <w:bCs/>
                <w:sz w:val="22"/>
                <w:szCs w:val="22"/>
              </w:rPr>
              <w:t>8</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F7BDCEE" w14:textId="77777777" w:rsidR="002E21A4" w:rsidRDefault="00000000" w:rsidP="0046668C">
            <w:pPr>
              <w:jc w:val="both"/>
            </w:pPr>
            <w:r>
              <w:rPr>
                <w:sz w:val="22"/>
                <w:szCs w:val="22"/>
              </w:rPr>
              <w:t>Low Naming Entropy</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DD77819" w14:textId="77777777" w:rsidR="002E21A4" w:rsidRDefault="00000000" w:rsidP="0046668C">
            <w:pPr>
              <w:jc w:val="both"/>
            </w:pPr>
            <w:r>
              <w:rPr>
                <w:sz w:val="22"/>
                <w:szCs w:val="22"/>
              </w:rPr>
              <w:t>10</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E26FE32" w14:textId="77777777" w:rsidR="002E21A4" w:rsidRDefault="00000000" w:rsidP="0046668C">
            <w:pPr>
              <w:jc w:val="both"/>
            </w:pPr>
            <w:r>
              <w:rPr>
                <w:sz w:val="22"/>
                <w:szCs w:val="22"/>
              </w:rPr>
              <w:t>Shannon entropy of identifier character set below project baseline threshold</w:t>
            </w:r>
          </w:p>
        </w:tc>
      </w:tr>
      <w:tr w:rsidR="002E21A4" w14:paraId="6068D09D"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D962A30" w14:textId="77777777" w:rsidR="002E21A4" w:rsidRDefault="00000000" w:rsidP="0046668C">
            <w:pPr>
              <w:jc w:val="both"/>
            </w:pPr>
            <w:r>
              <w:rPr>
                <w:b/>
                <w:bCs/>
                <w:sz w:val="22"/>
                <w:szCs w:val="22"/>
              </w:rPr>
              <w:t>9</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4DD76F0" w14:textId="77777777" w:rsidR="002E21A4" w:rsidRDefault="00000000" w:rsidP="0046668C">
            <w:pPr>
              <w:jc w:val="both"/>
            </w:pPr>
            <w:r>
              <w:rPr>
                <w:sz w:val="22"/>
                <w:szCs w:val="22"/>
              </w:rPr>
              <w:t>Boilerplate Patterns</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F28A6A3" w14:textId="77777777" w:rsidR="002E21A4" w:rsidRDefault="00000000" w:rsidP="0046668C">
            <w:pPr>
              <w:jc w:val="both"/>
            </w:pPr>
            <w:r>
              <w:rPr>
                <w:sz w:val="22"/>
                <w:szCs w:val="22"/>
              </w:rPr>
              <w:t>10</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58D7FB3" w14:textId="77777777" w:rsidR="002E21A4" w:rsidRDefault="00000000" w:rsidP="0046668C">
            <w:pPr>
              <w:jc w:val="both"/>
            </w:pPr>
            <w:r>
              <w:rPr>
                <w:sz w:val="22"/>
                <w:szCs w:val="22"/>
              </w:rPr>
              <w:t>Template matching: CRUD function signatures, Express route handlers, React boilerplate</w:t>
            </w:r>
          </w:p>
        </w:tc>
      </w:tr>
      <w:tr w:rsidR="002E21A4" w14:paraId="11EE0AAC" w14:textId="77777777" w:rsidTr="009C507E">
        <w:trPr>
          <w:trHeight w:val="493"/>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0180807" w14:textId="77777777" w:rsidR="002E21A4" w:rsidRDefault="00000000" w:rsidP="0046668C">
            <w:pPr>
              <w:jc w:val="both"/>
            </w:pPr>
            <w:r>
              <w:rPr>
                <w:b/>
                <w:bCs/>
                <w:sz w:val="22"/>
                <w:szCs w:val="22"/>
              </w:rPr>
              <w:t>10</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4F8CB16" w14:textId="77777777" w:rsidR="002E21A4" w:rsidRDefault="00000000" w:rsidP="0046668C">
            <w:pPr>
              <w:jc w:val="both"/>
            </w:pPr>
            <w:r>
              <w:rPr>
                <w:sz w:val="22"/>
                <w:szCs w:val="22"/>
              </w:rPr>
              <w:t>Helper Function Ordering</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793DCF6" w14:textId="77777777" w:rsidR="002E21A4" w:rsidRDefault="00000000" w:rsidP="0046668C">
            <w:pPr>
              <w:jc w:val="both"/>
            </w:pPr>
            <w:r>
              <w:rPr>
                <w:sz w:val="22"/>
                <w:szCs w:val="22"/>
              </w:rPr>
              <w:t>10</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E90BEA0" w14:textId="77777777" w:rsidR="002E21A4" w:rsidRDefault="00000000" w:rsidP="0046668C">
            <w:pPr>
              <w:jc w:val="both"/>
            </w:pPr>
            <w:r>
              <w:rPr>
                <w:sz w:val="22"/>
                <w:szCs w:val="22"/>
              </w:rPr>
              <w:t>Helpers consistently defined before use; sequential call pattern typical of LLM output</w:t>
            </w:r>
          </w:p>
        </w:tc>
      </w:tr>
      <w:tr w:rsidR="002E21A4" w14:paraId="59CBBB19" w14:textId="77777777" w:rsidTr="009C507E">
        <w:trPr>
          <w:trHeight w:val="522"/>
        </w:trPr>
        <w:tc>
          <w:tcPr>
            <w:tcW w:w="467"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41C166A" w14:textId="77777777" w:rsidR="002E21A4" w:rsidRDefault="00000000" w:rsidP="0046668C">
            <w:pPr>
              <w:jc w:val="both"/>
            </w:pPr>
            <w:r>
              <w:rPr>
                <w:b/>
                <w:bCs/>
                <w:sz w:val="22"/>
                <w:szCs w:val="22"/>
              </w:rPr>
              <w:t>11</w:t>
            </w:r>
          </w:p>
        </w:tc>
        <w:tc>
          <w:tcPr>
            <w:tcW w:w="286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494C79B" w14:textId="77777777" w:rsidR="002E21A4" w:rsidRDefault="00000000" w:rsidP="0046668C">
            <w:pPr>
              <w:jc w:val="both"/>
            </w:pPr>
            <w:r>
              <w:rPr>
                <w:sz w:val="22"/>
                <w:szCs w:val="22"/>
              </w:rPr>
              <w:t>Emoji in Comments</w:t>
            </w:r>
          </w:p>
        </w:tc>
        <w:tc>
          <w:tcPr>
            <w:tcW w:w="9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ABA831E" w14:textId="77777777" w:rsidR="002E21A4" w:rsidRDefault="00000000" w:rsidP="0046668C">
            <w:pPr>
              <w:jc w:val="both"/>
            </w:pPr>
            <w:r>
              <w:rPr>
                <w:sz w:val="22"/>
                <w:szCs w:val="22"/>
              </w:rPr>
              <w:t>10</w:t>
            </w:r>
          </w:p>
        </w:tc>
        <w:tc>
          <w:tcPr>
            <w:tcW w:w="548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044C87A" w14:textId="77777777" w:rsidR="002E21A4" w:rsidRDefault="00000000" w:rsidP="0046668C">
            <w:pPr>
              <w:jc w:val="both"/>
            </w:pPr>
            <w:r>
              <w:rPr>
                <w:sz w:val="22"/>
                <w:szCs w:val="22"/>
              </w:rPr>
              <w:t>Presence of emoji characters (✅🔥📝⚡🚀💡) in comments — strong AI-generation signal</w:t>
            </w:r>
          </w:p>
        </w:tc>
      </w:tr>
    </w:tbl>
    <w:p w14:paraId="77D5928F" w14:textId="77777777" w:rsidR="002E21A4" w:rsidRDefault="002E21A4" w:rsidP="0046668C">
      <w:pPr>
        <w:spacing w:before="80" w:after="80"/>
        <w:jc w:val="both"/>
      </w:pPr>
    </w:p>
    <w:p w14:paraId="41F83DA5" w14:textId="5B191785" w:rsidR="002E21A4" w:rsidRDefault="00000000" w:rsidP="0046668C">
      <w:pPr>
        <w:spacing w:before="80" w:after="80"/>
        <w:jc w:val="both"/>
      </w:pPr>
      <w:r>
        <w:rPr>
          <w:sz w:val="24"/>
          <w:szCs w:val="24"/>
        </w:rPr>
        <w:t xml:space="preserve">Confidence bands: LOW (0-40, likely human), UNCERTAIN (40-70, ambiguous), HIGH (70-100, likely AI). Each scored unit includes explainability output: top 3 signals by percentage contribution. Weights are fully configurable </w:t>
      </w:r>
      <w:proofErr w:type="gramStart"/>
      <w:r>
        <w:rPr>
          <w:sz w:val="24"/>
          <w:szCs w:val="24"/>
        </w:rPr>
        <w:t>via .</w:t>
      </w:r>
      <w:proofErr w:type="spellStart"/>
      <w:r>
        <w:rPr>
          <w:sz w:val="24"/>
          <w:szCs w:val="24"/>
        </w:rPr>
        <w:t>athena</w:t>
      </w:r>
      <w:proofErr w:type="gramEnd"/>
      <w:r>
        <w:rPr>
          <w:sz w:val="24"/>
          <w:szCs w:val="24"/>
        </w:rPr>
        <w:t>.</w:t>
      </w:r>
      <w:proofErr w:type="gramStart"/>
      <w:r>
        <w:rPr>
          <w:sz w:val="24"/>
          <w:szCs w:val="24"/>
        </w:rPr>
        <w:t>config.json</w:t>
      </w:r>
      <w:proofErr w:type="spellEnd"/>
      <w:proofErr w:type="gramEnd"/>
      <w:r>
        <w:rPr>
          <w:sz w:val="24"/>
          <w:szCs w:val="24"/>
        </w:rPr>
        <w:t xml:space="preserve"> enabling ablation studies. Repo fingerprinting adjusts scores relative to each project's own baseline — converting generic detection into context-aware anomaly detection.</w:t>
      </w:r>
    </w:p>
    <w:p w14:paraId="6B61C000" w14:textId="77777777" w:rsidR="002E21A4" w:rsidRDefault="00000000" w:rsidP="0046668C">
      <w:pPr>
        <w:spacing w:before="80" w:after="60"/>
        <w:jc w:val="both"/>
      </w:pPr>
      <w:r>
        <w:rPr>
          <w:b/>
          <w:bCs/>
          <w:sz w:val="24"/>
          <w:szCs w:val="24"/>
        </w:rPr>
        <w:lastRenderedPageBreak/>
        <w:t>Severity Classification Matrix:</w:t>
      </w:r>
    </w:p>
    <w:p w14:paraId="200FB0C5" w14:textId="77777777" w:rsidR="002E21A4" w:rsidRDefault="002E21A4" w:rsidP="0046668C">
      <w:pPr>
        <w:spacing w:before="80" w:after="80"/>
        <w:jc w:val="both"/>
      </w:pPr>
    </w:p>
    <w:tbl>
      <w:tblPr>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4"/>
        <w:gridCol w:w="2849"/>
        <w:gridCol w:w="2849"/>
      </w:tblGrid>
      <w:tr w:rsidR="002E21A4" w14:paraId="51E42757" w14:textId="77777777" w:rsidTr="009C507E">
        <w:trPr>
          <w:trHeight w:val="249"/>
        </w:trPr>
        <w:tc>
          <w:tcPr>
            <w:tcW w:w="3944"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14FD3748" w14:textId="77777777" w:rsidR="002E21A4" w:rsidRDefault="00000000" w:rsidP="0046668C">
            <w:pPr>
              <w:jc w:val="both"/>
            </w:pPr>
            <w:r>
              <w:rPr>
                <w:b/>
                <w:bCs/>
                <w:sz w:val="22"/>
                <w:szCs w:val="22"/>
              </w:rPr>
              <w:t>Finding Type</w:t>
            </w:r>
          </w:p>
        </w:tc>
        <w:tc>
          <w:tcPr>
            <w:tcW w:w="2849"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513E8418" w14:textId="77777777" w:rsidR="002E21A4" w:rsidRDefault="00000000" w:rsidP="0046668C">
            <w:pPr>
              <w:jc w:val="both"/>
            </w:pPr>
            <w:r>
              <w:rPr>
                <w:b/>
                <w:bCs/>
                <w:sz w:val="22"/>
                <w:szCs w:val="22"/>
              </w:rPr>
              <w:t>AI Score ≥ 65</w:t>
            </w:r>
          </w:p>
        </w:tc>
        <w:tc>
          <w:tcPr>
            <w:tcW w:w="2849" w:type="dxa"/>
            <w:tcBorders>
              <w:top w:val="single" w:sz="1" w:space="0" w:color="BBBBBB"/>
              <w:left w:val="single" w:sz="1" w:space="0" w:color="BBBBBB"/>
              <w:bottom w:val="single" w:sz="1" w:space="0" w:color="BBBBBB"/>
              <w:right w:val="single" w:sz="1" w:space="0" w:color="BBBBBB"/>
            </w:tcBorders>
            <w:shd w:val="clear" w:color="auto" w:fill="EEEEEE"/>
            <w:tcMar>
              <w:top w:w="80" w:type="dxa"/>
              <w:left w:w="100" w:type="dxa"/>
              <w:bottom w:w="80" w:type="dxa"/>
              <w:right w:w="100" w:type="dxa"/>
            </w:tcMar>
          </w:tcPr>
          <w:p w14:paraId="665E7CBC" w14:textId="77777777" w:rsidR="002E21A4" w:rsidRDefault="00000000" w:rsidP="0046668C">
            <w:pPr>
              <w:jc w:val="both"/>
            </w:pPr>
            <w:r>
              <w:rPr>
                <w:b/>
                <w:bCs/>
                <w:sz w:val="22"/>
                <w:szCs w:val="22"/>
              </w:rPr>
              <w:t>AI Score &lt; 65</w:t>
            </w:r>
          </w:p>
        </w:tc>
      </w:tr>
      <w:tr w:rsidR="002E21A4" w14:paraId="308147B3" w14:textId="77777777" w:rsidTr="009C507E">
        <w:trPr>
          <w:trHeight w:val="278"/>
        </w:trPr>
        <w:tc>
          <w:tcPr>
            <w:tcW w:w="394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8C615CA" w14:textId="77777777" w:rsidR="002E21A4" w:rsidRDefault="00000000" w:rsidP="0046668C">
            <w:pPr>
              <w:jc w:val="both"/>
            </w:pPr>
            <w:r>
              <w:rPr>
                <w:sz w:val="22"/>
                <w:szCs w:val="22"/>
              </w:rPr>
              <w:t>Hardcoded secret / credential</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23EB06A" w14:textId="77777777" w:rsidR="002E21A4" w:rsidRDefault="00000000" w:rsidP="0046668C">
            <w:pPr>
              <w:jc w:val="both"/>
            </w:pPr>
            <w:r>
              <w:rPr>
                <w:sz w:val="22"/>
                <w:szCs w:val="22"/>
              </w:rPr>
              <w:t>🔴 CRITICAL</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A0297AA" w14:textId="77777777" w:rsidR="002E21A4" w:rsidRDefault="00000000" w:rsidP="0046668C">
            <w:pPr>
              <w:jc w:val="both"/>
            </w:pPr>
            <w:r>
              <w:rPr>
                <w:sz w:val="22"/>
                <w:szCs w:val="22"/>
              </w:rPr>
              <w:t>🟠 HIGH</w:t>
            </w:r>
          </w:p>
        </w:tc>
      </w:tr>
      <w:tr w:rsidR="002E21A4" w14:paraId="57A4BD38" w14:textId="77777777" w:rsidTr="009C507E">
        <w:trPr>
          <w:trHeight w:val="484"/>
        </w:trPr>
        <w:tc>
          <w:tcPr>
            <w:tcW w:w="394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AA869ED" w14:textId="77777777" w:rsidR="002E21A4" w:rsidRDefault="00000000" w:rsidP="0046668C">
            <w:pPr>
              <w:jc w:val="both"/>
            </w:pPr>
            <w:r>
              <w:rPr>
                <w:sz w:val="22"/>
                <w:szCs w:val="22"/>
              </w:rPr>
              <w:t>Known vulnerability (injection, XSS, eval)</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9F4A960" w14:textId="77777777" w:rsidR="002E21A4" w:rsidRDefault="00000000" w:rsidP="0046668C">
            <w:pPr>
              <w:jc w:val="both"/>
            </w:pPr>
            <w:r>
              <w:rPr>
                <w:sz w:val="22"/>
                <w:szCs w:val="22"/>
              </w:rPr>
              <w:t>🟠 HIGH</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A12A085" w14:textId="77777777" w:rsidR="002E21A4" w:rsidRDefault="00000000" w:rsidP="0046668C">
            <w:pPr>
              <w:jc w:val="both"/>
            </w:pPr>
            <w:r>
              <w:rPr>
                <w:sz w:val="22"/>
                <w:szCs w:val="22"/>
              </w:rPr>
              <w:t>🟡 MEDIUM</w:t>
            </w:r>
          </w:p>
        </w:tc>
      </w:tr>
      <w:tr w:rsidR="002E21A4" w14:paraId="0A5BE0EC" w14:textId="77777777" w:rsidTr="009C507E">
        <w:trPr>
          <w:trHeight w:val="499"/>
        </w:trPr>
        <w:tc>
          <w:tcPr>
            <w:tcW w:w="394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5FC024E" w14:textId="77777777" w:rsidR="002E21A4" w:rsidRDefault="00000000" w:rsidP="0046668C">
            <w:pPr>
              <w:jc w:val="both"/>
            </w:pPr>
            <w:r>
              <w:rPr>
                <w:sz w:val="22"/>
                <w:szCs w:val="22"/>
              </w:rPr>
              <w:t>Insecure pattern (weak regex, timing attack)</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FF158EF" w14:textId="77777777" w:rsidR="002E21A4" w:rsidRDefault="00000000" w:rsidP="0046668C">
            <w:pPr>
              <w:jc w:val="both"/>
            </w:pPr>
            <w:r>
              <w:rPr>
                <w:sz w:val="22"/>
                <w:szCs w:val="22"/>
              </w:rPr>
              <w:t>🟡 MEDIUM</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8ED8032" w14:textId="77777777" w:rsidR="002E21A4" w:rsidRDefault="00000000" w:rsidP="0046668C">
            <w:pPr>
              <w:jc w:val="both"/>
            </w:pPr>
            <w:r>
              <w:rPr>
                <w:sz w:val="22"/>
                <w:szCs w:val="22"/>
              </w:rPr>
              <w:t>🔵 LOW</w:t>
            </w:r>
          </w:p>
        </w:tc>
      </w:tr>
      <w:tr w:rsidR="002E21A4" w14:paraId="369C426E" w14:textId="77777777" w:rsidTr="009C507E">
        <w:trPr>
          <w:trHeight w:val="278"/>
        </w:trPr>
        <w:tc>
          <w:tcPr>
            <w:tcW w:w="394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1D080A6" w14:textId="77777777" w:rsidR="002E21A4" w:rsidRDefault="00000000" w:rsidP="0046668C">
            <w:pPr>
              <w:jc w:val="both"/>
            </w:pPr>
            <w:r>
              <w:rPr>
                <w:sz w:val="22"/>
                <w:szCs w:val="22"/>
              </w:rPr>
              <w:t>Hallucinated API call / invalid import</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6E41BA6" w14:textId="77777777" w:rsidR="002E21A4" w:rsidRDefault="00000000" w:rsidP="0046668C">
            <w:pPr>
              <w:jc w:val="both"/>
            </w:pPr>
            <w:r>
              <w:rPr>
                <w:sz w:val="22"/>
                <w:szCs w:val="22"/>
              </w:rPr>
              <w:t>🟠 HIGH</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80583C0" w14:textId="77777777" w:rsidR="002E21A4" w:rsidRDefault="00000000" w:rsidP="0046668C">
            <w:pPr>
              <w:jc w:val="both"/>
            </w:pPr>
            <w:r>
              <w:rPr>
                <w:sz w:val="22"/>
                <w:szCs w:val="22"/>
              </w:rPr>
              <w:t>🟡 MEDIUM</w:t>
            </w:r>
          </w:p>
        </w:tc>
      </w:tr>
      <w:tr w:rsidR="002E21A4" w14:paraId="6D788D46" w14:textId="77777777" w:rsidTr="009C507E">
        <w:trPr>
          <w:trHeight w:val="499"/>
        </w:trPr>
        <w:tc>
          <w:tcPr>
            <w:tcW w:w="394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3AD3C19" w14:textId="77777777" w:rsidR="002E21A4" w:rsidRDefault="00000000" w:rsidP="0046668C">
            <w:pPr>
              <w:jc w:val="both"/>
            </w:pPr>
            <w:r>
              <w:rPr>
                <w:sz w:val="22"/>
                <w:szCs w:val="22"/>
              </w:rPr>
              <w:t>Code quality (empty catch, unused var)</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7E73F28" w14:textId="77777777" w:rsidR="002E21A4" w:rsidRDefault="00000000" w:rsidP="0046668C">
            <w:pPr>
              <w:jc w:val="both"/>
            </w:pPr>
            <w:r>
              <w:rPr>
                <w:sz w:val="22"/>
                <w:szCs w:val="22"/>
              </w:rPr>
              <w:t>🟡 MEDIUM</w:t>
            </w:r>
          </w:p>
        </w:tc>
        <w:tc>
          <w:tcPr>
            <w:tcW w:w="2849"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D6EC497" w14:textId="77777777" w:rsidR="002E21A4" w:rsidRDefault="00000000" w:rsidP="0046668C">
            <w:pPr>
              <w:jc w:val="both"/>
            </w:pPr>
            <w:r>
              <w:rPr>
                <w:sz w:val="22"/>
                <w:szCs w:val="22"/>
              </w:rPr>
              <w:t>🔵 LOW</w:t>
            </w:r>
          </w:p>
        </w:tc>
      </w:tr>
    </w:tbl>
    <w:p w14:paraId="44D0AE04" w14:textId="77777777" w:rsidR="002E21A4" w:rsidRDefault="002E21A4" w:rsidP="0046668C">
      <w:pPr>
        <w:spacing w:before="80" w:after="80"/>
        <w:jc w:val="both"/>
      </w:pPr>
    </w:p>
    <w:p w14:paraId="14B0A566" w14:textId="77777777" w:rsidR="002E21A4" w:rsidRDefault="00000000" w:rsidP="0046668C">
      <w:pPr>
        <w:spacing w:before="80" w:after="60"/>
        <w:jc w:val="both"/>
      </w:pPr>
      <w:r>
        <w:rPr>
          <w:b/>
          <w:bCs/>
          <w:sz w:val="24"/>
          <w:szCs w:val="24"/>
        </w:rPr>
        <w:t>WebSocket Streaming Architecture:</w:t>
      </w:r>
    </w:p>
    <w:p w14:paraId="57C5FAA4" w14:textId="77777777" w:rsidR="002E21A4" w:rsidRDefault="00000000" w:rsidP="0046668C">
      <w:pPr>
        <w:spacing w:before="80" w:after="80"/>
        <w:jc w:val="both"/>
      </w:pPr>
      <w:r>
        <w:rPr>
          <w:sz w:val="24"/>
          <w:szCs w:val="24"/>
        </w:rPr>
        <w:t xml:space="preserve">Backend spawns core engine using Node.js </w:t>
      </w:r>
      <w:proofErr w:type="gramStart"/>
      <w:r>
        <w:rPr>
          <w:sz w:val="24"/>
          <w:szCs w:val="24"/>
        </w:rPr>
        <w:t>spawn(</w:t>
      </w:r>
      <w:proofErr w:type="gramEnd"/>
      <w:r>
        <w:rPr>
          <w:sz w:val="24"/>
          <w:szCs w:val="24"/>
        </w:rPr>
        <w:t xml:space="preserve">) with the repository directory as argument. </w:t>
      </w:r>
      <w:proofErr w:type="spellStart"/>
      <w:proofErr w:type="gramStart"/>
      <w:r>
        <w:rPr>
          <w:sz w:val="24"/>
          <w:szCs w:val="24"/>
        </w:rPr>
        <w:t>process.stdout</w:t>
      </w:r>
      <w:proofErr w:type="spellEnd"/>
      <w:proofErr w:type="gramEnd"/>
      <w:r>
        <w:rPr>
          <w:sz w:val="24"/>
          <w:szCs w:val="24"/>
        </w:rPr>
        <w:t xml:space="preserve"> and </w:t>
      </w:r>
      <w:proofErr w:type="spellStart"/>
      <w:proofErr w:type="gramStart"/>
      <w:r>
        <w:rPr>
          <w:sz w:val="24"/>
          <w:szCs w:val="24"/>
        </w:rPr>
        <w:t>process.stderr</w:t>
      </w:r>
      <w:proofErr w:type="spellEnd"/>
      <w:proofErr w:type="gramEnd"/>
      <w:r>
        <w:rPr>
          <w:sz w:val="24"/>
          <w:szCs w:val="24"/>
        </w:rPr>
        <w:t xml:space="preserve"> data events are piped directly to </w:t>
      </w:r>
      <w:proofErr w:type="spellStart"/>
      <w:proofErr w:type="gramStart"/>
      <w:r>
        <w:rPr>
          <w:sz w:val="24"/>
          <w:szCs w:val="24"/>
        </w:rPr>
        <w:t>ws.send</w:t>
      </w:r>
      <w:proofErr w:type="spellEnd"/>
      <w:proofErr w:type="gramEnd"/>
      <w:r>
        <w:rPr>
          <w:sz w:val="24"/>
          <w:szCs w:val="24"/>
        </w:rPr>
        <w:t xml:space="preserve">() per chunk. The frontend xterm.js instance writes received chunks via </w:t>
      </w:r>
      <w:proofErr w:type="spellStart"/>
      <w:proofErr w:type="gramStart"/>
      <w:r>
        <w:rPr>
          <w:sz w:val="24"/>
          <w:szCs w:val="24"/>
        </w:rPr>
        <w:t>term.write</w:t>
      </w:r>
      <w:proofErr w:type="spellEnd"/>
      <w:proofErr w:type="gramEnd"/>
      <w:r>
        <w:rPr>
          <w:sz w:val="24"/>
          <w:szCs w:val="24"/>
        </w:rPr>
        <w:t>(). Connection closes on process exit. Each scan session uses a UUID-keyed room to prevent cross-session data leakage. If the WebSocket disconnects mid-scan, the scan continues and results are saved to PostgreSQL for retrieval via GET /</w:t>
      </w:r>
      <w:proofErr w:type="spellStart"/>
      <w:r>
        <w:rPr>
          <w:sz w:val="24"/>
          <w:szCs w:val="24"/>
        </w:rPr>
        <w:t>api</w:t>
      </w:r>
      <w:proofErr w:type="spellEnd"/>
      <w:r>
        <w:rPr>
          <w:sz w:val="24"/>
          <w:szCs w:val="24"/>
        </w:rPr>
        <w:t>/scans/:id.</w:t>
      </w:r>
    </w:p>
    <w:p w14:paraId="612D5572" w14:textId="77777777" w:rsidR="002E21A4" w:rsidRDefault="002E21A4" w:rsidP="0046668C">
      <w:pPr>
        <w:spacing w:before="80" w:after="80"/>
        <w:jc w:val="both"/>
      </w:pPr>
    </w:p>
    <w:p w14:paraId="2333D786" w14:textId="77777777" w:rsidR="002E21A4" w:rsidRDefault="00000000" w:rsidP="0046668C">
      <w:pPr>
        <w:spacing w:before="80" w:after="60"/>
        <w:jc w:val="both"/>
      </w:pPr>
      <w:r>
        <w:rPr>
          <w:b/>
          <w:bCs/>
          <w:sz w:val="24"/>
          <w:szCs w:val="24"/>
        </w:rPr>
        <w:t>Sandbox Manager:</w:t>
      </w:r>
    </w:p>
    <w:p w14:paraId="16DFF2BE" w14:textId="77777777" w:rsidR="002E21A4" w:rsidRDefault="00000000" w:rsidP="0046668C">
      <w:pPr>
        <w:spacing w:before="80" w:after="80"/>
        <w:jc w:val="both"/>
      </w:pPr>
      <w:r>
        <w:rPr>
          <w:sz w:val="24"/>
          <w:szCs w:val="24"/>
        </w:rPr>
        <w:t>Each web scan creates a UUID-named directory under /</w:t>
      </w:r>
      <w:proofErr w:type="spellStart"/>
      <w:r>
        <w:rPr>
          <w:sz w:val="24"/>
          <w:szCs w:val="24"/>
        </w:rPr>
        <w:t>tmp</w:t>
      </w:r>
      <w:proofErr w:type="spellEnd"/>
      <w:r>
        <w:rPr>
          <w:sz w:val="24"/>
          <w:szCs w:val="24"/>
        </w:rPr>
        <w:t>/</w:t>
      </w:r>
      <w:proofErr w:type="spellStart"/>
      <w:r>
        <w:rPr>
          <w:sz w:val="24"/>
          <w:szCs w:val="24"/>
        </w:rPr>
        <w:t>athena-scanId</w:t>
      </w:r>
      <w:proofErr w:type="spellEnd"/>
      <w:r>
        <w:rPr>
          <w:sz w:val="24"/>
          <w:szCs w:val="24"/>
        </w:rPr>
        <w:t>/. Repository is cloned with --depth 1 (shallow clone). A 100MB size guard is enforced via du check after clone. A 120-second absolute timeout kills the child process and deletes the temp directory regardless of state. Cleanup also runs on WebSocket disconnect and server restart. Maximum 3 concurrent scans enforced at the service level.</w:t>
      </w:r>
    </w:p>
    <w:p w14:paraId="28702C4E" w14:textId="77777777" w:rsidR="002E21A4" w:rsidRDefault="002E21A4" w:rsidP="0046668C">
      <w:pPr>
        <w:spacing w:before="80" w:after="80"/>
        <w:jc w:val="both"/>
      </w:pPr>
    </w:p>
    <w:p w14:paraId="72607889" w14:textId="77777777" w:rsidR="002E21A4" w:rsidRDefault="00000000" w:rsidP="0046668C">
      <w:pPr>
        <w:spacing w:before="80" w:after="60"/>
        <w:jc w:val="both"/>
      </w:pPr>
      <w:r>
        <w:rPr>
          <w:b/>
          <w:bCs/>
          <w:sz w:val="24"/>
          <w:szCs w:val="24"/>
        </w:rPr>
        <w:t>REST API Endpoint Design:</w:t>
      </w:r>
    </w:p>
    <w:p w14:paraId="1357B94F" w14:textId="6E7B9B94" w:rsidR="00AD609A" w:rsidRPr="004C4F4E" w:rsidRDefault="00000000" w:rsidP="004C4F4E">
      <w:pPr>
        <w:spacing w:before="80" w:after="80"/>
        <w:jc w:val="both"/>
      </w:pPr>
      <w:r>
        <w:rPr>
          <w:sz w:val="24"/>
          <w:szCs w:val="24"/>
        </w:rPr>
        <w:t>The backend follows RESTful conventions. Authentication: POST /</w:t>
      </w:r>
      <w:proofErr w:type="spellStart"/>
      <w:r>
        <w:rPr>
          <w:sz w:val="24"/>
          <w:szCs w:val="24"/>
        </w:rPr>
        <w:t>api</w:t>
      </w:r>
      <w:proofErr w:type="spellEnd"/>
      <w:r>
        <w:rPr>
          <w:sz w:val="24"/>
          <w:szCs w:val="24"/>
        </w:rPr>
        <w:t>/auth/register and POST /</w:t>
      </w:r>
      <w:proofErr w:type="spellStart"/>
      <w:r>
        <w:rPr>
          <w:sz w:val="24"/>
          <w:szCs w:val="24"/>
        </w:rPr>
        <w:t>api</w:t>
      </w:r>
      <w:proofErr w:type="spellEnd"/>
      <w:r>
        <w:rPr>
          <w:sz w:val="24"/>
          <w:szCs w:val="24"/>
        </w:rPr>
        <w:t>/auth/login return JWT tokens. Scans: POST /</w:t>
      </w:r>
      <w:proofErr w:type="spellStart"/>
      <w:r>
        <w:rPr>
          <w:sz w:val="24"/>
          <w:szCs w:val="24"/>
        </w:rPr>
        <w:t>api</w:t>
      </w:r>
      <w:proofErr w:type="spellEnd"/>
      <w:r>
        <w:rPr>
          <w:sz w:val="24"/>
          <w:szCs w:val="24"/>
        </w:rPr>
        <w:t xml:space="preserve">/scans accepts </w:t>
      </w:r>
      <w:proofErr w:type="gramStart"/>
      <w:r>
        <w:rPr>
          <w:sz w:val="24"/>
          <w:szCs w:val="24"/>
        </w:rPr>
        <w:t xml:space="preserve">{ </w:t>
      </w:r>
      <w:proofErr w:type="spellStart"/>
      <w:r>
        <w:rPr>
          <w:sz w:val="24"/>
          <w:szCs w:val="24"/>
        </w:rPr>
        <w:t>repoUrl</w:t>
      </w:r>
      <w:proofErr w:type="spellEnd"/>
      <w:proofErr w:type="gramEnd"/>
      <w:r>
        <w:rPr>
          <w:sz w:val="24"/>
          <w:szCs w:val="24"/>
        </w:rPr>
        <w:t xml:space="preserve"> } and returns </w:t>
      </w:r>
      <w:proofErr w:type="gramStart"/>
      <w:r>
        <w:rPr>
          <w:sz w:val="24"/>
          <w:szCs w:val="24"/>
        </w:rPr>
        <w:t xml:space="preserve">{ </w:t>
      </w:r>
      <w:proofErr w:type="spellStart"/>
      <w:r>
        <w:rPr>
          <w:sz w:val="24"/>
          <w:szCs w:val="24"/>
        </w:rPr>
        <w:t>scanId</w:t>
      </w:r>
      <w:proofErr w:type="spellEnd"/>
      <w:proofErr w:type="gramEnd"/>
      <w:r>
        <w:rPr>
          <w:sz w:val="24"/>
          <w:szCs w:val="24"/>
        </w:rPr>
        <w:t xml:space="preserve">, </w:t>
      </w:r>
      <w:proofErr w:type="spellStart"/>
      <w:proofErr w:type="gramStart"/>
      <w:r>
        <w:rPr>
          <w:sz w:val="24"/>
          <w:szCs w:val="24"/>
        </w:rPr>
        <w:t>wsUrl</w:t>
      </w:r>
      <w:proofErr w:type="spellEnd"/>
      <w:r>
        <w:rPr>
          <w:sz w:val="24"/>
          <w:szCs w:val="24"/>
        </w:rPr>
        <w:t xml:space="preserve"> }</w:t>
      </w:r>
      <w:proofErr w:type="gramEnd"/>
      <w:r>
        <w:rPr>
          <w:sz w:val="24"/>
          <w:szCs w:val="24"/>
        </w:rPr>
        <w:t>; GET /</w:t>
      </w:r>
      <w:proofErr w:type="spellStart"/>
      <w:r>
        <w:rPr>
          <w:sz w:val="24"/>
          <w:szCs w:val="24"/>
        </w:rPr>
        <w:t>api</w:t>
      </w:r>
      <w:proofErr w:type="spellEnd"/>
      <w:r>
        <w:rPr>
          <w:sz w:val="24"/>
          <w:szCs w:val="24"/>
        </w:rPr>
        <w:t>/scans returns the user's scan history; GET /</w:t>
      </w:r>
      <w:proofErr w:type="spellStart"/>
      <w:r>
        <w:rPr>
          <w:sz w:val="24"/>
          <w:szCs w:val="24"/>
        </w:rPr>
        <w:t>api</w:t>
      </w:r>
      <w:proofErr w:type="spellEnd"/>
      <w:r>
        <w:rPr>
          <w:sz w:val="24"/>
          <w:szCs w:val="24"/>
        </w:rPr>
        <w:t xml:space="preserve">/scans/:id returns a full scan report. WebSocket protocol: client connects to ws://host/ws/scan/:scanId and receives JSON messages of types: log (streaming output), progress (stage + percent), result (full </w:t>
      </w:r>
      <w:proofErr w:type="spellStart"/>
      <w:r>
        <w:rPr>
          <w:sz w:val="24"/>
          <w:szCs w:val="24"/>
        </w:rPr>
        <w:t>ScanReport</w:t>
      </w:r>
      <w:proofErr w:type="spellEnd"/>
      <w:r>
        <w:rPr>
          <w:sz w:val="24"/>
          <w:szCs w:val="24"/>
        </w:rPr>
        <w:t>), and error.</w:t>
      </w:r>
    </w:p>
    <w:p w14:paraId="7E4023A4" w14:textId="77777777" w:rsidR="00AD609A" w:rsidRDefault="00AD609A" w:rsidP="007C24A7">
      <w:pPr>
        <w:pStyle w:val="Heading4"/>
        <w:tabs>
          <w:tab w:val="left" w:pos="1423"/>
        </w:tabs>
        <w:jc w:val="center"/>
        <w:rPr>
          <w:b/>
          <w:bCs/>
          <w:i w:val="0"/>
          <w:iCs w:val="0"/>
          <w:color w:val="000000" w:themeColor="text1"/>
          <w:sz w:val="28"/>
          <w:szCs w:val="28"/>
        </w:rPr>
      </w:pPr>
    </w:p>
    <w:p w14:paraId="22BEAD71" w14:textId="77777777" w:rsidR="00AD609A" w:rsidRDefault="00AD609A" w:rsidP="007C24A7">
      <w:pPr>
        <w:pStyle w:val="Heading4"/>
        <w:tabs>
          <w:tab w:val="left" w:pos="1423"/>
        </w:tabs>
        <w:jc w:val="center"/>
        <w:rPr>
          <w:b/>
          <w:bCs/>
          <w:i w:val="0"/>
          <w:iCs w:val="0"/>
          <w:color w:val="000000" w:themeColor="text1"/>
          <w:sz w:val="28"/>
          <w:szCs w:val="28"/>
        </w:rPr>
      </w:pPr>
    </w:p>
    <w:p w14:paraId="7B8DB9A4" w14:textId="77777777" w:rsidR="00AD609A" w:rsidRDefault="00AD609A" w:rsidP="007C24A7">
      <w:pPr>
        <w:pStyle w:val="Heading4"/>
        <w:tabs>
          <w:tab w:val="left" w:pos="1423"/>
        </w:tabs>
        <w:jc w:val="center"/>
        <w:rPr>
          <w:b/>
          <w:bCs/>
          <w:i w:val="0"/>
          <w:iCs w:val="0"/>
          <w:color w:val="000000" w:themeColor="text1"/>
          <w:sz w:val="28"/>
          <w:szCs w:val="28"/>
        </w:rPr>
      </w:pPr>
    </w:p>
    <w:p w14:paraId="380B208F" w14:textId="77777777" w:rsidR="00AD609A" w:rsidRDefault="00AD609A" w:rsidP="007C24A7">
      <w:pPr>
        <w:pStyle w:val="Heading4"/>
        <w:tabs>
          <w:tab w:val="left" w:pos="1423"/>
        </w:tabs>
        <w:jc w:val="center"/>
        <w:rPr>
          <w:b/>
          <w:bCs/>
          <w:i w:val="0"/>
          <w:iCs w:val="0"/>
          <w:color w:val="000000" w:themeColor="text1"/>
          <w:sz w:val="28"/>
          <w:szCs w:val="28"/>
        </w:rPr>
      </w:pPr>
    </w:p>
    <w:p w14:paraId="20C20D62" w14:textId="77777777" w:rsidR="00AD609A" w:rsidRDefault="00AD609A" w:rsidP="007C24A7">
      <w:pPr>
        <w:pStyle w:val="Heading4"/>
        <w:tabs>
          <w:tab w:val="left" w:pos="1423"/>
        </w:tabs>
        <w:jc w:val="center"/>
        <w:rPr>
          <w:b/>
          <w:bCs/>
          <w:i w:val="0"/>
          <w:iCs w:val="0"/>
          <w:color w:val="000000" w:themeColor="text1"/>
          <w:sz w:val="28"/>
          <w:szCs w:val="28"/>
        </w:rPr>
      </w:pPr>
    </w:p>
    <w:p w14:paraId="0E151A57" w14:textId="77777777" w:rsidR="00AD609A" w:rsidRDefault="00AD609A" w:rsidP="004C4F4E">
      <w:pPr>
        <w:pStyle w:val="Heading4"/>
        <w:tabs>
          <w:tab w:val="left" w:pos="1423"/>
        </w:tabs>
        <w:rPr>
          <w:b/>
          <w:bCs/>
          <w:i w:val="0"/>
          <w:iCs w:val="0"/>
          <w:color w:val="000000" w:themeColor="text1"/>
          <w:sz w:val="28"/>
          <w:szCs w:val="28"/>
        </w:rPr>
      </w:pPr>
    </w:p>
    <w:p w14:paraId="4C554028" w14:textId="77777777" w:rsidR="00AD609A" w:rsidRDefault="00AD609A" w:rsidP="007C24A7">
      <w:pPr>
        <w:pStyle w:val="Heading4"/>
        <w:tabs>
          <w:tab w:val="left" w:pos="1423"/>
        </w:tabs>
        <w:jc w:val="center"/>
        <w:rPr>
          <w:b/>
          <w:bCs/>
          <w:i w:val="0"/>
          <w:iCs w:val="0"/>
          <w:color w:val="000000" w:themeColor="text1"/>
          <w:sz w:val="28"/>
          <w:szCs w:val="28"/>
        </w:rPr>
      </w:pPr>
    </w:p>
    <w:p w14:paraId="5D049CBE" w14:textId="77777777" w:rsidR="00AD609A" w:rsidRDefault="00AD609A" w:rsidP="007C24A7">
      <w:pPr>
        <w:pStyle w:val="Heading4"/>
        <w:tabs>
          <w:tab w:val="left" w:pos="1423"/>
        </w:tabs>
        <w:jc w:val="center"/>
        <w:rPr>
          <w:b/>
          <w:bCs/>
          <w:i w:val="0"/>
          <w:iCs w:val="0"/>
          <w:color w:val="000000" w:themeColor="text1"/>
          <w:sz w:val="28"/>
          <w:szCs w:val="28"/>
        </w:rPr>
      </w:pPr>
    </w:p>
    <w:p w14:paraId="7001AC20" w14:textId="77777777" w:rsidR="00AD609A" w:rsidRDefault="00AD609A" w:rsidP="007C24A7">
      <w:pPr>
        <w:pStyle w:val="Heading4"/>
        <w:tabs>
          <w:tab w:val="left" w:pos="1423"/>
        </w:tabs>
        <w:jc w:val="center"/>
        <w:rPr>
          <w:b/>
          <w:bCs/>
          <w:i w:val="0"/>
          <w:iCs w:val="0"/>
          <w:color w:val="000000" w:themeColor="text1"/>
          <w:sz w:val="28"/>
          <w:szCs w:val="28"/>
        </w:rPr>
      </w:pPr>
    </w:p>
    <w:p w14:paraId="150EAD68" w14:textId="77777777" w:rsidR="00AD609A" w:rsidRPr="009C507E" w:rsidRDefault="00AD609A" w:rsidP="007C24A7">
      <w:pPr>
        <w:pStyle w:val="Heading4"/>
        <w:tabs>
          <w:tab w:val="left" w:pos="1423"/>
        </w:tabs>
        <w:jc w:val="center"/>
        <w:rPr>
          <w:b/>
          <w:bCs/>
          <w:i w:val="0"/>
          <w:iCs w:val="0"/>
          <w:color w:val="000000" w:themeColor="text1"/>
          <w:sz w:val="28"/>
          <w:szCs w:val="28"/>
        </w:rPr>
      </w:pPr>
    </w:p>
    <w:p w14:paraId="1DE7F390" w14:textId="739023F9" w:rsidR="00F05A53" w:rsidRDefault="00AD609A" w:rsidP="00F05A53">
      <w:pPr>
        <w:pStyle w:val="Heading4"/>
        <w:tabs>
          <w:tab w:val="left" w:pos="1423"/>
        </w:tabs>
        <w:jc w:val="center"/>
        <w:rPr>
          <w:b/>
          <w:bCs/>
          <w:i w:val="0"/>
          <w:iCs w:val="0"/>
          <w:color w:val="000000" w:themeColor="text1"/>
          <w:sz w:val="24"/>
          <w:szCs w:val="24"/>
        </w:rPr>
      </w:pPr>
      <w:r>
        <w:rPr>
          <w:b/>
          <w:bCs/>
          <w:i w:val="0"/>
          <w:iCs w:val="0"/>
          <w:noProof/>
          <w:color w:val="000000" w:themeColor="text1"/>
          <w:sz w:val="24"/>
          <w:szCs w:val="24"/>
        </w:rPr>
        <w:lastRenderedPageBreak/>
        <w:drawing>
          <wp:inline distT="0" distB="0" distL="0" distR="0" wp14:anchorId="4A43C304" wp14:editId="7312DB3F">
            <wp:extent cx="8490099" cy="5258498"/>
            <wp:effectExtent l="2857" t="0" r="0" b="0"/>
            <wp:docPr id="1615359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9044" name="Picture 1615359044"/>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8713752" cy="5397022"/>
                    </a:xfrm>
                    <a:prstGeom prst="rect">
                      <a:avLst/>
                    </a:prstGeom>
                  </pic:spPr>
                </pic:pic>
              </a:graphicData>
            </a:graphic>
          </wp:inline>
        </w:drawing>
      </w:r>
    </w:p>
    <w:p w14:paraId="327B182D" w14:textId="6E46EC52" w:rsidR="004C4F4E" w:rsidRPr="00F05A53" w:rsidRDefault="00F05A53" w:rsidP="00AD609A">
      <w:pPr>
        <w:pStyle w:val="Heading4"/>
        <w:tabs>
          <w:tab w:val="left" w:pos="1423"/>
        </w:tabs>
        <w:jc w:val="center"/>
        <w:rPr>
          <w:b/>
          <w:bCs/>
          <w:i w:val="0"/>
          <w:iCs w:val="0"/>
          <w:color w:val="000000" w:themeColor="text1"/>
          <w:sz w:val="24"/>
          <w:szCs w:val="24"/>
        </w:rPr>
      </w:pPr>
      <w:r w:rsidRPr="00F05A53">
        <w:rPr>
          <w:i w:val="0"/>
          <w:iCs w:val="0"/>
          <w:color w:val="000000" w:themeColor="text1"/>
          <w:sz w:val="24"/>
          <w:szCs w:val="24"/>
        </w:rPr>
        <w:t>Fig. 4.2.1 Athena CLI Scan Flow shows how code is scanned via CLI through parsing, analysis, and report generation.</w:t>
      </w:r>
    </w:p>
    <w:p w14:paraId="2DC06C00" w14:textId="66BD21BE" w:rsidR="00F05A53" w:rsidRDefault="00AD609A" w:rsidP="00F05A53">
      <w:pPr>
        <w:pStyle w:val="Heading4"/>
        <w:tabs>
          <w:tab w:val="left" w:pos="1423"/>
        </w:tabs>
        <w:jc w:val="center"/>
        <w:rPr>
          <w:b/>
          <w:bCs/>
          <w:i w:val="0"/>
          <w:iCs w:val="0"/>
          <w:color w:val="000000" w:themeColor="text1"/>
          <w:sz w:val="24"/>
          <w:szCs w:val="24"/>
        </w:rPr>
      </w:pPr>
      <w:r>
        <w:rPr>
          <w:b/>
          <w:bCs/>
          <w:i w:val="0"/>
          <w:iCs w:val="0"/>
          <w:noProof/>
          <w:color w:val="000000" w:themeColor="text1"/>
          <w:sz w:val="24"/>
          <w:szCs w:val="24"/>
        </w:rPr>
        <w:lastRenderedPageBreak/>
        <w:drawing>
          <wp:inline distT="0" distB="0" distL="0" distR="0" wp14:anchorId="71CEF976" wp14:editId="3E3ADF2A">
            <wp:extent cx="8489009" cy="6044045"/>
            <wp:effectExtent l="0" t="0" r="0" b="0"/>
            <wp:docPr id="280127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27675" name="Picture 280127675"/>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8611547" cy="6131290"/>
                    </a:xfrm>
                    <a:prstGeom prst="rect">
                      <a:avLst/>
                    </a:prstGeom>
                  </pic:spPr>
                </pic:pic>
              </a:graphicData>
            </a:graphic>
          </wp:inline>
        </w:drawing>
      </w:r>
    </w:p>
    <w:p w14:paraId="54FC50FF" w14:textId="6A2F5578" w:rsidR="008545B4" w:rsidRPr="00F05A53" w:rsidRDefault="00F05A53" w:rsidP="00AD609A">
      <w:pPr>
        <w:pStyle w:val="Heading4"/>
        <w:tabs>
          <w:tab w:val="left" w:pos="1423"/>
        </w:tabs>
        <w:jc w:val="center"/>
        <w:rPr>
          <w:b/>
          <w:bCs/>
          <w:i w:val="0"/>
          <w:iCs w:val="0"/>
          <w:color w:val="000000" w:themeColor="text1"/>
          <w:sz w:val="24"/>
          <w:szCs w:val="24"/>
        </w:rPr>
      </w:pPr>
      <w:r w:rsidRPr="00F05A53">
        <w:rPr>
          <w:i w:val="0"/>
          <w:iCs w:val="0"/>
          <w:color w:val="000000" w:themeColor="text1"/>
          <w:sz w:val="24"/>
          <w:szCs w:val="24"/>
        </w:rPr>
        <w:t>Fig. 4.2.2 Athena Pre-commit Hook Flow shows how staged code is checked before commit and blocked if critical issues are found.</w:t>
      </w:r>
    </w:p>
    <w:p w14:paraId="19AF9064" w14:textId="53B48FB2" w:rsidR="00AD609A" w:rsidRDefault="00AD609A" w:rsidP="00AD609A">
      <w:pPr>
        <w:pStyle w:val="Heading4"/>
        <w:tabs>
          <w:tab w:val="left" w:pos="1423"/>
        </w:tabs>
        <w:jc w:val="center"/>
        <w:rPr>
          <w:b/>
          <w:bCs/>
          <w:i w:val="0"/>
          <w:iCs w:val="0"/>
          <w:color w:val="000000" w:themeColor="text1"/>
          <w:sz w:val="24"/>
          <w:szCs w:val="24"/>
        </w:rPr>
      </w:pPr>
      <w:r>
        <w:rPr>
          <w:b/>
          <w:bCs/>
          <w:i w:val="0"/>
          <w:iCs w:val="0"/>
          <w:noProof/>
          <w:color w:val="000000" w:themeColor="text1"/>
          <w:sz w:val="24"/>
          <w:szCs w:val="24"/>
        </w:rPr>
        <w:lastRenderedPageBreak/>
        <w:drawing>
          <wp:inline distT="0" distB="0" distL="0" distR="0" wp14:anchorId="50F96F89" wp14:editId="266E0B88">
            <wp:extent cx="8329221" cy="5047443"/>
            <wp:effectExtent l="2540" t="0" r="0" b="0"/>
            <wp:docPr id="160761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915" name="Picture 160761915"/>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8435686" cy="5111960"/>
                    </a:xfrm>
                    <a:prstGeom prst="rect">
                      <a:avLst/>
                    </a:prstGeom>
                  </pic:spPr>
                </pic:pic>
              </a:graphicData>
            </a:graphic>
          </wp:inline>
        </w:drawing>
      </w:r>
    </w:p>
    <w:p w14:paraId="70E508E3" w14:textId="49621B58" w:rsidR="00F05A53" w:rsidRPr="00F05A53" w:rsidRDefault="00F05A53" w:rsidP="00F05A53">
      <w:pPr>
        <w:pStyle w:val="ListParagraph"/>
        <w:spacing w:before="240" w:after="120"/>
        <w:ind w:left="360"/>
        <w:jc w:val="center"/>
        <w:rPr>
          <w:sz w:val="24"/>
          <w:szCs w:val="24"/>
        </w:rPr>
      </w:pPr>
      <w:r w:rsidRPr="00F05A53">
        <w:rPr>
          <w:sz w:val="24"/>
          <w:szCs w:val="24"/>
        </w:rPr>
        <w:t>Fig. 4.2.3 Athena Web Scan Flow shows how a repository is scanned via the web interface with real-time processing and results display.</w:t>
      </w:r>
    </w:p>
    <w:p w14:paraId="34E7B73A" w14:textId="2687CD14" w:rsidR="002E21A4" w:rsidRPr="00AD609A" w:rsidRDefault="00000000" w:rsidP="00AD609A">
      <w:pPr>
        <w:pStyle w:val="ListParagraph"/>
        <w:numPr>
          <w:ilvl w:val="0"/>
          <w:numId w:val="4"/>
        </w:numPr>
        <w:spacing w:before="240" w:after="120"/>
        <w:jc w:val="both"/>
        <w:rPr>
          <w:sz w:val="32"/>
          <w:szCs w:val="32"/>
        </w:rPr>
      </w:pPr>
      <w:proofErr w:type="spellStart"/>
      <w:r w:rsidRPr="009C507E">
        <w:rPr>
          <w:b/>
          <w:bCs/>
          <w:sz w:val="32"/>
          <w:szCs w:val="32"/>
        </w:rPr>
        <w:lastRenderedPageBreak/>
        <w:t>Advantage</w:t>
      </w:r>
      <w:proofErr w:type="spellEnd"/>
      <w:r w:rsidRPr="009C507E">
        <w:rPr>
          <w:b/>
          <w:bCs/>
          <w:sz w:val="32"/>
          <w:szCs w:val="32"/>
        </w:rPr>
        <w:t>s &amp; Disadvantages</w:t>
      </w:r>
    </w:p>
    <w:p w14:paraId="386CF174" w14:textId="77777777" w:rsidR="002E21A4" w:rsidRPr="009C507E" w:rsidRDefault="00000000" w:rsidP="0046668C">
      <w:pPr>
        <w:spacing w:before="180" w:after="80"/>
        <w:jc w:val="both"/>
        <w:rPr>
          <w:sz w:val="28"/>
          <w:szCs w:val="28"/>
        </w:rPr>
      </w:pPr>
      <w:r w:rsidRPr="009C507E">
        <w:rPr>
          <w:b/>
          <w:bCs/>
          <w:sz w:val="28"/>
          <w:szCs w:val="28"/>
        </w:rPr>
        <w:t>5.1 Advantages</w:t>
      </w:r>
    </w:p>
    <w:p w14:paraId="7D8B49A9" w14:textId="7BB8E699" w:rsidR="002E21A4" w:rsidRDefault="00000000" w:rsidP="00AD609A">
      <w:pPr>
        <w:pStyle w:val="ListParagraph"/>
        <w:numPr>
          <w:ilvl w:val="0"/>
          <w:numId w:val="7"/>
        </w:numPr>
        <w:spacing w:before="60" w:after="60"/>
        <w:jc w:val="both"/>
      </w:pPr>
      <w:r>
        <w:rPr>
          <w:b/>
          <w:bCs/>
          <w:sz w:val="24"/>
          <w:szCs w:val="24"/>
        </w:rPr>
        <w:t xml:space="preserve">Dual-surface architecture serves two distinct workflows from a single shared engine — </w:t>
      </w:r>
      <w:r>
        <w:rPr>
          <w:sz w:val="24"/>
          <w:szCs w:val="24"/>
        </w:rPr>
        <w:t xml:space="preserve">developers who want local git workflow integration </w:t>
      </w:r>
      <w:proofErr w:type="gramStart"/>
      <w:r>
        <w:rPr>
          <w:sz w:val="24"/>
          <w:szCs w:val="24"/>
        </w:rPr>
        <w:t>use</w:t>
      </w:r>
      <w:proofErr w:type="gramEnd"/>
      <w:r>
        <w:rPr>
          <w:sz w:val="24"/>
          <w:szCs w:val="24"/>
        </w:rPr>
        <w:t xml:space="preserve"> the CLI pre-commit hook with diff-aware analysis; teams who want to audit any public repository without local setup use the web platform. The shared @athena/core package guarantees identical analysis results across both surfaces, eliminating implementation drift.</w:t>
      </w:r>
    </w:p>
    <w:p w14:paraId="06D13543" w14:textId="6170CF74" w:rsidR="002E21A4" w:rsidRDefault="00000000" w:rsidP="00AD609A">
      <w:pPr>
        <w:pStyle w:val="ListParagraph"/>
        <w:numPr>
          <w:ilvl w:val="0"/>
          <w:numId w:val="7"/>
        </w:numPr>
        <w:spacing w:before="60" w:after="60"/>
        <w:jc w:val="both"/>
      </w:pPr>
      <w:r>
        <w:rPr>
          <w:b/>
          <w:bCs/>
          <w:sz w:val="24"/>
          <w:szCs w:val="24"/>
        </w:rPr>
        <w:t xml:space="preserve">Context-aware detection through repository fingerprinting — </w:t>
      </w:r>
      <w:r>
        <w:rPr>
          <w:sz w:val="24"/>
          <w:szCs w:val="24"/>
        </w:rPr>
        <w:t>unlike generic tools that apply the same thresholds to all code, Athena computes a baseline from the first scan and detects deviation from the project's own coding style. A codebase with consistently verbose comments won't false-flag human-written code that happens to be well-documented.</w:t>
      </w:r>
    </w:p>
    <w:p w14:paraId="2E786BBA" w14:textId="07703C91" w:rsidR="002E21A4" w:rsidRDefault="00000000" w:rsidP="00AD609A">
      <w:pPr>
        <w:pStyle w:val="ListParagraph"/>
        <w:numPr>
          <w:ilvl w:val="0"/>
          <w:numId w:val="7"/>
        </w:numPr>
        <w:spacing w:before="60" w:after="60"/>
        <w:jc w:val="both"/>
      </w:pPr>
      <w:r>
        <w:rPr>
          <w:b/>
          <w:bCs/>
          <w:sz w:val="24"/>
          <w:szCs w:val="24"/>
        </w:rPr>
        <w:t xml:space="preserve">Hallucination detection fills a gap no existing tool addresses — </w:t>
      </w:r>
      <w:r>
        <w:rPr>
          <w:sz w:val="24"/>
          <w:szCs w:val="24"/>
        </w:rPr>
        <w:t xml:space="preserve">LLMs confidently generate imports for packages that don't exist and method calls for functions that aren't defined. Athena's hallucination detector validates imports against </w:t>
      </w:r>
      <w:proofErr w:type="spellStart"/>
      <w:r>
        <w:rPr>
          <w:sz w:val="24"/>
          <w:szCs w:val="24"/>
        </w:rPr>
        <w:t>node_modules</w:t>
      </w:r>
      <w:proofErr w:type="spellEnd"/>
      <w:r>
        <w:rPr>
          <w:sz w:val="24"/>
          <w:szCs w:val="24"/>
        </w:rPr>
        <w:t xml:space="preserve"> and checks named exports and method signatures, catching runtime failures that static linters cannot detect.</w:t>
      </w:r>
    </w:p>
    <w:p w14:paraId="3828DC86" w14:textId="41D349EA" w:rsidR="002E21A4" w:rsidRDefault="00000000" w:rsidP="00AD609A">
      <w:pPr>
        <w:pStyle w:val="ListParagraph"/>
        <w:numPr>
          <w:ilvl w:val="0"/>
          <w:numId w:val="7"/>
        </w:numPr>
        <w:spacing w:before="60" w:after="60"/>
        <w:jc w:val="both"/>
      </w:pPr>
      <w:r>
        <w:rPr>
          <w:b/>
          <w:bCs/>
          <w:sz w:val="24"/>
          <w:szCs w:val="24"/>
        </w:rPr>
        <w:t xml:space="preserve">Fully offline CLI operation with zero external API costs — </w:t>
      </w:r>
      <w:r>
        <w:rPr>
          <w:sz w:val="24"/>
          <w:szCs w:val="24"/>
        </w:rPr>
        <w:t>the entire CLI analysis pipeline runs locally with no network calls, no rate limits, and no data transmitted externally. Security-conscious organizations can use the CLI in air-gapped environments without risking codebase exposure to third-party services.</w:t>
      </w:r>
    </w:p>
    <w:p w14:paraId="41D87C73" w14:textId="4B2F0215" w:rsidR="009C507E" w:rsidRPr="00AD609A" w:rsidRDefault="00000000" w:rsidP="00AD609A">
      <w:pPr>
        <w:pStyle w:val="ListParagraph"/>
        <w:numPr>
          <w:ilvl w:val="0"/>
          <w:numId w:val="7"/>
        </w:numPr>
        <w:spacing w:before="60" w:after="60"/>
        <w:jc w:val="both"/>
      </w:pPr>
      <w:r>
        <w:rPr>
          <w:b/>
          <w:bCs/>
          <w:sz w:val="24"/>
          <w:szCs w:val="24"/>
        </w:rPr>
        <w:t xml:space="preserve">Distributable as a real </w:t>
      </w:r>
      <w:proofErr w:type="spellStart"/>
      <w:r>
        <w:rPr>
          <w:b/>
          <w:bCs/>
          <w:sz w:val="24"/>
          <w:szCs w:val="24"/>
        </w:rPr>
        <w:t>npm</w:t>
      </w:r>
      <w:proofErr w:type="spellEnd"/>
      <w:r>
        <w:rPr>
          <w:b/>
          <w:bCs/>
          <w:sz w:val="24"/>
          <w:szCs w:val="24"/>
        </w:rPr>
        <w:t xml:space="preserve"> package with genuine adoption potential — </w:t>
      </w:r>
      <w:r>
        <w:rPr>
          <w:sz w:val="24"/>
          <w:szCs w:val="24"/>
        </w:rPr>
        <w:t>publishing to npmjs.com as @arsh342/athena means any developer can install the tool with a single command. The benchmark module provides quantifiable precision/recall/F1 metrics, giving the project academic rigor that positions it beyond a demonstration artifact.</w:t>
      </w:r>
    </w:p>
    <w:p w14:paraId="56EC68C1" w14:textId="77777777" w:rsidR="00AD609A" w:rsidRPr="00AD609A" w:rsidRDefault="00AD609A" w:rsidP="00AD609A">
      <w:pPr>
        <w:pStyle w:val="ListParagraph"/>
        <w:spacing w:before="60" w:after="60"/>
        <w:ind w:left="360"/>
        <w:jc w:val="both"/>
      </w:pPr>
    </w:p>
    <w:p w14:paraId="23181E56" w14:textId="619C3CE1" w:rsidR="002E21A4" w:rsidRPr="009C507E" w:rsidRDefault="00000000" w:rsidP="0046668C">
      <w:pPr>
        <w:spacing w:before="180" w:after="80"/>
        <w:jc w:val="both"/>
        <w:rPr>
          <w:sz w:val="28"/>
          <w:szCs w:val="28"/>
        </w:rPr>
      </w:pPr>
      <w:r w:rsidRPr="009C507E">
        <w:rPr>
          <w:b/>
          <w:bCs/>
          <w:sz w:val="28"/>
          <w:szCs w:val="28"/>
        </w:rPr>
        <w:t>5.2 Disadvantages</w:t>
      </w:r>
    </w:p>
    <w:p w14:paraId="029BB92B" w14:textId="3069769A" w:rsidR="002E21A4" w:rsidRDefault="00000000" w:rsidP="00AD609A">
      <w:pPr>
        <w:pStyle w:val="ListParagraph"/>
        <w:numPr>
          <w:ilvl w:val="0"/>
          <w:numId w:val="8"/>
        </w:numPr>
        <w:spacing w:before="60" w:after="60"/>
        <w:jc w:val="both"/>
      </w:pPr>
      <w:r>
        <w:rPr>
          <w:b/>
          <w:bCs/>
          <w:sz w:val="24"/>
          <w:szCs w:val="24"/>
        </w:rPr>
        <w:t xml:space="preserve">AI detection is heuristic-based, not deterministic — </w:t>
      </w:r>
      <w:r>
        <w:rPr>
          <w:sz w:val="24"/>
          <w:szCs w:val="24"/>
        </w:rPr>
        <w:t>the 11-signal scoring system produces probabilistic classifications, not ground-truth identification of AI-generated code. False positives (human code matching AI patterns) and false negatives (AI code using unusual patterns) are inherent limitations. The tool explicitly frames findings as elevated-risk sections for human review rather than absolute claims about code origin.</w:t>
      </w:r>
    </w:p>
    <w:p w14:paraId="536D81FB" w14:textId="1F344FF1" w:rsidR="002E21A4" w:rsidRDefault="00000000" w:rsidP="00AD609A">
      <w:pPr>
        <w:pStyle w:val="ListParagraph"/>
        <w:numPr>
          <w:ilvl w:val="0"/>
          <w:numId w:val="8"/>
        </w:numPr>
        <w:spacing w:before="60" w:after="60"/>
        <w:jc w:val="both"/>
      </w:pPr>
      <w:r>
        <w:rPr>
          <w:b/>
          <w:bCs/>
          <w:sz w:val="24"/>
          <w:szCs w:val="24"/>
        </w:rPr>
        <w:t xml:space="preserve">Requires </w:t>
      </w:r>
      <w:proofErr w:type="spellStart"/>
      <w:r>
        <w:rPr>
          <w:b/>
          <w:bCs/>
          <w:sz w:val="24"/>
          <w:szCs w:val="24"/>
        </w:rPr>
        <w:t>Semgrep</w:t>
      </w:r>
      <w:proofErr w:type="spellEnd"/>
      <w:r>
        <w:rPr>
          <w:b/>
          <w:bCs/>
          <w:sz w:val="24"/>
          <w:szCs w:val="24"/>
        </w:rPr>
        <w:t xml:space="preserve"> binary as a documented external dependency — </w:t>
      </w:r>
      <w:r>
        <w:rPr>
          <w:sz w:val="24"/>
          <w:szCs w:val="24"/>
        </w:rPr>
        <w:t>the CLI tool operates in graceful degradation mode (</w:t>
      </w:r>
      <w:proofErr w:type="spellStart"/>
      <w:r>
        <w:rPr>
          <w:sz w:val="24"/>
          <w:szCs w:val="24"/>
        </w:rPr>
        <w:t>ESLint</w:t>
      </w:r>
      <w:proofErr w:type="spellEnd"/>
      <w:r>
        <w:rPr>
          <w:sz w:val="24"/>
          <w:szCs w:val="24"/>
        </w:rPr>
        <w:t xml:space="preserve">-only) if </w:t>
      </w:r>
      <w:proofErr w:type="spellStart"/>
      <w:r>
        <w:rPr>
          <w:sz w:val="24"/>
          <w:szCs w:val="24"/>
        </w:rPr>
        <w:t>Semgrep</w:t>
      </w:r>
      <w:proofErr w:type="spellEnd"/>
      <w:r>
        <w:rPr>
          <w:sz w:val="24"/>
          <w:szCs w:val="24"/>
        </w:rPr>
        <w:t xml:space="preserve"> is not installed, but the full security analysis capability requires </w:t>
      </w:r>
      <w:proofErr w:type="spellStart"/>
      <w:r>
        <w:rPr>
          <w:sz w:val="24"/>
          <w:szCs w:val="24"/>
        </w:rPr>
        <w:t>Semgrep</w:t>
      </w:r>
      <w:proofErr w:type="spellEnd"/>
      <w:r>
        <w:rPr>
          <w:sz w:val="24"/>
          <w:szCs w:val="24"/>
        </w:rPr>
        <w:t xml:space="preserve"> to be available in the system PATH. This creates an onboarding friction point that must be clearly documented.</w:t>
      </w:r>
    </w:p>
    <w:p w14:paraId="11F0DF9B" w14:textId="2D1779A1" w:rsidR="002E21A4" w:rsidRDefault="00000000" w:rsidP="00AD609A">
      <w:pPr>
        <w:pStyle w:val="ListParagraph"/>
        <w:numPr>
          <w:ilvl w:val="0"/>
          <w:numId w:val="8"/>
        </w:numPr>
        <w:spacing w:before="60" w:after="60"/>
        <w:jc w:val="both"/>
      </w:pPr>
      <w:r>
        <w:rPr>
          <w:b/>
          <w:bCs/>
          <w:sz w:val="24"/>
          <w:szCs w:val="24"/>
        </w:rPr>
        <w:t xml:space="preserve">Web platform sandbox is vulnerable to adversarial repositories — </w:t>
      </w:r>
      <w:r>
        <w:rPr>
          <w:sz w:val="24"/>
          <w:szCs w:val="24"/>
        </w:rPr>
        <w:t>while the 100MB size limit and 120-second timeout mitigate most resource exhaustion attempts, a specially crafted repository with many small files could still stress the AST parser. The 3-concurrent-scan cap and 10-scans/hour rate limit reduce but do not eliminate server resource risk under adversarial conditions.</w:t>
      </w:r>
    </w:p>
    <w:p w14:paraId="60BEF4C1" w14:textId="77777777" w:rsidR="002E21A4" w:rsidRDefault="00000000" w:rsidP="009C507E">
      <w:pPr>
        <w:pStyle w:val="ListParagraph"/>
        <w:numPr>
          <w:ilvl w:val="0"/>
          <w:numId w:val="8"/>
        </w:numPr>
        <w:spacing w:before="60" w:after="60"/>
        <w:jc w:val="both"/>
      </w:pPr>
      <w:r>
        <w:rPr>
          <w:b/>
          <w:bCs/>
          <w:sz w:val="24"/>
          <w:szCs w:val="24"/>
        </w:rPr>
        <w:t xml:space="preserve">Version 1 supports JavaScript and TypeScript only — </w:t>
      </w:r>
      <w:r>
        <w:rPr>
          <w:sz w:val="24"/>
          <w:szCs w:val="24"/>
        </w:rPr>
        <w:t>Python, Java, Go, and Rust codebases — which represent a significant portion of AI-assisted development activity — are entirely out of scope for v1. Teams working with polyglot repositories will receive analysis only on their JS/TS files, potentially missing vulnerabilities in other language sections.</w:t>
      </w:r>
    </w:p>
    <w:p w14:paraId="18C079D7" w14:textId="77777777" w:rsidR="002E21A4" w:rsidRDefault="00000000" w:rsidP="0046668C">
      <w:pPr>
        <w:jc w:val="both"/>
      </w:pPr>
      <w:r>
        <w:br w:type="page"/>
      </w:r>
    </w:p>
    <w:p w14:paraId="767C9245" w14:textId="75549C2F" w:rsidR="002E21A4" w:rsidRPr="004C4F4E" w:rsidRDefault="00000000" w:rsidP="004C4F4E">
      <w:pPr>
        <w:pStyle w:val="ListParagraph"/>
        <w:numPr>
          <w:ilvl w:val="0"/>
          <w:numId w:val="4"/>
        </w:numPr>
        <w:spacing w:before="240" w:after="120"/>
        <w:jc w:val="both"/>
        <w:rPr>
          <w:sz w:val="32"/>
          <w:szCs w:val="32"/>
        </w:rPr>
      </w:pPr>
      <w:r w:rsidRPr="009C507E">
        <w:rPr>
          <w:b/>
          <w:bCs/>
          <w:sz w:val="32"/>
          <w:szCs w:val="32"/>
        </w:rPr>
        <w:lastRenderedPageBreak/>
        <w:t>Conclusion &amp; Future Improvements</w:t>
      </w:r>
    </w:p>
    <w:p w14:paraId="2404585B" w14:textId="77777777" w:rsidR="002E21A4" w:rsidRPr="009C507E" w:rsidRDefault="00000000" w:rsidP="0046668C">
      <w:pPr>
        <w:spacing w:before="180" w:after="80"/>
        <w:jc w:val="both"/>
        <w:rPr>
          <w:sz w:val="28"/>
          <w:szCs w:val="28"/>
        </w:rPr>
      </w:pPr>
      <w:r w:rsidRPr="009C507E">
        <w:rPr>
          <w:b/>
          <w:bCs/>
          <w:sz w:val="28"/>
          <w:szCs w:val="28"/>
        </w:rPr>
        <w:t>6.1 Conclusion</w:t>
      </w:r>
    </w:p>
    <w:p w14:paraId="55BE5521" w14:textId="77777777" w:rsidR="002E21A4" w:rsidRDefault="00000000" w:rsidP="0046668C">
      <w:pPr>
        <w:spacing w:before="80" w:after="80"/>
        <w:jc w:val="both"/>
      </w:pPr>
      <w:r>
        <w:rPr>
          <w:sz w:val="24"/>
          <w:szCs w:val="24"/>
        </w:rPr>
        <w:t>Athena addresses a timely and previously unsolved problem in the developer security tooling ecosystem. As AI coding assistants become standard components of software development workflows, the risk of unreviewed AI-generated code entering production codebases increases proportionally — yet no existing static analysis tool specifically targets this threat model. Athena fills this gap by introducing a risk prioritization layer that elevates scrutiny on code sections most likely to be unreviewed AI output, rather than treating all code as equally trustworthy.</w:t>
      </w:r>
    </w:p>
    <w:p w14:paraId="01D4A411" w14:textId="77777777" w:rsidR="002E21A4" w:rsidRDefault="00000000" w:rsidP="0046668C">
      <w:pPr>
        <w:spacing w:before="80" w:after="80"/>
        <w:jc w:val="both"/>
      </w:pPr>
      <w:r>
        <w:rPr>
          <w:sz w:val="24"/>
          <w:szCs w:val="24"/>
        </w:rPr>
        <w:t xml:space="preserve">The dual-surface architecture — CLI pre-commit gate with diff-aware analysis and web sandbox terminal for repository auditing — serves two distinct use cases from a single shared core engine. The </w:t>
      </w:r>
      <w:proofErr w:type="spellStart"/>
      <w:r>
        <w:rPr>
          <w:sz w:val="24"/>
          <w:szCs w:val="24"/>
        </w:rPr>
        <w:t>monorepo</w:t>
      </w:r>
      <w:proofErr w:type="spellEnd"/>
      <w:r>
        <w:rPr>
          <w:sz w:val="24"/>
          <w:szCs w:val="24"/>
        </w:rPr>
        <w:t xml:space="preserve"> structure with </w:t>
      </w:r>
      <w:proofErr w:type="spellStart"/>
      <w:r>
        <w:rPr>
          <w:sz w:val="24"/>
          <w:szCs w:val="24"/>
        </w:rPr>
        <w:t>npm</w:t>
      </w:r>
      <w:proofErr w:type="spellEnd"/>
      <w:r>
        <w:rPr>
          <w:sz w:val="24"/>
          <w:szCs w:val="24"/>
        </w:rPr>
        <w:t xml:space="preserve"> workspaces demonstrates real-world software engineering practices: package-level separation of concerns, shared type definitions, coordinated builds via </w:t>
      </w:r>
      <w:proofErr w:type="spellStart"/>
      <w:r>
        <w:rPr>
          <w:sz w:val="24"/>
          <w:szCs w:val="24"/>
        </w:rPr>
        <w:t>tsup</w:t>
      </w:r>
      <w:proofErr w:type="spellEnd"/>
      <w:r>
        <w:rPr>
          <w:sz w:val="24"/>
          <w:szCs w:val="24"/>
        </w:rPr>
        <w:t xml:space="preserve"> and Vite, and three independently testable packages under one repository.</w:t>
      </w:r>
    </w:p>
    <w:p w14:paraId="55A6C1D1" w14:textId="77777777" w:rsidR="002E21A4" w:rsidRDefault="00000000" w:rsidP="0046668C">
      <w:pPr>
        <w:spacing w:before="80" w:after="80"/>
        <w:jc w:val="both"/>
      </w:pPr>
      <w:r>
        <w:rPr>
          <w:sz w:val="24"/>
          <w:szCs w:val="24"/>
        </w:rPr>
        <w:t>The project satisfies all full-stack engineering requirements through its React frontend, Node.js/Express backend, WebSocket streaming architecture, and PostgreSQL persistence via Prisma ORM, while simultaneously delivering a publishable CLI artifact with a genuine use case that extends beyond academic submission. The benchmark module provides quantifiable precision, recall, and F1 metrics that give the detection engine academic credibility alongside its practical utility.</w:t>
      </w:r>
    </w:p>
    <w:p w14:paraId="79665E1E" w14:textId="77777777" w:rsidR="002E21A4" w:rsidRDefault="002E21A4" w:rsidP="0046668C">
      <w:pPr>
        <w:spacing w:before="80" w:after="80"/>
        <w:jc w:val="both"/>
      </w:pPr>
    </w:p>
    <w:p w14:paraId="6735AB05" w14:textId="77777777" w:rsidR="002E21A4" w:rsidRPr="009C507E" w:rsidRDefault="00000000" w:rsidP="0046668C">
      <w:pPr>
        <w:spacing w:before="180" w:after="80"/>
        <w:jc w:val="both"/>
        <w:rPr>
          <w:sz w:val="28"/>
          <w:szCs w:val="28"/>
        </w:rPr>
      </w:pPr>
      <w:r w:rsidRPr="009C507E">
        <w:rPr>
          <w:b/>
          <w:bCs/>
          <w:sz w:val="28"/>
          <w:szCs w:val="28"/>
        </w:rPr>
        <w:t>6.2 Future Improvements</w:t>
      </w:r>
    </w:p>
    <w:p w14:paraId="10EEBDE7" w14:textId="77777777" w:rsidR="002E21A4" w:rsidRDefault="00000000" w:rsidP="009C507E">
      <w:pPr>
        <w:pStyle w:val="ListParagraph"/>
        <w:numPr>
          <w:ilvl w:val="0"/>
          <w:numId w:val="9"/>
        </w:numPr>
        <w:spacing w:before="60" w:after="60"/>
        <w:jc w:val="both"/>
      </w:pPr>
      <w:r>
        <w:rPr>
          <w:b/>
          <w:bCs/>
          <w:sz w:val="24"/>
          <w:szCs w:val="24"/>
        </w:rPr>
        <w:t xml:space="preserve">LLM explanation layer — </w:t>
      </w:r>
      <w:r>
        <w:rPr>
          <w:sz w:val="24"/>
          <w:szCs w:val="24"/>
        </w:rPr>
        <w:t>optional Claude or Gemini API integration that generates plain-English explanations for why a flagged section is high-risk, transforming the severity report from a finding list into an actionable code review (opt-in, requires user's own API key).</w:t>
      </w:r>
    </w:p>
    <w:p w14:paraId="31F80DA7" w14:textId="77777777" w:rsidR="002E21A4" w:rsidRDefault="00000000" w:rsidP="009C507E">
      <w:pPr>
        <w:pStyle w:val="ListParagraph"/>
        <w:numPr>
          <w:ilvl w:val="0"/>
          <w:numId w:val="9"/>
        </w:numPr>
        <w:spacing w:before="60" w:after="60"/>
        <w:jc w:val="both"/>
      </w:pPr>
      <w:r>
        <w:rPr>
          <w:b/>
          <w:bCs/>
          <w:sz w:val="24"/>
          <w:szCs w:val="24"/>
        </w:rPr>
        <w:t xml:space="preserve">Python language support — </w:t>
      </w:r>
      <w:r>
        <w:rPr>
          <w:sz w:val="24"/>
          <w:szCs w:val="24"/>
        </w:rPr>
        <w:t xml:space="preserve">Bandit static analysis integration and Python AST parsing via the </w:t>
      </w:r>
      <w:proofErr w:type="spellStart"/>
      <w:r>
        <w:rPr>
          <w:sz w:val="24"/>
          <w:szCs w:val="24"/>
        </w:rPr>
        <w:t>ast</w:t>
      </w:r>
      <w:proofErr w:type="spellEnd"/>
      <w:r>
        <w:rPr>
          <w:sz w:val="24"/>
          <w:szCs w:val="24"/>
        </w:rPr>
        <w:t xml:space="preserve"> module, extending Athena's detection to Python codebases which represent </w:t>
      </w:r>
      <w:proofErr w:type="gramStart"/>
      <w:r>
        <w:rPr>
          <w:sz w:val="24"/>
          <w:szCs w:val="24"/>
        </w:rPr>
        <w:t>the majority of</w:t>
      </w:r>
      <w:proofErr w:type="gramEnd"/>
      <w:r>
        <w:rPr>
          <w:sz w:val="24"/>
          <w:szCs w:val="24"/>
        </w:rPr>
        <w:t xml:space="preserve"> AI-assisted development in data science and ML contexts.</w:t>
      </w:r>
    </w:p>
    <w:p w14:paraId="14308521" w14:textId="77777777" w:rsidR="002E21A4" w:rsidRDefault="00000000" w:rsidP="009C507E">
      <w:pPr>
        <w:pStyle w:val="ListParagraph"/>
        <w:numPr>
          <w:ilvl w:val="0"/>
          <w:numId w:val="9"/>
        </w:numPr>
        <w:spacing w:before="60" w:after="60"/>
        <w:jc w:val="both"/>
      </w:pPr>
      <w:r>
        <w:rPr>
          <w:b/>
          <w:bCs/>
          <w:sz w:val="24"/>
          <w:szCs w:val="24"/>
        </w:rPr>
        <w:t xml:space="preserve">VS Code extension — </w:t>
      </w:r>
      <w:r>
        <w:rPr>
          <w:sz w:val="24"/>
          <w:szCs w:val="24"/>
        </w:rPr>
        <w:t>inline highlighting of AI-flagged sections directly in the editor with severity decorations, wrapping the same @athena/core engine in a VS Code extension API for real-time IDE feedback without leaving the editor.</w:t>
      </w:r>
    </w:p>
    <w:p w14:paraId="24700514" w14:textId="77777777" w:rsidR="002E21A4" w:rsidRDefault="00000000" w:rsidP="009C507E">
      <w:pPr>
        <w:pStyle w:val="ListParagraph"/>
        <w:numPr>
          <w:ilvl w:val="0"/>
          <w:numId w:val="9"/>
        </w:numPr>
        <w:spacing w:before="60" w:after="60"/>
        <w:jc w:val="both"/>
      </w:pPr>
      <w:r>
        <w:rPr>
          <w:b/>
          <w:bCs/>
          <w:sz w:val="24"/>
          <w:szCs w:val="24"/>
        </w:rPr>
        <w:t xml:space="preserve">GitHub App integration — </w:t>
      </w:r>
      <w:r>
        <w:rPr>
          <w:sz w:val="24"/>
          <w:szCs w:val="24"/>
        </w:rPr>
        <w:t>a GitHub App that automatically runs Athena on pull requests and posts inline review comments with severity classifications, bringing the pre-commit security gate into the PR review workflow for teams using GitHub.</w:t>
      </w:r>
    </w:p>
    <w:p w14:paraId="787F8BAE" w14:textId="77777777" w:rsidR="002E21A4" w:rsidRDefault="00000000" w:rsidP="009C507E">
      <w:pPr>
        <w:pStyle w:val="ListParagraph"/>
        <w:numPr>
          <w:ilvl w:val="0"/>
          <w:numId w:val="9"/>
        </w:numPr>
        <w:spacing w:before="60" w:after="60"/>
        <w:jc w:val="both"/>
      </w:pPr>
      <w:r>
        <w:rPr>
          <w:b/>
          <w:bCs/>
          <w:sz w:val="24"/>
          <w:szCs w:val="24"/>
        </w:rPr>
        <w:t xml:space="preserve">ML-based classifier as v2 detection layer — </w:t>
      </w:r>
      <w:r>
        <w:rPr>
          <w:sz w:val="24"/>
          <w:szCs w:val="24"/>
        </w:rPr>
        <w:t>replacing or augmenting the heuristic scorer with a model trained on a labeled corpus of AI-generated vs human-written code, using the benchmark module's precision/recall framework to measure improvement over the heuristic baseline.</w:t>
      </w:r>
    </w:p>
    <w:p w14:paraId="501E93FC" w14:textId="77777777" w:rsidR="002E21A4" w:rsidRDefault="00000000" w:rsidP="009C507E">
      <w:pPr>
        <w:pStyle w:val="ListParagraph"/>
        <w:numPr>
          <w:ilvl w:val="0"/>
          <w:numId w:val="9"/>
        </w:numPr>
        <w:spacing w:before="60" w:after="60"/>
        <w:jc w:val="both"/>
      </w:pPr>
      <w:r>
        <w:rPr>
          <w:b/>
          <w:bCs/>
          <w:sz w:val="24"/>
          <w:szCs w:val="24"/>
        </w:rPr>
        <w:t xml:space="preserve">Multi-language support via tree-sitter — </w:t>
      </w:r>
      <w:r>
        <w:rPr>
          <w:sz w:val="24"/>
          <w:szCs w:val="24"/>
        </w:rPr>
        <w:t>tree-sitter provides a language-agnostic AST parsing layer for Go, Rust, Java, and C++, enabling Athena's core engine to operate across all major languages without language-specific parser implementations.</w:t>
      </w:r>
    </w:p>
    <w:p w14:paraId="40201B77" w14:textId="77777777" w:rsidR="002E21A4" w:rsidRDefault="002E21A4" w:rsidP="0046668C">
      <w:pPr>
        <w:spacing w:before="80" w:after="80"/>
        <w:jc w:val="both"/>
      </w:pPr>
    </w:p>
    <w:p w14:paraId="787CD6A7" w14:textId="77777777" w:rsidR="009C507E" w:rsidRDefault="009C507E" w:rsidP="0046668C">
      <w:pPr>
        <w:spacing w:before="180" w:after="80"/>
        <w:jc w:val="both"/>
        <w:rPr>
          <w:b/>
          <w:bCs/>
          <w:sz w:val="28"/>
          <w:szCs w:val="28"/>
        </w:rPr>
      </w:pPr>
    </w:p>
    <w:p w14:paraId="2402E599" w14:textId="77777777" w:rsidR="009C507E" w:rsidRDefault="009C507E" w:rsidP="0046668C">
      <w:pPr>
        <w:spacing w:before="180" w:after="80"/>
        <w:jc w:val="both"/>
        <w:rPr>
          <w:b/>
          <w:bCs/>
          <w:sz w:val="28"/>
          <w:szCs w:val="28"/>
        </w:rPr>
      </w:pPr>
    </w:p>
    <w:p w14:paraId="2ACA73CE" w14:textId="0738AAF3" w:rsidR="002E21A4" w:rsidRPr="009C507E" w:rsidRDefault="00000000" w:rsidP="0046668C">
      <w:pPr>
        <w:spacing w:before="180" w:after="80"/>
        <w:jc w:val="both"/>
        <w:rPr>
          <w:sz w:val="28"/>
          <w:szCs w:val="28"/>
        </w:rPr>
      </w:pPr>
      <w:r w:rsidRPr="009C507E">
        <w:rPr>
          <w:b/>
          <w:bCs/>
          <w:sz w:val="28"/>
          <w:szCs w:val="28"/>
        </w:rPr>
        <w:lastRenderedPageBreak/>
        <w:t>6.3 Potential Bottlenecks</w:t>
      </w:r>
    </w:p>
    <w:p w14:paraId="33C97BEE" w14:textId="77777777" w:rsidR="002E21A4" w:rsidRDefault="00000000" w:rsidP="0046668C">
      <w:pPr>
        <w:spacing w:before="80" w:after="60"/>
        <w:jc w:val="both"/>
      </w:pPr>
      <w:r>
        <w:rPr>
          <w:b/>
          <w:bCs/>
          <w:sz w:val="24"/>
          <w:szCs w:val="24"/>
        </w:rPr>
        <w:t>Technical Bottlenecks:</w:t>
      </w:r>
    </w:p>
    <w:p w14:paraId="53A427FC" w14:textId="77777777" w:rsidR="002E21A4" w:rsidRDefault="00000000" w:rsidP="009C507E">
      <w:pPr>
        <w:pStyle w:val="ListParagraph"/>
        <w:numPr>
          <w:ilvl w:val="0"/>
          <w:numId w:val="10"/>
        </w:numPr>
        <w:spacing w:before="60" w:after="60"/>
        <w:jc w:val="both"/>
      </w:pPr>
      <w:proofErr w:type="spellStart"/>
      <w:r>
        <w:rPr>
          <w:sz w:val="24"/>
          <w:szCs w:val="24"/>
        </w:rPr>
        <w:t>Semgrep</w:t>
      </w:r>
      <w:proofErr w:type="spellEnd"/>
      <w:r>
        <w:rPr>
          <w:sz w:val="24"/>
          <w:szCs w:val="24"/>
        </w:rPr>
        <w:t xml:space="preserve"> subprocess latency — spawning a </w:t>
      </w:r>
      <w:proofErr w:type="spellStart"/>
      <w:r>
        <w:rPr>
          <w:sz w:val="24"/>
          <w:szCs w:val="24"/>
        </w:rPr>
        <w:t>Semgrep</w:t>
      </w:r>
      <w:proofErr w:type="spellEnd"/>
      <w:r>
        <w:rPr>
          <w:sz w:val="24"/>
          <w:szCs w:val="24"/>
        </w:rPr>
        <w:t xml:space="preserve"> process per flagged unit adds significant overhead; batching all flagged units into a single </w:t>
      </w:r>
      <w:proofErr w:type="spellStart"/>
      <w:r>
        <w:rPr>
          <w:sz w:val="24"/>
          <w:szCs w:val="24"/>
        </w:rPr>
        <w:t>Semgrep</w:t>
      </w:r>
      <w:proofErr w:type="spellEnd"/>
      <w:r>
        <w:rPr>
          <w:sz w:val="24"/>
          <w:szCs w:val="24"/>
        </w:rPr>
        <w:t xml:space="preserve"> invocation is the required optimization to meet the 10-second CLI scan target.</w:t>
      </w:r>
    </w:p>
    <w:p w14:paraId="5B9ED62C" w14:textId="77777777" w:rsidR="002E21A4" w:rsidRDefault="00000000" w:rsidP="009C507E">
      <w:pPr>
        <w:pStyle w:val="ListParagraph"/>
        <w:numPr>
          <w:ilvl w:val="0"/>
          <w:numId w:val="10"/>
        </w:numPr>
        <w:spacing w:before="60" w:after="60"/>
        <w:jc w:val="both"/>
      </w:pPr>
      <w:r>
        <w:rPr>
          <w:sz w:val="24"/>
          <w:szCs w:val="24"/>
        </w:rPr>
        <w:t xml:space="preserve">AST parse performance on large files — TypeScript Compiler API is comprehensive but not optimized for speed; files exceeding the 100KB </w:t>
      </w:r>
      <w:proofErr w:type="spellStart"/>
      <w:r>
        <w:rPr>
          <w:sz w:val="24"/>
          <w:szCs w:val="24"/>
        </w:rPr>
        <w:t>maxFileSize</w:t>
      </w:r>
      <w:proofErr w:type="spellEnd"/>
      <w:r>
        <w:rPr>
          <w:sz w:val="24"/>
          <w:szCs w:val="24"/>
        </w:rPr>
        <w:t xml:space="preserve"> config limit are skipped to maintain performance targets.</w:t>
      </w:r>
    </w:p>
    <w:p w14:paraId="778B37D6" w14:textId="77777777" w:rsidR="002E21A4" w:rsidRPr="004C4F4E" w:rsidRDefault="00000000" w:rsidP="009C507E">
      <w:pPr>
        <w:pStyle w:val="ListParagraph"/>
        <w:numPr>
          <w:ilvl w:val="0"/>
          <w:numId w:val="10"/>
        </w:numPr>
        <w:spacing w:before="60" w:after="60"/>
        <w:jc w:val="both"/>
      </w:pPr>
      <w:r>
        <w:rPr>
          <w:sz w:val="24"/>
          <w:szCs w:val="24"/>
        </w:rPr>
        <w:t>WebSocket memory accumulation — large repositories generating many log messages can accumulate significant memory in the WebSocket buffer if the client is slow to consume; backpressure handling must be implemented in the streaming service.</w:t>
      </w:r>
    </w:p>
    <w:p w14:paraId="18E590BE" w14:textId="77777777" w:rsidR="004C4F4E" w:rsidRDefault="004C4F4E" w:rsidP="004C4F4E">
      <w:pPr>
        <w:pStyle w:val="ListParagraph"/>
        <w:spacing w:before="60" w:after="60"/>
        <w:ind w:left="360"/>
        <w:jc w:val="both"/>
      </w:pPr>
    </w:p>
    <w:p w14:paraId="32EA157D" w14:textId="77777777" w:rsidR="002E21A4" w:rsidRDefault="00000000" w:rsidP="0046668C">
      <w:pPr>
        <w:spacing w:before="80" w:after="60"/>
        <w:jc w:val="both"/>
      </w:pPr>
      <w:r>
        <w:rPr>
          <w:b/>
          <w:bCs/>
          <w:sz w:val="24"/>
          <w:szCs w:val="24"/>
        </w:rPr>
        <w:t>Operational Bottlenecks:</w:t>
      </w:r>
    </w:p>
    <w:p w14:paraId="594722EB" w14:textId="77777777" w:rsidR="002E21A4" w:rsidRDefault="00000000" w:rsidP="009C507E">
      <w:pPr>
        <w:pStyle w:val="ListParagraph"/>
        <w:numPr>
          <w:ilvl w:val="0"/>
          <w:numId w:val="12"/>
        </w:numPr>
        <w:spacing w:before="60" w:after="60"/>
        <w:jc w:val="both"/>
      </w:pPr>
      <w:r>
        <w:rPr>
          <w:sz w:val="24"/>
          <w:szCs w:val="24"/>
        </w:rPr>
        <w:t>Concurrent scan management — three simultaneous git clones and child processes each consuming up to 256MB of memory can approach Railway or Render free tier memory limits; a job queue (</w:t>
      </w:r>
      <w:proofErr w:type="spellStart"/>
      <w:r>
        <w:rPr>
          <w:sz w:val="24"/>
          <w:szCs w:val="24"/>
        </w:rPr>
        <w:t>BullMQ</w:t>
      </w:r>
      <w:proofErr w:type="spellEnd"/>
      <w:r>
        <w:rPr>
          <w:sz w:val="24"/>
          <w:szCs w:val="24"/>
        </w:rPr>
        <w:t>) is required for production scaling.</w:t>
      </w:r>
    </w:p>
    <w:p w14:paraId="1913684A" w14:textId="0E645E14" w:rsidR="002E21A4" w:rsidRPr="004C4F4E" w:rsidRDefault="00000000" w:rsidP="009C507E">
      <w:pPr>
        <w:pStyle w:val="ListParagraph"/>
        <w:numPr>
          <w:ilvl w:val="0"/>
          <w:numId w:val="12"/>
        </w:numPr>
        <w:spacing w:before="60" w:after="60"/>
        <w:jc w:val="both"/>
      </w:pPr>
      <w:r>
        <w:rPr>
          <w:sz w:val="24"/>
          <w:szCs w:val="24"/>
        </w:rPr>
        <w:t>Heuristic calibration drift — as LLMs evolve their output style, the 11 signals may become less discriminative; the configurable weight system and benchmark runner enable signal recalibration without rebuilding the core engine</w:t>
      </w:r>
      <w:r w:rsidR="004C4F4E">
        <w:rPr>
          <w:sz w:val="24"/>
          <w:szCs w:val="24"/>
        </w:rPr>
        <w:t>.</w:t>
      </w:r>
    </w:p>
    <w:p w14:paraId="4E17D033" w14:textId="77777777" w:rsidR="004C4F4E" w:rsidRDefault="004C4F4E" w:rsidP="004C4F4E">
      <w:pPr>
        <w:pStyle w:val="ListParagraph"/>
        <w:spacing w:before="60" w:after="60"/>
        <w:ind w:left="360"/>
        <w:jc w:val="both"/>
      </w:pPr>
    </w:p>
    <w:p w14:paraId="1894AD56" w14:textId="77777777" w:rsidR="002E21A4" w:rsidRDefault="00000000" w:rsidP="0046668C">
      <w:pPr>
        <w:spacing w:before="80" w:after="60"/>
        <w:jc w:val="both"/>
      </w:pPr>
      <w:r>
        <w:rPr>
          <w:b/>
          <w:bCs/>
          <w:sz w:val="24"/>
          <w:szCs w:val="24"/>
        </w:rPr>
        <w:t>Regulatory Bottlenecks:</w:t>
      </w:r>
    </w:p>
    <w:p w14:paraId="1ACA768A" w14:textId="77777777" w:rsidR="002E21A4" w:rsidRDefault="00000000" w:rsidP="009C507E">
      <w:pPr>
        <w:pStyle w:val="ListParagraph"/>
        <w:numPr>
          <w:ilvl w:val="0"/>
          <w:numId w:val="11"/>
        </w:numPr>
        <w:spacing w:before="60" w:after="60"/>
        <w:jc w:val="both"/>
      </w:pPr>
      <w:r>
        <w:rPr>
          <w:sz w:val="24"/>
          <w:szCs w:val="24"/>
        </w:rPr>
        <w:t>Repository privacy — the web platform clones public repositories only; private repository support would require GitHub OAuth and token handling with strict data retention policies to comply with repository access terms.</w:t>
      </w:r>
    </w:p>
    <w:p w14:paraId="64324BBF" w14:textId="77777777" w:rsidR="002E21A4" w:rsidRDefault="00000000" w:rsidP="009C507E">
      <w:pPr>
        <w:pStyle w:val="ListParagraph"/>
        <w:numPr>
          <w:ilvl w:val="0"/>
          <w:numId w:val="11"/>
        </w:numPr>
        <w:spacing w:before="60" w:after="60"/>
        <w:jc w:val="both"/>
      </w:pPr>
      <w:r>
        <w:rPr>
          <w:sz w:val="24"/>
          <w:szCs w:val="24"/>
        </w:rPr>
        <w:t>Hosting costs — Railway and Render free tiers have compute and memory limits; sustained usage with concurrent scans will require paid tiers, adding recurring operational expenses.</w:t>
      </w:r>
    </w:p>
    <w:p w14:paraId="7890C064" w14:textId="77777777" w:rsidR="002E21A4" w:rsidRDefault="002E21A4" w:rsidP="0046668C">
      <w:pPr>
        <w:spacing w:before="80" w:after="80"/>
        <w:jc w:val="both"/>
      </w:pPr>
    </w:p>
    <w:p w14:paraId="6431ACA5" w14:textId="77777777" w:rsidR="002E21A4" w:rsidRDefault="002E21A4" w:rsidP="0046668C">
      <w:pPr>
        <w:spacing w:before="80" w:after="80"/>
        <w:jc w:val="both"/>
      </w:pPr>
    </w:p>
    <w:p w14:paraId="05E69F4A" w14:textId="77777777" w:rsidR="009C507E" w:rsidRDefault="009C507E" w:rsidP="009C507E">
      <w:pPr>
        <w:spacing w:before="240" w:after="120"/>
        <w:jc w:val="both"/>
        <w:rPr>
          <w:b/>
          <w:bCs/>
          <w:sz w:val="26"/>
          <w:szCs w:val="26"/>
        </w:rPr>
      </w:pPr>
    </w:p>
    <w:p w14:paraId="7F2E4B3D" w14:textId="77777777" w:rsidR="009C507E" w:rsidRDefault="009C507E" w:rsidP="009C507E">
      <w:pPr>
        <w:spacing w:before="240" w:after="120"/>
        <w:jc w:val="both"/>
        <w:rPr>
          <w:b/>
          <w:bCs/>
          <w:sz w:val="26"/>
          <w:szCs w:val="26"/>
        </w:rPr>
      </w:pPr>
    </w:p>
    <w:p w14:paraId="3A77AA0C" w14:textId="77777777" w:rsidR="009C507E" w:rsidRDefault="009C507E" w:rsidP="009C507E">
      <w:pPr>
        <w:spacing w:before="240" w:after="120"/>
        <w:jc w:val="both"/>
        <w:rPr>
          <w:b/>
          <w:bCs/>
          <w:sz w:val="26"/>
          <w:szCs w:val="26"/>
        </w:rPr>
      </w:pPr>
    </w:p>
    <w:p w14:paraId="334D5505" w14:textId="77777777" w:rsidR="009C507E" w:rsidRDefault="009C507E" w:rsidP="009C507E">
      <w:pPr>
        <w:spacing w:before="240" w:after="120"/>
        <w:jc w:val="both"/>
        <w:rPr>
          <w:b/>
          <w:bCs/>
          <w:sz w:val="26"/>
          <w:szCs w:val="26"/>
        </w:rPr>
      </w:pPr>
    </w:p>
    <w:p w14:paraId="3A995AFE" w14:textId="77777777" w:rsidR="009C507E" w:rsidRDefault="009C507E" w:rsidP="009C507E">
      <w:pPr>
        <w:spacing w:before="240" w:after="120"/>
        <w:jc w:val="both"/>
        <w:rPr>
          <w:b/>
          <w:bCs/>
          <w:sz w:val="26"/>
          <w:szCs w:val="26"/>
        </w:rPr>
      </w:pPr>
    </w:p>
    <w:p w14:paraId="6BCF6E93" w14:textId="77777777" w:rsidR="009C507E" w:rsidRDefault="009C507E" w:rsidP="009C507E">
      <w:pPr>
        <w:spacing w:before="240" w:after="120"/>
        <w:jc w:val="both"/>
        <w:rPr>
          <w:b/>
          <w:bCs/>
          <w:sz w:val="26"/>
          <w:szCs w:val="26"/>
        </w:rPr>
      </w:pPr>
    </w:p>
    <w:p w14:paraId="03F86C22" w14:textId="77777777" w:rsidR="009C507E" w:rsidRDefault="009C507E" w:rsidP="009C507E">
      <w:pPr>
        <w:spacing w:before="240" w:after="120"/>
        <w:jc w:val="both"/>
        <w:rPr>
          <w:b/>
          <w:bCs/>
          <w:sz w:val="26"/>
          <w:szCs w:val="26"/>
        </w:rPr>
      </w:pPr>
    </w:p>
    <w:p w14:paraId="2FCD3355" w14:textId="77777777" w:rsidR="009C507E" w:rsidRDefault="009C507E" w:rsidP="009C507E">
      <w:pPr>
        <w:spacing w:before="240" w:after="120"/>
        <w:jc w:val="both"/>
        <w:rPr>
          <w:b/>
          <w:bCs/>
          <w:sz w:val="26"/>
          <w:szCs w:val="26"/>
        </w:rPr>
      </w:pPr>
    </w:p>
    <w:p w14:paraId="482F7A10" w14:textId="77777777" w:rsidR="009C507E" w:rsidRDefault="009C507E" w:rsidP="009C507E">
      <w:pPr>
        <w:spacing w:before="240" w:after="120"/>
        <w:jc w:val="both"/>
        <w:rPr>
          <w:b/>
          <w:bCs/>
          <w:sz w:val="26"/>
          <w:szCs w:val="26"/>
        </w:rPr>
      </w:pPr>
    </w:p>
    <w:p w14:paraId="383D2AB5" w14:textId="38B67163" w:rsidR="002E21A4" w:rsidRPr="004C4F4E" w:rsidRDefault="00000000" w:rsidP="004C4F4E">
      <w:pPr>
        <w:pStyle w:val="ListParagraph"/>
        <w:numPr>
          <w:ilvl w:val="0"/>
          <w:numId w:val="4"/>
        </w:numPr>
        <w:spacing w:before="240" w:after="120"/>
        <w:rPr>
          <w:sz w:val="32"/>
          <w:szCs w:val="32"/>
        </w:rPr>
      </w:pPr>
      <w:r w:rsidRPr="009C507E">
        <w:rPr>
          <w:b/>
          <w:bCs/>
          <w:sz w:val="32"/>
          <w:szCs w:val="32"/>
        </w:rPr>
        <w:t>References</w:t>
      </w:r>
    </w:p>
    <w:p w14:paraId="08F566F6" w14:textId="2AA3EDBF" w:rsidR="009C507E" w:rsidRDefault="00000000" w:rsidP="009C507E">
      <w:pPr>
        <w:pStyle w:val="ListParagraph"/>
        <w:numPr>
          <w:ilvl w:val="0"/>
          <w:numId w:val="13"/>
        </w:numPr>
        <w:spacing w:before="60" w:after="60"/>
        <w:jc w:val="both"/>
      </w:pPr>
      <w:r>
        <w:rPr>
          <w:sz w:val="22"/>
          <w:szCs w:val="22"/>
        </w:rPr>
        <w:t xml:space="preserve">Harness Inc., "State of Software Delivery 2025." Harness Engineering Report, 2025. [Online]. Available: </w:t>
      </w:r>
      <w:hyperlink r:id="rId18" w:history="1">
        <w:r w:rsidR="009C507E" w:rsidRPr="00D41912">
          <w:rPr>
            <w:rStyle w:val="Hyperlink"/>
            <w:sz w:val="22"/>
            <w:szCs w:val="22"/>
          </w:rPr>
          <w:t>https://harness.io</w:t>
        </w:r>
      </w:hyperlink>
    </w:p>
    <w:p w14:paraId="7B71CF41" w14:textId="497F87B8" w:rsidR="009C507E" w:rsidRDefault="00000000" w:rsidP="009C507E">
      <w:pPr>
        <w:pStyle w:val="ListParagraph"/>
        <w:numPr>
          <w:ilvl w:val="0"/>
          <w:numId w:val="13"/>
        </w:numPr>
        <w:spacing w:before="60" w:after="60"/>
        <w:jc w:val="both"/>
      </w:pPr>
      <w:r>
        <w:rPr>
          <w:sz w:val="22"/>
          <w:szCs w:val="22"/>
        </w:rPr>
        <w:t xml:space="preserve">OWASP Foundation, "OWASP Top Ten." Open Web Application Security Project, 2021. [Online]. Available: </w:t>
      </w:r>
      <w:r>
        <w:rPr>
          <w:sz w:val="22"/>
          <w:szCs w:val="22"/>
          <w:u w:val="single"/>
        </w:rPr>
        <w:t>https://owasp.org/www-project-top-ten/</w:t>
      </w:r>
    </w:p>
    <w:p w14:paraId="643CCE1D" w14:textId="77777777" w:rsidR="002E21A4" w:rsidRDefault="00000000" w:rsidP="009C507E">
      <w:pPr>
        <w:pStyle w:val="ListParagraph"/>
        <w:numPr>
          <w:ilvl w:val="0"/>
          <w:numId w:val="13"/>
        </w:numPr>
        <w:spacing w:before="60" w:after="60"/>
        <w:jc w:val="both"/>
      </w:pPr>
      <w:proofErr w:type="spellStart"/>
      <w:r>
        <w:rPr>
          <w:sz w:val="22"/>
          <w:szCs w:val="22"/>
        </w:rPr>
        <w:t>Semgrep</w:t>
      </w:r>
      <w:proofErr w:type="spellEnd"/>
      <w:r>
        <w:rPr>
          <w:sz w:val="22"/>
          <w:szCs w:val="22"/>
        </w:rPr>
        <w:t xml:space="preserve"> Inc., "</w:t>
      </w:r>
      <w:proofErr w:type="spellStart"/>
      <w:r>
        <w:rPr>
          <w:sz w:val="22"/>
          <w:szCs w:val="22"/>
        </w:rPr>
        <w:t>Semgrep</w:t>
      </w:r>
      <w:proofErr w:type="spellEnd"/>
      <w:r>
        <w:rPr>
          <w:sz w:val="22"/>
          <w:szCs w:val="22"/>
        </w:rPr>
        <w:t xml:space="preserve"> Documentation and Rule Registry." 2024. [Online]. Available: </w:t>
      </w:r>
      <w:r>
        <w:rPr>
          <w:sz w:val="22"/>
          <w:szCs w:val="22"/>
          <w:u w:val="single"/>
        </w:rPr>
        <w:t>https://semgrep.dev/docs</w:t>
      </w:r>
    </w:p>
    <w:p w14:paraId="0BBC13B1" w14:textId="77777777" w:rsidR="002E21A4" w:rsidRDefault="00000000" w:rsidP="009C507E">
      <w:pPr>
        <w:pStyle w:val="ListParagraph"/>
        <w:numPr>
          <w:ilvl w:val="0"/>
          <w:numId w:val="13"/>
        </w:numPr>
        <w:spacing w:before="60" w:after="60"/>
        <w:jc w:val="both"/>
      </w:pPr>
      <w:r>
        <w:rPr>
          <w:sz w:val="22"/>
          <w:szCs w:val="22"/>
        </w:rPr>
        <w:t xml:space="preserve">Microsoft Corporation, "TypeScript Compiler API." TypeScript GitHub Wiki, 2024. [Online]. Available: </w:t>
      </w:r>
      <w:r>
        <w:rPr>
          <w:sz w:val="22"/>
          <w:szCs w:val="22"/>
          <w:u w:val="single"/>
        </w:rPr>
        <w:t>https://github.com/microsoft/TypeScript/wiki/Using-the-Compiler-API</w:t>
      </w:r>
    </w:p>
    <w:p w14:paraId="494C2905" w14:textId="77777777" w:rsidR="002E21A4" w:rsidRDefault="00000000" w:rsidP="009C507E">
      <w:pPr>
        <w:pStyle w:val="ListParagraph"/>
        <w:numPr>
          <w:ilvl w:val="0"/>
          <w:numId w:val="13"/>
        </w:numPr>
        <w:spacing w:before="60" w:after="60"/>
        <w:jc w:val="both"/>
      </w:pPr>
      <w:r>
        <w:rPr>
          <w:sz w:val="22"/>
          <w:szCs w:val="22"/>
        </w:rPr>
        <w:t xml:space="preserve">Yelp Engineering, "detect-secrets: Enterprise friendly secret detection." GitHub, 2024. [Online]. Available: </w:t>
      </w:r>
      <w:r>
        <w:rPr>
          <w:sz w:val="22"/>
          <w:szCs w:val="22"/>
          <w:u w:val="single"/>
        </w:rPr>
        <w:t>https://github.com/Yelp/detect-secrets</w:t>
      </w:r>
    </w:p>
    <w:p w14:paraId="09CE75BE" w14:textId="77777777" w:rsidR="002E21A4" w:rsidRDefault="00000000" w:rsidP="009C507E">
      <w:pPr>
        <w:pStyle w:val="ListParagraph"/>
        <w:numPr>
          <w:ilvl w:val="0"/>
          <w:numId w:val="13"/>
        </w:numPr>
        <w:spacing w:before="60" w:after="60"/>
        <w:jc w:val="both"/>
      </w:pPr>
      <w:proofErr w:type="spellStart"/>
      <w:r>
        <w:rPr>
          <w:sz w:val="22"/>
          <w:szCs w:val="22"/>
        </w:rPr>
        <w:t>ESLint</w:t>
      </w:r>
      <w:proofErr w:type="spellEnd"/>
      <w:r>
        <w:rPr>
          <w:sz w:val="22"/>
          <w:szCs w:val="22"/>
        </w:rPr>
        <w:t xml:space="preserve"> Community, "</w:t>
      </w:r>
      <w:proofErr w:type="spellStart"/>
      <w:r>
        <w:rPr>
          <w:sz w:val="22"/>
          <w:szCs w:val="22"/>
        </w:rPr>
        <w:t>eslint</w:t>
      </w:r>
      <w:proofErr w:type="spellEnd"/>
      <w:r>
        <w:rPr>
          <w:sz w:val="22"/>
          <w:szCs w:val="22"/>
        </w:rPr>
        <w:t xml:space="preserve">-plugin-security." </w:t>
      </w:r>
      <w:proofErr w:type="spellStart"/>
      <w:r>
        <w:rPr>
          <w:sz w:val="22"/>
          <w:szCs w:val="22"/>
        </w:rPr>
        <w:t>npm</w:t>
      </w:r>
      <w:proofErr w:type="spellEnd"/>
      <w:r>
        <w:rPr>
          <w:sz w:val="22"/>
          <w:szCs w:val="22"/>
        </w:rPr>
        <w:t xml:space="preserve"> Registry, 2024. [Online]. Available: </w:t>
      </w:r>
      <w:r>
        <w:rPr>
          <w:sz w:val="22"/>
          <w:szCs w:val="22"/>
          <w:u w:val="single"/>
        </w:rPr>
        <w:t>https://github.com/eslint-community/eslint-plugin-security</w:t>
      </w:r>
    </w:p>
    <w:p w14:paraId="5087B418" w14:textId="77777777" w:rsidR="002E21A4" w:rsidRDefault="00000000" w:rsidP="009C507E">
      <w:pPr>
        <w:pStyle w:val="ListParagraph"/>
        <w:numPr>
          <w:ilvl w:val="0"/>
          <w:numId w:val="13"/>
        </w:numPr>
        <w:spacing w:before="60" w:after="60"/>
        <w:jc w:val="both"/>
      </w:pPr>
      <w:r>
        <w:rPr>
          <w:sz w:val="22"/>
          <w:szCs w:val="22"/>
        </w:rPr>
        <w:t xml:space="preserve">xterm.js contributors, "xterm.js: A terminal for the web." GitHub, 2024. [Online]. Available: </w:t>
      </w:r>
      <w:r>
        <w:rPr>
          <w:sz w:val="22"/>
          <w:szCs w:val="22"/>
          <w:u w:val="single"/>
        </w:rPr>
        <w:t>https://github.com/xtermjs/xterm.js</w:t>
      </w:r>
    </w:p>
    <w:p w14:paraId="0114CDCC" w14:textId="77777777" w:rsidR="002E21A4" w:rsidRDefault="00000000" w:rsidP="009C507E">
      <w:pPr>
        <w:pStyle w:val="ListParagraph"/>
        <w:numPr>
          <w:ilvl w:val="0"/>
          <w:numId w:val="13"/>
        </w:numPr>
        <w:spacing w:before="60" w:after="60"/>
        <w:jc w:val="both"/>
      </w:pPr>
      <w:r>
        <w:rPr>
          <w:sz w:val="22"/>
          <w:szCs w:val="22"/>
        </w:rPr>
        <w:t xml:space="preserve">Prisma, "Prisma ORM Documentation." 2024. [Online]. Available: </w:t>
      </w:r>
      <w:r>
        <w:rPr>
          <w:sz w:val="22"/>
          <w:szCs w:val="22"/>
          <w:u w:val="single"/>
        </w:rPr>
        <w:t>https://www.prisma.io/docs</w:t>
      </w:r>
    </w:p>
    <w:p w14:paraId="1627ACC1" w14:textId="77777777" w:rsidR="002E21A4" w:rsidRDefault="00000000" w:rsidP="009C507E">
      <w:pPr>
        <w:pStyle w:val="ListParagraph"/>
        <w:numPr>
          <w:ilvl w:val="0"/>
          <w:numId w:val="13"/>
        </w:numPr>
        <w:spacing w:before="60" w:after="60"/>
        <w:jc w:val="both"/>
      </w:pPr>
      <w:r>
        <w:rPr>
          <w:sz w:val="22"/>
          <w:szCs w:val="22"/>
        </w:rPr>
        <w:t xml:space="preserve">Vite, "Vite Build Tool Documentation." 2024. [Online]. Available: </w:t>
      </w:r>
      <w:r>
        <w:rPr>
          <w:sz w:val="22"/>
          <w:szCs w:val="22"/>
          <w:u w:val="single"/>
        </w:rPr>
        <w:t>https://vitejs.dev</w:t>
      </w:r>
    </w:p>
    <w:p w14:paraId="0B1B30F3" w14:textId="77777777" w:rsidR="002E21A4" w:rsidRDefault="00000000" w:rsidP="009C507E">
      <w:pPr>
        <w:pStyle w:val="ListParagraph"/>
        <w:numPr>
          <w:ilvl w:val="0"/>
          <w:numId w:val="13"/>
        </w:numPr>
        <w:spacing w:before="60" w:after="60"/>
        <w:jc w:val="both"/>
      </w:pPr>
      <w:r>
        <w:rPr>
          <w:sz w:val="22"/>
          <w:szCs w:val="22"/>
        </w:rPr>
        <w:t xml:space="preserve">T. J. Mahr, "Stylometric Analysis of Source Code for Authorship Attribution." ACM SIGPLAN Notices, 2019. [Online]. Available: </w:t>
      </w:r>
      <w:r>
        <w:rPr>
          <w:sz w:val="22"/>
          <w:szCs w:val="22"/>
          <w:u w:val="single"/>
        </w:rPr>
        <w:t>https://dl.acm.org/doi/10.1145/3357390.3361037</w:t>
      </w:r>
    </w:p>
    <w:sectPr w:rsidR="002E21A4" w:rsidSect="00D71B9D">
      <w:footerReference w:type="default" r:id="rId19"/>
      <w:pgSz w:w="11906" w:h="16838"/>
      <w:pgMar w:top="1440" w:right="1080" w:bottom="144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46F5" w14:textId="77777777" w:rsidR="00D668D9" w:rsidRDefault="00D668D9" w:rsidP="0013511B">
      <w:r>
        <w:separator/>
      </w:r>
    </w:p>
  </w:endnote>
  <w:endnote w:type="continuationSeparator" w:id="0">
    <w:p w14:paraId="113CEE54" w14:textId="77777777" w:rsidR="00D668D9" w:rsidRDefault="00D668D9" w:rsidP="00135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5043076"/>
      <w:docPartObj>
        <w:docPartGallery w:val="Page Numbers (Bottom of Page)"/>
        <w:docPartUnique/>
      </w:docPartObj>
    </w:sdtPr>
    <w:sdtContent>
      <w:p w14:paraId="752BB3CC" w14:textId="40126F31" w:rsidR="00901D29" w:rsidRDefault="00901D29" w:rsidP="00D419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301C5F" w14:textId="77777777" w:rsidR="00901D29" w:rsidRDefault="00901D29" w:rsidP="00901D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6400024"/>
      <w:docPartObj>
        <w:docPartGallery w:val="Page Numbers (Bottom of Page)"/>
        <w:docPartUnique/>
      </w:docPartObj>
    </w:sdtPr>
    <w:sdtContent>
      <w:p w14:paraId="3FAFF0BE" w14:textId="3D584CB3" w:rsidR="00901D29" w:rsidRDefault="00901D29" w:rsidP="00D419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F56F212" w14:textId="77777777" w:rsidR="0013511B" w:rsidRDefault="0013511B" w:rsidP="00901D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6351" w14:textId="77777777" w:rsidR="00D668D9" w:rsidRDefault="00D668D9" w:rsidP="0013511B">
      <w:r>
        <w:separator/>
      </w:r>
    </w:p>
  </w:footnote>
  <w:footnote w:type="continuationSeparator" w:id="0">
    <w:p w14:paraId="2659A126" w14:textId="77777777" w:rsidR="00D668D9" w:rsidRDefault="00D668D9" w:rsidP="00135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A333" w14:textId="7585037F" w:rsidR="0013511B" w:rsidRDefault="00D71B9D" w:rsidP="00D71B9D">
    <w:pPr>
      <w:pStyle w:val="Header"/>
      <w:tabs>
        <w:tab w:val="center" w:pos="4873"/>
        <w:tab w:val="right" w:pos="9746"/>
      </w:tabs>
    </w:pPr>
    <w:r>
      <w:fldChar w:fldCharType="begin"/>
    </w:r>
    <w:r>
      <w:instrText xml:space="preserve"> INCLUDEPICTURE "/Users/arsh/Library/Group Containers/UBF8T346G9.ms/WebArchiveCopyPasteTempFiles/com.microsoft.Word/cu-logo.webp" \* MERGEFORMATINET </w:instrText>
    </w:r>
    <w:r>
      <w:fldChar w:fldCharType="separate"/>
    </w:r>
    <w:r>
      <w:rPr>
        <w:noProof/>
      </w:rPr>
      <w:drawing>
        <wp:inline distT="0" distB="0" distL="0" distR="0" wp14:anchorId="0AE41DFE" wp14:editId="6C5F60AD">
          <wp:extent cx="945212" cy="314036"/>
          <wp:effectExtent l="0" t="0" r="0" b="3810"/>
          <wp:docPr id="11774376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6432" cy="337698"/>
                  </a:xfrm>
                  <a:prstGeom prst="rect">
                    <a:avLst/>
                  </a:prstGeom>
                  <a:noFill/>
                  <a:ln>
                    <a:noFill/>
                  </a:ln>
                </pic:spPr>
              </pic:pic>
            </a:graphicData>
          </a:graphic>
        </wp:inline>
      </w:drawing>
    </w:r>
    <w:r>
      <w:fldChar w:fldCharType="end"/>
    </w:r>
    <w:r w:rsidR="0013511B">
      <w:tab/>
    </w:r>
    <w:r w:rsidR="0013511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E24"/>
    <w:multiLevelType w:val="hybridMultilevel"/>
    <w:tmpl w:val="3A02DE2A"/>
    <w:lvl w:ilvl="0" w:tplc="0409000F">
      <w:start w:val="1"/>
      <w:numFmt w:val="decimal"/>
      <w:lvlText w:val="%1."/>
      <w:lvlJc w:val="left"/>
      <w:pPr>
        <w:ind w:left="502" w:hanging="360"/>
      </w:pPr>
      <w:rPr>
        <w:rFonts w:hint="default"/>
        <w:b/>
        <w:bCs/>
        <w:i w:val="0"/>
        <w:iCs w:val="0"/>
        <w:spacing w:val="0"/>
        <w:w w:val="87"/>
        <w:sz w:val="28"/>
        <w:szCs w:val="28"/>
        <w:lang w:val="en-US" w:eastAsia="en-US" w:bidi="ar-SA"/>
      </w:rPr>
    </w:lvl>
    <w:lvl w:ilvl="1" w:tplc="FFFFFFFF">
      <w:start w:val="1"/>
      <w:numFmt w:val="upperRoman"/>
      <w:lvlText w:val="%2."/>
      <w:lvlJc w:val="left"/>
      <w:pPr>
        <w:ind w:left="-147" w:hanging="202"/>
      </w:pPr>
      <w:rPr>
        <w:rFonts w:ascii="Times New Roman" w:eastAsia="Times New Roman" w:hAnsi="Times New Roman" w:cs="Times New Roman" w:hint="default"/>
        <w:b/>
        <w:bCs/>
        <w:i w:val="0"/>
        <w:iCs w:val="0"/>
        <w:spacing w:val="0"/>
        <w:w w:val="93"/>
        <w:sz w:val="24"/>
        <w:szCs w:val="24"/>
        <w:lang w:val="en-US" w:eastAsia="en-US" w:bidi="ar-SA"/>
      </w:rPr>
    </w:lvl>
    <w:lvl w:ilvl="2" w:tplc="FFFFFFFF">
      <w:start w:val="1"/>
      <w:numFmt w:val="lowerRoman"/>
      <w:lvlText w:val="%3."/>
      <w:lvlJc w:val="left"/>
      <w:pPr>
        <w:ind w:left="679" w:hanging="178"/>
      </w:pPr>
      <w:rPr>
        <w:rFonts w:ascii="Times New Roman" w:eastAsia="Times New Roman" w:hAnsi="Times New Roman" w:cs="Times New Roman" w:hint="default"/>
        <w:b/>
        <w:bCs/>
        <w:i w:val="0"/>
        <w:iCs w:val="0"/>
        <w:spacing w:val="-2"/>
        <w:w w:val="98"/>
        <w:sz w:val="24"/>
        <w:szCs w:val="24"/>
        <w:lang w:val="en-US" w:eastAsia="en-US" w:bidi="ar-SA"/>
      </w:rPr>
    </w:lvl>
    <w:lvl w:ilvl="3" w:tplc="FFFFFFFF">
      <w:start w:val="1"/>
      <w:numFmt w:val="lowerLetter"/>
      <w:lvlText w:val="%4."/>
      <w:lvlJc w:val="left"/>
      <w:pPr>
        <w:ind w:left="1408" w:hanging="199"/>
      </w:pPr>
      <w:rPr>
        <w:rFonts w:ascii="Times New Roman" w:eastAsia="Times New Roman" w:hAnsi="Times New Roman" w:cs="Times New Roman" w:hint="default"/>
        <w:b w:val="0"/>
        <w:bCs w:val="0"/>
        <w:i w:val="0"/>
        <w:iCs w:val="0"/>
        <w:spacing w:val="0"/>
        <w:w w:val="89"/>
        <w:sz w:val="24"/>
        <w:szCs w:val="24"/>
        <w:lang w:val="en-US" w:eastAsia="en-US" w:bidi="ar-SA"/>
      </w:rPr>
    </w:lvl>
    <w:lvl w:ilvl="4" w:tplc="FFFFFFFF">
      <w:numFmt w:val="bullet"/>
      <w:lvlText w:val="•"/>
      <w:lvlJc w:val="left"/>
      <w:pPr>
        <w:ind w:left="2607" w:hanging="199"/>
      </w:pPr>
      <w:rPr>
        <w:rFonts w:hint="default"/>
        <w:lang w:val="en-US" w:eastAsia="en-US" w:bidi="ar-SA"/>
      </w:rPr>
    </w:lvl>
    <w:lvl w:ilvl="5" w:tplc="FFFFFFFF">
      <w:numFmt w:val="bullet"/>
      <w:lvlText w:val="•"/>
      <w:lvlJc w:val="left"/>
      <w:pPr>
        <w:ind w:left="3807" w:hanging="199"/>
      </w:pPr>
      <w:rPr>
        <w:rFonts w:hint="default"/>
        <w:lang w:val="en-US" w:eastAsia="en-US" w:bidi="ar-SA"/>
      </w:rPr>
    </w:lvl>
    <w:lvl w:ilvl="6" w:tplc="FFFFFFFF">
      <w:numFmt w:val="bullet"/>
      <w:lvlText w:val="•"/>
      <w:lvlJc w:val="left"/>
      <w:pPr>
        <w:ind w:left="5007" w:hanging="199"/>
      </w:pPr>
      <w:rPr>
        <w:rFonts w:hint="default"/>
        <w:lang w:val="en-US" w:eastAsia="en-US" w:bidi="ar-SA"/>
      </w:rPr>
    </w:lvl>
    <w:lvl w:ilvl="7" w:tplc="FFFFFFFF">
      <w:numFmt w:val="bullet"/>
      <w:lvlText w:val="•"/>
      <w:lvlJc w:val="left"/>
      <w:pPr>
        <w:ind w:left="6207" w:hanging="199"/>
      </w:pPr>
      <w:rPr>
        <w:rFonts w:hint="default"/>
        <w:lang w:val="en-US" w:eastAsia="en-US" w:bidi="ar-SA"/>
      </w:rPr>
    </w:lvl>
    <w:lvl w:ilvl="8" w:tplc="FFFFFFFF">
      <w:numFmt w:val="bullet"/>
      <w:lvlText w:val="•"/>
      <w:lvlJc w:val="left"/>
      <w:pPr>
        <w:ind w:left="7407" w:hanging="199"/>
      </w:pPr>
      <w:rPr>
        <w:rFonts w:hint="default"/>
        <w:lang w:val="en-US" w:eastAsia="en-US" w:bidi="ar-SA"/>
      </w:rPr>
    </w:lvl>
  </w:abstractNum>
  <w:abstractNum w:abstractNumId="1" w15:restartNumberingAfterBreak="0">
    <w:nsid w:val="067146D1"/>
    <w:multiLevelType w:val="hybridMultilevel"/>
    <w:tmpl w:val="FCE208F6"/>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05A03F4"/>
    <w:multiLevelType w:val="hybridMultilevel"/>
    <w:tmpl w:val="2970F12A"/>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F110861"/>
    <w:multiLevelType w:val="hybridMultilevel"/>
    <w:tmpl w:val="DF369644"/>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0226EA4"/>
    <w:multiLevelType w:val="hybridMultilevel"/>
    <w:tmpl w:val="42FE7EE2"/>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7A77BF2"/>
    <w:multiLevelType w:val="hybridMultilevel"/>
    <w:tmpl w:val="CC5A14B8"/>
    <w:lvl w:ilvl="0" w:tplc="1382DFD4">
      <w:start w:val="1"/>
      <w:numFmt w:val="bullet"/>
      <w:lvlText w:val=""/>
      <w:lvlJc w:val="left"/>
      <w:pPr>
        <w:ind w:left="360" w:hanging="360"/>
      </w:pPr>
      <w:rPr>
        <w:rFonts w:ascii="Symbol" w:hAnsi="Symbol" w:hint="default"/>
        <w:b w:val="0"/>
        <w:bCs w:val="0"/>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1AE1534"/>
    <w:multiLevelType w:val="hybridMultilevel"/>
    <w:tmpl w:val="46AA6108"/>
    <w:lvl w:ilvl="0" w:tplc="D1900FA8">
      <w:start w:val="1"/>
      <w:numFmt w:val="bullet"/>
      <w:lvlText w:val="●"/>
      <w:lvlJc w:val="left"/>
      <w:pPr>
        <w:ind w:left="720" w:hanging="360"/>
      </w:pPr>
    </w:lvl>
    <w:lvl w:ilvl="1" w:tplc="1F508762">
      <w:start w:val="1"/>
      <w:numFmt w:val="bullet"/>
      <w:lvlText w:val="○"/>
      <w:lvlJc w:val="left"/>
      <w:pPr>
        <w:ind w:left="1440" w:hanging="360"/>
      </w:pPr>
    </w:lvl>
    <w:lvl w:ilvl="2" w:tplc="5688F09E">
      <w:start w:val="1"/>
      <w:numFmt w:val="bullet"/>
      <w:lvlText w:val="■"/>
      <w:lvlJc w:val="left"/>
      <w:pPr>
        <w:ind w:left="2160" w:hanging="360"/>
      </w:pPr>
    </w:lvl>
    <w:lvl w:ilvl="3" w:tplc="908AA518">
      <w:start w:val="1"/>
      <w:numFmt w:val="bullet"/>
      <w:lvlText w:val="●"/>
      <w:lvlJc w:val="left"/>
      <w:pPr>
        <w:ind w:left="2880" w:hanging="360"/>
      </w:pPr>
    </w:lvl>
    <w:lvl w:ilvl="4" w:tplc="345E6AC2">
      <w:start w:val="1"/>
      <w:numFmt w:val="bullet"/>
      <w:lvlText w:val="○"/>
      <w:lvlJc w:val="left"/>
      <w:pPr>
        <w:ind w:left="3600" w:hanging="360"/>
      </w:pPr>
    </w:lvl>
    <w:lvl w:ilvl="5" w:tplc="191A3990">
      <w:start w:val="1"/>
      <w:numFmt w:val="bullet"/>
      <w:lvlText w:val="■"/>
      <w:lvlJc w:val="left"/>
      <w:pPr>
        <w:ind w:left="4320" w:hanging="360"/>
      </w:pPr>
    </w:lvl>
    <w:lvl w:ilvl="6" w:tplc="96E44198">
      <w:start w:val="1"/>
      <w:numFmt w:val="bullet"/>
      <w:lvlText w:val="●"/>
      <w:lvlJc w:val="left"/>
      <w:pPr>
        <w:ind w:left="5040" w:hanging="360"/>
      </w:pPr>
    </w:lvl>
    <w:lvl w:ilvl="7" w:tplc="B930EEE4">
      <w:start w:val="1"/>
      <w:numFmt w:val="bullet"/>
      <w:lvlText w:val="●"/>
      <w:lvlJc w:val="left"/>
      <w:pPr>
        <w:ind w:left="5760" w:hanging="360"/>
      </w:pPr>
    </w:lvl>
    <w:lvl w:ilvl="8" w:tplc="5B7AAD38">
      <w:start w:val="1"/>
      <w:numFmt w:val="bullet"/>
      <w:lvlText w:val="●"/>
      <w:lvlJc w:val="left"/>
      <w:pPr>
        <w:ind w:left="6480" w:hanging="360"/>
      </w:pPr>
    </w:lvl>
  </w:abstractNum>
  <w:abstractNum w:abstractNumId="7" w15:restartNumberingAfterBreak="0">
    <w:nsid w:val="336C6B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426517F"/>
    <w:multiLevelType w:val="hybridMultilevel"/>
    <w:tmpl w:val="7262A42C"/>
    <w:lvl w:ilvl="0" w:tplc="C6F2D212">
      <w:start w:val="1"/>
      <w:numFmt w:val="bullet"/>
      <w:lvlText w:val="•"/>
      <w:lvlJc w:val="left"/>
      <w:pPr>
        <w:ind w:left="540" w:hanging="280"/>
      </w:pPr>
    </w:lvl>
    <w:lvl w:ilvl="1" w:tplc="B914D9C4">
      <w:numFmt w:val="decimal"/>
      <w:lvlText w:val=""/>
      <w:lvlJc w:val="left"/>
    </w:lvl>
    <w:lvl w:ilvl="2" w:tplc="BB32E29E">
      <w:numFmt w:val="decimal"/>
      <w:lvlText w:val=""/>
      <w:lvlJc w:val="left"/>
    </w:lvl>
    <w:lvl w:ilvl="3" w:tplc="8BF830A8">
      <w:numFmt w:val="decimal"/>
      <w:lvlText w:val=""/>
      <w:lvlJc w:val="left"/>
    </w:lvl>
    <w:lvl w:ilvl="4" w:tplc="188ACA22">
      <w:numFmt w:val="decimal"/>
      <w:lvlText w:val=""/>
      <w:lvlJc w:val="left"/>
    </w:lvl>
    <w:lvl w:ilvl="5" w:tplc="FA529CF6">
      <w:numFmt w:val="decimal"/>
      <w:lvlText w:val=""/>
      <w:lvlJc w:val="left"/>
    </w:lvl>
    <w:lvl w:ilvl="6" w:tplc="3390976A">
      <w:numFmt w:val="decimal"/>
      <w:lvlText w:val=""/>
      <w:lvlJc w:val="left"/>
    </w:lvl>
    <w:lvl w:ilvl="7" w:tplc="535426C0">
      <w:numFmt w:val="decimal"/>
      <w:lvlText w:val=""/>
      <w:lvlJc w:val="left"/>
    </w:lvl>
    <w:lvl w:ilvl="8" w:tplc="089A5390">
      <w:numFmt w:val="decimal"/>
      <w:lvlText w:val=""/>
      <w:lvlJc w:val="left"/>
    </w:lvl>
  </w:abstractNum>
  <w:abstractNum w:abstractNumId="9" w15:restartNumberingAfterBreak="0">
    <w:nsid w:val="37A02479"/>
    <w:multiLevelType w:val="hybridMultilevel"/>
    <w:tmpl w:val="FA7298E6"/>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4052ACD"/>
    <w:multiLevelType w:val="hybridMultilevel"/>
    <w:tmpl w:val="E9506632"/>
    <w:lvl w:ilvl="0" w:tplc="0409000F">
      <w:start w:val="1"/>
      <w:numFmt w:val="decimal"/>
      <w:lvlText w:val="%1."/>
      <w:lvlJc w:val="left"/>
      <w:pPr>
        <w:ind w:left="360" w:hanging="360"/>
      </w:pPr>
      <w:rPr>
        <w:rFonts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88A5385"/>
    <w:multiLevelType w:val="hybridMultilevel"/>
    <w:tmpl w:val="CDC80946"/>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BDD4C3D"/>
    <w:multiLevelType w:val="hybridMultilevel"/>
    <w:tmpl w:val="F36629C4"/>
    <w:lvl w:ilvl="0" w:tplc="D9284FA6">
      <w:start w:val="1"/>
      <w:numFmt w:val="decimal"/>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2B03A5"/>
    <w:multiLevelType w:val="hybridMultilevel"/>
    <w:tmpl w:val="5D528F46"/>
    <w:lvl w:ilvl="0" w:tplc="04090001">
      <w:start w:val="1"/>
      <w:numFmt w:val="bullet"/>
      <w:lvlText w:val=""/>
      <w:lvlJc w:val="left"/>
      <w:pPr>
        <w:ind w:left="360" w:hanging="360"/>
      </w:pPr>
      <w:rPr>
        <w:rFonts w:ascii="Symbol" w:hAnsi="Symbol" w:hint="default"/>
        <w:b/>
        <w:bCs/>
        <w:i w:val="0"/>
        <w:iCs w:val="0"/>
        <w:spacing w:val="0"/>
        <w:w w:val="93"/>
        <w:sz w:val="32"/>
        <w:szCs w:val="32"/>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F52652D"/>
    <w:multiLevelType w:val="multilevel"/>
    <w:tmpl w:val="F2A2CA26"/>
    <w:lvl w:ilvl="0">
      <w:start w:val="1"/>
      <w:numFmt w:val="decimal"/>
      <w:lvlText w:val="%1."/>
      <w:lvlJc w:val="left"/>
      <w:pPr>
        <w:ind w:left="360" w:hanging="360"/>
      </w:pPr>
      <w:rPr>
        <w:rFonts w:hint="default"/>
        <w:b/>
        <w:bCs/>
        <w:i w:val="0"/>
        <w:iCs w:val="0"/>
        <w:spacing w:val="0"/>
        <w:w w:val="93"/>
        <w:sz w:val="32"/>
        <w:szCs w:val="32"/>
        <w:lang w:val="en-US" w:eastAsia="en-US" w:bidi="ar-SA"/>
      </w:rPr>
    </w:lvl>
    <w:lvl w:ilvl="1">
      <w:start w:val="1"/>
      <w:numFmt w:val="decimal"/>
      <w:isLgl/>
      <w:lvlText w:val="%1.%2"/>
      <w:lvlJc w:val="left"/>
      <w:pPr>
        <w:ind w:left="740" w:hanging="380"/>
      </w:pPr>
      <w:rPr>
        <w:rFonts w:ascii="Times New Roman" w:hAnsi="Times New Roman" w:hint="default"/>
        <w:b/>
        <w:i w:val="0"/>
        <w:color w:val="000000" w:themeColor="text1"/>
        <w:sz w:val="28"/>
      </w:rPr>
    </w:lvl>
    <w:lvl w:ilvl="2">
      <w:start w:val="1"/>
      <w:numFmt w:val="decimal"/>
      <w:isLgl/>
      <w:lvlText w:val="%1.%2.%3"/>
      <w:lvlJc w:val="left"/>
      <w:pPr>
        <w:ind w:left="1440" w:hanging="720"/>
      </w:pPr>
      <w:rPr>
        <w:rFonts w:ascii="Times New Roman" w:hAnsi="Times New Roman" w:hint="default"/>
        <w:b/>
        <w:i w:val="0"/>
        <w:color w:val="000000" w:themeColor="text1"/>
        <w:sz w:val="28"/>
      </w:rPr>
    </w:lvl>
    <w:lvl w:ilvl="3">
      <w:start w:val="1"/>
      <w:numFmt w:val="decimal"/>
      <w:isLgl/>
      <w:lvlText w:val="%1.%2.%3.%4"/>
      <w:lvlJc w:val="left"/>
      <w:pPr>
        <w:ind w:left="2160" w:hanging="1080"/>
      </w:pPr>
      <w:rPr>
        <w:rFonts w:ascii="Times New Roman" w:hAnsi="Times New Roman" w:hint="default"/>
        <w:b/>
        <w:i w:val="0"/>
        <w:color w:val="000000" w:themeColor="text1"/>
        <w:sz w:val="28"/>
      </w:rPr>
    </w:lvl>
    <w:lvl w:ilvl="4">
      <w:start w:val="1"/>
      <w:numFmt w:val="decimal"/>
      <w:isLgl/>
      <w:lvlText w:val="%1.%2.%3.%4.%5"/>
      <w:lvlJc w:val="left"/>
      <w:pPr>
        <w:ind w:left="2520" w:hanging="1080"/>
      </w:pPr>
      <w:rPr>
        <w:rFonts w:ascii="Times New Roman" w:hAnsi="Times New Roman" w:hint="default"/>
        <w:b/>
        <w:i w:val="0"/>
        <w:color w:val="000000" w:themeColor="text1"/>
        <w:sz w:val="28"/>
      </w:rPr>
    </w:lvl>
    <w:lvl w:ilvl="5">
      <w:start w:val="1"/>
      <w:numFmt w:val="decimal"/>
      <w:isLgl/>
      <w:lvlText w:val="%1.%2.%3.%4.%5.%6"/>
      <w:lvlJc w:val="left"/>
      <w:pPr>
        <w:ind w:left="3240" w:hanging="1440"/>
      </w:pPr>
      <w:rPr>
        <w:rFonts w:ascii="Times New Roman" w:hAnsi="Times New Roman" w:hint="default"/>
        <w:b/>
        <w:i w:val="0"/>
        <w:color w:val="000000" w:themeColor="text1"/>
        <w:sz w:val="28"/>
      </w:rPr>
    </w:lvl>
    <w:lvl w:ilvl="6">
      <w:start w:val="1"/>
      <w:numFmt w:val="decimal"/>
      <w:isLgl/>
      <w:lvlText w:val="%1.%2.%3.%4.%5.%6.%7"/>
      <w:lvlJc w:val="left"/>
      <w:pPr>
        <w:ind w:left="3600" w:hanging="1440"/>
      </w:pPr>
      <w:rPr>
        <w:rFonts w:ascii="Times New Roman" w:hAnsi="Times New Roman" w:hint="default"/>
        <w:b/>
        <w:i w:val="0"/>
        <w:color w:val="000000" w:themeColor="text1"/>
        <w:sz w:val="28"/>
      </w:rPr>
    </w:lvl>
    <w:lvl w:ilvl="7">
      <w:start w:val="1"/>
      <w:numFmt w:val="decimal"/>
      <w:isLgl/>
      <w:lvlText w:val="%1.%2.%3.%4.%5.%6.%7.%8"/>
      <w:lvlJc w:val="left"/>
      <w:pPr>
        <w:ind w:left="4320" w:hanging="1800"/>
      </w:pPr>
      <w:rPr>
        <w:rFonts w:ascii="Times New Roman" w:hAnsi="Times New Roman" w:hint="default"/>
        <w:b/>
        <w:i w:val="0"/>
        <w:color w:val="000000" w:themeColor="text1"/>
        <w:sz w:val="28"/>
      </w:rPr>
    </w:lvl>
    <w:lvl w:ilvl="8">
      <w:start w:val="1"/>
      <w:numFmt w:val="decimal"/>
      <w:isLgl/>
      <w:lvlText w:val="%1.%2.%3.%4.%5.%6.%7.%8.%9"/>
      <w:lvlJc w:val="left"/>
      <w:pPr>
        <w:ind w:left="5040" w:hanging="2160"/>
      </w:pPr>
      <w:rPr>
        <w:rFonts w:ascii="Times New Roman" w:hAnsi="Times New Roman" w:hint="default"/>
        <w:b/>
        <w:i w:val="0"/>
        <w:color w:val="000000" w:themeColor="text1"/>
        <w:sz w:val="28"/>
      </w:rPr>
    </w:lvl>
  </w:abstractNum>
  <w:abstractNum w:abstractNumId="15" w15:restartNumberingAfterBreak="0">
    <w:nsid w:val="7F9B40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FEE34AB"/>
    <w:multiLevelType w:val="hybridMultilevel"/>
    <w:tmpl w:val="0BD8E1F4"/>
    <w:lvl w:ilvl="0" w:tplc="141A78D0">
      <w:start w:val="1"/>
      <w:numFmt w:val="lowerLetter"/>
      <w:lvlText w:val="%1."/>
      <w:lvlJc w:val="left"/>
      <w:pPr>
        <w:ind w:left="503" w:hanging="361"/>
      </w:pPr>
      <w:rPr>
        <w:rFonts w:ascii="Times New Roman" w:eastAsia="Times New Roman" w:hAnsi="Times New Roman" w:cs="Times New Roman" w:hint="default"/>
        <w:b/>
        <w:bCs/>
        <w:i w:val="0"/>
        <w:iCs w:val="0"/>
        <w:spacing w:val="0"/>
        <w:w w:val="87"/>
        <w:sz w:val="28"/>
        <w:szCs w:val="28"/>
        <w:lang w:val="en-US" w:eastAsia="en-US" w:bidi="ar-SA"/>
      </w:rPr>
    </w:lvl>
    <w:lvl w:ilvl="1" w:tplc="8162EB1C">
      <w:start w:val="1"/>
      <w:numFmt w:val="upperRoman"/>
      <w:lvlText w:val="%2."/>
      <w:lvlJc w:val="left"/>
      <w:pPr>
        <w:ind w:left="-147" w:hanging="202"/>
      </w:pPr>
      <w:rPr>
        <w:rFonts w:ascii="Times New Roman" w:eastAsia="Times New Roman" w:hAnsi="Times New Roman" w:cs="Times New Roman" w:hint="default"/>
        <w:b/>
        <w:bCs/>
        <w:i w:val="0"/>
        <w:iCs w:val="0"/>
        <w:spacing w:val="0"/>
        <w:w w:val="93"/>
        <w:sz w:val="24"/>
        <w:szCs w:val="24"/>
        <w:lang w:val="en-US" w:eastAsia="en-US" w:bidi="ar-SA"/>
      </w:rPr>
    </w:lvl>
    <w:lvl w:ilvl="2" w:tplc="14C2D162">
      <w:start w:val="1"/>
      <w:numFmt w:val="lowerRoman"/>
      <w:lvlText w:val="%3."/>
      <w:lvlJc w:val="left"/>
      <w:pPr>
        <w:ind w:left="679" w:hanging="178"/>
      </w:pPr>
      <w:rPr>
        <w:rFonts w:ascii="Times New Roman" w:eastAsia="Times New Roman" w:hAnsi="Times New Roman" w:cs="Times New Roman" w:hint="default"/>
        <w:b/>
        <w:bCs/>
        <w:i w:val="0"/>
        <w:iCs w:val="0"/>
        <w:spacing w:val="-2"/>
        <w:w w:val="98"/>
        <w:sz w:val="24"/>
        <w:szCs w:val="24"/>
        <w:lang w:val="en-US" w:eastAsia="en-US" w:bidi="ar-SA"/>
      </w:rPr>
    </w:lvl>
    <w:lvl w:ilvl="3" w:tplc="50CE4656">
      <w:start w:val="1"/>
      <w:numFmt w:val="lowerLetter"/>
      <w:lvlText w:val="%4."/>
      <w:lvlJc w:val="left"/>
      <w:pPr>
        <w:ind w:left="1408" w:hanging="199"/>
      </w:pPr>
      <w:rPr>
        <w:rFonts w:ascii="Times New Roman" w:eastAsia="Times New Roman" w:hAnsi="Times New Roman" w:cs="Times New Roman" w:hint="default"/>
        <w:b w:val="0"/>
        <w:bCs w:val="0"/>
        <w:i w:val="0"/>
        <w:iCs w:val="0"/>
        <w:spacing w:val="0"/>
        <w:w w:val="89"/>
        <w:sz w:val="24"/>
        <w:szCs w:val="24"/>
        <w:lang w:val="en-US" w:eastAsia="en-US" w:bidi="ar-SA"/>
      </w:rPr>
    </w:lvl>
    <w:lvl w:ilvl="4" w:tplc="BCBE4A44">
      <w:numFmt w:val="bullet"/>
      <w:lvlText w:val="•"/>
      <w:lvlJc w:val="left"/>
      <w:pPr>
        <w:ind w:left="2607" w:hanging="199"/>
      </w:pPr>
      <w:rPr>
        <w:rFonts w:hint="default"/>
        <w:lang w:val="en-US" w:eastAsia="en-US" w:bidi="ar-SA"/>
      </w:rPr>
    </w:lvl>
    <w:lvl w:ilvl="5" w:tplc="716CDB2A">
      <w:numFmt w:val="bullet"/>
      <w:lvlText w:val="•"/>
      <w:lvlJc w:val="left"/>
      <w:pPr>
        <w:ind w:left="3807" w:hanging="199"/>
      </w:pPr>
      <w:rPr>
        <w:rFonts w:hint="default"/>
        <w:lang w:val="en-US" w:eastAsia="en-US" w:bidi="ar-SA"/>
      </w:rPr>
    </w:lvl>
    <w:lvl w:ilvl="6" w:tplc="7E0E877E">
      <w:numFmt w:val="bullet"/>
      <w:lvlText w:val="•"/>
      <w:lvlJc w:val="left"/>
      <w:pPr>
        <w:ind w:left="5007" w:hanging="199"/>
      </w:pPr>
      <w:rPr>
        <w:rFonts w:hint="default"/>
        <w:lang w:val="en-US" w:eastAsia="en-US" w:bidi="ar-SA"/>
      </w:rPr>
    </w:lvl>
    <w:lvl w:ilvl="7" w:tplc="59D243C8">
      <w:numFmt w:val="bullet"/>
      <w:lvlText w:val="•"/>
      <w:lvlJc w:val="left"/>
      <w:pPr>
        <w:ind w:left="6207" w:hanging="199"/>
      </w:pPr>
      <w:rPr>
        <w:rFonts w:hint="default"/>
        <w:lang w:val="en-US" w:eastAsia="en-US" w:bidi="ar-SA"/>
      </w:rPr>
    </w:lvl>
    <w:lvl w:ilvl="8" w:tplc="A1B2D90A">
      <w:numFmt w:val="bullet"/>
      <w:lvlText w:val="•"/>
      <w:lvlJc w:val="left"/>
      <w:pPr>
        <w:ind w:left="7407" w:hanging="199"/>
      </w:pPr>
      <w:rPr>
        <w:rFonts w:hint="default"/>
        <w:lang w:val="en-US" w:eastAsia="en-US" w:bidi="ar-SA"/>
      </w:rPr>
    </w:lvl>
  </w:abstractNum>
  <w:num w:numId="1" w16cid:durableId="630131380">
    <w:abstractNumId w:val="6"/>
    <w:lvlOverride w:ilvl="0">
      <w:startOverride w:val="1"/>
    </w:lvlOverride>
  </w:num>
  <w:num w:numId="2" w16cid:durableId="2064254800">
    <w:abstractNumId w:val="8"/>
    <w:lvlOverride w:ilvl="0">
      <w:startOverride w:val="1"/>
    </w:lvlOverride>
  </w:num>
  <w:num w:numId="3" w16cid:durableId="1774201420">
    <w:abstractNumId w:val="12"/>
  </w:num>
  <w:num w:numId="4" w16cid:durableId="622810720">
    <w:abstractNumId w:val="14"/>
  </w:num>
  <w:num w:numId="5" w16cid:durableId="1383477401">
    <w:abstractNumId w:val="5"/>
  </w:num>
  <w:num w:numId="6" w16cid:durableId="1199968784">
    <w:abstractNumId w:val="2"/>
  </w:num>
  <w:num w:numId="7" w16cid:durableId="453600398">
    <w:abstractNumId w:val="3"/>
  </w:num>
  <w:num w:numId="8" w16cid:durableId="1493641701">
    <w:abstractNumId w:val="11"/>
  </w:num>
  <w:num w:numId="9" w16cid:durableId="2077388550">
    <w:abstractNumId w:val="9"/>
  </w:num>
  <w:num w:numId="10" w16cid:durableId="1709573190">
    <w:abstractNumId w:val="4"/>
  </w:num>
  <w:num w:numId="11" w16cid:durableId="211770428">
    <w:abstractNumId w:val="13"/>
  </w:num>
  <w:num w:numId="12" w16cid:durableId="265162715">
    <w:abstractNumId w:val="1"/>
  </w:num>
  <w:num w:numId="13" w16cid:durableId="1210797140">
    <w:abstractNumId w:val="10"/>
  </w:num>
  <w:num w:numId="14" w16cid:durableId="76488983">
    <w:abstractNumId w:val="7"/>
  </w:num>
  <w:num w:numId="15" w16cid:durableId="172425998">
    <w:abstractNumId w:val="16"/>
  </w:num>
  <w:num w:numId="16" w16cid:durableId="670063882">
    <w:abstractNumId w:val="0"/>
  </w:num>
  <w:num w:numId="17" w16cid:durableId="160707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1A4"/>
    <w:rsid w:val="0013511B"/>
    <w:rsid w:val="001B0BBE"/>
    <w:rsid w:val="002E21A4"/>
    <w:rsid w:val="00302E60"/>
    <w:rsid w:val="00421B24"/>
    <w:rsid w:val="004237B5"/>
    <w:rsid w:val="0046668C"/>
    <w:rsid w:val="004C4F4E"/>
    <w:rsid w:val="007C24A7"/>
    <w:rsid w:val="008545B4"/>
    <w:rsid w:val="008D3496"/>
    <w:rsid w:val="00901D29"/>
    <w:rsid w:val="00992C87"/>
    <w:rsid w:val="009C507E"/>
    <w:rsid w:val="00AD609A"/>
    <w:rsid w:val="00B439FF"/>
    <w:rsid w:val="00D668D9"/>
    <w:rsid w:val="00D71B9D"/>
    <w:rsid w:val="00F0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1714E"/>
  <w15:docId w15:val="{F5ECAE1E-09CF-F440-9B8B-16FEACED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C507E"/>
    <w:rPr>
      <w:color w:val="605E5C"/>
      <w:shd w:val="clear" w:color="auto" w:fill="E1DFDD"/>
    </w:rPr>
  </w:style>
  <w:style w:type="paragraph" w:styleId="Header">
    <w:name w:val="header"/>
    <w:basedOn w:val="Normal"/>
    <w:link w:val="HeaderChar"/>
    <w:uiPriority w:val="99"/>
    <w:unhideWhenUsed/>
    <w:rsid w:val="0013511B"/>
    <w:pPr>
      <w:tabs>
        <w:tab w:val="center" w:pos="4680"/>
        <w:tab w:val="right" w:pos="9360"/>
      </w:tabs>
    </w:pPr>
  </w:style>
  <w:style w:type="character" w:customStyle="1" w:styleId="HeaderChar">
    <w:name w:val="Header Char"/>
    <w:basedOn w:val="DefaultParagraphFont"/>
    <w:link w:val="Header"/>
    <w:uiPriority w:val="99"/>
    <w:rsid w:val="0013511B"/>
  </w:style>
  <w:style w:type="paragraph" w:styleId="Footer">
    <w:name w:val="footer"/>
    <w:basedOn w:val="Normal"/>
    <w:link w:val="FooterChar"/>
    <w:uiPriority w:val="99"/>
    <w:unhideWhenUsed/>
    <w:rsid w:val="0013511B"/>
    <w:pPr>
      <w:tabs>
        <w:tab w:val="center" w:pos="4680"/>
        <w:tab w:val="right" w:pos="9360"/>
      </w:tabs>
    </w:pPr>
  </w:style>
  <w:style w:type="character" w:customStyle="1" w:styleId="FooterChar">
    <w:name w:val="Footer Char"/>
    <w:basedOn w:val="DefaultParagraphFont"/>
    <w:link w:val="Footer"/>
    <w:uiPriority w:val="99"/>
    <w:rsid w:val="0013511B"/>
  </w:style>
  <w:style w:type="character" w:styleId="PageNumber">
    <w:name w:val="page number"/>
    <w:basedOn w:val="DefaultParagraphFont"/>
    <w:uiPriority w:val="99"/>
    <w:semiHidden/>
    <w:unhideWhenUsed/>
    <w:rsid w:val="0013511B"/>
  </w:style>
  <w:style w:type="paragraph" w:styleId="NormalWeb">
    <w:name w:val="Normal (Web)"/>
    <w:basedOn w:val="Normal"/>
    <w:uiPriority w:val="99"/>
    <w:unhideWhenUsed/>
    <w:rsid w:val="004C4F4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harness.i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7947A-03E1-3847-BE3A-E0A1A36D6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3928</Words>
  <Characters>22393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Arshdeep Singh</cp:lastModifiedBy>
  <cp:revision>3</cp:revision>
  <cp:lastPrinted>2026-04-16T06:20:00Z</cp:lastPrinted>
  <dcterms:created xsi:type="dcterms:W3CDTF">2026-04-16T06:20:00Z</dcterms:created>
  <dcterms:modified xsi:type="dcterms:W3CDTF">2026-04-16T06:38:00Z</dcterms:modified>
</cp:coreProperties>
</file>