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you are going to start your second project. Do all the planning activities related to your next project by the end of this week and  prepare a presentation on it. Your presentation should explain what you are going to do in the upcoming weeks. 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Candidates are advised not to start coding. This week is for project planning only.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your project into modules.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API documentation for your project.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your complete project using any prototyping tools.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Database design for your project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an architecture which you haven't yet used in your last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things s task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module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API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prototype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Database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