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64"/>
        <w:ind w:left="3224" w:right="3714"/>
        <w:jc w:val="center"/>
        <w:rPr>
          <w:b/>
          <w:sz w:val="32"/>
        </w:rPr>
      </w:pPr>
      <w:r>
        <w:rPr>
          <w:b/>
          <w:sz w:val="32"/>
        </w:rPr>
        <w:t>ARSHAD ALIM</w:t>
      </w:r>
    </w:p>
    <w:p>
      <w:pPr>
        <w:pStyle w:val="style0"/>
        <w:spacing w:before="308"/>
        <w:ind w:left="1747"/>
        <w:rPr>
          <w:b/>
          <w:sz w:val="28"/>
          <w:u w:val="single"/>
        </w:rPr>
      </w:pPr>
      <w:r>
        <w:t xml:space="preserve">                       </w:t>
      </w:r>
      <w:r>
        <w:rPr/>
        <w:fldChar w:fldCharType="begin"/>
      </w:r>
      <w:r>
        <w:instrText xml:space="preserve"> HYPERLINK "mailto:arshadalim03@" </w:instrText>
      </w:r>
      <w:r>
        <w:rPr/>
        <w:fldChar w:fldCharType="separate"/>
      </w:r>
      <w:r>
        <w:rPr>
          <w:rStyle w:val="style85"/>
          <w:b/>
          <w:sz w:val="28"/>
        </w:rPr>
        <w:t>arshadalim03@</w:t>
      </w:r>
      <w:r>
        <w:rPr/>
        <w:fldChar w:fldCharType="end"/>
      </w:r>
      <w:r>
        <w:rPr>
          <w:b/>
          <w:color w:val="0000ff"/>
          <w:sz w:val="28"/>
          <w:u w:val="single"/>
        </w:rPr>
        <w:t>gmail.com</w:t>
      </w:r>
    </w:p>
    <w:p>
      <w:pPr>
        <w:pStyle w:val="style66"/>
        <w:spacing w:before="219" w:lineRule="auto" w:line="244"/>
        <w:ind w:left="340" w:right="695" w:firstLine="0"/>
        <w:rPr/>
      </w:pPr>
      <w:r>
        <w:rPr>
          <w:b/>
          <w:sz w:val="24"/>
        </w:rPr>
        <w:t>Profile Summary</w:t>
      </w:r>
      <w:r>
        <w:rPr>
          <w:b/>
        </w:rPr>
        <w:t xml:space="preserve">: </w:t>
      </w:r>
      <w:r>
        <w:t>A</w:t>
      </w:r>
      <w:r>
        <w:t>n</w:t>
      </w:r>
      <w:r>
        <w:t xml:space="preserve"> </w:t>
      </w:r>
      <w:r>
        <w:t>electrical</w:t>
      </w:r>
      <w:r>
        <w:t xml:space="preserve"> engineering graduate with a specialized industrial training and proven academic leadership.</w:t>
      </w:r>
    </w:p>
    <w:p>
      <w:pPr>
        <w:pStyle w:val="style66"/>
        <w:spacing w:before="9"/>
        <w:ind w:left="0" w:firstLine="0"/>
        <w:rPr>
          <w:sz w:val="35"/>
        </w:rPr>
      </w:pPr>
    </w:p>
    <w:p>
      <w:pPr>
        <w:pStyle w:val="style1"/>
        <w:spacing w:lineRule="exact" w:line="275"/>
        <w:ind w:left="340"/>
        <w:rPr>
          <w:sz w:val="22"/>
        </w:rPr>
      </w:pPr>
      <w:r>
        <w:t>Objective</w:t>
      </w:r>
      <w:r>
        <w:rPr>
          <w:sz w:val="22"/>
        </w:rPr>
        <w:t>:</w:t>
      </w:r>
    </w:p>
    <w:p>
      <w:pPr>
        <w:pStyle w:val="style66"/>
        <w:spacing w:lineRule="auto" w:line="253"/>
        <w:ind w:left="340" w:right="609" w:firstLine="0"/>
        <w:rPr/>
      </w:pPr>
      <w:r>
        <w:t>To be associated with a firm that provides career development opportunities and to contribute in its progress through my knowledge, effort and skills.</w:t>
      </w:r>
    </w:p>
    <w:p>
      <w:pPr>
        <w:pStyle w:val="style66"/>
        <w:ind w:left="0" w:firstLine="0"/>
        <w:rPr>
          <w:sz w:val="24"/>
        </w:rPr>
      </w:pPr>
    </w:p>
    <w:p>
      <w:pPr>
        <w:pStyle w:val="style1"/>
        <w:spacing w:before="147"/>
        <w:ind w:left="340"/>
        <w:rPr>
          <w:sz w:val="22"/>
        </w:rPr>
      </w:pPr>
      <w:r>
        <w:t>Strengths</w:t>
      </w:r>
      <w:r>
        <w:rPr>
          <w:sz w:val="22"/>
        </w:rPr>
        <w:t>:</w:t>
      </w:r>
    </w:p>
    <w:p>
      <w:pPr>
        <w:pStyle w:val="style179"/>
        <w:numPr>
          <w:ilvl w:val="0"/>
          <w:numId w:val="1"/>
        </w:numPr>
        <w:tabs>
          <w:tab w:val="left" w:leader="none" w:pos="840"/>
          <w:tab w:val="left" w:leader="none" w:pos="841"/>
        </w:tabs>
        <w:spacing w:before="164"/>
        <w:rPr/>
      </w:pPr>
      <w:r>
        <w:t>Working with positive attitude and self</w:t>
      </w:r>
      <w:r>
        <w:rPr>
          <w:spacing w:val="-18"/>
        </w:rPr>
        <w:t>-</w:t>
      </w:r>
      <w:r>
        <w:t>confidence.</w:t>
      </w:r>
    </w:p>
    <w:p>
      <w:pPr>
        <w:pStyle w:val="style179"/>
        <w:numPr>
          <w:ilvl w:val="0"/>
          <w:numId w:val="1"/>
        </w:numPr>
        <w:tabs>
          <w:tab w:val="left" w:leader="none" w:pos="840"/>
          <w:tab w:val="left" w:leader="none" w:pos="841"/>
        </w:tabs>
        <w:rPr/>
      </w:pPr>
      <w:r>
        <w:t>Academic</w:t>
      </w:r>
      <w:r>
        <w:rPr>
          <w:spacing w:val="-1"/>
        </w:rPr>
        <w:t xml:space="preserve"> </w:t>
      </w:r>
      <w:r>
        <w:t>Leadership.</w:t>
      </w:r>
    </w:p>
    <w:p>
      <w:pPr>
        <w:pStyle w:val="style179"/>
        <w:numPr>
          <w:ilvl w:val="0"/>
          <w:numId w:val="1"/>
        </w:numPr>
        <w:tabs>
          <w:tab w:val="left" w:leader="none" w:pos="840"/>
          <w:tab w:val="left" w:leader="none" w:pos="841"/>
        </w:tabs>
        <w:rPr/>
      </w:pPr>
      <w:r>
        <w:t>Management and organization</w:t>
      </w:r>
      <w:r>
        <w:rPr>
          <w:spacing w:val="-4"/>
        </w:rPr>
        <w:t xml:space="preserve"> </w:t>
      </w:r>
      <w:r>
        <w:t>skills.</w:t>
      </w:r>
    </w:p>
    <w:p>
      <w:pPr>
        <w:pStyle w:val="style179"/>
        <w:numPr>
          <w:ilvl w:val="0"/>
          <w:numId w:val="1"/>
        </w:numPr>
        <w:tabs>
          <w:tab w:val="left" w:leader="none" w:pos="840"/>
          <w:tab w:val="left" w:leader="none" w:pos="841"/>
        </w:tabs>
        <w:rPr/>
      </w:pPr>
      <w:r>
        <w:t>Punctual and ability to simplify</w:t>
      </w:r>
      <w:r>
        <w:rPr>
          <w:spacing w:val="-15"/>
        </w:rPr>
        <w:t xml:space="preserve"> </w:t>
      </w:r>
      <w:r>
        <w:t>complexities.</w:t>
      </w:r>
    </w:p>
    <w:p>
      <w:pPr>
        <w:pStyle w:val="style179"/>
        <w:numPr>
          <w:ilvl w:val="0"/>
          <w:numId w:val="1"/>
        </w:numPr>
        <w:tabs>
          <w:tab w:val="left" w:leader="none" w:pos="840"/>
          <w:tab w:val="left" w:leader="none" w:pos="841"/>
        </w:tabs>
        <w:rPr/>
      </w:pPr>
      <w:r>
        <w:t>Can easily adapt to the</w:t>
      </w:r>
      <w:r>
        <w:rPr>
          <w:spacing w:val="-9"/>
        </w:rPr>
        <w:t xml:space="preserve"> </w:t>
      </w:r>
      <w:r>
        <w:t>surroundings.</w:t>
      </w:r>
    </w:p>
    <w:p>
      <w:pPr>
        <w:pStyle w:val="style179"/>
        <w:numPr>
          <w:ilvl w:val="0"/>
          <w:numId w:val="1"/>
        </w:numPr>
        <w:tabs>
          <w:tab w:val="left" w:leader="none" w:pos="840"/>
          <w:tab w:val="left" w:leader="none" w:pos="841"/>
        </w:tabs>
        <w:rPr/>
      </w:pPr>
      <w:r>
        <w:t xml:space="preserve">Event coordinator </w:t>
      </w:r>
      <w:r>
        <w:rPr>
          <w:spacing w:val="-3"/>
        </w:rPr>
        <w:t xml:space="preserve">of </w:t>
      </w:r>
      <w:r>
        <w:t>College associating functions</w:t>
      </w:r>
      <w:r>
        <w:t>.</w:t>
      </w:r>
    </w:p>
    <w:p>
      <w:pPr>
        <w:pStyle w:val="style179"/>
        <w:numPr>
          <w:ilvl w:val="0"/>
          <w:numId w:val="1"/>
        </w:numPr>
        <w:tabs>
          <w:tab w:val="left" w:leader="none" w:pos="840"/>
          <w:tab w:val="left" w:leader="none" w:pos="841"/>
        </w:tabs>
        <w:rPr/>
      </w:pPr>
      <w:r>
        <w:t xml:space="preserve">Attended INTERNATIONAL CONFERENCE </w:t>
      </w:r>
      <w:r>
        <w:rPr>
          <w:spacing w:val="-3"/>
        </w:rPr>
        <w:t xml:space="preserve">on </w:t>
      </w:r>
      <w:r>
        <w:t xml:space="preserve">”Recent Advances in </w:t>
      </w:r>
      <w:r>
        <w:t>Electrical</w:t>
      </w:r>
      <w:r>
        <w:rPr>
          <w:spacing w:val="-14"/>
        </w:rPr>
        <w:t xml:space="preserve"> </w:t>
      </w:r>
      <w:r>
        <w:t>Engineering”</w:t>
      </w:r>
    </w:p>
    <w:p>
      <w:pPr>
        <w:pStyle w:val="style66"/>
        <w:ind w:left="0" w:firstLine="0"/>
        <w:rPr>
          <w:sz w:val="26"/>
        </w:rPr>
      </w:pPr>
    </w:p>
    <w:p>
      <w:pPr>
        <w:pStyle w:val="style66"/>
        <w:spacing w:before="6"/>
        <w:ind w:left="0" w:firstLine="0"/>
        <w:rPr>
          <w:b/>
        </w:rPr>
      </w:pPr>
      <w:r>
        <w:rPr>
          <w:b/>
        </w:rPr>
        <w:t xml:space="preserve"> Presently working at</w:t>
      </w:r>
      <w:r>
        <w:rPr>
          <w:b/>
        </w:rPr>
        <w:t>:</w:t>
      </w:r>
      <w:r>
        <w:rPr>
          <w:b/>
        </w:rPr>
        <w:t xml:space="preserve"> Capgemini India Pvt. Ltd.</w:t>
      </w:r>
      <w:r>
        <w:rPr>
          <w:b/>
          <w:lang w:val="en-IN"/>
        </w:rPr>
        <w:t>(JAVA F</w:t>
      </w:r>
      <w:r>
        <w:rPr>
          <w:b/>
          <w:lang w:val="en-IN"/>
        </w:rPr>
        <w:t>ull Stac</w:t>
      </w:r>
      <w:r>
        <w:rPr>
          <w:b/>
          <w:lang w:val="en-IN"/>
        </w:rPr>
        <w:t>k Abri</w:t>
      </w:r>
      <w:r>
        <w:rPr>
          <w:b/>
          <w:lang w:val="en-IN"/>
        </w:rPr>
        <w:t xml:space="preserve">dged) </w:t>
      </w:r>
      <w:r>
        <w:t xml:space="preserve">at Pune location as an </w:t>
      </w:r>
      <w:r>
        <w:rPr>
          <w:b/>
        </w:rPr>
        <w:t xml:space="preserve">A4 </w:t>
      </w:r>
      <w:r>
        <w:rPr>
          <w:b/>
        </w:rPr>
        <w:t>Analyst(</w:t>
      </w:r>
      <w:r>
        <w:rPr>
          <w:b/>
        </w:rPr>
        <w:t>Software Engineer)</w:t>
      </w:r>
    </w:p>
    <w:p>
      <w:pPr>
        <w:pStyle w:val="style66"/>
        <w:spacing w:before="6"/>
        <w:ind w:left="0" w:firstLine="0"/>
        <w:rPr/>
      </w:pPr>
    </w:p>
    <w:p>
      <w:pPr>
        <w:pStyle w:val="style0"/>
        <w:ind w:left="119"/>
        <w:rPr/>
      </w:pPr>
      <w:r>
        <w:rPr>
          <w:b/>
        </w:rPr>
        <w:t xml:space="preserve"> </w:t>
      </w:r>
      <w:r>
        <w:rPr>
          <w:b/>
        </w:rPr>
        <w:t>A</w:t>
      </w:r>
      <w:r>
        <w:rPr>
          <w:b/>
          <w:sz w:val="24"/>
        </w:rPr>
        <w:t xml:space="preserve">rea of interest: </w:t>
      </w:r>
      <w:r>
        <w:t>Control System</w:t>
      </w:r>
      <w:r>
        <w:t>,</w:t>
      </w:r>
      <w:r>
        <w:t xml:space="preserve"> Electrical Measurements, Electrical Machines,</w:t>
      </w:r>
      <w:r>
        <w:t xml:space="preserve"> MATLAB,</w:t>
      </w:r>
      <w:r>
        <w:t xml:space="preserve"> SQL &amp; C.</w:t>
      </w:r>
    </w:p>
    <w:p>
      <w:pPr>
        <w:pStyle w:val="style66"/>
        <w:spacing w:before="1"/>
        <w:ind w:left="0" w:firstLine="0"/>
        <w:rPr>
          <w:sz w:val="36"/>
        </w:rPr>
      </w:pPr>
    </w:p>
    <w:p>
      <w:pPr>
        <w:pStyle w:val="style1"/>
        <w:rPr>
          <w:sz w:val="22"/>
        </w:rPr>
      </w:pPr>
      <w:r>
        <w:t>Educational</w:t>
      </w:r>
      <w:r>
        <w:rPr>
          <w:spacing w:val="-8"/>
        </w:rPr>
        <w:t xml:space="preserve"> </w:t>
      </w:r>
      <w:r>
        <w:t>profile</w:t>
      </w:r>
      <w:r>
        <w:rPr>
          <w:sz w:val="22"/>
        </w:rPr>
        <w:t>:</w:t>
      </w:r>
    </w:p>
    <w:p>
      <w:pPr>
        <w:pStyle w:val="style66"/>
        <w:spacing w:before="9"/>
        <w:ind w:left="0" w:firstLine="0"/>
        <w:rPr>
          <w:b/>
          <w:sz w:val="11"/>
        </w:rPr>
      </w:pPr>
    </w:p>
    <w:tbl>
      <w:tblPr>
        <w:tblW w:w="9675" w:type="dxa"/>
        <w:tblInd w:w="2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1"/>
        <w:gridCol w:w="2711"/>
        <w:gridCol w:w="2333"/>
        <w:gridCol w:w="1653"/>
        <w:gridCol w:w="2037"/>
      </w:tblGrid>
      <w:tr>
        <w:trPr>
          <w:trHeight w:val="557" w:hRule="atLeast"/>
        </w:trPr>
        <w:tc>
          <w:tcPr>
            <w:tcW w:w="941" w:type="dxa"/>
            <w:tcBorders/>
          </w:tcPr>
          <w:p>
            <w:pPr>
              <w:pStyle w:val="style4097"/>
              <w:spacing w:before="5"/>
              <w:rPr>
                <w:b/>
              </w:rPr>
            </w:pPr>
            <w:r>
              <w:rPr>
                <w:b/>
              </w:rPr>
              <w:t>Sr.No</w:t>
            </w:r>
          </w:p>
        </w:tc>
        <w:tc>
          <w:tcPr>
            <w:tcW w:w="2711" w:type="dxa"/>
            <w:tcBorders/>
          </w:tcPr>
          <w:p>
            <w:pPr>
              <w:pStyle w:val="style4097"/>
              <w:spacing w:before="5"/>
              <w:rPr>
                <w:b/>
              </w:rPr>
            </w:pPr>
            <w:r>
              <w:rPr>
                <w:b/>
              </w:rPr>
              <w:t>Degree/Qualification</w:t>
            </w:r>
          </w:p>
        </w:tc>
        <w:tc>
          <w:tcPr>
            <w:tcW w:w="2333" w:type="dxa"/>
            <w:tcBorders/>
          </w:tcPr>
          <w:p>
            <w:pPr>
              <w:pStyle w:val="style4097"/>
              <w:spacing w:before="5"/>
              <w:ind w:left="170"/>
              <w:rPr>
                <w:b/>
              </w:rPr>
            </w:pPr>
            <w:r>
              <w:rPr>
                <w:b/>
              </w:rPr>
              <w:t>Institute</w:t>
            </w:r>
          </w:p>
        </w:tc>
        <w:tc>
          <w:tcPr>
            <w:tcW w:w="1653" w:type="dxa"/>
            <w:tcBorders/>
          </w:tcPr>
          <w:p>
            <w:pPr>
              <w:pStyle w:val="style4097"/>
              <w:spacing w:before="5"/>
              <w:rPr>
                <w:b/>
              </w:rPr>
            </w:pPr>
            <w:r>
              <w:rPr>
                <w:b/>
              </w:rPr>
              <w:t xml:space="preserve">   </w:t>
            </w:r>
            <w:r>
              <w:rPr>
                <w:b/>
              </w:rPr>
              <w:t>Year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</w:p>
          <w:p>
            <w:pPr>
              <w:pStyle w:val="style4097"/>
              <w:spacing w:before="16" w:lineRule="exact" w:line="247"/>
              <w:rPr>
                <w:b/>
              </w:rPr>
            </w:pPr>
            <w:r>
              <w:rPr>
                <w:b/>
              </w:rPr>
              <w:t xml:space="preserve">    </w:t>
            </w:r>
            <w:r>
              <w:rPr>
                <w:b/>
              </w:rPr>
              <w:t>passing</w:t>
            </w:r>
          </w:p>
        </w:tc>
        <w:tc>
          <w:tcPr>
            <w:tcW w:w="2037" w:type="dxa"/>
            <w:tcBorders/>
          </w:tcPr>
          <w:p>
            <w:pPr>
              <w:pStyle w:val="style4097"/>
              <w:spacing w:before="5"/>
              <w:ind w:left="333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>
        <w:tblPrEx/>
        <w:trPr>
          <w:trHeight w:val="943" w:hRule="atLeast"/>
        </w:trPr>
        <w:tc>
          <w:tcPr>
            <w:tcW w:w="941" w:type="dxa"/>
            <w:tcBorders/>
          </w:tcPr>
          <w:p>
            <w:pPr>
              <w:pStyle w:val="style4097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2711" w:type="dxa"/>
            <w:tcBorders/>
          </w:tcPr>
          <w:p>
            <w:pPr>
              <w:pStyle w:val="style4097"/>
              <w:spacing w:lineRule="auto" w:line="253"/>
              <w:ind w:right="39"/>
              <w:rPr/>
            </w:pPr>
            <w:r>
              <w:t>Bachelor in technical engineering (</w:t>
            </w:r>
            <w:r>
              <w:t>Electrical</w:t>
            </w:r>
            <w:r>
              <w:t>)</w:t>
            </w:r>
          </w:p>
        </w:tc>
        <w:tc>
          <w:tcPr>
            <w:tcW w:w="2333" w:type="dxa"/>
            <w:tcBorders/>
          </w:tcPr>
          <w:p>
            <w:pPr>
              <w:pStyle w:val="style4097"/>
              <w:spacing w:lineRule="exact" w:line="249"/>
              <w:rPr/>
            </w:pPr>
            <w:r>
              <w:t>Techno India College of Technology.</w:t>
            </w:r>
          </w:p>
        </w:tc>
        <w:tc>
          <w:tcPr>
            <w:tcW w:w="1653" w:type="dxa"/>
            <w:tcBorders/>
          </w:tcPr>
          <w:p>
            <w:pPr>
              <w:pStyle w:val="style4097"/>
              <w:spacing w:lineRule="exact" w:line="249"/>
              <w:ind w:left="477"/>
              <w:rPr/>
            </w:pPr>
            <w:r>
              <w:t>2018</w:t>
            </w:r>
          </w:p>
        </w:tc>
        <w:tc>
          <w:tcPr>
            <w:tcW w:w="2037" w:type="dxa"/>
            <w:tcBorders/>
          </w:tcPr>
          <w:p>
            <w:pPr>
              <w:pStyle w:val="style4097"/>
              <w:spacing w:lineRule="exact" w:line="249"/>
              <w:rPr/>
            </w:pPr>
            <w:r>
              <w:t xml:space="preserve">     </w:t>
            </w:r>
            <w:r>
              <w:t>8.</w:t>
            </w:r>
            <w:r>
              <w:t>34</w:t>
            </w:r>
          </w:p>
        </w:tc>
      </w:tr>
      <w:tr>
        <w:tblPrEx/>
        <w:trPr>
          <w:trHeight w:val="834" w:hRule="atLeast"/>
        </w:trPr>
        <w:tc>
          <w:tcPr>
            <w:tcW w:w="941" w:type="dxa"/>
            <w:tcBorders/>
          </w:tcPr>
          <w:p>
            <w:pPr>
              <w:pStyle w:val="style4097"/>
              <w:spacing w:before="5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2711" w:type="dxa"/>
            <w:tcBorders/>
          </w:tcPr>
          <w:p>
            <w:pPr>
              <w:pStyle w:val="style4097"/>
              <w:rPr/>
            </w:pPr>
            <w:r>
              <w:t>12 (HSC)</w:t>
            </w:r>
          </w:p>
        </w:tc>
        <w:tc>
          <w:tcPr>
            <w:tcW w:w="2333" w:type="dxa"/>
            <w:tcBorders/>
          </w:tcPr>
          <w:p>
            <w:pPr>
              <w:pStyle w:val="style4097"/>
              <w:spacing w:before="12" w:lineRule="exact" w:line="252"/>
              <w:rPr/>
            </w:pPr>
            <w:r>
              <w:t>GRACE LING LIANG ENGLISH SCHOOL</w:t>
            </w:r>
            <w:r>
              <w:t xml:space="preserve">: </w:t>
            </w:r>
            <w:r>
              <w:t>ICS</w:t>
            </w:r>
            <w:r>
              <w:t>E</w:t>
            </w:r>
          </w:p>
        </w:tc>
        <w:tc>
          <w:tcPr>
            <w:tcW w:w="1653" w:type="dxa"/>
            <w:tcBorders/>
          </w:tcPr>
          <w:p>
            <w:pPr>
              <w:pStyle w:val="style4097"/>
              <w:ind w:left="477"/>
              <w:rPr/>
            </w:pPr>
            <w:r>
              <w:t>2014</w:t>
            </w:r>
          </w:p>
        </w:tc>
        <w:tc>
          <w:tcPr>
            <w:tcW w:w="2037" w:type="dxa"/>
            <w:tcBorders/>
          </w:tcPr>
          <w:p>
            <w:pPr>
              <w:pStyle w:val="style4097"/>
              <w:rPr/>
            </w:pPr>
            <w:r>
              <w:t xml:space="preserve">      </w:t>
            </w:r>
            <w:r>
              <w:t>8</w:t>
            </w:r>
            <w:r>
              <w:t>6.75</w:t>
            </w:r>
            <w:r>
              <w:t>%</w:t>
            </w:r>
          </w:p>
        </w:tc>
      </w:tr>
      <w:tr>
        <w:tblPrEx/>
        <w:trPr>
          <w:trHeight w:val="835" w:hRule="atLeast"/>
        </w:trPr>
        <w:tc>
          <w:tcPr>
            <w:tcW w:w="941" w:type="dxa"/>
            <w:tcBorders/>
          </w:tcPr>
          <w:p>
            <w:pPr>
              <w:pStyle w:val="style4097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2711" w:type="dxa"/>
            <w:tcBorders/>
          </w:tcPr>
          <w:p>
            <w:pPr>
              <w:pStyle w:val="style4097"/>
              <w:spacing w:lineRule="exact" w:line="249"/>
              <w:rPr/>
            </w:pPr>
            <w:r>
              <w:t>10 (SSLC)</w:t>
            </w:r>
          </w:p>
        </w:tc>
        <w:tc>
          <w:tcPr>
            <w:tcW w:w="2333" w:type="dxa"/>
            <w:tcBorders/>
          </w:tcPr>
          <w:p>
            <w:pPr>
              <w:pStyle w:val="style4097"/>
              <w:spacing w:before="2" w:lineRule="exact" w:line="252"/>
              <w:rPr/>
            </w:pPr>
            <w:r>
              <w:t>GRACE LING LIANG ENGLISH SCHOOL: ICSE</w:t>
            </w:r>
          </w:p>
        </w:tc>
        <w:tc>
          <w:tcPr>
            <w:tcW w:w="1653" w:type="dxa"/>
            <w:tcBorders/>
          </w:tcPr>
          <w:p>
            <w:pPr>
              <w:pStyle w:val="style4097"/>
              <w:spacing w:lineRule="exact" w:line="249"/>
              <w:ind w:left="477"/>
              <w:rPr/>
            </w:pPr>
            <w:r>
              <w:t>2012</w:t>
            </w:r>
          </w:p>
        </w:tc>
        <w:tc>
          <w:tcPr>
            <w:tcW w:w="2037" w:type="dxa"/>
            <w:tcBorders/>
          </w:tcPr>
          <w:p>
            <w:pPr>
              <w:pStyle w:val="style4097"/>
              <w:spacing w:lineRule="exact" w:line="249"/>
              <w:rPr/>
            </w:pPr>
            <w:r>
              <w:t xml:space="preserve">      81.2%</w:t>
            </w:r>
          </w:p>
        </w:tc>
      </w:tr>
    </w:tbl>
    <w:p>
      <w:pPr>
        <w:pStyle w:val="style0"/>
        <w:spacing w:before="225"/>
        <w:ind w:left="119"/>
        <w:rPr>
          <w:b/>
          <w:sz w:val="24"/>
        </w:rPr>
      </w:pPr>
      <w:r>
        <w:rPr>
          <w:b/>
          <w:sz w:val="24"/>
        </w:rPr>
        <w:t>Projects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undertaken:</w:t>
      </w:r>
    </w:p>
    <w:p>
      <w:pPr>
        <w:pStyle w:val="style66"/>
        <w:spacing w:before="3"/>
        <w:ind w:left="720" w:firstLine="0"/>
        <w:rPr>
          <w:sz w:val="12"/>
        </w:rPr>
      </w:pPr>
    </w:p>
    <w:p>
      <w:pPr>
        <w:pStyle w:val="style66"/>
        <w:numPr>
          <w:ilvl w:val="0"/>
          <w:numId w:val="5"/>
        </w:numPr>
        <w:spacing w:before="3"/>
        <w:rPr/>
      </w:pPr>
      <w:r>
        <w:rPr>
          <w:b/>
          <w:color w:val="242424"/>
        </w:rPr>
        <w:t>HOME AUTOMATION</w:t>
      </w:r>
      <w:r>
        <w:rPr>
          <w:b/>
          <w:color w:val="242424"/>
        </w:rPr>
        <w:t xml:space="preserve"> </w:t>
      </w:r>
      <w:r>
        <w:rPr>
          <w:color w:val="242424"/>
        </w:rPr>
        <w:t xml:space="preserve">by Ardent </w:t>
      </w:r>
      <w:r>
        <w:rPr>
          <w:color w:val="242424"/>
        </w:rPr>
        <w:t>Computech</w:t>
      </w:r>
      <w:r>
        <w:rPr>
          <w:color w:val="242424"/>
        </w:rPr>
        <w:t xml:space="preserve"> Pvt. Ltd.</w:t>
      </w:r>
      <w:r>
        <w:rPr>
          <w:color w:val="242424"/>
          <w:spacing w:val="-38"/>
        </w:rPr>
        <w:t xml:space="preserve"> </w:t>
      </w:r>
      <w:r>
        <w:rPr>
          <w:color w:val="242424"/>
        </w:rPr>
        <w:t>Project [</w:t>
      </w:r>
      <w:r>
        <w:rPr>
          <w:color w:val="242424"/>
        </w:rPr>
        <w:t>Duration: 3 Weeks</w:t>
      </w:r>
      <w:r>
        <w:rPr>
          <w:color w:val="242424"/>
        </w:rPr>
        <w:t>]</w:t>
      </w:r>
      <w:r>
        <w:rPr>
          <w:color w:val="242424"/>
        </w:rPr>
        <w:t>.</w:t>
      </w:r>
    </w:p>
    <w:p>
      <w:pPr>
        <w:pStyle w:val="style66"/>
        <w:numPr>
          <w:ilvl w:val="0"/>
          <w:numId w:val="5"/>
        </w:numPr>
        <w:spacing w:before="3"/>
        <w:rPr/>
      </w:pPr>
      <w:r>
        <w:rPr>
          <w:b/>
          <w:color w:val="242424"/>
        </w:rPr>
        <w:t>DATA ANALYTICS through R Programming as conducted by IEEE:</w:t>
      </w:r>
    </w:p>
    <w:p>
      <w:pPr>
        <w:pStyle w:val="style66"/>
        <w:spacing w:before="3"/>
        <w:ind w:left="720" w:firstLine="0"/>
        <w:rPr>
          <w:color w:val="242424"/>
        </w:rPr>
      </w:pPr>
      <w:r>
        <w:rPr>
          <w:color w:val="242424"/>
        </w:rPr>
        <w:t>Basics of R P</w:t>
      </w:r>
      <w:r>
        <w:rPr>
          <w:color w:val="242424"/>
        </w:rPr>
        <w:t>rogramming and its use in real time Situation [Duration: 16 Hours]</w:t>
      </w:r>
      <w:r>
        <w:rPr>
          <w:color w:val="242424"/>
        </w:rPr>
        <w:t>.</w:t>
      </w:r>
    </w:p>
    <w:p>
      <w:pPr>
        <w:pStyle w:val="style66"/>
        <w:numPr>
          <w:ilvl w:val="0"/>
          <w:numId w:val="5"/>
        </w:numPr>
        <w:spacing w:before="3"/>
        <w:rPr>
          <w:b/>
          <w:color w:val="242424"/>
          <w:sz w:val="20"/>
        </w:rPr>
      </w:pPr>
      <w:r>
        <w:rPr>
          <w:b/>
          <w:color w:val="242424"/>
          <w:u w:val="single"/>
        </w:rPr>
        <w:t>Major Project:</w:t>
      </w:r>
      <w:r>
        <w:rPr>
          <w:b/>
          <w:color w:val="242424"/>
          <w:sz w:val="20"/>
        </w:rPr>
        <w:t xml:space="preserve"> </w:t>
      </w:r>
      <w:r>
        <w:t xml:space="preserve">Simulation and Analysis </w:t>
      </w:r>
      <w:r>
        <w:rPr>
          <w:spacing w:val="4"/>
        </w:rPr>
        <w:t xml:space="preserve">of </w:t>
      </w:r>
      <w:r>
        <w:t xml:space="preserve">Sine PWM Based </w:t>
      </w:r>
      <w:r>
        <w:t>Cuk</w:t>
      </w:r>
      <w:r>
        <w:t xml:space="preserve"> Converter with</w:t>
      </w:r>
      <w:r>
        <w:rPr>
          <w:spacing w:val="-41"/>
        </w:rPr>
        <w:t xml:space="preserve"> </w:t>
      </w:r>
      <w:r>
        <w:t>PV Array</w:t>
      </w:r>
      <w:r>
        <w:rPr>
          <w:spacing w:val="-9"/>
        </w:rPr>
        <w:t xml:space="preserve"> </w:t>
      </w:r>
      <w:r>
        <w:t>Systems</w:t>
      </w:r>
      <w:r>
        <w:t>.</w:t>
      </w:r>
    </w:p>
    <w:p>
      <w:pPr>
        <w:pStyle w:val="style66"/>
        <w:numPr>
          <w:ilvl w:val="0"/>
          <w:numId w:val="5"/>
        </w:numPr>
        <w:spacing w:before="3"/>
        <w:rPr>
          <w:b/>
          <w:color w:val="242424"/>
          <w:sz w:val="20"/>
        </w:rPr>
      </w:pPr>
      <w:r>
        <w:rPr>
          <w:b/>
          <w:u w:val="single"/>
        </w:rPr>
        <w:t>Minor Project:</w:t>
      </w:r>
      <w:r>
        <w:rPr>
          <w:b/>
        </w:rPr>
        <w:t xml:space="preserve"> </w:t>
      </w:r>
      <w:r>
        <w:t xml:space="preserve">Dynamic Response Analysis </w:t>
      </w:r>
      <w:r>
        <w:rPr>
          <w:spacing w:val="4"/>
        </w:rPr>
        <w:t xml:space="preserve">of </w:t>
      </w:r>
      <w:r>
        <w:t>a Back-to-Back Converter based</w:t>
      </w:r>
      <w:r>
        <w:rPr>
          <w:spacing w:val="-33"/>
        </w:rPr>
        <w:t xml:space="preserve"> </w:t>
      </w:r>
      <w:r>
        <w:t>DFIG Wind Farm under Variable Wind</w:t>
      </w:r>
      <w:r>
        <w:rPr>
          <w:spacing w:val="5"/>
        </w:rPr>
        <w:t xml:space="preserve"> </w:t>
      </w:r>
      <w:r>
        <w:t>Speed</w:t>
      </w:r>
      <w:r>
        <w:t>.</w:t>
      </w:r>
    </w:p>
    <w:p>
      <w:pPr>
        <w:pStyle w:val="style66"/>
        <w:numPr>
          <w:ilvl w:val="0"/>
          <w:numId w:val="5"/>
        </w:numPr>
        <w:spacing w:before="3"/>
        <w:rPr>
          <w:b/>
          <w:color w:val="242424"/>
          <w:sz w:val="20"/>
        </w:rPr>
      </w:pPr>
      <w:r>
        <w:rPr>
          <w:b/>
        </w:rPr>
        <w:t>DATA ANALYTICS through R Programming</w:t>
      </w:r>
      <w:r>
        <w:rPr>
          <w:spacing w:val="-16"/>
        </w:rPr>
        <w:t xml:space="preserve"> </w:t>
      </w:r>
      <w:r>
        <w:rPr>
          <w:spacing w:val="-3"/>
        </w:rPr>
        <w:t xml:space="preserve">as </w:t>
      </w:r>
      <w:r>
        <w:t>conducted by IEEE in College</w:t>
      </w:r>
      <w:r>
        <w:rPr>
          <w:spacing w:val="-7"/>
        </w:rPr>
        <w:t xml:space="preserve"> </w:t>
      </w:r>
      <w:r>
        <w:t>Premises:</w:t>
      </w:r>
    </w:p>
    <w:p>
      <w:pPr>
        <w:pStyle w:val="style66"/>
        <w:spacing w:before="3"/>
        <w:ind w:left="720" w:firstLine="0"/>
        <w:rPr>
          <w:b/>
          <w:color w:val="242424"/>
          <w:sz w:val="20"/>
        </w:rPr>
      </w:pPr>
      <w:r>
        <w:rPr>
          <w:color w:val="242424"/>
        </w:rPr>
        <w:t xml:space="preserve">Basics of R Programming and its use in real time Situation </w:t>
      </w:r>
      <w:r>
        <w:rPr>
          <w:b/>
          <w:color w:val="242424"/>
        </w:rPr>
        <w:t>[</w:t>
      </w:r>
      <w:r>
        <w:rPr>
          <w:color w:val="242424"/>
        </w:rPr>
        <w:t>Duration: 16 Hours</w:t>
      </w:r>
      <w:r>
        <w:rPr>
          <w:b/>
          <w:color w:val="242424"/>
        </w:rPr>
        <w:t>]</w:t>
      </w:r>
      <w:r>
        <w:rPr>
          <w:b/>
          <w:color w:val="242424"/>
        </w:rPr>
        <w:t>.</w:t>
      </w:r>
    </w:p>
    <w:p>
      <w:pPr>
        <w:pStyle w:val="style1"/>
        <w:spacing w:before="1" w:lineRule="exact" w:line="275"/>
        <w:rPr/>
      </w:pPr>
    </w:p>
    <w:p>
      <w:pPr>
        <w:pStyle w:val="style1"/>
        <w:spacing w:before="1" w:lineRule="exact" w:line="275"/>
        <w:rPr/>
      </w:pPr>
      <w:r>
        <w:t>Industrial visits:</w:t>
      </w:r>
    </w:p>
    <w:p>
      <w:pPr>
        <w:pStyle w:val="style179"/>
        <w:tabs>
          <w:tab w:val="left" w:leader="none" w:pos="841"/>
        </w:tabs>
        <w:spacing w:lineRule="exact" w:line="252"/>
        <w:ind w:firstLine="0"/>
        <w:rPr/>
      </w:pPr>
    </w:p>
    <w:p>
      <w:pPr>
        <w:pStyle w:val="style179"/>
        <w:numPr>
          <w:ilvl w:val="0"/>
          <w:numId w:val="3"/>
        </w:numPr>
        <w:tabs>
          <w:tab w:val="left" w:leader="none" w:pos="841"/>
        </w:tabs>
        <w:spacing w:lineRule="exact" w:line="252"/>
        <w:rPr/>
      </w:pPr>
      <w:r>
        <w:t>KMDA</w:t>
      </w:r>
      <w:r>
        <w:t xml:space="preserve"> (</w:t>
      </w:r>
      <w:r>
        <w:t>Kolkata Metropolitan Department Authority</w:t>
      </w:r>
      <w:r>
        <w:t>).</w:t>
      </w:r>
    </w:p>
    <w:p>
      <w:pPr>
        <w:pStyle w:val="style179"/>
        <w:numPr>
          <w:ilvl w:val="0"/>
          <w:numId w:val="3"/>
        </w:numPr>
        <w:tabs>
          <w:tab w:val="left" w:leader="none" w:pos="841"/>
        </w:tabs>
        <w:spacing w:before="1" w:lineRule="exact" w:line="251"/>
        <w:rPr/>
      </w:pPr>
      <w:r>
        <w:t>Hi-Tech India Pvt. Ltd.</w:t>
      </w:r>
    </w:p>
    <w:p>
      <w:pPr>
        <w:pStyle w:val="style179"/>
        <w:numPr>
          <w:ilvl w:val="0"/>
          <w:numId w:val="3"/>
        </w:numPr>
        <w:tabs>
          <w:tab w:val="left" w:leader="none" w:pos="841"/>
        </w:tabs>
        <w:spacing w:before="1" w:lineRule="exact" w:line="251"/>
        <w:rPr/>
      </w:pPr>
      <w:r>
        <w:t>Summer Industrial visit at IIATCA.</w:t>
      </w:r>
    </w:p>
    <w:p>
      <w:pPr>
        <w:pStyle w:val="style66"/>
        <w:ind w:left="0" w:firstLine="0"/>
        <w:rPr>
          <w:sz w:val="24"/>
        </w:rPr>
      </w:pPr>
    </w:p>
    <w:p>
      <w:pPr>
        <w:pStyle w:val="style66"/>
        <w:spacing w:before="2"/>
        <w:ind w:left="0" w:firstLine="0"/>
        <w:rPr>
          <w:sz w:val="24"/>
        </w:rPr>
      </w:pPr>
    </w:p>
    <w:p>
      <w:pPr>
        <w:pStyle w:val="style1"/>
        <w:spacing w:lineRule="exact" w:line="275"/>
        <w:rPr/>
      </w:pPr>
      <w:r>
        <w:t>Extracurricular activities:</w:t>
      </w:r>
    </w:p>
    <w:p>
      <w:pPr>
        <w:pStyle w:val="style179"/>
        <w:tabs>
          <w:tab w:val="left" w:leader="none" w:pos="841"/>
        </w:tabs>
        <w:spacing w:before="1" w:lineRule="auto" w:line="240"/>
        <w:ind w:firstLine="0"/>
        <w:rPr/>
      </w:pPr>
    </w:p>
    <w:p>
      <w:pPr>
        <w:pStyle w:val="style179"/>
        <w:numPr>
          <w:ilvl w:val="0"/>
          <w:numId w:val="2"/>
        </w:numPr>
        <w:tabs>
          <w:tab w:val="left" w:leader="none" w:pos="841"/>
        </w:tabs>
        <w:spacing w:before="1" w:lineRule="auto" w:line="240"/>
        <w:rPr/>
      </w:pPr>
      <w:r>
        <w:t xml:space="preserve">Seminars </w:t>
      </w:r>
      <w:r>
        <w:rPr>
          <w:spacing w:val="-3"/>
        </w:rPr>
        <w:t xml:space="preserve">under </w:t>
      </w:r>
      <w:r>
        <w:t>AUTOBOT club (Robotics</w:t>
      </w:r>
      <w:r>
        <w:rPr>
          <w:spacing w:val="18"/>
        </w:rPr>
        <w:t xml:space="preserve"> </w:t>
      </w:r>
      <w:r>
        <w:t>club).</w:t>
      </w:r>
    </w:p>
    <w:p>
      <w:pPr>
        <w:pStyle w:val="style179"/>
        <w:numPr>
          <w:ilvl w:val="0"/>
          <w:numId w:val="2"/>
        </w:numPr>
        <w:tabs>
          <w:tab w:val="left" w:leader="none" w:pos="841"/>
        </w:tabs>
        <w:spacing w:lineRule="exact" w:line="275"/>
        <w:rPr>
          <w:sz w:val="24"/>
        </w:rPr>
      </w:pPr>
      <w:r>
        <w:t>Went to district level powerlifting</w:t>
      </w:r>
      <w:r>
        <w:rPr>
          <w:spacing w:val="-20"/>
        </w:rPr>
        <w:t xml:space="preserve"> </w:t>
      </w:r>
      <w:r>
        <w:t>competition</w:t>
      </w:r>
      <w:r>
        <w:rPr>
          <w:sz w:val="24"/>
        </w:rPr>
        <w:t>.</w:t>
      </w:r>
    </w:p>
    <w:p>
      <w:pPr>
        <w:pStyle w:val="style179"/>
        <w:numPr>
          <w:ilvl w:val="0"/>
          <w:numId w:val="2"/>
        </w:numPr>
        <w:tabs>
          <w:tab w:val="left" w:leader="none" w:pos="841"/>
        </w:tabs>
        <w:spacing w:before="2" w:lineRule="auto" w:line="240"/>
        <w:rPr/>
      </w:pPr>
      <w:r>
        <w:t>Attended many conferences and education</w:t>
      </w:r>
      <w:r>
        <w:rPr>
          <w:spacing w:val="-13"/>
        </w:rPr>
        <w:t xml:space="preserve"> </w:t>
      </w:r>
      <w:r>
        <w:t>fairs.</w:t>
      </w:r>
    </w:p>
    <w:p>
      <w:pPr>
        <w:pStyle w:val="style66"/>
        <w:spacing w:before="11"/>
        <w:ind w:left="0" w:firstLine="0"/>
        <w:rPr>
          <w:sz w:val="23"/>
        </w:rPr>
      </w:pPr>
    </w:p>
    <w:p>
      <w:pPr>
        <w:pStyle w:val="style1"/>
        <w:rPr>
          <w:b w:val="false"/>
        </w:rPr>
      </w:pPr>
      <w:r>
        <w:t>Personal Details</w:t>
      </w:r>
      <w:r>
        <w:rPr>
          <w:b w:val="false"/>
        </w:rPr>
        <w:t>:</w:t>
      </w:r>
    </w:p>
    <w:p>
      <w:pPr>
        <w:pStyle w:val="style66"/>
        <w:ind w:left="0" w:firstLine="0"/>
        <w:rPr>
          <w:sz w:val="13"/>
        </w:rPr>
      </w:pPr>
    </w:p>
    <w:tbl>
      <w:tblPr>
        <w:tblW w:w="0" w:type="auto"/>
        <w:tblInd w:w="2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8"/>
        <w:gridCol w:w="6833"/>
      </w:tblGrid>
      <w:tr>
        <w:trPr>
          <w:trHeight w:val="479" w:hRule="atLeast"/>
        </w:trPr>
        <w:tc>
          <w:tcPr>
            <w:tcW w:w="1998" w:type="dxa"/>
            <w:tcBorders/>
          </w:tcPr>
          <w:p>
            <w:pPr>
              <w:pStyle w:val="style4097"/>
              <w:spacing w:before="111"/>
              <w:ind w:left="102"/>
              <w:rPr>
                <w:b/>
              </w:rPr>
            </w:pPr>
            <w:r>
              <w:rPr>
                <w:b/>
              </w:rPr>
              <w:t>Date of birth</w:t>
            </w:r>
          </w:p>
        </w:tc>
        <w:tc>
          <w:tcPr>
            <w:tcW w:w="6833" w:type="dxa"/>
            <w:tcBorders/>
          </w:tcPr>
          <w:p>
            <w:pPr>
              <w:pStyle w:val="style4097"/>
              <w:spacing w:before="106"/>
              <w:ind w:left="102"/>
              <w:jc w:val="both"/>
              <w:rPr/>
            </w:pPr>
            <w:r>
              <w:t>28</w:t>
            </w:r>
            <w:r>
              <w:t>-0</w:t>
            </w:r>
            <w:r>
              <w:t>3</w:t>
            </w:r>
            <w:r>
              <w:t>-1996</w:t>
            </w:r>
          </w:p>
        </w:tc>
      </w:tr>
      <w:tr>
        <w:tblPrEx/>
        <w:trPr>
          <w:trHeight w:val="753" w:hRule="atLeast"/>
        </w:trPr>
        <w:tc>
          <w:tcPr>
            <w:tcW w:w="1998" w:type="dxa"/>
            <w:tcBorders/>
          </w:tcPr>
          <w:p>
            <w:pPr>
              <w:pStyle w:val="style4097"/>
              <w:spacing w:before="106" w:lineRule="auto" w:line="259"/>
              <w:ind w:left="102"/>
              <w:rPr>
                <w:b/>
              </w:rPr>
            </w:pPr>
            <w:r>
              <w:rPr>
                <w:b/>
              </w:rPr>
              <w:t>Language proficiency</w:t>
            </w:r>
          </w:p>
        </w:tc>
        <w:tc>
          <w:tcPr>
            <w:tcW w:w="6833" w:type="dxa"/>
            <w:tcBorders/>
          </w:tcPr>
          <w:p>
            <w:pPr>
              <w:pStyle w:val="style4097"/>
              <w:spacing w:before="106"/>
              <w:ind w:left="102"/>
              <w:jc w:val="both"/>
              <w:rPr/>
            </w:pPr>
            <w:r>
              <w:t>Hindi, English, Bengali, Urdu &amp; Arabic</w:t>
            </w:r>
          </w:p>
        </w:tc>
      </w:tr>
      <w:tr>
        <w:tblPrEx/>
        <w:trPr>
          <w:trHeight w:val="479" w:hRule="atLeast"/>
        </w:trPr>
        <w:tc>
          <w:tcPr>
            <w:tcW w:w="1998" w:type="dxa"/>
            <w:tcBorders/>
          </w:tcPr>
          <w:p>
            <w:pPr>
              <w:pStyle w:val="style4097"/>
              <w:spacing w:before="111"/>
              <w:ind w:left="102"/>
              <w:rPr>
                <w:b/>
              </w:rPr>
            </w:pPr>
            <w:r>
              <w:rPr>
                <w:b/>
              </w:rPr>
              <w:t>Present address</w:t>
            </w:r>
          </w:p>
        </w:tc>
        <w:tc>
          <w:tcPr>
            <w:tcW w:w="6833" w:type="dxa"/>
            <w:tcBorders/>
          </w:tcPr>
          <w:p>
            <w:pPr>
              <w:pStyle w:val="style4097"/>
              <w:spacing w:before="106"/>
              <w:ind w:left="102"/>
              <w:jc w:val="both"/>
              <w:rPr/>
            </w:pPr>
            <w:r>
              <w:t xml:space="preserve">25 </w:t>
            </w:r>
            <w:r>
              <w:t>Golam</w:t>
            </w:r>
            <w:r>
              <w:t xml:space="preserve"> Jelani Khan Road, Kolkata-700039.</w:t>
            </w:r>
          </w:p>
        </w:tc>
      </w:tr>
      <w:tr>
        <w:tblPrEx/>
        <w:trPr>
          <w:trHeight w:val="633" w:hRule="atLeast"/>
        </w:trPr>
        <w:tc>
          <w:tcPr>
            <w:tcW w:w="1998" w:type="dxa"/>
            <w:tcBorders/>
          </w:tcPr>
          <w:p>
            <w:pPr>
              <w:pStyle w:val="style4097"/>
              <w:spacing w:before="111"/>
              <w:ind w:left="102"/>
              <w:rPr>
                <w:b/>
              </w:rPr>
            </w:pPr>
            <w:r>
              <w:rPr>
                <w:b/>
              </w:rPr>
              <w:t>Father’s name:</w:t>
            </w:r>
          </w:p>
        </w:tc>
        <w:tc>
          <w:tcPr>
            <w:tcW w:w="6833" w:type="dxa"/>
            <w:tcBorders/>
          </w:tcPr>
          <w:p>
            <w:pPr>
              <w:pStyle w:val="style4097"/>
              <w:spacing w:before="106"/>
              <w:ind w:left="155"/>
              <w:jc w:val="both"/>
              <w:rPr/>
            </w:pPr>
            <w:r>
              <w:t xml:space="preserve">Sheikh </w:t>
            </w:r>
            <w:r>
              <w:t>Alimuddin</w:t>
            </w:r>
          </w:p>
        </w:tc>
      </w:tr>
      <w:tr>
        <w:tblPrEx/>
        <w:trPr>
          <w:trHeight w:val="633" w:hRule="atLeast"/>
        </w:trPr>
        <w:tc>
          <w:tcPr>
            <w:tcW w:w="1998" w:type="dxa"/>
            <w:tcBorders/>
          </w:tcPr>
          <w:p>
            <w:pPr>
              <w:pStyle w:val="style4097"/>
              <w:spacing w:before="111"/>
              <w:ind w:left="102"/>
              <w:rPr>
                <w:b/>
              </w:rPr>
            </w:pPr>
            <w:r>
              <w:rPr>
                <w:b/>
              </w:rPr>
              <w:t>Mother’s name:</w:t>
            </w:r>
          </w:p>
        </w:tc>
        <w:tc>
          <w:tcPr>
            <w:tcW w:w="6833" w:type="dxa"/>
            <w:tcBorders/>
          </w:tcPr>
          <w:p>
            <w:pPr>
              <w:pStyle w:val="style4097"/>
              <w:spacing w:before="106"/>
              <w:ind w:left="155"/>
              <w:jc w:val="both"/>
              <w:rPr/>
            </w:pPr>
            <w:r>
              <w:t>Farzana</w:t>
            </w:r>
            <w:r>
              <w:t xml:space="preserve"> </w:t>
            </w:r>
            <w:r>
              <w:t>Alim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jc w:val="center"/>
        <w:rPr>
          <w:color w:val="242424"/>
        </w:rPr>
      </w:pPr>
      <w:r>
        <w:rPr>
          <w:color w:val="242424"/>
        </w:rPr>
        <w:t>I hereby declare that all the above information is true to the best of my knowledge and belief.</w:t>
      </w:r>
      <w:r>
        <w:rPr>
          <w:color w:val="242424"/>
        </w:rPr>
        <w:t xml:space="preserve"> </w:t>
      </w:r>
    </w:p>
    <w:p>
      <w:pPr>
        <w:pStyle w:val="style0"/>
        <w:rPr>
          <w:color w:val="242424"/>
        </w:rPr>
      </w:pPr>
    </w:p>
    <w:p>
      <w:pPr>
        <w:pStyle w:val="style0"/>
        <w:rPr>
          <w:color w:val="242424"/>
        </w:rPr>
      </w:pPr>
    </w:p>
    <w:bookmarkStart w:id="0" w:name="_GoBack"/>
    <w:bookmarkEnd w:id="0"/>
    <w:p>
      <w:pPr>
        <w:pStyle w:val="style0"/>
        <w:rPr>
          <w:color w:val="242424"/>
        </w:rPr>
      </w:pPr>
    </w:p>
    <w:p>
      <w:pPr>
        <w:pStyle w:val="style0"/>
        <w:rPr>
          <w:color w:val="242424"/>
        </w:rPr>
      </w:pPr>
    </w:p>
    <w:p>
      <w:pPr>
        <w:pStyle w:val="style0"/>
        <w:rPr>
          <w:color w:val="242424"/>
        </w:rPr>
      </w:pPr>
    </w:p>
    <w:p>
      <w:pPr>
        <w:pStyle w:val="style0"/>
        <w:rPr/>
        <w:sectPr>
          <w:pgSz w:w="12240" w:h="15840" w:orient="portrait"/>
          <w:pgMar w:top="1320" w:right="1440" w:bottom="280" w:left="1100" w:header="720" w:footer="720" w:gutter="0"/>
          <w:cols w:space="720"/>
        </w:sectPr>
      </w:pPr>
      <w:r>
        <w:rPr>
          <w:color w:val="242424"/>
        </w:rPr>
        <w:t>ARSHAD ALIM</w:t>
      </w:r>
    </w:p>
    <w:p>
      <w:pPr>
        <w:pStyle w:val="style66"/>
        <w:spacing w:before="4"/>
        <w:ind w:left="0" w:firstLine="0"/>
        <w:rPr>
          <w:sz w:val="17"/>
        </w:rPr>
      </w:pPr>
    </w:p>
    <w:sectPr>
      <w:pgSz w:w="12240" w:h="15840" w:orient="portrait"/>
      <w:pgMar w:top="1500" w:right="144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8685412"/>
    <w:lvl w:ilvl="0" w:tplc="B3FEAE8E">
      <w:start w:val="1"/>
      <w:numFmt w:val="bullet"/>
      <w:lvlText w:val=""/>
      <w:lvlJc w:val="left"/>
      <w:pPr>
        <w:ind w:left="820" w:hanging="361"/>
      </w:pPr>
      <w:rPr>
        <w:rFonts w:ascii="Symbol" w:cs="Symbol" w:eastAsia="Symbol" w:hAnsi="Symbol" w:hint="default"/>
        <w:color w:val="242424"/>
        <w:w w:val="100"/>
        <w:sz w:val="22"/>
        <w:szCs w:val="22"/>
        <w:lang w:val="en-US" w:bidi="en-US" w:eastAsia="en-US"/>
      </w:rPr>
    </w:lvl>
    <w:lvl w:ilvl="1" w:tplc="F99C5930">
      <w:start w:val="1"/>
      <w:numFmt w:val="bullet"/>
      <w:lvlText w:val=""/>
      <w:lvlJc w:val="left"/>
      <w:pPr>
        <w:ind w:left="902" w:hanging="361"/>
      </w:pPr>
      <w:rPr>
        <w:rFonts w:ascii="Symbol" w:cs="Symbol" w:eastAsia="Symbol" w:hAnsi="Symbol" w:hint="default"/>
        <w:color w:val="242424"/>
        <w:w w:val="100"/>
        <w:sz w:val="22"/>
        <w:szCs w:val="22"/>
        <w:lang w:val="en-US" w:bidi="en-US" w:eastAsia="en-US"/>
      </w:rPr>
    </w:lvl>
    <w:lvl w:ilvl="2" w:tplc="06704E60">
      <w:start w:val="1"/>
      <w:numFmt w:val="bullet"/>
      <w:lvlText w:val=""/>
      <w:lvlJc w:val="left"/>
      <w:pPr>
        <w:ind w:left="3421" w:hanging="360"/>
      </w:pPr>
      <w:rPr>
        <w:rFonts w:ascii="Wingdings" w:cs="Wingdings" w:eastAsia="Wingdings" w:hAnsi="Wingdings" w:hint="default"/>
        <w:color w:val="242424"/>
        <w:w w:val="100"/>
        <w:sz w:val="24"/>
        <w:szCs w:val="24"/>
        <w:lang w:val="en-US" w:bidi="en-US" w:eastAsia="en-US"/>
      </w:rPr>
    </w:lvl>
    <w:lvl w:ilvl="3" w:tplc="488C8C48">
      <w:start w:val="1"/>
      <w:numFmt w:val="bullet"/>
      <w:lvlText w:val="•"/>
      <w:lvlJc w:val="left"/>
      <w:pPr>
        <w:ind w:left="4145" w:hanging="360"/>
      </w:pPr>
      <w:rPr>
        <w:rFonts w:hint="default"/>
        <w:lang w:val="en-US" w:bidi="en-US" w:eastAsia="en-US"/>
      </w:rPr>
    </w:lvl>
    <w:lvl w:ilvl="4" w:tplc="3D1007CE">
      <w:start w:val="1"/>
      <w:numFmt w:val="bullet"/>
      <w:lvlText w:val="•"/>
      <w:lvlJc w:val="left"/>
      <w:pPr>
        <w:ind w:left="4870" w:hanging="360"/>
      </w:pPr>
      <w:rPr>
        <w:rFonts w:hint="default"/>
        <w:lang w:val="en-US" w:bidi="en-US" w:eastAsia="en-US"/>
      </w:rPr>
    </w:lvl>
    <w:lvl w:ilvl="5" w:tplc="C08C49BE">
      <w:start w:val="1"/>
      <w:numFmt w:val="bullet"/>
      <w:lvlText w:val="•"/>
      <w:lvlJc w:val="left"/>
      <w:pPr>
        <w:ind w:left="5595" w:hanging="360"/>
      </w:pPr>
      <w:rPr>
        <w:rFonts w:hint="default"/>
        <w:lang w:val="en-US" w:bidi="en-US" w:eastAsia="en-US"/>
      </w:rPr>
    </w:lvl>
    <w:lvl w:ilvl="6" w:tplc="8F1E0FF6">
      <w:start w:val="1"/>
      <w:numFmt w:val="bullet"/>
      <w:lvlText w:val="•"/>
      <w:lvlJc w:val="left"/>
      <w:pPr>
        <w:ind w:left="6320" w:hanging="360"/>
      </w:pPr>
      <w:rPr>
        <w:rFonts w:hint="default"/>
        <w:lang w:val="en-US" w:bidi="en-US" w:eastAsia="en-US"/>
      </w:rPr>
    </w:lvl>
    <w:lvl w:ilvl="7" w:tplc="983E1056">
      <w:start w:val="1"/>
      <w:numFmt w:val="bullet"/>
      <w:lvlText w:val="•"/>
      <w:lvlJc w:val="left"/>
      <w:pPr>
        <w:ind w:left="7045" w:hanging="360"/>
      </w:pPr>
      <w:rPr>
        <w:rFonts w:hint="default"/>
        <w:lang w:val="en-US" w:bidi="en-US" w:eastAsia="en-US"/>
      </w:rPr>
    </w:lvl>
    <w:lvl w:ilvl="8" w:tplc="06240014">
      <w:start w:val="1"/>
      <w:numFmt w:val="bullet"/>
      <w:lvlText w:val="•"/>
      <w:lvlJc w:val="left"/>
      <w:pPr>
        <w:ind w:left="7770" w:hanging="360"/>
      </w:pPr>
      <w:rPr>
        <w:rFonts w:hint="default"/>
        <w:lang w:val="en-US" w:bidi="en-US" w:eastAsia="en-US"/>
      </w:rPr>
    </w:lvl>
  </w:abstractNum>
  <w:abstractNum w:abstractNumId="1">
    <w:nsid w:val="00000001"/>
    <w:multiLevelType w:val="hybridMultilevel"/>
    <w:tmpl w:val="0546BD80"/>
    <w:lvl w:ilvl="0" w:tplc="6F489322">
      <w:start w:val="1"/>
      <w:numFmt w:val="decimal"/>
      <w:lvlText w:val="%1)"/>
      <w:lvlJc w:val="left"/>
      <w:pPr>
        <w:ind w:left="840" w:hanging="361"/>
        <w:jc w:val="left"/>
      </w:pPr>
      <w:rPr>
        <w:rFonts w:ascii="Times New Roman" w:cs="Times New Roman" w:eastAsia="Times New Roman" w:hAnsi="Times New Roman" w:hint="default"/>
        <w:b/>
        <w:bCs/>
        <w:w w:val="100"/>
        <w:sz w:val="22"/>
        <w:szCs w:val="22"/>
        <w:lang w:val="en-US" w:bidi="en-US" w:eastAsia="en-US"/>
      </w:rPr>
    </w:lvl>
    <w:lvl w:ilvl="1" w:tplc="E708C7D4">
      <w:start w:val="1"/>
      <w:numFmt w:val="bullet"/>
      <w:lvlText w:val="•"/>
      <w:lvlJc w:val="left"/>
      <w:pPr>
        <w:ind w:left="1726" w:hanging="361"/>
      </w:pPr>
      <w:rPr>
        <w:rFonts w:hint="default"/>
        <w:lang w:val="en-US" w:bidi="en-US" w:eastAsia="en-US"/>
      </w:rPr>
    </w:lvl>
    <w:lvl w:ilvl="2" w:tplc="A36859E0">
      <w:start w:val="1"/>
      <w:numFmt w:val="bullet"/>
      <w:lvlText w:val="•"/>
      <w:lvlJc w:val="left"/>
      <w:pPr>
        <w:ind w:left="2612" w:hanging="361"/>
      </w:pPr>
      <w:rPr>
        <w:rFonts w:hint="default"/>
        <w:lang w:val="en-US" w:bidi="en-US" w:eastAsia="en-US"/>
      </w:rPr>
    </w:lvl>
    <w:lvl w:ilvl="3" w:tplc="465A3ABA">
      <w:start w:val="1"/>
      <w:numFmt w:val="bullet"/>
      <w:lvlText w:val="•"/>
      <w:lvlJc w:val="left"/>
      <w:pPr>
        <w:ind w:left="3498" w:hanging="361"/>
      </w:pPr>
      <w:rPr>
        <w:rFonts w:hint="default"/>
        <w:lang w:val="en-US" w:bidi="en-US" w:eastAsia="en-US"/>
      </w:rPr>
    </w:lvl>
    <w:lvl w:ilvl="4" w:tplc="49C8E502">
      <w:start w:val="1"/>
      <w:numFmt w:val="bullet"/>
      <w:lvlText w:val="•"/>
      <w:lvlJc w:val="left"/>
      <w:pPr>
        <w:ind w:left="4384" w:hanging="361"/>
      </w:pPr>
      <w:rPr>
        <w:rFonts w:hint="default"/>
        <w:lang w:val="en-US" w:bidi="en-US" w:eastAsia="en-US"/>
      </w:rPr>
    </w:lvl>
    <w:lvl w:ilvl="5" w:tplc="1846A930">
      <w:start w:val="1"/>
      <w:numFmt w:val="bullet"/>
      <w:lvlText w:val="•"/>
      <w:lvlJc w:val="left"/>
      <w:pPr>
        <w:ind w:left="5270" w:hanging="361"/>
      </w:pPr>
      <w:rPr>
        <w:rFonts w:hint="default"/>
        <w:lang w:val="en-US" w:bidi="en-US" w:eastAsia="en-US"/>
      </w:rPr>
    </w:lvl>
    <w:lvl w:ilvl="6" w:tplc="347006E4">
      <w:start w:val="1"/>
      <w:numFmt w:val="bullet"/>
      <w:lvlText w:val="•"/>
      <w:lvlJc w:val="left"/>
      <w:pPr>
        <w:ind w:left="6156" w:hanging="361"/>
      </w:pPr>
      <w:rPr>
        <w:rFonts w:hint="default"/>
        <w:lang w:val="en-US" w:bidi="en-US" w:eastAsia="en-US"/>
      </w:rPr>
    </w:lvl>
    <w:lvl w:ilvl="7" w:tplc="9B824D76">
      <w:start w:val="1"/>
      <w:numFmt w:val="bullet"/>
      <w:lvlText w:val="•"/>
      <w:lvlJc w:val="left"/>
      <w:pPr>
        <w:ind w:left="7042" w:hanging="361"/>
      </w:pPr>
      <w:rPr>
        <w:rFonts w:hint="default"/>
        <w:lang w:val="en-US" w:bidi="en-US" w:eastAsia="en-US"/>
      </w:rPr>
    </w:lvl>
    <w:lvl w:ilvl="8" w:tplc="3634F562">
      <w:start w:val="1"/>
      <w:numFmt w:val="bullet"/>
      <w:lvlText w:val="•"/>
      <w:lvlJc w:val="left"/>
      <w:pPr>
        <w:ind w:left="7928" w:hanging="361"/>
      </w:pPr>
      <w:rPr>
        <w:rFonts w:hint="default"/>
        <w:lang w:val="en-US" w:bidi="en-US" w:eastAsia="en-US"/>
      </w:rPr>
    </w:lvl>
  </w:abstractNum>
  <w:abstractNum w:abstractNumId="2">
    <w:nsid w:val="00000002"/>
    <w:multiLevelType w:val="hybridMultilevel"/>
    <w:tmpl w:val="E0A83D08"/>
    <w:lvl w:ilvl="0" w:tplc="83B2E82C">
      <w:start w:val="1"/>
      <w:numFmt w:val="bullet"/>
      <w:lvlText w:val=""/>
      <w:lvlJc w:val="left"/>
      <w:pPr>
        <w:ind w:left="840" w:hanging="361"/>
      </w:pPr>
      <w:rPr>
        <w:rFonts w:ascii="Symbol" w:cs="Symbol" w:eastAsia="Symbol" w:hAnsi="Symbol" w:hint="default"/>
        <w:w w:val="100"/>
        <w:sz w:val="22"/>
        <w:szCs w:val="22"/>
        <w:lang w:val="en-US" w:bidi="en-US" w:eastAsia="en-US"/>
      </w:rPr>
    </w:lvl>
    <w:lvl w:ilvl="1" w:tplc="DF8EC6C8">
      <w:start w:val="1"/>
      <w:numFmt w:val="decimal"/>
      <w:lvlText w:val="%2)"/>
      <w:lvlJc w:val="left"/>
      <w:pPr>
        <w:ind w:left="1118" w:hanging="419"/>
        <w:jc w:val="left"/>
      </w:pPr>
      <w:rPr>
        <w:rFonts w:hint="default"/>
        <w:b w:val="false"/>
        <w:spacing w:val="-2"/>
        <w:w w:val="100"/>
        <w:lang w:val="en-US" w:bidi="en-US" w:eastAsia="en-US"/>
      </w:rPr>
    </w:lvl>
    <w:lvl w:ilvl="2" w:tplc="DC5E9DE8">
      <w:start w:val="1"/>
      <w:numFmt w:val="bullet"/>
      <w:lvlText w:val="•"/>
      <w:lvlJc w:val="left"/>
      <w:pPr>
        <w:ind w:left="2073" w:hanging="419"/>
      </w:pPr>
      <w:rPr>
        <w:rFonts w:hint="default"/>
        <w:lang w:val="en-US" w:bidi="en-US" w:eastAsia="en-US"/>
      </w:rPr>
    </w:lvl>
    <w:lvl w:ilvl="3" w:tplc="6AA81624">
      <w:start w:val="1"/>
      <w:numFmt w:val="bullet"/>
      <w:lvlText w:val="•"/>
      <w:lvlJc w:val="left"/>
      <w:pPr>
        <w:ind w:left="3026" w:hanging="419"/>
      </w:pPr>
      <w:rPr>
        <w:rFonts w:hint="default"/>
        <w:lang w:val="en-US" w:bidi="en-US" w:eastAsia="en-US"/>
      </w:rPr>
    </w:lvl>
    <w:lvl w:ilvl="4" w:tplc="EBE44300">
      <w:start w:val="1"/>
      <w:numFmt w:val="bullet"/>
      <w:lvlText w:val="•"/>
      <w:lvlJc w:val="left"/>
      <w:pPr>
        <w:ind w:left="3980" w:hanging="419"/>
      </w:pPr>
      <w:rPr>
        <w:rFonts w:hint="default"/>
        <w:lang w:val="en-US" w:bidi="en-US" w:eastAsia="en-US"/>
      </w:rPr>
    </w:lvl>
    <w:lvl w:ilvl="5" w:tplc="CA9E9864">
      <w:start w:val="1"/>
      <w:numFmt w:val="bullet"/>
      <w:lvlText w:val="•"/>
      <w:lvlJc w:val="left"/>
      <w:pPr>
        <w:ind w:left="4933" w:hanging="419"/>
      </w:pPr>
      <w:rPr>
        <w:rFonts w:hint="default"/>
        <w:lang w:val="en-US" w:bidi="en-US" w:eastAsia="en-US"/>
      </w:rPr>
    </w:lvl>
    <w:lvl w:ilvl="6" w:tplc="CB2AA05C">
      <w:start w:val="1"/>
      <w:numFmt w:val="bullet"/>
      <w:lvlText w:val="•"/>
      <w:lvlJc w:val="left"/>
      <w:pPr>
        <w:ind w:left="5886" w:hanging="419"/>
      </w:pPr>
      <w:rPr>
        <w:rFonts w:hint="default"/>
        <w:lang w:val="en-US" w:bidi="en-US" w:eastAsia="en-US"/>
      </w:rPr>
    </w:lvl>
    <w:lvl w:ilvl="7" w:tplc="66CE8ACC">
      <w:start w:val="1"/>
      <w:numFmt w:val="bullet"/>
      <w:lvlText w:val="•"/>
      <w:lvlJc w:val="left"/>
      <w:pPr>
        <w:ind w:left="6840" w:hanging="419"/>
      </w:pPr>
      <w:rPr>
        <w:rFonts w:hint="default"/>
        <w:lang w:val="en-US" w:bidi="en-US" w:eastAsia="en-US"/>
      </w:rPr>
    </w:lvl>
    <w:lvl w:ilvl="8" w:tplc="2736C430">
      <w:start w:val="1"/>
      <w:numFmt w:val="bullet"/>
      <w:lvlText w:val="•"/>
      <w:lvlJc w:val="left"/>
      <w:pPr>
        <w:ind w:left="7793" w:hanging="419"/>
      </w:pPr>
      <w:rPr>
        <w:rFonts w:hint="default"/>
        <w:lang w:val="en-US" w:bidi="en-US" w:eastAsia="en-US"/>
      </w:rPr>
    </w:lvl>
  </w:abstractNum>
  <w:abstractNum w:abstractNumId="3">
    <w:nsid w:val="00000003"/>
    <w:multiLevelType w:val="hybridMultilevel"/>
    <w:tmpl w:val="117E8818"/>
    <w:lvl w:ilvl="0" w:tplc="8650532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B1FCC41E"/>
    <w:lvl w:ilvl="0" w:tplc="38A6C1BC">
      <w:start w:val="1"/>
      <w:numFmt w:val="decimal"/>
      <w:lvlText w:val="%1)"/>
      <w:lvlJc w:val="left"/>
      <w:pPr>
        <w:ind w:left="840" w:hanging="361"/>
        <w:jc w:val="left"/>
      </w:pPr>
      <w:rPr>
        <w:rFonts w:hint="default"/>
        <w:b/>
        <w:bCs/>
        <w:w w:val="100"/>
        <w:lang w:val="en-US" w:bidi="en-US" w:eastAsia="en-US"/>
      </w:rPr>
    </w:lvl>
    <w:lvl w:ilvl="1" w:tplc="F972525E">
      <w:start w:val="1"/>
      <w:numFmt w:val="bullet"/>
      <w:lvlText w:val="•"/>
      <w:lvlJc w:val="left"/>
      <w:pPr>
        <w:ind w:left="1726" w:hanging="361"/>
      </w:pPr>
      <w:rPr>
        <w:rFonts w:hint="default"/>
        <w:lang w:val="en-US" w:bidi="en-US" w:eastAsia="en-US"/>
      </w:rPr>
    </w:lvl>
    <w:lvl w:ilvl="2" w:tplc="5FBE6068">
      <w:start w:val="1"/>
      <w:numFmt w:val="bullet"/>
      <w:lvlText w:val="•"/>
      <w:lvlJc w:val="left"/>
      <w:pPr>
        <w:ind w:left="2612" w:hanging="361"/>
      </w:pPr>
      <w:rPr>
        <w:rFonts w:hint="default"/>
        <w:lang w:val="en-US" w:bidi="en-US" w:eastAsia="en-US"/>
      </w:rPr>
    </w:lvl>
    <w:lvl w:ilvl="3" w:tplc="EFAC4F70">
      <w:start w:val="1"/>
      <w:numFmt w:val="bullet"/>
      <w:lvlText w:val="•"/>
      <w:lvlJc w:val="left"/>
      <w:pPr>
        <w:ind w:left="3498" w:hanging="361"/>
      </w:pPr>
      <w:rPr>
        <w:rFonts w:hint="default"/>
        <w:lang w:val="en-US" w:bidi="en-US" w:eastAsia="en-US"/>
      </w:rPr>
    </w:lvl>
    <w:lvl w:ilvl="4" w:tplc="ED44F1E2">
      <w:start w:val="1"/>
      <w:numFmt w:val="bullet"/>
      <w:lvlText w:val="•"/>
      <w:lvlJc w:val="left"/>
      <w:pPr>
        <w:ind w:left="4384" w:hanging="361"/>
      </w:pPr>
      <w:rPr>
        <w:rFonts w:hint="default"/>
        <w:lang w:val="en-US" w:bidi="en-US" w:eastAsia="en-US"/>
      </w:rPr>
    </w:lvl>
    <w:lvl w:ilvl="5" w:tplc="F14EE2E4">
      <w:start w:val="1"/>
      <w:numFmt w:val="bullet"/>
      <w:lvlText w:val="•"/>
      <w:lvlJc w:val="left"/>
      <w:pPr>
        <w:ind w:left="5270" w:hanging="361"/>
      </w:pPr>
      <w:rPr>
        <w:rFonts w:hint="default"/>
        <w:lang w:val="en-US" w:bidi="en-US" w:eastAsia="en-US"/>
      </w:rPr>
    </w:lvl>
    <w:lvl w:ilvl="6" w:tplc="C5CC9CB2">
      <w:start w:val="1"/>
      <w:numFmt w:val="bullet"/>
      <w:lvlText w:val="•"/>
      <w:lvlJc w:val="left"/>
      <w:pPr>
        <w:ind w:left="6156" w:hanging="361"/>
      </w:pPr>
      <w:rPr>
        <w:rFonts w:hint="default"/>
        <w:lang w:val="en-US" w:bidi="en-US" w:eastAsia="en-US"/>
      </w:rPr>
    </w:lvl>
    <w:lvl w:ilvl="7" w:tplc="F8C64CEE">
      <w:start w:val="1"/>
      <w:numFmt w:val="bullet"/>
      <w:lvlText w:val="•"/>
      <w:lvlJc w:val="left"/>
      <w:pPr>
        <w:ind w:left="7042" w:hanging="361"/>
      </w:pPr>
      <w:rPr>
        <w:rFonts w:hint="default"/>
        <w:lang w:val="en-US" w:bidi="en-US" w:eastAsia="en-US"/>
      </w:rPr>
    </w:lvl>
    <w:lvl w:ilvl="8" w:tplc="96D624A6">
      <w:start w:val="1"/>
      <w:numFmt w:val="bullet"/>
      <w:lvlText w:val="•"/>
      <w:lvlJc w:val="left"/>
      <w:pPr>
        <w:ind w:left="7928" w:hanging="361"/>
      </w:pPr>
      <w:rPr>
        <w:rFonts w:hint="default"/>
        <w:lang w:val="en-US" w:bidi="en-US" w:eastAsia="en-US"/>
      </w:rPr>
    </w:lvl>
  </w:abstractNum>
  <w:abstractNum w:abstractNumId="5">
    <w:nsid w:val="00000005"/>
    <w:multiLevelType w:val="hybridMultilevel"/>
    <w:tmpl w:val="0CFC915C"/>
    <w:lvl w:ilvl="0" w:tplc="D8BC4A7C">
      <w:start w:val="1"/>
      <w:numFmt w:val="bullet"/>
      <w:lvlText w:val=""/>
      <w:lvlJc w:val="left"/>
      <w:pPr>
        <w:ind w:left="820" w:hanging="361"/>
      </w:pPr>
      <w:rPr>
        <w:rFonts w:ascii="Symbol" w:cs="Symbol" w:eastAsia="Symbol" w:hAnsi="Symbol" w:hint="default"/>
        <w:color w:val="242424"/>
        <w:w w:val="100"/>
        <w:sz w:val="22"/>
        <w:szCs w:val="22"/>
        <w:lang w:val="en-US" w:bidi="en-US" w:eastAsia="en-US"/>
      </w:rPr>
    </w:lvl>
    <w:lvl w:ilvl="1" w:tplc="CE6EF242">
      <w:start w:val="1"/>
      <w:numFmt w:val="bullet"/>
      <w:lvlText w:val=""/>
      <w:lvlJc w:val="left"/>
      <w:pPr>
        <w:ind w:left="902" w:hanging="361"/>
      </w:pPr>
      <w:rPr>
        <w:rFonts w:ascii="Symbol" w:cs="Symbol" w:eastAsia="Symbol" w:hAnsi="Symbol" w:hint="default"/>
        <w:color w:val="242424"/>
        <w:w w:val="100"/>
        <w:sz w:val="22"/>
        <w:szCs w:val="22"/>
        <w:lang w:val="en-US" w:bidi="en-US" w:eastAsia="en-US"/>
      </w:rPr>
    </w:lvl>
    <w:lvl w:ilvl="2" w:tplc="4F8E5D9C">
      <w:start w:val="1"/>
      <w:numFmt w:val="bullet"/>
      <w:lvlText w:val=""/>
      <w:lvlJc w:val="left"/>
      <w:pPr>
        <w:ind w:left="3421" w:hanging="360"/>
      </w:pPr>
      <w:rPr>
        <w:rFonts w:ascii="Wingdings" w:cs="Wingdings" w:eastAsia="Wingdings" w:hAnsi="Wingdings" w:hint="default"/>
        <w:color w:val="242424"/>
        <w:w w:val="100"/>
        <w:sz w:val="24"/>
        <w:szCs w:val="24"/>
        <w:lang w:val="en-US" w:bidi="en-US" w:eastAsia="en-US"/>
      </w:rPr>
    </w:lvl>
    <w:lvl w:ilvl="3" w:tplc="AD64632A">
      <w:start w:val="1"/>
      <w:numFmt w:val="bullet"/>
      <w:lvlText w:val="•"/>
      <w:lvlJc w:val="left"/>
      <w:pPr>
        <w:ind w:left="4145" w:hanging="360"/>
      </w:pPr>
      <w:rPr>
        <w:rFonts w:hint="default"/>
        <w:lang w:val="en-US" w:bidi="en-US" w:eastAsia="en-US"/>
      </w:rPr>
    </w:lvl>
    <w:lvl w:ilvl="4" w:tplc="D84EAD3A">
      <w:start w:val="1"/>
      <w:numFmt w:val="bullet"/>
      <w:lvlText w:val="•"/>
      <w:lvlJc w:val="left"/>
      <w:pPr>
        <w:ind w:left="4870" w:hanging="360"/>
      </w:pPr>
      <w:rPr>
        <w:rFonts w:hint="default"/>
        <w:lang w:val="en-US" w:bidi="en-US" w:eastAsia="en-US"/>
      </w:rPr>
    </w:lvl>
    <w:lvl w:ilvl="5" w:tplc="0E309FB4">
      <w:start w:val="1"/>
      <w:numFmt w:val="bullet"/>
      <w:lvlText w:val="•"/>
      <w:lvlJc w:val="left"/>
      <w:pPr>
        <w:ind w:left="5595" w:hanging="360"/>
      </w:pPr>
      <w:rPr>
        <w:rFonts w:hint="default"/>
        <w:lang w:val="en-US" w:bidi="en-US" w:eastAsia="en-US"/>
      </w:rPr>
    </w:lvl>
    <w:lvl w:ilvl="6" w:tplc="30407C56">
      <w:start w:val="1"/>
      <w:numFmt w:val="bullet"/>
      <w:lvlText w:val="•"/>
      <w:lvlJc w:val="left"/>
      <w:pPr>
        <w:ind w:left="6320" w:hanging="360"/>
      </w:pPr>
      <w:rPr>
        <w:rFonts w:hint="default"/>
        <w:lang w:val="en-US" w:bidi="en-US" w:eastAsia="en-US"/>
      </w:rPr>
    </w:lvl>
    <w:lvl w:ilvl="7" w:tplc="5B46ECC0">
      <w:start w:val="1"/>
      <w:numFmt w:val="bullet"/>
      <w:lvlText w:val="•"/>
      <w:lvlJc w:val="left"/>
      <w:pPr>
        <w:ind w:left="7045" w:hanging="360"/>
      </w:pPr>
      <w:rPr>
        <w:rFonts w:hint="default"/>
        <w:lang w:val="en-US" w:bidi="en-US" w:eastAsia="en-US"/>
      </w:rPr>
    </w:lvl>
    <w:lvl w:ilvl="8" w:tplc="20C0DD02">
      <w:start w:val="1"/>
      <w:numFmt w:val="bullet"/>
      <w:lvlText w:val="•"/>
      <w:lvlJc w:val="left"/>
      <w:pPr>
        <w:ind w:left="7770" w:hanging="360"/>
      </w:pPr>
      <w:rPr>
        <w:rFonts w:hint="default"/>
        <w:lang w:val="en-US" w:bidi="en-US" w:eastAsia="en-US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bidi="en-US"/>
    </w:rPr>
  </w:style>
  <w:style w:type="paragraph" w:styleId="style1">
    <w:name w:val="heading 1"/>
    <w:basedOn w:val="style0"/>
    <w:next w:val="style1"/>
    <w:qFormat/>
    <w:uiPriority w:val="1"/>
    <w:pPr>
      <w:ind w:left="119"/>
      <w:outlineLvl w:val="0"/>
    </w:pPr>
    <w:rPr>
      <w:b/>
      <w:bCs/>
      <w:sz w:val="24"/>
      <w:szCs w:val="24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40"/>
      <w:outlineLvl w:val="1"/>
    </w:pPr>
    <w:rPr>
      <w:rFonts w:ascii="Cambria" w:cs="宋体" w:eastAsia="宋体" w:hAnsi="Cambria"/>
      <w:color w:val="365f91"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840" w:hanging="361"/>
    </w:pPr>
    <w:rPr/>
  </w:style>
  <w:style w:type="paragraph" w:styleId="style179">
    <w:name w:val="List Paragraph"/>
    <w:basedOn w:val="style0"/>
    <w:next w:val="style179"/>
    <w:qFormat/>
    <w:uiPriority w:val="1"/>
    <w:pPr>
      <w:spacing w:lineRule="exact" w:line="269"/>
      <w:ind w:left="840" w:hanging="361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ind w:left="117"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098">
    <w:name w:val="Heading 2 Char_7530448e-61b7-4599-8579-ae5ccc8feb1f"/>
    <w:basedOn w:val="style65"/>
    <w:next w:val="style4098"/>
    <w:link w:val="style2"/>
    <w:uiPriority w:val="9"/>
    <w:rPr>
      <w:rFonts w:ascii="Cambria" w:cs="宋体" w:eastAsia="宋体" w:hAnsi="Cambria"/>
      <w:color w:val="365f91"/>
      <w:sz w:val="26"/>
      <w:szCs w:val="26"/>
      <w:lang w:bidi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Words>337</Words>
  <Pages>3</Pages>
  <Characters>2079</Characters>
  <Application>WPS Office</Application>
  <DocSecurity>0</DocSecurity>
  <Paragraphs>98</Paragraphs>
  <ScaleCrop>false</ScaleCrop>
  <LinksUpToDate>false</LinksUpToDate>
  <CharactersWithSpaces>2400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2018-09-27T15:18:00Z</dcterms:created>
  <dc:creator>ANKIT KUMAR SINGH</dc:creator>
  <lastModifiedBy>Redmi Y2</lastModifiedBy>
  <dcterms:modified xsi:type="dcterms:W3CDTF">2018-11-26T16:38:07Z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2018-09-27T00:00:00Z</vt:filetime>
  </property>
</Properties>
</file>