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CSA02 – C PROGRAMMING</w:t>
        <w:br w:type="textWrapping"/>
        <w:t xml:space="preserve">ASSIGNMENT 1</w:t>
        <w:br w:type="textWrapping"/>
        <w:t xml:space="preserve">TASK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Organise the Program with Header Files and Conditional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name:ARSHAD ANSAR.S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Register number: 1965260156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Repository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:</w:t>
        </w:r>
      </w:hyperlink>
      <w:r w:rsidDel="00000000" w:rsidR="00000000" w:rsidRPr="00000000">
        <w:rPr>
          <w:rtl w:val="0"/>
        </w:rPr>
        <w:t xml:space="preserve">https://github.com/arshadansar4812-creator/CO1-ASSESSMENT-1-C-PROGRAMMING-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Marks: 3 | Course Outcome: CO1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Problem Analysis and Design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maintainable C project separates declarations in a header from implementation and the entry point. Include guards prevent declarations from being processed more than once in a translation unit. #include &lt;...&gt; conventionally searches system include paths; #include "..." searches the current source/header location first, then configured include paths. #ifdef DEBUG compiles diagnostic statements only when DEBUG is defined, for example with gcc -DDEBUG. This avoids shipping debug-only output in a normal build.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Pseudocode / Algorithm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billing.h: include guard, tariff constants and prototypes</w:t>
        <w:br w:type="textWrapping"/>
        <w:t xml:space="preserve">billing.c: implement billing functions and optional #ifdef DEBUG messages</w:t>
        <w:br w:type="textWrapping"/>
        <w:t xml:space="preserve">main.c: validate input, call billing function, print bill</w:t>
        <w:br w:type="textWrapping"/>
        <w:t xml:space="preserve">Build normal and DEBUG versions and compare output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C Source Code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/* Single-file demonstration; split declarations into billing.h in a multi-file project.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#define FIXED_CHARGE_PAISE 5000L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long fixed_charge(void)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#ifdef 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fprintf(stderr, "[DEBUG] fixed charge=%ld paise\n", FIXED_CHARGE_PAISE);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FIXED_CHARGE_PAISE;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int main(void)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printf("Fixed charge: Rs %ld.%02ld\n", fixed_charge()/100, fixed_charge()%100);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4. Expected / Reference Result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Normal build: Fixed charge: Rs 50.00</w:t>
        <w:br w:type="textWrapping"/>
        <w:t xml:space="preserve">DEBUG build: diagnostic line on stderr plus the fixed-charge output.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Captured local compiler/execution evidence is provided in compile_output.txt. Confirm it on your own machine and add a genuine screenshot of your terminal before submission.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5. Alternative Concept and Complexity Analysis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runtime if (debug) check keeps debug code in the executable and tests the flag whenever the branch is reached. #ifdef DEBUG removes the debug statements entirely from a non-debug build. The test is O(1) per check; code/data size depends on compiler optimization and how many diagnostics exist.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fixed-charge function is O(1) time and O(1) space. Conditional compilation has no runtime test in a non-debug build.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6. Validation and Limitations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7. Submission Evidence Checklist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☐ Source code saved in this task folder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☐ Compile and run output reviewed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☐ Terminal screenshot added after local execution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☐ Task-specific test table completed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☐ Changes committed to GitHub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Execution Screenshot — Task 05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Student: HARSHAVARTHAN P  |  Register No.: 1914260015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22749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74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Illustrative terminal-style output screenshot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arshavarthanPaul/ASSIGNMENT-1-CO-1-2026-.gi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