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7808" w14:textId="713DC84B" w:rsidR="00155744" w:rsidRDefault="00155744" w:rsidP="00155744">
      <w:pPr>
        <w:bidi/>
        <w:jc w:val="right"/>
        <w:rPr>
          <w:rFonts w:cs="B Nazanin"/>
          <w:lang w:bidi="fa-IR"/>
        </w:rPr>
      </w:pPr>
      <w:r w:rsidRPr="008076B2">
        <w:rPr>
          <w:rFonts w:cs="B Nazanin"/>
          <w:lang w:bidi="fa-IR"/>
        </w:rPr>
        <w:t>Reference: faradars.org</w:t>
      </w:r>
    </w:p>
    <w:p w14:paraId="49D981E3" w14:textId="6E7BACFE" w:rsidR="00155744" w:rsidRDefault="00155744" w:rsidP="00155744">
      <w:pPr>
        <w:bidi/>
        <w:rPr>
          <w:rFonts w:cs="B Nazanin"/>
          <w:b/>
          <w:bCs/>
          <w:sz w:val="28"/>
          <w:szCs w:val="28"/>
          <w:rtl/>
          <w:lang w:bidi="fa-IR"/>
        </w:rPr>
      </w:pPr>
      <w:r w:rsidRPr="00155744">
        <w:rPr>
          <w:rFonts w:cs="B Nazanin" w:hint="cs"/>
          <w:b/>
          <w:bCs/>
          <w:sz w:val="28"/>
          <w:szCs w:val="28"/>
          <w:rtl/>
          <w:lang w:bidi="fa-IR"/>
        </w:rPr>
        <w:t>جلسه 4</w:t>
      </w:r>
    </w:p>
    <w:p w14:paraId="48CC3541" w14:textId="77777777" w:rsidR="00155744" w:rsidRPr="00155744" w:rsidRDefault="00155744" w:rsidP="00155744">
      <w:pPr>
        <w:bidi/>
        <w:rPr>
          <w:rFonts w:cs="B Nazanin"/>
          <w:b/>
          <w:bCs/>
          <w:sz w:val="28"/>
          <w:szCs w:val="28"/>
          <w:lang w:bidi="fa-IR"/>
        </w:rPr>
      </w:pPr>
      <w:r w:rsidRPr="00155744">
        <w:rPr>
          <w:rFonts w:cs="B Nazanin"/>
          <w:b/>
          <w:bCs/>
          <w:sz w:val="28"/>
          <w:szCs w:val="28"/>
          <w:rtl/>
        </w:rPr>
        <w:t>نوع داده تاپل در پایتون</w:t>
      </w:r>
    </w:p>
    <w:p w14:paraId="5D23DB73" w14:textId="77777777" w:rsidR="00155744" w:rsidRPr="00155744" w:rsidRDefault="00155744" w:rsidP="00155744">
      <w:pPr>
        <w:bidi/>
        <w:rPr>
          <w:rFonts w:cs="B Nazanin"/>
          <w:lang w:bidi="fa-IR"/>
        </w:rPr>
      </w:pPr>
      <w:r w:rsidRPr="00155744">
        <w:rPr>
          <w:rFonts w:cs="B Nazanin"/>
          <w:rtl/>
        </w:rPr>
        <w:t>در</w:t>
      </w:r>
      <w:r w:rsidRPr="00155744">
        <w:rPr>
          <w:rFonts w:ascii="Calibri" w:hAnsi="Calibri" w:cs="Calibri" w:hint="cs"/>
          <w:rtl/>
        </w:rPr>
        <w:t> </w:t>
      </w:r>
      <w:hyperlink r:id="rId7" w:history="1">
        <w:r w:rsidRPr="00155744">
          <w:rPr>
            <w:rStyle w:val="Hyperlink"/>
            <w:rFonts w:cs="B Nazanin"/>
            <w:rtl/>
          </w:rPr>
          <w:t>زبان برنامه‌نویسی پایتون</w:t>
        </w:r>
      </w:hyperlink>
      <w:r w:rsidRPr="00155744">
        <w:rPr>
          <w:rFonts w:cs="B Nazanin"/>
          <w:rtl/>
        </w:rPr>
        <w:t>، تاپل شبیه به لیست است</w:t>
      </w:r>
      <w:r w:rsidRPr="00155744">
        <w:rPr>
          <w:rFonts w:cs="B Nazanin"/>
          <w:lang w:bidi="fa-IR"/>
        </w:rPr>
        <w:t>. </w:t>
      </w:r>
      <w:r w:rsidRPr="00155744">
        <w:rPr>
          <w:rFonts w:cs="B Nazanin"/>
          <w:lang w:bidi="fa-IR"/>
        </w:rPr>
        <w:fldChar w:fldCharType="begin"/>
      </w:r>
      <w:r w:rsidRPr="00155744">
        <w:rPr>
          <w:rFonts w:cs="B Nazanin"/>
          <w:lang w:bidi="fa-IR"/>
        </w:rPr>
        <w:instrText>HYPERLINK "https://blog.faradars.org/%D8%AA%D9%81%D8%A7%D9%88%D8%AA-%D9%84%DB%8C%D8%B3%D8%AA-%D9%88-%D8%AA%D8%A7%D9%BE%D9%84-%D8%AF%D8%B1-%D9%BE%D8%A7%DB%8C%D8%AA%D9%88%D9%86/"</w:instrText>
      </w:r>
      <w:r w:rsidRPr="00155744">
        <w:rPr>
          <w:rFonts w:cs="B Nazanin"/>
          <w:lang w:bidi="fa-IR"/>
        </w:rPr>
      </w:r>
      <w:r w:rsidRPr="00155744">
        <w:rPr>
          <w:rFonts w:cs="B Nazanin"/>
          <w:lang w:bidi="fa-IR"/>
        </w:rPr>
        <w:fldChar w:fldCharType="separate"/>
      </w:r>
      <w:r w:rsidRPr="00155744">
        <w:rPr>
          <w:rStyle w:val="Hyperlink"/>
          <w:rFonts w:cs="B Nazanin"/>
          <w:rtl/>
        </w:rPr>
        <w:t>تفاوت بین لیست و تاپل</w:t>
      </w:r>
      <w:r w:rsidRPr="00155744">
        <w:rPr>
          <w:rFonts w:cs="B Nazanin"/>
          <w:lang w:bidi="fa-IR"/>
        </w:rPr>
        <w:fldChar w:fldCharType="end"/>
      </w:r>
      <w:r w:rsidRPr="00155744">
        <w:rPr>
          <w:rFonts w:cs="B Nazanin"/>
          <w:lang w:bidi="fa-IR"/>
        </w:rPr>
        <w:t> </w:t>
      </w:r>
      <w:r w:rsidRPr="00155744">
        <w:rPr>
          <w:rFonts w:cs="B Nazanin"/>
          <w:rtl/>
        </w:rPr>
        <w:t>در آن است که عناصر تاپل پس از آنکه به آن تخصیص داده شدند، قابل تغییر نخواهند بود. این در حالی است که عناصر لیست قابل تغییر هستند</w:t>
      </w:r>
      <w:r w:rsidRPr="00155744">
        <w:rPr>
          <w:rFonts w:cs="B Nazanin"/>
          <w:lang w:bidi="fa-IR"/>
        </w:rPr>
        <w:t>.</w:t>
      </w:r>
    </w:p>
    <w:p w14:paraId="43398742" w14:textId="77777777" w:rsidR="00155744" w:rsidRPr="00155744" w:rsidRDefault="00155744" w:rsidP="00155744">
      <w:pPr>
        <w:bidi/>
        <w:rPr>
          <w:rFonts w:cs="B Nazanin"/>
          <w:b/>
          <w:bCs/>
          <w:sz w:val="28"/>
          <w:szCs w:val="28"/>
          <w:lang w:bidi="fa-IR"/>
        </w:rPr>
      </w:pPr>
      <w:r w:rsidRPr="00155744">
        <w:rPr>
          <w:rFonts w:cs="B Nazanin"/>
          <w:b/>
          <w:bCs/>
          <w:sz w:val="28"/>
          <w:szCs w:val="28"/>
          <w:rtl/>
        </w:rPr>
        <w:t>مزایای تاپل نسبت به لیست در پایتون</w:t>
      </w:r>
    </w:p>
    <w:p w14:paraId="3C5C337C" w14:textId="77777777" w:rsidR="00155744" w:rsidRPr="00155744" w:rsidRDefault="00155744" w:rsidP="00155744">
      <w:pPr>
        <w:numPr>
          <w:ilvl w:val="0"/>
          <w:numId w:val="2"/>
        </w:numPr>
        <w:bidi/>
        <w:rPr>
          <w:rFonts w:cs="B Nazanin"/>
          <w:lang w:bidi="fa-IR"/>
        </w:rPr>
      </w:pPr>
      <w:r w:rsidRPr="00155744">
        <w:rPr>
          <w:rFonts w:cs="B Nazanin"/>
          <w:rtl/>
        </w:rPr>
        <w:t>از نوع داده تاپل در پایتون معمولا برای نوع داده‌های ناهمگون (متفاوت) استفاده می‌شود و لیست برای نوع داده‌های همگون (مشابه) استفاده می‌شود</w:t>
      </w:r>
      <w:r w:rsidRPr="00155744">
        <w:rPr>
          <w:rFonts w:cs="B Nazanin"/>
          <w:lang w:bidi="fa-IR"/>
        </w:rPr>
        <w:t>.</w:t>
      </w:r>
    </w:p>
    <w:p w14:paraId="382FEA93" w14:textId="77777777" w:rsidR="00155744" w:rsidRPr="00155744" w:rsidRDefault="00155744" w:rsidP="00155744">
      <w:pPr>
        <w:numPr>
          <w:ilvl w:val="0"/>
          <w:numId w:val="2"/>
        </w:numPr>
        <w:bidi/>
        <w:rPr>
          <w:rFonts w:cs="B Nazanin"/>
          <w:lang w:bidi="fa-IR"/>
        </w:rPr>
      </w:pPr>
      <w:r w:rsidRPr="00155744">
        <w:rPr>
          <w:rFonts w:cs="B Nazanin"/>
          <w:rtl/>
        </w:rPr>
        <w:t>از آنجا که تاپل غیر قابل تغییر است،</w:t>
      </w:r>
      <w:r w:rsidRPr="00155744">
        <w:rPr>
          <w:rFonts w:ascii="Calibri" w:hAnsi="Calibri" w:cs="Calibri" w:hint="cs"/>
          <w:rtl/>
        </w:rPr>
        <w:t> </w:t>
      </w:r>
      <w:hyperlink r:id="rId8" w:history="1">
        <w:r w:rsidRPr="00155744">
          <w:rPr>
            <w:rStyle w:val="Hyperlink"/>
            <w:rFonts w:cs="B Nazanin"/>
            <w:rtl/>
          </w:rPr>
          <w:t>حلقه زدن</w:t>
        </w:r>
      </w:hyperlink>
      <w:r w:rsidRPr="00155744">
        <w:rPr>
          <w:rFonts w:cs="B Nazanin"/>
          <w:lang w:bidi="fa-IR"/>
        </w:rPr>
        <w:t> </w:t>
      </w:r>
      <w:r w:rsidRPr="00155744">
        <w:rPr>
          <w:rFonts w:cs="B Nazanin"/>
          <w:rtl/>
        </w:rPr>
        <w:t>در تاپل (تکرار)، سریع‌تر از لیست انجام می‌شود. بنابراین، کارایی به میزان کمی تقویت می‌شود</w:t>
      </w:r>
      <w:r w:rsidRPr="00155744">
        <w:rPr>
          <w:rFonts w:cs="B Nazanin"/>
          <w:lang w:bidi="fa-IR"/>
        </w:rPr>
        <w:t>.</w:t>
      </w:r>
    </w:p>
    <w:p w14:paraId="2146CAAB" w14:textId="77777777" w:rsidR="00155744" w:rsidRPr="00155744" w:rsidRDefault="00155744" w:rsidP="00155744">
      <w:pPr>
        <w:numPr>
          <w:ilvl w:val="0"/>
          <w:numId w:val="2"/>
        </w:numPr>
        <w:bidi/>
        <w:rPr>
          <w:rFonts w:cs="B Nazanin"/>
          <w:lang w:bidi="fa-IR"/>
        </w:rPr>
      </w:pPr>
      <w:r w:rsidRPr="00155744">
        <w:rPr>
          <w:rFonts w:cs="B Nazanin"/>
          <w:rtl/>
        </w:rPr>
        <w:t>به دلیل آنکه تاپل‌ها حاوی عناصر غیر قابل تغییر هستند، می‌توان از آن‌ها به عنوان کلید دیکشنری استفاده کرد. انجام چنین کاری با استفاده از لیست امکان‌پذیر نیست</w:t>
      </w:r>
      <w:r w:rsidRPr="00155744">
        <w:rPr>
          <w:rFonts w:cs="B Nazanin"/>
          <w:lang w:bidi="fa-IR"/>
        </w:rPr>
        <w:t>.</w:t>
      </w:r>
    </w:p>
    <w:p w14:paraId="33D9BD9D" w14:textId="77777777" w:rsidR="00155744" w:rsidRPr="00155744" w:rsidRDefault="00155744" w:rsidP="00155744">
      <w:pPr>
        <w:numPr>
          <w:ilvl w:val="0"/>
          <w:numId w:val="2"/>
        </w:numPr>
        <w:bidi/>
        <w:rPr>
          <w:rFonts w:cs="B Nazanin"/>
          <w:lang w:bidi="fa-IR"/>
        </w:rPr>
      </w:pPr>
      <w:r w:rsidRPr="00155744">
        <w:rPr>
          <w:rFonts w:cs="B Nazanin"/>
          <w:rtl/>
        </w:rPr>
        <w:t>تاپل‌ها حاوی عناصر غیر قابل تغییری هستند که می‌توان از آن‌ها به عنوان کلید دیکشنری استفاده کرد. با استفاده از لیست، این کار امکان‌پذیر نیست</w:t>
      </w:r>
      <w:r w:rsidRPr="00155744">
        <w:rPr>
          <w:rFonts w:cs="B Nazanin"/>
          <w:lang w:bidi="fa-IR"/>
        </w:rPr>
        <w:t>.</w:t>
      </w:r>
    </w:p>
    <w:p w14:paraId="434C126B" w14:textId="77777777" w:rsidR="00155744" w:rsidRPr="00155744" w:rsidRDefault="00155744" w:rsidP="00155744">
      <w:pPr>
        <w:numPr>
          <w:ilvl w:val="0"/>
          <w:numId w:val="2"/>
        </w:numPr>
        <w:bidi/>
        <w:rPr>
          <w:rFonts w:cs="B Nazanin"/>
          <w:lang w:bidi="fa-IR"/>
        </w:rPr>
      </w:pPr>
      <w:r w:rsidRPr="00155744">
        <w:rPr>
          <w:rFonts w:cs="B Nazanin"/>
          <w:rtl/>
        </w:rPr>
        <w:t>اگر کاربر داده‌هایی داشته باشند که تغییر نمی‌کنند، پیاده‌سازی آن به عنوان تاپل، تضمین می‌کند که داده‌ها در مقابل نوشتن امن هستند</w:t>
      </w:r>
      <w:r w:rsidRPr="00155744">
        <w:rPr>
          <w:rFonts w:cs="B Nazanin"/>
          <w:lang w:bidi="fa-IR"/>
        </w:rPr>
        <w:t xml:space="preserve"> (write-protected) </w:t>
      </w:r>
      <w:r w:rsidRPr="00155744">
        <w:rPr>
          <w:rFonts w:cs="B Nazanin"/>
          <w:rtl/>
        </w:rPr>
        <w:t>و فقط خواندنی باقی می‌مانند</w:t>
      </w:r>
      <w:r w:rsidRPr="00155744">
        <w:rPr>
          <w:rFonts w:cs="B Nazanin"/>
          <w:lang w:bidi="fa-IR"/>
        </w:rPr>
        <w:t>.</w:t>
      </w:r>
    </w:p>
    <w:p w14:paraId="47759E5C" w14:textId="77777777" w:rsidR="00021401" w:rsidRDefault="00021401" w:rsidP="00155744">
      <w:pPr>
        <w:bidi/>
        <w:rPr>
          <w:rFonts w:cs="B Nazanin"/>
          <w:b/>
          <w:bCs/>
          <w:sz w:val="28"/>
          <w:szCs w:val="28"/>
          <w:rtl/>
          <w:lang w:bidi="fa-IR"/>
        </w:rPr>
      </w:pPr>
    </w:p>
    <w:p w14:paraId="3B11DFB8" w14:textId="77777777" w:rsidR="00021401" w:rsidRDefault="00021401" w:rsidP="00021401">
      <w:pPr>
        <w:bidi/>
        <w:rPr>
          <w:rFonts w:cs="B Nazanin"/>
          <w:b/>
          <w:bCs/>
          <w:sz w:val="28"/>
          <w:szCs w:val="28"/>
          <w:rtl/>
          <w:lang w:bidi="fa-IR"/>
        </w:rPr>
      </w:pPr>
    </w:p>
    <w:p w14:paraId="6C0AE3EF" w14:textId="77777777" w:rsidR="00021401" w:rsidRDefault="00021401" w:rsidP="00021401">
      <w:pPr>
        <w:bidi/>
        <w:rPr>
          <w:rFonts w:cs="B Nazanin"/>
          <w:b/>
          <w:bCs/>
          <w:sz w:val="28"/>
          <w:szCs w:val="28"/>
          <w:rtl/>
          <w:lang w:bidi="fa-IR"/>
        </w:rPr>
      </w:pPr>
    </w:p>
    <w:p w14:paraId="744F592B" w14:textId="77777777" w:rsidR="00021401" w:rsidRDefault="00021401" w:rsidP="00021401">
      <w:pPr>
        <w:bidi/>
        <w:rPr>
          <w:rFonts w:cs="B Nazanin"/>
          <w:b/>
          <w:bCs/>
          <w:sz w:val="28"/>
          <w:szCs w:val="28"/>
          <w:rtl/>
          <w:lang w:bidi="fa-IR"/>
        </w:rPr>
      </w:pPr>
    </w:p>
    <w:p w14:paraId="212FA7F9" w14:textId="77777777" w:rsidR="00021401" w:rsidRDefault="00021401" w:rsidP="00021401">
      <w:pPr>
        <w:bidi/>
        <w:rPr>
          <w:rFonts w:cs="B Nazanin"/>
          <w:b/>
          <w:bCs/>
          <w:sz w:val="28"/>
          <w:szCs w:val="28"/>
          <w:rtl/>
          <w:lang w:bidi="fa-IR"/>
        </w:rPr>
      </w:pPr>
    </w:p>
    <w:p w14:paraId="3F32309C" w14:textId="77777777" w:rsidR="00021401" w:rsidRDefault="00021401" w:rsidP="00021401">
      <w:pPr>
        <w:bidi/>
        <w:rPr>
          <w:rFonts w:cs="B Nazanin"/>
          <w:b/>
          <w:bCs/>
          <w:sz w:val="28"/>
          <w:szCs w:val="28"/>
          <w:rtl/>
          <w:lang w:bidi="fa-IR"/>
        </w:rPr>
      </w:pPr>
    </w:p>
    <w:p w14:paraId="507E7AA3" w14:textId="77777777" w:rsidR="00021401" w:rsidRDefault="00021401" w:rsidP="00021401">
      <w:pPr>
        <w:bidi/>
        <w:rPr>
          <w:rFonts w:cs="B Nazanin"/>
          <w:b/>
          <w:bCs/>
          <w:sz w:val="28"/>
          <w:szCs w:val="28"/>
          <w:rtl/>
          <w:lang w:bidi="fa-IR"/>
        </w:rPr>
      </w:pPr>
    </w:p>
    <w:p w14:paraId="27499E7E" w14:textId="037F94DC" w:rsidR="00155744" w:rsidRPr="00155744" w:rsidRDefault="00155744" w:rsidP="00021401">
      <w:pPr>
        <w:bidi/>
        <w:rPr>
          <w:rFonts w:cs="B Nazanin"/>
          <w:b/>
          <w:bCs/>
          <w:sz w:val="28"/>
          <w:szCs w:val="28"/>
          <w:rtl/>
          <w:lang w:bidi="fa-IR"/>
        </w:rPr>
      </w:pPr>
      <w:r w:rsidRPr="00155744">
        <w:rPr>
          <w:rFonts w:cs="B Nazanin"/>
          <w:b/>
          <w:bCs/>
          <w:sz w:val="28"/>
          <w:szCs w:val="28"/>
          <w:rtl/>
          <w:lang w:bidi="fa-IR"/>
        </w:rPr>
        <w:lastRenderedPageBreak/>
        <w:t xml:space="preserve">ساخت </w:t>
      </w:r>
      <w:r w:rsidRPr="00155744">
        <w:rPr>
          <w:rFonts w:cs="B Nazanin" w:hint="cs"/>
          <w:b/>
          <w:bCs/>
          <w:sz w:val="28"/>
          <w:szCs w:val="28"/>
          <w:rtl/>
          <w:lang w:bidi="fa-IR"/>
        </w:rPr>
        <w:t>ی</w:t>
      </w:r>
      <w:r w:rsidRPr="00155744">
        <w:rPr>
          <w:rFonts w:cs="B Nazanin" w:hint="eastAsia"/>
          <w:b/>
          <w:bCs/>
          <w:sz w:val="28"/>
          <w:szCs w:val="28"/>
          <w:rtl/>
          <w:lang w:bidi="fa-IR"/>
        </w:rPr>
        <w:t>ک</w:t>
      </w:r>
      <w:r w:rsidRPr="00155744">
        <w:rPr>
          <w:rFonts w:cs="B Nazanin"/>
          <w:b/>
          <w:bCs/>
          <w:sz w:val="28"/>
          <w:szCs w:val="28"/>
          <w:rtl/>
          <w:lang w:bidi="fa-IR"/>
        </w:rPr>
        <w:t xml:space="preserve"> تاپل در پا</w:t>
      </w:r>
      <w:r w:rsidRPr="00155744">
        <w:rPr>
          <w:rFonts w:cs="B Nazanin" w:hint="cs"/>
          <w:b/>
          <w:bCs/>
          <w:sz w:val="28"/>
          <w:szCs w:val="28"/>
          <w:rtl/>
          <w:lang w:bidi="fa-IR"/>
        </w:rPr>
        <w:t>ی</w:t>
      </w:r>
      <w:r w:rsidRPr="00155744">
        <w:rPr>
          <w:rFonts w:cs="B Nazanin" w:hint="eastAsia"/>
          <w:b/>
          <w:bCs/>
          <w:sz w:val="28"/>
          <w:szCs w:val="28"/>
          <w:rtl/>
          <w:lang w:bidi="fa-IR"/>
        </w:rPr>
        <w:t>تون</w:t>
      </w:r>
    </w:p>
    <w:p w14:paraId="78BEC0A8" w14:textId="72973A34" w:rsidR="00155744" w:rsidRPr="00155744" w:rsidRDefault="00021401" w:rsidP="00155744">
      <w:pPr>
        <w:bidi/>
        <w:rPr>
          <w:rFonts w:cs="B Nazanin"/>
          <w:rtl/>
          <w:lang w:bidi="fa-IR"/>
        </w:rPr>
      </w:pPr>
      <w:r>
        <w:rPr>
          <w:rFonts w:cs="B Nazanin"/>
          <w:noProof/>
          <w:lang w:bidi="fa-IR"/>
        </w:rPr>
        <w:drawing>
          <wp:anchor distT="0" distB="0" distL="114300" distR="114300" simplePos="0" relativeHeight="251659264" behindDoc="0" locked="0" layoutInCell="1" allowOverlap="1" wp14:anchorId="3E52EBC5" wp14:editId="68A596A1">
            <wp:simplePos x="0" y="0"/>
            <wp:positionH relativeFrom="column">
              <wp:posOffset>-133985</wp:posOffset>
            </wp:positionH>
            <wp:positionV relativeFrom="paragraph">
              <wp:posOffset>4025265</wp:posOffset>
            </wp:positionV>
            <wp:extent cx="6165215" cy="3108325"/>
            <wp:effectExtent l="0" t="0" r="6985" b="0"/>
            <wp:wrapSquare wrapText="bothSides"/>
            <wp:docPr id="2068021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5215" cy="3108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hint="cs"/>
          <w:noProof/>
          <w:lang w:bidi="fa-IR"/>
        </w:rPr>
        <w:drawing>
          <wp:anchor distT="0" distB="0" distL="114300" distR="114300" simplePos="0" relativeHeight="251658240" behindDoc="0" locked="0" layoutInCell="1" allowOverlap="1" wp14:anchorId="6AE5D476" wp14:editId="14F49B52">
            <wp:simplePos x="0" y="0"/>
            <wp:positionH relativeFrom="column">
              <wp:posOffset>-55419</wp:posOffset>
            </wp:positionH>
            <wp:positionV relativeFrom="paragraph">
              <wp:posOffset>537210</wp:posOffset>
            </wp:positionV>
            <wp:extent cx="6089015" cy="3488055"/>
            <wp:effectExtent l="0" t="0" r="6985" b="0"/>
            <wp:wrapSquare wrapText="bothSides"/>
            <wp:docPr id="83912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9015" cy="348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744" w:rsidRPr="00155744">
        <w:rPr>
          <w:rFonts w:cs="B Nazanin" w:hint="cs"/>
          <w:rtl/>
          <w:lang w:bidi="fa-IR"/>
        </w:rPr>
        <w:t>ی</w:t>
      </w:r>
      <w:r w:rsidR="00155744" w:rsidRPr="00155744">
        <w:rPr>
          <w:rFonts w:cs="B Nazanin" w:hint="eastAsia"/>
          <w:rtl/>
          <w:lang w:bidi="fa-IR"/>
        </w:rPr>
        <w:t>ک</w:t>
      </w:r>
      <w:r w:rsidR="00155744" w:rsidRPr="00155744">
        <w:rPr>
          <w:rFonts w:cs="B Nazanin"/>
          <w:rtl/>
          <w:lang w:bidi="fa-IR"/>
        </w:rPr>
        <w:t xml:space="preserve"> تاپل، با قرار دادن همه عناصر درون </w:t>
      </w:r>
      <w:r w:rsidR="00155744" w:rsidRPr="00155744">
        <w:rPr>
          <w:rFonts w:cs="B Nazanin" w:hint="cs"/>
          <w:rtl/>
          <w:lang w:bidi="fa-IR"/>
        </w:rPr>
        <w:t>ی</w:t>
      </w:r>
      <w:r w:rsidR="00155744" w:rsidRPr="00155744">
        <w:rPr>
          <w:rFonts w:cs="B Nazanin" w:hint="eastAsia"/>
          <w:rtl/>
          <w:lang w:bidi="fa-IR"/>
        </w:rPr>
        <w:t>ک</w:t>
      </w:r>
      <w:r w:rsidR="00155744" w:rsidRPr="00155744">
        <w:rPr>
          <w:rFonts w:cs="B Nazanin"/>
          <w:rtl/>
          <w:lang w:bidi="fa-IR"/>
        </w:rPr>
        <w:t xml:space="preserve"> جفت پرانتز، که با کاما از هم جدا شده‌اند، ساخته م</w:t>
      </w:r>
      <w:r w:rsidR="00155744" w:rsidRPr="00155744">
        <w:rPr>
          <w:rFonts w:cs="B Nazanin" w:hint="cs"/>
          <w:rtl/>
          <w:lang w:bidi="fa-IR"/>
        </w:rPr>
        <w:t>ی‌</w:t>
      </w:r>
      <w:r w:rsidR="00155744" w:rsidRPr="00155744">
        <w:rPr>
          <w:rFonts w:cs="B Nazanin" w:hint="eastAsia"/>
          <w:rtl/>
          <w:lang w:bidi="fa-IR"/>
        </w:rPr>
        <w:t>شود</w:t>
      </w:r>
      <w:r w:rsidR="00155744" w:rsidRPr="00155744">
        <w:rPr>
          <w:rFonts w:cs="B Nazanin"/>
          <w:rtl/>
          <w:lang w:bidi="fa-IR"/>
        </w:rPr>
        <w:t>. استفاده از پرانتز اخت</w:t>
      </w:r>
      <w:r w:rsidR="00155744" w:rsidRPr="00155744">
        <w:rPr>
          <w:rFonts w:cs="B Nazanin" w:hint="cs"/>
          <w:rtl/>
          <w:lang w:bidi="fa-IR"/>
        </w:rPr>
        <w:t>ی</w:t>
      </w:r>
      <w:r w:rsidR="00155744" w:rsidRPr="00155744">
        <w:rPr>
          <w:rFonts w:cs="B Nazanin" w:hint="eastAsia"/>
          <w:rtl/>
          <w:lang w:bidi="fa-IR"/>
        </w:rPr>
        <w:t>ار</w:t>
      </w:r>
      <w:r w:rsidR="00155744" w:rsidRPr="00155744">
        <w:rPr>
          <w:rFonts w:cs="B Nazanin" w:hint="cs"/>
          <w:rtl/>
          <w:lang w:bidi="fa-IR"/>
        </w:rPr>
        <w:t>ی</w:t>
      </w:r>
      <w:r w:rsidR="00155744" w:rsidRPr="00155744">
        <w:rPr>
          <w:rFonts w:cs="B Nazanin"/>
          <w:rtl/>
          <w:lang w:bidi="fa-IR"/>
        </w:rPr>
        <w:t xml:space="preserve"> محسوب م</w:t>
      </w:r>
      <w:r w:rsidR="00155744" w:rsidRPr="00155744">
        <w:rPr>
          <w:rFonts w:cs="B Nazanin" w:hint="cs"/>
          <w:rtl/>
          <w:lang w:bidi="fa-IR"/>
        </w:rPr>
        <w:t>ی‌</w:t>
      </w:r>
      <w:r w:rsidR="00155744" w:rsidRPr="00155744">
        <w:rPr>
          <w:rFonts w:cs="B Nazanin" w:hint="eastAsia"/>
          <w:rtl/>
          <w:lang w:bidi="fa-IR"/>
        </w:rPr>
        <w:t>شود،</w:t>
      </w:r>
      <w:r w:rsidR="00155744" w:rsidRPr="00155744">
        <w:rPr>
          <w:rFonts w:cs="B Nazanin"/>
          <w:rtl/>
          <w:lang w:bidi="fa-IR"/>
        </w:rPr>
        <w:t xml:space="preserve"> ول</w:t>
      </w:r>
      <w:r w:rsidR="00155744" w:rsidRPr="00155744">
        <w:rPr>
          <w:rFonts w:cs="B Nazanin" w:hint="cs"/>
          <w:rtl/>
          <w:lang w:bidi="fa-IR"/>
        </w:rPr>
        <w:t>ی</w:t>
      </w:r>
      <w:r w:rsidR="00155744" w:rsidRPr="00155744">
        <w:rPr>
          <w:rFonts w:cs="B Nazanin"/>
          <w:rtl/>
          <w:lang w:bidi="fa-IR"/>
        </w:rPr>
        <w:t xml:space="preserve"> استفاده از آن‌ها بهتر است.</w:t>
      </w:r>
    </w:p>
    <w:p w14:paraId="6DDAC76A" w14:textId="00E993BB" w:rsidR="00155744" w:rsidRDefault="00155744" w:rsidP="00155744">
      <w:pPr>
        <w:bidi/>
        <w:rPr>
          <w:rFonts w:cs="B Nazanin"/>
          <w:rtl/>
          <w:lang w:bidi="fa-IR"/>
        </w:rPr>
      </w:pPr>
    </w:p>
    <w:p w14:paraId="5A07496C" w14:textId="07F8E5DE" w:rsidR="00021401" w:rsidRDefault="00021401" w:rsidP="00021401">
      <w:pPr>
        <w:bidi/>
        <w:rPr>
          <w:rFonts w:cs="B Nazanin"/>
          <w:rtl/>
          <w:lang w:bidi="fa-IR"/>
        </w:rPr>
      </w:pPr>
    </w:p>
    <w:p w14:paraId="4E9FF18C" w14:textId="77777777" w:rsidR="005C4966" w:rsidRPr="005C4966" w:rsidRDefault="005C4966" w:rsidP="005C4966">
      <w:pPr>
        <w:bidi/>
        <w:rPr>
          <w:rFonts w:cs="B Nazanin"/>
          <w:b/>
          <w:bCs/>
          <w:sz w:val="28"/>
          <w:szCs w:val="28"/>
          <w:lang w:bidi="fa-IR"/>
        </w:rPr>
      </w:pPr>
      <w:r w:rsidRPr="005C4966">
        <w:rPr>
          <w:rFonts w:cs="B Nazanin"/>
          <w:b/>
          <w:bCs/>
          <w:sz w:val="28"/>
          <w:szCs w:val="28"/>
          <w:rtl/>
        </w:rPr>
        <w:lastRenderedPageBreak/>
        <w:t>دسترسی به یک عنصر تاپل در پایتون</w:t>
      </w:r>
    </w:p>
    <w:p w14:paraId="577AE1FC" w14:textId="77777777" w:rsidR="005C4966" w:rsidRPr="005C4966" w:rsidRDefault="005C4966" w:rsidP="005C4966">
      <w:pPr>
        <w:bidi/>
        <w:rPr>
          <w:rFonts w:cs="B Nazanin"/>
          <w:b/>
          <w:bCs/>
          <w:sz w:val="28"/>
          <w:szCs w:val="28"/>
          <w:lang w:bidi="fa-IR"/>
        </w:rPr>
      </w:pPr>
      <w:r w:rsidRPr="005C4966">
        <w:rPr>
          <w:rFonts w:cs="B Nazanin"/>
          <w:b/>
          <w:bCs/>
          <w:sz w:val="28"/>
          <w:szCs w:val="28"/>
          <w:rtl/>
        </w:rPr>
        <w:t>اندیس‌گذاری</w:t>
      </w:r>
    </w:p>
    <w:p w14:paraId="203C681A" w14:textId="0A138C6E" w:rsidR="005C4966" w:rsidRPr="005C4966" w:rsidRDefault="005C4966" w:rsidP="005C4966">
      <w:pPr>
        <w:bidi/>
        <w:rPr>
          <w:rFonts w:cs="B Nazanin"/>
          <w:lang w:bidi="fa-IR"/>
        </w:rPr>
      </w:pPr>
      <w:r w:rsidRPr="005C4966">
        <w:rPr>
          <w:rFonts w:cs="B Nazanin"/>
          <w:rtl/>
        </w:rPr>
        <w:t xml:space="preserve">می‌توان از عملگرد اندیس []، برای دسترسی به یک عنصر در تاپل استفاده کرد. نکته مهمی که باید به آن توجه داشت آن است که، اندیس عناصر نوع داده تاپل در پایتون از صفر آغاز می‌شود. بنابراین، اندیس عناصر تاپلی که حاوی </w:t>
      </w:r>
      <w:r w:rsidRPr="005C4966">
        <w:rPr>
          <w:rFonts w:cs="B Nazanin"/>
          <w:rtl/>
          <w:lang w:bidi="fa-IR"/>
        </w:rPr>
        <w:t>۶</w:t>
      </w:r>
      <w:r w:rsidRPr="005C4966">
        <w:rPr>
          <w:rFonts w:cs="B Nazanin"/>
          <w:rtl/>
        </w:rPr>
        <w:t xml:space="preserve"> عنصر است از </w:t>
      </w:r>
      <w:r w:rsidRPr="005C4966">
        <w:rPr>
          <w:rFonts w:cs="B Nazanin"/>
          <w:rtl/>
          <w:lang w:bidi="fa-IR"/>
        </w:rPr>
        <w:t>۰</w:t>
      </w:r>
      <w:r w:rsidRPr="005C4966">
        <w:rPr>
          <w:rFonts w:cs="B Nazanin"/>
          <w:rtl/>
        </w:rPr>
        <w:t xml:space="preserve"> تا </w:t>
      </w:r>
      <w:r w:rsidRPr="005C4966">
        <w:rPr>
          <w:rFonts w:cs="B Nazanin"/>
          <w:rtl/>
          <w:lang w:bidi="fa-IR"/>
        </w:rPr>
        <w:t>۵</w:t>
      </w:r>
      <w:r w:rsidRPr="005C4966">
        <w:rPr>
          <w:rFonts w:cs="B Nazanin"/>
          <w:rtl/>
        </w:rPr>
        <w:t xml:space="preserve"> خواهد بود. تلاش برای دسترسی به عناصر با اندیس‌های دیگر (</w:t>
      </w:r>
      <w:r w:rsidRPr="005C4966">
        <w:rPr>
          <w:rFonts w:cs="B Nazanin"/>
          <w:rtl/>
          <w:lang w:bidi="fa-IR"/>
        </w:rPr>
        <w:t>۶</w:t>
      </w:r>
      <w:r w:rsidRPr="005C4966">
        <w:rPr>
          <w:rFonts w:cs="B Nazanin"/>
          <w:rtl/>
        </w:rPr>
        <w:t xml:space="preserve">، </w:t>
      </w:r>
      <w:r w:rsidRPr="005C4966">
        <w:rPr>
          <w:rFonts w:cs="B Nazanin"/>
          <w:rtl/>
          <w:lang w:bidi="fa-IR"/>
        </w:rPr>
        <w:t>۷</w:t>
      </w:r>
      <w:r w:rsidRPr="005C4966">
        <w:rPr>
          <w:rFonts w:cs="B Nazanin"/>
          <w:rtl/>
        </w:rPr>
        <w:t xml:space="preserve"> و ...) در چنین تاپلی، منجر به</w:t>
      </w:r>
      <w:r w:rsidRPr="005C4966">
        <w:rPr>
          <w:rFonts w:ascii="Calibri" w:hAnsi="Calibri" w:cs="Calibri" w:hint="cs"/>
          <w:rtl/>
        </w:rPr>
        <w:t> </w:t>
      </w:r>
      <w:hyperlink r:id="rId11" w:history="1">
        <w:r w:rsidRPr="005C4966">
          <w:rPr>
            <w:rStyle w:val="Hyperlink"/>
            <w:rFonts w:cs="B Nazanin"/>
            <w:rtl/>
          </w:rPr>
          <w:t>خطای</w:t>
        </w:r>
        <w:r w:rsidRPr="005C4966">
          <w:rPr>
            <w:rStyle w:val="Hyperlink"/>
            <w:rFonts w:cs="B Nazanin"/>
            <w:lang w:bidi="fa-IR"/>
          </w:rPr>
          <w:t xml:space="preserve"> </w:t>
        </w:r>
        <w:proofErr w:type="spellStart"/>
        <w:r w:rsidRPr="005C4966">
          <w:rPr>
            <w:rStyle w:val="Hyperlink"/>
            <w:rFonts w:cs="B Nazanin"/>
            <w:lang w:bidi="fa-IR"/>
          </w:rPr>
          <w:t>IndexError</w:t>
        </w:r>
        <w:proofErr w:type="spellEnd"/>
      </w:hyperlink>
      <w:r w:rsidRPr="005C4966">
        <w:rPr>
          <w:rFonts w:cs="B Nazanin"/>
          <w:lang w:bidi="fa-IR"/>
        </w:rPr>
        <w:t> </w:t>
      </w:r>
      <w:r w:rsidRPr="005C4966">
        <w:rPr>
          <w:rFonts w:cs="B Nazanin"/>
          <w:rtl/>
        </w:rPr>
        <w:t>می‌شود. اندیس باید یک مقدار صحیح باشد؛ به عبارت دیگر، نمی‌توان از نوع داده اعشاری یا دیگر انواع داده استفاده کرد</w:t>
      </w:r>
      <w:r w:rsidRPr="005C4966">
        <w:rPr>
          <w:rFonts w:cs="B Nazanin"/>
          <w:lang w:bidi="fa-IR"/>
        </w:rPr>
        <w:t>.</w:t>
      </w:r>
    </w:p>
    <w:p w14:paraId="397B1FC5" w14:textId="524F4F98" w:rsidR="005C4966" w:rsidRDefault="005C4966" w:rsidP="005C4966">
      <w:pPr>
        <w:bidi/>
        <w:rPr>
          <w:rFonts w:cs="B Nazanin"/>
          <w:noProof/>
          <w:rtl/>
          <w:lang w:bidi="fa-IR"/>
        </w:rPr>
      </w:pPr>
      <w:r>
        <w:rPr>
          <w:rFonts w:cs="B Nazanin" w:hint="cs"/>
          <w:noProof/>
          <w:lang w:bidi="fa-IR"/>
        </w:rPr>
        <w:drawing>
          <wp:anchor distT="0" distB="0" distL="114300" distR="114300" simplePos="0" relativeHeight="251660288" behindDoc="1" locked="0" layoutInCell="1" allowOverlap="1" wp14:anchorId="1FAE920D" wp14:editId="434EC720">
            <wp:simplePos x="0" y="0"/>
            <wp:positionH relativeFrom="column">
              <wp:posOffset>-38100</wp:posOffset>
            </wp:positionH>
            <wp:positionV relativeFrom="paragraph">
              <wp:posOffset>3377565</wp:posOffset>
            </wp:positionV>
            <wp:extent cx="5936615" cy="2369185"/>
            <wp:effectExtent l="0" t="0" r="6985" b="0"/>
            <wp:wrapNone/>
            <wp:docPr id="1386152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369185"/>
                    </a:xfrm>
                    <a:prstGeom prst="rect">
                      <a:avLst/>
                    </a:prstGeom>
                    <a:noFill/>
                    <a:ln>
                      <a:noFill/>
                    </a:ln>
                  </pic:spPr>
                </pic:pic>
              </a:graphicData>
            </a:graphic>
          </wp:anchor>
        </w:drawing>
      </w:r>
      <w:r>
        <w:rPr>
          <w:rFonts w:cs="B Nazanin" w:hint="cs"/>
          <w:noProof/>
          <w:lang w:bidi="fa-IR"/>
        </w:rPr>
        <w:drawing>
          <wp:inline distT="0" distB="0" distL="0" distR="0" wp14:anchorId="313BA8AA" wp14:editId="58C24844">
            <wp:extent cx="5936615" cy="3380740"/>
            <wp:effectExtent l="0" t="0" r="6985" b="0"/>
            <wp:docPr id="686280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3380740"/>
                    </a:xfrm>
                    <a:prstGeom prst="rect">
                      <a:avLst/>
                    </a:prstGeom>
                    <a:noFill/>
                    <a:ln>
                      <a:noFill/>
                    </a:ln>
                  </pic:spPr>
                </pic:pic>
              </a:graphicData>
            </a:graphic>
          </wp:inline>
        </w:drawing>
      </w:r>
    </w:p>
    <w:p w14:paraId="69606186" w14:textId="37AF11EC" w:rsidR="005C4966" w:rsidRDefault="005C4966" w:rsidP="005C4966">
      <w:pPr>
        <w:bidi/>
        <w:rPr>
          <w:rFonts w:cs="B Nazanin" w:hint="cs"/>
          <w:rtl/>
          <w:lang w:bidi="fa-IR"/>
        </w:rPr>
      </w:pPr>
    </w:p>
    <w:p w14:paraId="08216A0C" w14:textId="77777777" w:rsidR="005C4966" w:rsidRPr="005C4966" w:rsidRDefault="005C4966" w:rsidP="005C4966">
      <w:pPr>
        <w:bidi/>
        <w:rPr>
          <w:rFonts w:cs="B Nazanin"/>
          <w:rtl/>
          <w:lang w:bidi="fa-IR"/>
        </w:rPr>
      </w:pPr>
    </w:p>
    <w:p w14:paraId="739783B6" w14:textId="77777777" w:rsidR="005C4966" w:rsidRPr="005C4966" w:rsidRDefault="005C4966" w:rsidP="005C4966">
      <w:pPr>
        <w:bidi/>
        <w:rPr>
          <w:rFonts w:cs="B Nazanin"/>
          <w:rtl/>
          <w:lang w:bidi="fa-IR"/>
        </w:rPr>
      </w:pPr>
    </w:p>
    <w:p w14:paraId="4A618BDA" w14:textId="77777777" w:rsidR="005C4966" w:rsidRPr="005C4966" w:rsidRDefault="005C4966" w:rsidP="005C4966">
      <w:pPr>
        <w:bidi/>
        <w:rPr>
          <w:rFonts w:cs="B Nazanin"/>
          <w:rtl/>
          <w:lang w:bidi="fa-IR"/>
        </w:rPr>
      </w:pPr>
    </w:p>
    <w:p w14:paraId="5A8ACA73" w14:textId="77777777" w:rsidR="005C4966" w:rsidRPr="005C4966" w:rsidRDefault="005C4966" w:rsidP="005C4966">
      <w:pPr>
        <w:bidi/>
        <w:rPr>
          <w:rFonts w:cs="B Nazanin"/>
          <w:rtl/>
          <w:lang w:bidi="fa-IR"/>
        </w:rPr>
      </w:pPr>
    </w:p>
    <w:p w14:paraId="337275BB" w14:textId="77777777" w:rsidR="005C4966" w:rsidRPr="005C4966" w:rsidRDefault="005C4966" w:rsidP="005C4966">
      <w:pPr>
        <w:bidi/>
        <w:rPr>
          <w:rFonts w:cs="B Nazanin"/>
          <w:rtl/>
          <w:lang w:bidi="fa-IR"/>
        </w:rPr>
      </w:pPr>
    </w:p>
    <w:p w14:paraId="393A0AAA" w14:textId="77777777" w:rsidR="005C4966" w:rsidRDefault="005C4966" w:rsidP="005C4966">
      <w:pPr>
        <w:bidi/>
        <w:rPr>
          <w:rFonts w:cs="B Nazanin"/>
          <w:rtl/>
          <w:lang w:bidi="fa-IR"/>
        </w:rPr>
      </w:pPr>
    </w:p>
    <w:p w14:paraId="643D535A" w14:textId="77777777" w:rsidR="005C4966" w:rsidRPr="005C4966" w:rsidRDefault="005C4966" w:rsidP="005C4966">
      <w:pPr>
        <w:bidi/>
        <w:rPr>
          <w:rFonts w:cs="B Nazanin"/>
          <w:b/>
          <w:bCs/>
          <w:sz w:val="28"/>
          <w:szCs w:val="28"/>
          <w:lang w:bidi="fa-IR"/>
        </w:rPr>
      </w:pPr>
      <w:r w:rsidRPr="005C4966">
        <w:rPr>
          <w:rFonts w:cs="B Nazanin"/>
          <w:b/>
          <w:bCs/>
          <w:sz w:val="28"/>
          <w:szCs w:val="28"/>
          <w:rtl/>
        </w:rPr>
        <w:lastRenderedPageBreak/>
        <w:t>اندیس‌گذاری منفی</w:t>
      </w:r>
    </w:p>
    <w:p w14:paraId="1FB388DA" w14:textId="77777777" w:rsidR="005C4966" w:rsidRPr="005C4966" w:rsidRDefault="005C4966" w:rsidP="005C4966">
      <w:pPr>
        <w:bidi/>
        <w:rPr>
          <w:rFonts w:cs="B Nazanin"/>
          <w:lang w:bidi="fa-IR"/>
        </w:rPr>
      </w:pPr>
      <w:r w:rsidRPr="005C4966">
        <w:rPr>
          <w:rFonts w:cs="B Nazanin"/>
          <w:rtl/>
        </w:rPr>
        <w:t xml:space="preserve">پایتون امکان اندیس‌گذاری منفی را برای دنباله‌ها فراهم می‌کند. اندیس </w:t>
      </w:r>
      <w:r w:rsidRPr="005C4966">
        <w:rPr>
          <w:rFonts w:cs="B Nazanin"/>
          <w:rtl/>
          <w:lang w:bidi="fa-IR"/>
        </w:rPr>
        <w:t xml:space="preserve">۱- </w:t>
      </w:r>
      <w:r w:rsidRPr="005C4966">
        <w:rPr>
          <w:rFonts w:cs="B Nazanin"/>
          <w:rtl/>
        </w:rPr>
        <w:t xml:space="preserve">به آخرین عنصر آرایه و </w:t>
      </w:r>
      <w:r w:rsidRPr="005C4966">
        <w:rPr>
          <w:rFonts w:cs="B Nazanin"/>
          <w:rtl/>
          <w:lang w:bidi="fa-IR"/>
        </w:rPr>
        <w:t xml:space="preserve">۲- </w:t>
      </w:r>
      <w:r w:rsidRPr="005C4966">
        <w:rPr>
          <w:rFonts w:cs="B Nazanin"/>
          <w:rtl/>
        </w:rPr>
        <w:t>به عنصر یکی مانده به آخر اشاره دارد. برای سایر عناصر، همین روال ادامه خواهد داشت. مثال‌های زیر در همین رابطه قابل توجه هستند</w:t>
      </w:r>
      <w:r w:rsidRPr="005C4966">
        <w:rPr>
          <w:rFonts w:cs="B Nazanin"/>
          <w:lang w:bidi="fa-IR"/>
        </w:rPr>
        <w:t>.</w:t>
      </w:r>
    </w:p>
    <w:p w14:paraId="65672AFC" w14:textId="09CBE800" w:rsidR="005C4966" w:rsidRDefault="005C4966" w:rsidP="005C4966">
      <w:pPr>
        <w:bidi/>
        <w:rPr>
          <w:rFonts w:cs="B Nazanin"/>
          <w:rtl/>
          <w:lang w:bidi="fa-IR"/>
        </w:rPr>
      </w:pPr>
      <w:r>
        <w:rPr>
          <w:rFonts w:cs="B Nazanin"/>
          <w:noProof/>
          <w:lang w:bidi="fa-IR"/>
        </w:rPr>
        <w:drawing>
          <wp:inline distT="0" distB="0" distL="0" distR="0" wp14:anchorId="43DECDF4" wp14:editId="4C739946">
            <wp:extent cx="5937885" cy="1652905"/>
            <wp:effectExtent l="0" t="0" r="5715" b="4445"/>
            <wp:docPr id="194176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1652905"/>
                    </a:xfrm>
                    <a:prstGeom prst="rect">
                      <a:avLst/>
                    </a:prstGeom>
                    <a:noFill/>
                    <a:ln>
                      <a:noFill/>
                    </a:ln>
                  </pic:spPr>
                </pic:pic>
              </a:graphicData>
            </a:graphic>
          </wp:inline>
        </w:drawing>
      </w:r>
    </w:p>
    <w:p w14:paraId="32735CA8" w14:textId="77777777" w:rsidR="005C4966" w:rsidRPr="005C4966" w:rsidRDefault="005C4966" w:rsidP="005C4966">
      <w:pPr>
        <w:bidi/>
        <w:rPr>
          <w:rFonts w:cs="B Nazanin"/>
          <w:b/>
          <w:bCs/>
          <w:sz w:val="28"/>
          <w:szCs w:val="28"/>
          <w:lang w:bidi="fa-IR"/>
        </w:rPr>
      </w:pPr>
      <w:r w:rsidRPr="005C4966">
        <w:rPr>
          <w:rFonts w:cs="B Nazanin"/>
          <w:b/>
          <w:bCs/>
          <w:sz w:val="28"/>
          <w:szCs w:val="28"/>
          <w:rtl/>
        </w:rPr>
        <w:t>برش‌زنی</w:t>
      </w:r>
    </w:p>
    <w:p w14:paraId="0EB67499" w14:textId="77777777" w:rsidR="005C4966" w:rsidRPr="005C4966" w:rsidRDefault="005C4966" w:rsidP="005C4966">
      <w:pPr>
        <w:bidi/>
        <w:rPr>
          <w:rFonts w:cs="B Nazanin"/>
          <w:lang w:bidi="fa-IR"/>
        </w:rPr>
      </w:pPr>
      <w:r w:rsidRPr="005C4966">
        <w:rPr>
          <w:rFonts w:cs="B Nazanin"/>
          <w:rtl/>
        </w:rPr>
        <w:t>می‌توان به رنجی از عناصر یک تاپل، به وسیله عملگر برش‌زنی</w:t>
      </w:r>
      <w:r w:rsidRPr="005C4966">
        <w:rPr>
          <w:rFonts w:cs="B Nazanin"/>
          <w:lang w:bidi="fa-IR"/>
        </w:rPr>
        <w:t xml:space="preserve"> (Slicing)</w:t>
      </w:r>
      <w:r w:rsidRPr="005C4966">
        <w:rPr>
          <w:rFonts w:cs="B Nazanin"/>
          <w:rtl/>
        </w:rPr>
        <w:t>، یعنی «دو نقطه</w:t>
      </w:r>
      <w:r w:rsidRPr="005C4966">
        <w:rPr>
          <w:rFonts w:cs="B Nazanin"/>
          <w:lang w:bidi="fa-IR"/>
        </w:rPr>
        <w:t xml:space="preserve">» (Colon) </w:t>
      </w:r>
      <w:r w:rsidRPr="005C4966">
        <w:rPr>
          <w:rFonts w:cs="B Nazanin"/>
          <w:rtl/>
        </w:rPr>
        <w:t>دسترسی داشت. در ادامه، مثال‌هایی در همین رابطه، ارائه شده است</w:t>
      </w:r>
      <w:r w:rsidRPr="005C4966">
        <w:rPr>
          <w:rFonts w:cs="B Nazanin"/>
          <w:lang w:bidi="fa-IR"/>
        </w:rPr>
        <w:t>.</w:t>
      </w:r>
    </w:p>
    <w:p w14:paraId="29349E6B" w14:textId="051E8881" w:rsidR="005C4966" w:rsidRDefault="00747B12" w:rsidP="005C4966">
      <w:pPr>
        <w:bidi/>
        <w:rPr>
          <w:rFonts w:cs="B Nazanin"/>
          <w:rtl/>
          <w:lang w:bidi="fa-IR"/>
        </w:rPr>
      </w:pPr>
      <w:r>
        <w:rPr>
          <w:rFonts w:cs="B Nazanin"/>
          <w:noProof/>
          <w:lang w:bidi="fa-IR"/>
        </w:rPr>
        <w:drawing>
          <wp:inline distT="0" distB="0" distL="0" distR="0" wp14:anchorId="4792D144" wp14:editId="2A598176">
            <wp:extent cx="6126709" cy="3423383"/>
            <wp:effectExtent l="0" t="0" r="7620" b="5715"/>
            <wp:docPr id="561433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9867" cy="3425148"/>
                    </a:xfrm>
                    <a:prstGeom prst="rect">
                      <a:avLst/>
                    </a:prstGeom>
                    <a:noFill/>
                    <a:ln>
                      <a:noFill/>
                    </a:ln>
                  </pic:spPr>
                </pic:pic>
              </a:graphicData>
            </a:graphic>
          </wp:inline>
        </w:drawing>
      </w:r>
    </w:p>
    <w:p w14:paraId="3D5C1624" w14:textId="77777777" w:rsidR="00747B12" w:rsidRDefault="00747B12" w:rsidP="00747B12">
      <w:pPr>
        <w:bidi/>
        <w:rPr>
          <w:rFonts w:cs="B Nazanin"/>
          <w:rtl/>
          <w:lang w:bidi="fa-IR"/>
        </w:rPr>
      </w:pPr>
    </w:p>
    <w:p w14:paraId="39A6D402" w14:textId="77777777" w:rsidR="00747B12" w:rsidRDefault="00747B12" w:rsidP="00747B12">
      <w:pPr>
        <w:bidi/>
        <w:rPr>
          <w:rFonts w:cs="B Nazanin"/>
          <w:rtl/>
          <w:lang w:bidi="fa-IR"/>
        </w:rPr>
      </w:pPr>
    </w:p>
    <w:p w14:paraId="781F2F66" w14:textId="77777777" w:rsidR="00747B12" w:rsidRPr="00747B12" w:rsidRDefault="00747B12" w:rsidP="00747B12">
      <w:pPr>
        <w:bidi/>
        <w:rPr>
          <w:rFonts w:cs="B Nazanin"/>
          <w:b/>
          <w:bCs/>
          <w:sz w:val="28"/>
          <w:szCs w:val="28"/>
          <w:lang w:bidi="fa-IR"/>
        </w:rPr>
      </w:pPr>
      <w:r w:rsidRPr="00747B12">
        <w:rPr>
          <w:rFonts w:cs="B Nazanin"/>
          <w:b/>
          <w:bCs/>
          <w:sz w:val="28"/>
          <w:szCs w:val="28"/>
          <w:rtl/>
        </w:rPr>
        <w:lastRenderedPageBreak/>
        <w:t>تغییر یک تاپل</w:t>
      </w:r>
    </w:p>
    <w:p w14:paraId="5F6A5387" w14:textId="0FB5B644" w:rsidR="00747B12" w:rsidRPr="00747B12" w:rsidRDefault="00747B12" w:rsidP="00747B12">
      <w:pPr>
        <w:bidi/>
        <w:rPr>
          <w:rFonts w:cs="B Nazanin"/>
          <w:lang w:bidi="fa-IR"/>
        </w:rPr>
      </w:pPr>
      <w:r>
        <w:rPr>
          <w:rFonts w:cs="B Nazanin"/>
          <w:noProof/>
          <w:lang w:bidi="fa-IR"/>
        </w:rPr>
        <w:drawing>
          <wp:anchor distT="0" distB="0" distL="114300" distR="114300" simplePos="0" relativeHeight="251661312" behindDoc="0" locked="0" layoutInCell="1" allowOverlap="1" wp14:anchorId="2D6C6E73" wp14:editId="02BF92DB">
            <wp:simplePos x="0" y="0"/>
            <wp:positionH relativeFrom="column">
              <wp:posOffset>-146098</wp:posOffset>
            </wp:positionH>
            <wp:positionV relativeFrom="paragraph">
              <wp:posOffset>835416</wp:posOffset>
            </wp:positionV>
            <wp:extent cx="6184982" cy="3604602"/>
            <wp:effectExtent l="0" t="0" r="6350" b="0"/>
            <wp:wrapSquare wrapText="bothSides"/>
            <wp:docPr id="1225308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4982" cy="3604602"/>
                    </a:xfrm>
                    <a:prstGeom prst="rect">
                      <a:avLst/>
                    </a:prstGeom>
                    <a:noFill/>
                    <a:ln>
                      <a:noFill/>
                    </a:ln>
                  </pic:spPr>
                </pic:pic>
              </a:graphicData>
            </a:graphic>
          </wp:anchor>
        </w:drawing>
      </w:r>
      <w:r w:rsidRPr="00747B12">
        <w:rPr>
          <w:rFonts w:cs="B Nazanin"/>
          <w:rtl/>
        </w:rPr>
        <w:t>برخلاف لیست‌ها، نوع داده تاپل در پایتون غیر قابل تغییر است. این یعنی، عناصر یک تاپل پس از آنکه به تاپل تخصیص پیدا کردند، قابل تغییر محسوب نمی‌شوند. اما اگر عنصر خود نوع داده قابل تغییری مانند لیست باشد، این عصر تو در تو قابل تغییر خواهد بود</w:t>
      </w:r>
      <w:r w:rsidRPr="00747B12">
        <w:rPr>
          <w:rFonts w:cs="B Nazanin"/>
          <w:lang w:bidi="fa-IR"/>
        </w:rPr>
        <w:t>.</w:t>
      </w:r>
    </w:p>
    <w:p w14:paraId="7DCB85CF" w14:textId="4622656C" w:rsidR="00747B12" w:rsidRDefault="00747B12" w:rsidP="00747B12">
      <w:pPr>
        <w:bidi/>
        <w:rPr>
          <w:rFonts w:cs="B Nazanin"/>
          <w:rtl/>
          <w:lang w:bidi="fa-IR"/>
        </w:rPr>
      </w:pPr>
    </w:p>
    <w:p w14:paraId="20D8DE48" w14:textId="7887EE53" w:rsidR="00747B12" w:rsidRPr="00747B12" w:rsidRDefault="00747B12" w:rsidP="00747B12">
      <w:pPr>
        <w:bidi/>
        <w:rPr>
          <w:rFonts w:ascii="Arial Rounded MT Bold" w:hAnsi="Arial Rounded MT Bold" w:cs="B Nazanin"/>
          <w:sz w:val="22"/>
          <w:szCs w:val="22"/>
          <w:rtl/>
          <w:lang w:bidi="fa-IR"/>
        </w:rPr>
      </w:pPr>
      <w:r>
        <w:rPr>
          <w:rFonts w:cs="B Nazanin"/>
          <w:noProof/>
          <w:lang w:bidi="fa-IR"/>
        </w:rPr>
        <w:drawing>
          <wp:anchor distT="0" distB="0" distL="114300" distR="114300" simplePos="0" relativeHeight="251662336" behindDoc="0" locked="0" layoutInCell="1" allowOverlap="1" wp14:anchorId="42B72A26" wp14:editId="4448C2F6">
            <wp:simplePos x="0" y="0"/>
            <wp:positionH relativeFrom="column">
              <wp:posOffset>-234608</wp:posOffset>
            </wp:positionH>
            <wp:positionV relativeFrom="paragraph">
              <wp:posOffset>569692</wp:posOffset>
            </wp:positionV>
            <wp:extent cx="6468745" cy="2138680"/>
            <wp:effectExtent l="0" t="0" r="8255" b="0"/>
            <wp:wrapSquare wrapText="bothSides"/>
            <wp:docPr id="765123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8745" cy="2138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7B12">
        <w:rPr>
          <w:rFonts w:ascii="Arial Rounded MT Bold" w:hAnsi="Arial Rounded MT Bold" w:cs="B Nazanin"/>
          <w:rtl/>
        </w:rPr>
        <w:t>در کد بالا، ابتدا یک تاپل با</w:t>
      </w:r>
      <w:r w:rsidRPr="00747B12">
        <w:rPr>
          <w:rFonts w:ascii="Arial Rounded MT Bold" w:hAnsi="Arial Rounded MT Bold" w:cs="B Nazanin"/>
        </w:rPr>
        <w:t xml:space="preserve"> </w:t>
      </w:r>
      <w:proofErr w:type="spellStart"/>
      <w:r w:rsidRPr="00747B12">
        <w:rPr>
          <w:rFonts w:ascii="Arial Rounded MT Bold" w:hAnsi="Arial Rounded MT Bold" w:cs="B Nazanin"/>
        </w:rPr>
        <w:t>my_tuple</w:t>
      </w:r>
      <w:proofErr w:type="spellEnd"/>
      <w:r w:rsidRPr="00747B12">
        <w:rPr>
          <w:rFonts w:ascii="Arial Rounded MT Bold" w:hAnsi="Arial Rounded MT Bold" w:cs="B Nazanin"/>
        </w:rPr>
        <w:t xml:space="preserve"> </w:t>
      </w:r>
      <w:r w:rsidRPr="00747B12">
        <w:rPr>
          <w:rFonts w:ascii="Arial Rounded MT Bold" w:hAnsi="Arial Rounded MT Bold" w:cs="B Nazanin"/>
          <w:rtl/>
        </w:rPr>
        <w:t>تعریف شده که حاوی سه نوع داده عدد صحیح و یک لیست است. در صورتی که هشتمین خط کد بالا</w:t>
      </w:r>
      <w:r w:rsidRPr="00747B12">
        <w:rPr>
          <w:rFonts w:ascii="Arial Rounded MT Bold" w:hAnsi="Arial Rounded MT Bold" w:cs="B Nazanin"/>
        </w:rPr>
        <w:t xml:space="preserve"> (</w:t>
      </w:r>
      <w:proofErr w:type="spellStart"/>
      <w:r w:rsidRPr="00747B12">
        <w:rPr>
          <w:rFonts w:ascii="Arial Rounded MT Bold" w:hAnsi="Arial Rounded MT Bold" w:cs="B Nazanin"/>
        </w:rPr>
        <w:t>my_tuple</w:t>
      </w:r>
      <w:proofErr w:type="spellEnd"/>
      <w:r w:rsidRPr="00747B12">
        <w:rPr>
          <w:rFonts w:ascii="Arial Rounded MT Bold" w:hAnsi="Arial Rounded MT Bold" w:cs="B Nazanin"/>
        </w:rPr>
        <w:t xml:space="preserve">[1] = 9) </w:t>
      </w:r>
      <w:r w:rsidRPr="00747B12">
        <w:rPr>
          <w:rFonts w:ascii="Arial Rounded MT Bold" w:hAnsi="Arial Rounded MT Bold" w:cs="B Nazanin"/>
          <w:rtl/>
        </w:rPr>
        <w:t>از حالت توضیحات خارج شود، خطای زیر نمایش داده خواهد</w:t>
      </w:r>
      <w:r w:rsidRPr="00747B12">
        <w:rPr>
          <w:rFonts w:ascii="Calibri" w:hAnsi="Calibri" w:cs="Calibri" w:hint="cs"/>
          <w:rtl/>
        </w:rPr>
        <w:t> </w:t>
      </w:r>
      <w:r w:rsidRPr="00747B12">
        <w:rPr>
          <w:rFonts w:ascii="Arial Rounded MT Bold" w:hAnsi="Arial Rounded MT Bold" w:cs="B Nazanin"/>
          <w:rtl/>
        </w:rPr>
        <w:t xml:space="preserve"> شد</w:t>
      </w:r>
      <w:r w:rsidRPr="00747B12">
        <w:rPr>
          <w:rFonts w:ascii="Arial Rounded MT Bold" w:hAnsi="Arial Rounded MT Bold" w:cs="B Nazanin"/>
        </w:rPr>
        <w:t>.</w:t>
      </w:r>
    </w:p>
    <w:p w14:paraId="25DB05A5" w14:textId="50F8EC23" w:rsidR="00747B12" w:rsidRDefault="00747B12" w:rsidP="00747B12">
      <w:pPr>
        <w:bidi/>
        <w:rPr>
          <w:rFonts w:cs="B Nazanin"/>
          <w:rtl/>
          <w:lang w:bidi="fa-IR"/>
        </w:rPr>
      </w:pPr>
    </w:p>
    <w:p w14:paraId="430ACDB0" w14:textId="77777777" w:rsidR="00747B12" w:rsidRPr="00747B12" w:rsidRDefault="00747B12" w:rsidP="00747B12">
      <w:pPr>
        <w:bidi/>
        <w:rPr>
          <w:rFonts w:cs="B Nazanin"/>
          <w:b/>
          <w:bCs/>
          <w:sz w:val="28"/>
          <w:szCs w:val="28"/>
          <w:lang w:bidi="fa-IR"/>
        </w:rPr>
      </w:pPr>
      <w:r w:rsidRPr="00747B12">
        <w:rPr>
          <w:rFonts w:cs="B Nazanin"/>
          <w:b/>
          <w:bCs/>
          <w:sz w:val="28"/>
          <w:szCs w:val="28"/>
          <w:rtl/>
        </w:rPr>
        <w:lastRenderedPageBreak/>
        <w:t>حذف یک تاپل</w:t>
      </w:r>
    </w:p>
    <w:p w14:paraId="1081AD63" w14:textId="1528FC85" w:rsidR="00747B12" w:rsidRPr="00747B12" w:rsidRDefault="00747B12" w:rsidP="00747B12">
      <w:pPr>
        <w:bidi/>
        <w:rPr>
          <w:rFonts w:cs="B Nazanin"/>
          <w:lang w:bidi="fa-IR"/>
        </w:rPr>
      </w:pPr>
      <w:r>
        <w:rPr>
          <w:rFonts w:cs="B Nazanin"/>
          <w:noProof/>
          <w:lang w:bidi="fa-IR"/>
        </w:rPr>
        <w:drawing>
          <wp:anchor distT="0" distB="0" distL="114300" distR="114300" simplePos="0" relativeHeight="251663360" behindDoc="0" locked="0" layoutInCell="1" allowOverlap="1" wp14:anchorId="5AFC0EF1" wp14:editId="1FE94FE5">
            <wp:simplePos x="0" y="0"/>
            <wp:positionH relativeFrom="column">
              <wp:posOffset>-105654</wp:posOffset>
            </wp:positionH>
            <wp:positionV relativeFrom="paragraph">
              <wp:posOffset>530665</wp:posOffset>
            </wp:positionV>
            <wp:extent cx="6210300" cy="2800985"/>
            <wp:effectExtent l="0" t="0" r="0" b="0"/>
            <wp:wrapSquare wrapText="bothSides"/>
            <wp:docPr id="1632615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2800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7B12">
        <w:rPr>
          <w:rFonts w:cs="B Nazanin"/>
          <w:rtl/>
        </w:rPr>
        <w:t>چنانچه در بالا بیان شد، نمی‌توان عناصر موجود در تاپل را تغییر دارد؛ همچنین، نمی‌توان یک عنصر را از تاپل حذف کرد. اما، حذف کردن یک تاپل به طور کامل، با استفاده از کلیدواژه</w:t>
      </w:r>
      <w:r w:rsidRPr="00747B12">
        <w:rPr>
          <w:rFonts w:cs="B Nazanin"/>
          <w:lang w:bidi="fa-IR"/>
        </w:rPr>
        <w:t xml:space="preserve"> del </w:t>
      </w:r>
      <w:r w:rsidRPr="00747B12">
        <w:rPr>
          <w:rFonts w:cs="B Nazanin"/>
          <w:rtl/>
        </w:rPr>
        <w:t>امکان‌پذیر است</w:t>
      </w:r>
      <w:r w:rsidRPr="00747B12">
        <w:rPr>
          <w:rFonts w:cs="B Nazanin"/>
          <w:lang w:bidi="fa-IR"/>
        </w:rPr>
        <w:t>.</w:t>
      </w:r>
    </w:p>
    <w:p w14:paraId="6CBA51AD" w14:textId="14BF97A3" w:rsidR="00747B12" w:rsidRDefault="00747B12" w:rsidP="00747B12">
      <w:pPr>
        <w:bidi/>
        <w:rPr>
          <w:rFonts w:cs="B Nazanin"/>
          <w:rtl/>
          <w:lang w:bidi="fa-IR"/>
        </w:rPr>
      </w:pPr>
    </w:p>
    <w:p w14:paraId="71BDB3BE" w14:textId="77777777" w:rsidR="00747B12" w:rsidRPr="00747B12" w:rsidRDefault="00747B12" w:rsidP="00747B12">
      <w:pPr>
        <w:bidi/>
        <w:rPr>
          <w:rFonts w:cs="B Nazanin"/>
          <w:b/>
          <w:bCs/>
          <w:sz w:val="28"/>
          <w:szCs w:val="28"/>
          <w:lang w:bidi="fa-IR"/>
        </w:rPr>
      </w:pPr>
      <w:r w:rsidRPr="00747B12">
        <w:rPr>
          <w:rFonts w:cs="B Nazanin"/>
          <w:b/>
          <w:bCs/>
          <w:sz w:val="28"/>
          <w:szCs w:val="28"/>
          <w:rtl/>
        </w:rPr>
        <w:t>متدهای نوع داده تاپل در پایتون</w:t>
      </w:r>
    </w:p>
    <w:p w14:paraId="15A577C3" w14:textId="77777777" w:rsidR="00747B12" w:rsidRPr="00747B12" w:rsidRDefault="00747B12" w:rsidP="00747B12">
      <w:pPr>
        <w:bidi/>
        <w:rPr>
          <w:rFonts w:cs="B Nazanin"/>
          <w:lang w:bidi="fa-IR"/>
        </w:rPr>
      </w:pPr>
      <w:r w:rsidRPr="00747B12">
        <w:rPr>
          <w:rFonts w:cs="B Nazanin"/>
          <w:rtl/>
        </w:rPr>
        <w:t>متدهایی که عنصر اضافه و یا حذف می‌کنند، برای تاپل وجود ندارند. در واقع، تنها دو متد زیر برای تاپل موجود است</w:t>
      </w:r>
      <w:r w:rsidRPr="00747B12">
        <w:rPr>
          <w:rFonts w:cs="B Nazanin"/>
          <w:lang w:bidi="fa-IR"/>
        </w:rPr>
        <w:t>.</w:t>
      </w:r>
    </w:p>
    <w:p w14:paraId="5D898A24" w14:textId="531F8B44" w:rsidR="00747B12" w:rsidRPr="00747B12" w:rsidRDefault="00747B12" w:rsidP="00747B12">
      <w:pPr>
        <w:pStyle w:val="ListParagraph"/>
        <w:numPr>
          <w:ilvl w:val="0"/>
          <w:numId w:val="3"/>
        </w:numPr>
        <w:bidi/>
        <w:rPr>
          <w:rFonts w:cs="B Nazanin"/>
          <w:lang w:bidi="fa-IR"/>
        </w:rPr>
      </w:pPr>
      <w:r>
        <w:rPr>
          <w:rFonts w:cs="B Nazanin"/>
          <w:lang w:bidi="fa-IR"/>
        </w:rPr>
        <w:t xml:space="preserve"> : </w:t>
      </w:r>
      <w:r w:rsidRPr="00747B12">
        <w:rPr>
          <w:rFonts w:cs="B Nazanin"/>
          <w:lang w:bidi="fa-IR"/>
        </w:rPr>
        <w:t>count(x</w:t>
      </w:r>
      <w:r>
        <w:rPr>
          <w:rFonts w:cs="B Nazanin"/>
          <w:lang w:bidi="fa-IR"/>
        </w:rPr>
        <w:t>)</w:t>
      </w:r>
      <w:r w:rsidRPr="00747B12">
        <w:rPr>
          <w:rFonts w:cs="B Nazanin"/>
          <w:lang w:bidi="fa-IR"/>
        </w:rPr>
        <w:t xml:space="preserve"> </w:t>
      </w:r>
      <w:r w:rsidRPr="00747B12">
        <w:rPr>
          <w:rFonts w:cs="B Nazanin"/>
          <w:rtl/>
          <w:lang w:bidi="fa-IR"/>
        </w:rPr>
        <w:t>تعداد عناصر تاپل که برابر با آرگومان</w:t>
      </w:r>
      <w:r w:rsidRPr="00747B12">
        <w:rPr>
          <w:rFonts w:cs="B Nazanin"/>
          <w:lang w:bidi="fa-IR"/>
        </w:rPr>
        <w:t xml:space="preserve"> x </w:t>
      </w:r>
      <w:r w:rsidRPr="00747B12">
        <w:rPr>
          <w:rFonts w:cs="B Nazanin"/>
          <w:rtl/>
          <w:lang w:bidi="fa-IR"/>
        </w:rPr>
        <w:t>هستند را باز می‌گرداند</w:t>
      </w:r>
      <w:r w:rsidRPr="00747B12">
        <w:rPr>
          <w:rFonts w:cs="B Nazanin"/>
          <w:lang w:bidi="fa-IR"/>
        </w:rPr>
        <w:t>.</w:t>
      </w:r>
    </w:p>
    <w:p w14:paraId="24A80E83" w14:textId="1B63CD7A" w:rsidR="00747B12" w:rsidRPr="00747B12" w:rsidRDefault="00747B12" w:rsidP="00747B12">
      <w:pPr>
        <w:numPr>
          <w:ilvl w:val="0"/>
          <w:numId w:val="3"/>
        </w:numPr>
        <w:bidi/>
        <w:rPr>
          <w:rFonts w:cs="B Nazanin"/>
          <w:lang w:bidi="fa-IR"/>
        </w:rPr>
      </w:pPr>
      <w:r>
        <w:rPr>
          <w:rFonts w:cs="B Nazanin"/>
          <w:noProof/>
          <w:lang w:bidi="fa-IR"/>
        </w:rPr>
        <w:drawing>
          <wp:anchor distT="0" distB="0" distL="114300" distR="114300" simplePos="0" relativeHeight="251664384" behindDoc="0" locked="0" layoutInCell="1" allowOverlap="1" wp14:anchorId="6125A5AF" wp14:editId="57224FC7">
            <wp:simplePos x="0" y="0"/>
            <wp:positionH relativeFrom="column">
              <wp:posOffset>-105508</wp:posOffset>
            </wp:positionH>
            <wp:positionV relativeFrom="paragraph">
              <wp:posOffset>281305</wp:posOffset>
            </wp:positionV>
            <wp:extent cx="6178812" cy="2104536"/>
            <wp:effectExtent l="0" t="0" r="0" b="0"/>
            <wp:wrapSquare wrapText="bothSides"/>
            <wp:docPr id="766559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8812" cy="21045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lang w:bidi="fa-IR"/>
        </w:rPr>
        <w:t xml:space="preserve"> </w:t>
      </w:r>
      <w:r w:rsidRPr="00747B12">
        <w:rPr>
          <w:rFonts w:cs="B Nazanin"/>
          <w:lang w:bidi="fa-IR"/>
        </w:rPr>
        <w:t>index(x</w:t>
      </w:r>
      <w:r>
        <w:rPr>
          <w:rFonts w:cs="B Nazanin"/>
          <w:lang w:bidi="fa-IR"/>
        </w:rPr>
        <w:t>)</w:t>
      </w:r>
      <w:r w:rsidRPr="00747B12">
        <w:rPr>
          <w:rFonts w:cs="B Nazanin"/>
          <w:lang w:bidi="fa-IR"/>
        </w:rPr>
        <w:t> </w:t>
      </w:r>
      <w:hyperlink r:id="rId20" w:history="1">
        <w:r w:rsidRPr="00747B12">
          <w:rPr>
            <w:rStyle w:val="Hyperlink"/>
            <w:rFonts w:cs="B Nazanin"/>
            <w:rtl/>
          </w:rPr>
          <w:t>تابع</w:t>
        </w:r>
        <w:r w:rsidRPr="00747B12">
          <w:rPr>
            <w:rStyle w:val="Hyperlink"/>
            <w:rFonts w:cs="B Nazanin"/>
            <w:lang w:bidi="fa-IR"/>
          </w:rPr>
          <w:t xml:space="preserve"> Index </w:t>
        </w:r>
        <w:r w:rsidRPr="00747B12">
          <w:rPr>
            <w:rStyle w:val="Hyperlink"/>
            <w:rFonts w:cs="B Nazanin"/>
            <w:rtl/>
          </w:rPr>
          <w:t>در پایتون</w:t>
        </w:r>
      </w:hyperlink>
      <w:r w:rsidRPr="00747B12">
        <w:rPr>
          <w:rFonts w:cs="B Nazanin"/>
          <w:rtl/>
        </w:rPr>
        <w:t>، اندیس اولین عنصری که با آرگومان</w:t>
      </w:r>
      <w:r w:rsidRPr="00747B12">
        <w:rPr>
          <w:rFonts w:cs="B Nazanin"/>
          <w:lang w:bidi="fa-IR"/>
        </w:rPr>
        <w:t xml:space="preserve"> x </w:t>
      </w:r>
      <w:r w:rsidRPr="00747B12">
        <w:rPr>
          <w:rFonts w:cs="B Nazanin"/>
          <w:rtl/>
        </w:rPr>
        <w:t>مطابقت داشت را باز می‌گرداند</w:t>
      </w:r>
      <w:r w:rsidRPr="00747B12">
        <w:rPr>
          <w:rFonts w:cs="B Nazanin"/>
          <w:lang w:bidi="fa-IR"/>
        </w:rPr>
        <w:t>.</w:t>
      </w:r>
    </w:p>
    <w:p w14:paraId="3557A128" w14:textId="553989AE" w:rsidR="00747B12" w:rsidRDefault="00747B12" w:rsidP="00747B12">
      <w:pPr>
        <w:bidi/>
        <w:rPr>
          <w:rFonts w:cs="B Nazanin"/>
          <w:lang w:bidi="fa-IR"/>
        </w:rPr>
      </w:pPr>
    </w:p>
    <w:p w14:paraId="019947C8" w14:textId="77777777" w:rsidR="00747B12" w:rsidRDefault="00747B12" w:rsidP="00747B12">
      <w:pPr>
        <w:bidi/>
        <w:rPr>
          <w:rFonts w:cs="B Nazanin"/>
          <w:lang w:bidi="fa-IR"/>
        </w:rPr>
      </w:pPr>
    </w:p>
    <w:p w14:paraId="5CC45C51" w14:textId="77777777" w:rsidR="00747B12" w:rsidRPr="00747B12" w:rsidRDefault="00747B12" w:rsidP="00747B12">
      <w:pPr>
        <w:bidi/>
        <w:rPr>
          <w:rFonts w:cs="B Nazanin"/>
          <w:b/>
          <w:bCs/>
          <w:sz w:val="28"/>
          <w:szCs w:val="28"/>
          <w:lang w:bidi="fa-IR"/>
        </w:rPr>
      </w:pPr>
      <w:r w:rsidRPr="00747B12">
        <w:rPr>
          <w:rFonts w:cs="B Nazanin"/>
          <w:b/>
          <w:bCs/>
          <w:sz w:val="28"/>
          <w:szCs w:val="28"/>
          <w:rtl/>
        </w:rPr>
        <w:lastRenderedPageBreak/>
        <w:t>توابع توکار برای تاپل‌ها</w:t>
      </w:r>
    </w:p>
    <w:p w14:paraId="294C2E1A" w14:textId="6A6CCEB4" w:rsidR="00747B12" w:rsidRPr="00747B12" w:rsidRDefault="002349C6" w:rsidP="00747B12">
      <w:pPr>
        <w:numPr>
          <w:ilvl w:val="0"/>
          <w:numId w:val="4"/>
        </w:numPr>
        <w:bidi/>
        <w:rPr>
          <w:rFonts w:cs="B Nazanin"/>
          <w:lang w:bidi="fa-IR"/>
        </w:rPr>
      </w:pPr>
      <w:proofErr w:type="gramStart"/>
      <w:r>
        <w:rPr>
          <w:rFonts w:cs="B Nazanin"/>
          <w:lang w:bidi="fa-IR"/>
        </w:rPr>
        <w:t>e</w:t>
      </w:r>
      <w:r w:rsidR="00747B12" w:rsidRPr="00747B12">
        <w:rPr>
          <w:rFonts w:cs="B Nazanin"/>
          <w:lang w:bidi="fa-IR"/>
        </w:rPr>
        <w:t>numerate</w:t>
      </w:r>
      <w:r>
        <w:rPr>
          <w:rFonts w:cs="B Nazanin"/>
          <w:lang w:bidi="fa-IR"/>
        </w:rPr>
        <w:t>(</w:t>
      </w:r>
      <w:proofErr w:type="gramEnd"/>
      <w:r>
        <w:rPr>
          <w:rFonts w:cs="B Nazanin"/>
          <w:lang w:bidi="fa-IR"/>
        </w:rPr>
        <w:t>)</w:t>
      </w:r>
      <w:r w:rsidR="00747B12" w:rsidRPr="00747B12">
        <w:rPr>
          <w:rFonts w:cs="B Nazanin"/>
          <w:lang w:bidi="fa-IR"/>
        </w:rPr>
        <w:t xml:space="preserve"> </w:t>
      </w:r>
      <w:r w:rsidR="00747B12" w:rsidRPr="00747B12">
        <w:rPr>
          <w:rFonts w:cs="B Nazanin"/>
          <w:rtl/>
        </w:rPr>
        <w:t>یک شی شمارشی را باز می‌گرداند. حاوی اندیس و مقدار همه عناصر، به صورت جفت‌های (اندیس، مقدار) است</w:t>
      </w:r>
      <w:r w:rsidR="00747B12" w:rsidRPr="00747B12">
        <w:rPr>
          <w:rFonts w:cs="B Nazanin"/>
          <w:lang w:bidi="fa-IR"/>
        </w:rPr>
        <w:t>.</w:t>
      </w:r>
    </w:p>
    <w:p w14:paraId="6A9163AD" w14:textId="19FBCFA8" w:rsidR="00747B12" w:rsidRPr="00747B12" w:rsidRDefault="00747B12" w:rsidP="00747B12">
      <w:pPr>
        <w:numPr>
          <w:ilvl w:val="0"/>
          <w:numId w:val="4"/>
        </w:numPr>
        <w:bidi/>
        <w:rPr>
          <w:rFonts w:cs="B Nazanin"/>
          <w:lang w:bidi="fa-IR"/>
        </w:rPr>
      </w:pPr>
      <w:hyperlink r:id="rId21" w:history="1">
        <w:proofErr w:type="spellStart"/>
        <w:r w:rsidRPr="00747B12">
          <w:rPr>
            <w:rStyle w:val="Hyperlink"/>
            <w:rFonts w:cs="B Nazanin"/>
            <w:lang w:bidi="fa-IR"/>
          </w:rPr>
          <w:t>len</w:t>
        </w:r>
        <w:proofErr w:type="spellEnd"/>
      </w:hyperlink>
      <w:r w:rsidR="002349C6">
        <w:rPr>
          <w:rFonts w:cs="B Nazanin"/>
          <w:lang w:bidi="fa-IR"/>
        </w:rPr>
        <w:t>()</w:t>
      </w:r>
      <w:r w:rsidRPr="00747B12">
        <w:rPr>
          <w:rFonts w:cs="B Nazanin"/>
          <w:lang w:bidi="fa-IR"/>
        </w:rPr>
        <w:t xml:space="preserve"> </w:t>
      </w:r>
      <w:r w:rsidRPr="00747B12">
        <w:rPr>
          <w:rFonts w:cs="B Nazanin"/>
          <w:rtl/>
        </w:rPr>
        <w:t>طول تاپل (تعداد عناصر آن) را باز می‌گرداند</w:t>
      </w:r>
      <w:r w:rsidRPr="00747B12">
        <w:rPr>
          <w:rFonts w:cs="B Nazanin"/>
          <w:lang w:bidi="fa-IR"/>
        </w:rPr>
        <w:t>.</w:t>
      </w:r>
    </w:p>
    <w:p w14:paraId="66A9C195" w14:textId="1E356A86" w:rsidR="00747B12" w:rsidRPr="00747B12" w:rsidRDefault="002349C6" w:rsidP="00747B12">
      <w:pPr>
        <w:numPr>
          <w:ilvl w:val="0"/>
          <w:numId w:val="4"/>
        </w:numPr>
        <w:bidi/>
        <w:rPr>
          <w:rFonts w:cs="B Nazanin"/>
          <w:lang w:bidi="fa-IR"/>
        </w:rPr>
      </w:pPr>
      <w:proofErr w:type="gramStart"/>
      <w:r>
        <w:rPr>
          <w:rFonts w:cs="B Nazanin"/>
          <w:lang w:bidi="fa-IR"/>
        </w:rPr>
        <w:t>m</w:t>
      </w:r>
      <w:r w:rsidR="00747B12" w:rsidRPr="00747B12">
        <w:rPr>
          <w:rFonts w:cs="B Nazanin"/>
          <w:lang w:bidi="fa-IR"/>
        </w:rPr>
        <w:t>ax</w:t>
      </w:r>
      <w:r>
        <w:rPr>
          <w:rFonts w:cs="B Nazanin"/>
          <w:lang w:bidi="fa-IR"/>
        </w:rPr>
        <w:t>(</w:t>
      </w:r>
      <w:proofErr w:type="gramEnd"/>
      <w:r>
        <w:rPr>
          <w:rFonts w:cs="B Nazanin"/>
          <w:lang w:bidi="fa-IR"/>
        </w:rPr>
        <w:t>)</w:t>
      </w:r>
      <w:r w:rsidR="00747B12" w:rsidRPr="00747B12">
        <w:rPr>
          <w:rFonts w:cs="B Nazanin"/>
          <w:rtl/>
        </w:rPr>
        <w:t>بزرگترین عنصر در تاپل را باز می‌گرداند</w:t>
      </w:r>
      <w:r w:rsidR="00747B12" w:rsidRPr="00747B12">
        <w:rPr>
          <w:rFonts w:cs="B Nazanin"/>
          <w:lang w:bidi="fa-IR"/>
        </w:rPr>
        <w:t>.</w:t>
      </w:r>
    </w:p>
    <w:p w14:paraId="197453E3" w14:textId="44FB4F1F" w:rsidR="00747B12" w:rsidRPr="00747B12" w:rsidRDefault="002349C6" w:rsidP="00747B12">
      <w:pPr>
        <w:numPr>
          <w:ilvl w:val="0"/>
          <w:numId w:val="4"/>
        </w:numPr>
        <w:bidi/>
        <w:rPr>
          <w:rFonts w:cs="B Nazanin"/>
          <w:lang w:bidi="fa-IR"/>
        </w:rPr>
      </w:pPr>
      <w:proofErr w:type="gramStart"/>
      <w:r>
        <w:rPr>
          <w:rFonts w:cs="B Nazanin"/>
          <w:lang w:bidi="fa-IR"/>
        </w:rPr>
        <w:t>m</w:t>
      </w:r>
      <w:r w:rsidR="00747B12" w:rsidRPr="00747B12">
        <w:rPr>
          <w:rFonts w:cs="B Nazanin"/>
          <w:lang w:bidi="fa-IR"/>
        </w:rPr>
        <w:t>in</w:t>
      </w:r>
      <w:r>
        <w:rPr>
          <w:rFonts w:cs="B Nazanin"/>
          <w:lang w:bidi="fa-IR"/>
        </w:rPr>
        <w:t>(</w:t>
      </w:r>
      <w:proofErr w:type="gramEnd"/>
      <w:r>
        <w:rPr>
          <w:rFonts w:cs="B Nazanin"/>
          <w:lang w:bidi="fa-IR"/>
        </w:rPr>
        <w:t>)</w:t>
      </w:r>
      <w:r w:rsidR="00747B12" w:rsidRPr="00747B12">
        <w:rPr>
          <w:rFonts w:cs="B Nazanin"/>
          <w:lang w:bidi="fa-IR"/>
        </w:rPr>
        <w:t xml:space="preserve"> </w:t>
      </w:r>
      <w:r w:rsidR="00747B12" w:rsidRPr="00747B12">
        <w:rPr>
          <w:rFonts w:cs="B Nazanin"/>
          <w:rtl/>
        </w:rPr>
        <w:t>کوچکترین عنصر در تاپل را باز می‌گرداند</w:t>
      </w:r>
      <w:r w:rsidR="00747B12" w:rsidRPr="00747B12">
        <w:rPr>
          <w:rFonts w:cs="B Nazanin"/>
          <w:lang w:bidi="fa-IR"/>
        </w:rPr>
        <w:t>.</w:t>
      </w:r>
    </w:p>
    <w:p w14:paraId="1EC2EE61" w14:textId="54F4D58E" w:rsidR="00747B12" w:rsidRPr="00747B12" w:rsidRDefault="00747B12" w:rsidP="00747B12">
      <w:pPr>
        <w:numPr>
          <w:ilvl w:val="0"/>
          <w:numId w:val="4"/>
        </w:numPr>
        <w:bidi/>
        <w:rPr>
          <w:rFonts w:cs="B Nazanin"/>
          <w:lang w:bidi="fa-IR"/>
        </w:rPr>
      </w:pPr>
      <w:proofErr w:type="gramStart"/>
      <w:r w:rsidRPr="00747B12">
        <w:rPr>
          <w:rFonts w:cs="B Nazanin"/>
          <w:lang w:bidi="fa-IR"/>
        </w:rPr>
        <w:t>sorted</w:t>
      </w:r>
      <w:r w:rsidR="002349C6">
        <w:rPr>
          <w:rFonts w:cs="B Nazanin"/>
          <w:lang w:bidi="fa-IR"/>
        </w:rPr>
        <w:t>(</w:t>
      </w:r>
      <w:proofErr w:type="gramEnd"/>
      <w:r w:rsidR="002349C6">
        <w:rPr>
          <w:rFonts w:cs="B Nazanin"/>
          <w:lang w:bidi="fa-IR"/>
        </w:rPr>
        <w:t>)</w:t>
      </w:r>
      <w:r w:rsidRPr="00747B12">
        <w:rPr>
          <w:rFonts w:cs="B Nazanin"/>
          <w:rtl/>
        </w:rPr>
        <w:t>عناصر تاپل را دریافت می‌کند و یک لیست مرتب شده جدید را باز می‌گرداند (خود لیست اصلی را مرتب نمی‌کند)</w:t>
      </w:r>
      <w:r w:rsidRPr="00747B12">
        <w:rPr>
          <w:rFonts w:cs="B Nazanin"/>
          <w:lang w:bidi="fa-IR"/>
        </w:rPr>
        <w:t>.</w:t>
      </w:r>
    </w:p>
    <w:p w14:paraId="373FBA95" w14:textId="3639FFF4" w:rsidR="00747B12" w:rsidRPr="00747B12" w:rsidRDefault="00747B12" w:rsidP="00747B12">
      <w:pPr>
        <w:numPr>
          <w:ilvl w:val="0"/>
          <w:numId w:val="4"/>
        </w:numPr>
        <w:bidi/>
        <w:rPr>
          <w:rFonts w:cs="B Nazanin"/>
          <w:lang w:bidi="fa-IR"/>
        </w:rPr>
      </w:pPr>
      <w:proofErr w:type="gramStart"/>
      <w:r w:rsidRPr="00747B12">
        <w:rPr>
          <w:rFonts w:cs="B Nazanin"/>
          <w:lang w:bidi="fa-IR"/>
        </w:rPr>
        <w:t>sum</w:t>
      </w:r>
      <w:r w:rsidR="002349C6">
        <w:rPr>
          <w:rFonts w:cs="B Nazanin"/>
          <w:lang w:bidi="fa-IR"/>
        </w:rPr>
        <w:t>(</w:t>
      </w:r>
      <w:proofErr w:type="gramEnd"/>
      <w:r w:rsidR="002349C6">
        <w:rPr>
          <w:rFonts w:cs="B Nazanin"/>
          <w:lang w:bidi="fa-IR"/>
        </w:rPr>
        <w:t>)</w:t>
      </w:r>
      <w:r w:rsidRPr="00747B12">
        <w:rPr>
          <w:rFonts w:cs="B Nazanin"/>
          <w:lang w:bidi="fa-IR"/>
        </w:rPr>
        <w:t xml:space="preserve"> </w:t>
      </w:r>
      <w:r w:rsidRPr="00747B12">
        <w:rPr>
          <w:rFonts w:cs="B Nazanin"/>
          <w:rtl/>
        </w:rPr>
        <w:t>مجموع همه عناصر تاپل را باز می‌گرداند</w:t>
      </w:r>
      <w:r w:rsidRPr="00747B12">
        <w:rPr>
          <w:rFonts w:cs="B Nazanin"/>
          <w:lang w:bidi="fa-IR"/>
        </w:rPr>
        <w:t>.</w:t>
      </w:r>
    </w:p>
    <w:p w14:paraId="22E5BA93" w14:textId="4B258D45" w:rsidR="00747B12" w:rsidRPr="00747B12" w:rsidRDefault="00747B12" w:rsidP="00747B12">
      <w:pPr>
        <w:numPr>
          <w:ilvl w:val="0"/>
          <w:numId w:val="4"/>
        </w:numPr>
        <w:bidi/>
        <w:rPr>
          <w:rFonts w:cs="B Nazanin"/>
          <w:lang w:bidi="fa-IR"/>
        </w:rPr>
      </w:pPr>
      <w:proofErr w:type="gramStart"/>
      <w:r w:rsidRPr="00747B12">
        <w:rPr>
          <w:rFonts w:cs="B Nazanin"/>
          <w:lang w:bidi="fa-IR"/>
        </w:rPr>
        <w:t>tuple</w:t>
      </w:r>
      <w:r w:rsidR="002349C6">
        <w:rPr>
          <w:rFonts w:cs="B Nazanin"/>
          <w:lang w:bidi="fa-IR"/>
        </w:rPr>
        <w:t>(</w:t>
      </w:r>
      <w:proofErr w:type="gramEnd"/>
      <w:r w:rsidR="002349C6">
        <w:rPr>
          <w:rFonts w:cs="B Nazanin"/>
          <w:lang w:bidi="fa-IR"/>
        </w:rPr>
        <w:t>)</w:t>
      </w:r>
      <w:r w:rsidRPr="00747B12">
        <w:rPr>
          <w:rFonts w:cs="B Nazanin"/>
          <w:lang w:bidi="fa-IR"/>
        </w:rPr>
        <w:t xml:space="preserve"> </w:t>
      </w:r>
      <w:r w:rsidRPr="00747B12">
        <w:rPr>
          <w:rFonts w:cs="B Nazanin"/>
          <w:rtl/>
        </w:rPr>
        <w:t>یک مقدار قابل تکرار (لیست، رشته، دیکشنری و</w:t>
      </w:r>
      <w:r w:rsidRPr="00747B12">
        <w:rPr>
          <w:rFonts w:ascii="Calibri" w:hAnsi="Calibri" w:cs="Calibri" w:hint="cs"/>
          <w:rtl/>
        </w:rPr>
        <w:t> </w:t>
      </w:r>
      <w:hyperlink r:id="rId22" w:history="1">
        <w:r w:rsidRPr="00747B12">
          <w:rPr>
            <w:rStyle w:val="Hyperlink"/>
            <w:rFonts w:cs="B Nazanin"/>
            <w:rtl/>
          </w:rPr>
          <w:t>مجموعه‌های پایتون</w:t>
        </w:r>
      </w:hyperlink>
      <w:r w:rsidRPr="00747B12">
        <w:rPr>
          <w:rFonts w:cs="B Nazanin"/>
          <w:lang w:bidi="fa-IR"/>
        </w:rPr>
        <w:t xml:space="preserve">) </w:t>
      </w:r>
      <w:r w:rsidRPr="00747B12">
        <w:rPr>
          <w:rFonts w:cs="B Nazanin"/>
          <w:rtl/>
        </w:rPr>
        <w:t>را به تاپل تبدیل می‌کند</w:t>
      </w:r>
      <w:r w:rsidRPr="00747B12">
        <w:rPr>
          <w:rFonts w:cs="B Nazanin"/>
          <w:lang w:bidi="fa-IR"/>
        </w:rPr>
        <w:t>.</w:t>
      </w:r>
    </w:p>
    <w:p w14:paraId="0CD094AE" w14:textId="77777777" w:rsidR="00747B12" w:rsidRDefault="00747B12" w:rsidP="00747B12">
      <w:pPr>
        <w:bidi/>
        <w:rPr>
          <w:rFonts w:cs="B Nazanin"/>
          <w:lang w:bidi="fa-IR"/>
        </w:rPr>
      </w:pPr>
    </w:p>
    <w:p w14:paraId="6109AA6F" w14:textId="77777777" w:rsidR="002349C6" w:rsidRPr="002349C6" w:rsidRDefault="002349C6" w:rsidP="002349C6">
      <w:pPr>
        <w:bidi/>
        <w:rPr>
          <w:rFonts w:cs="B Nazanin"/>
          <w:b/>
          <w:bCs/>
          <w:sz w:val="28"/>
          <w:szCs w:val="28"/>
          <w:lang w:bidi="fa-IR"/>
        </w:rPr>
      </w:pPr>
      <w:r w:rsidRPr="002349C6">
        <w:rPr>
          <w:rFonts w:cs="B Nazanin"/>
          <w:b/>
          <w:bCs/>
          <w:sz w:val="28"/>
          <w:szCs w:val="28"/>
          <w:lang w:bidi="fa-IR"/>
        </w:rPr>
        <w:t xml:space="preserve">SET </w:t>
      </w:r>
      <w:r w:rsidRPr="002349C6">
        <w:rPr>
          <w:rFonts w:cs="B Nazanin"/>
          <w:b/>
          <w:bCs/>
          <w:sz w:val="28"/>
          <w:szCs w:val="28"/>
          <w:rtl/>
        </w:rPr>
        <w:t>در پایتون چیست؟</w:t>
      </w:r>
    </w:p>
    <w:p w14:paraId="4ADC59A9" w14:textId="77777777" w:rsidR="002349C6" w:rsidRPr="002349C6" w:rsidRDefault="002349C6" w:rsidP="002349C6">
      <w:pPr>
        <w:bidi/>
        <w:rPr>
          <w:rFonts w:cs="B Nazanin"/>
          <w:lang w:bidi="fa-IR"/>
        </w:rPr>
      </w:pPr>
      <w:r w:rsidRPr="002349C6">
        <w:rPr>
          <w:rFonts w:cs="B Nazanin"/>
          <w:lang w:bidi="fa-IR"/>
        </w:rPr>
        <w:t xml:space="preserve">SET </w:t>
      </w:r>
      <w:r w:rsidRPr="002349C6">
        <w:rPr>
          <w:rFonts w:cs="B Nazanin"/>
          <w:rtl/>
        </w:rPr>
        <w:t>در پایتون، مجموعه‌ای نامرتب از عناصر یکتا است. ویژگی‌های</w:t>
      </w:r>
      <w:r w:rsidRPr="002349C6">
        <w:rPr>
          <w:rFonts w:cs="B Nazanin"/>
          <w:lang w:bidi="fa-IR"/>
        </w:rPr>
        <w:t xml:space="preserve"> SET </w:t>
      </w:r>
      <w:r w:rsidRPr="002349C6">
        <w:rPr>
          <w:rFonts w:cs="B Nazanin"/>
          <w:rtl/>
        </w:rPr>
        <w:t>را می‌توان در سه مورد زیر، خلاصه کرد</w:t>
      </w:r>
      <w:r w:rsidRPr="002349C6">
        <w:rPr>
          <w:rFonts w:cs="B Nazanin"/>
          <w:lang w:bidi="fa-IR"/>
        </w:rPr>
        <w:t>.</w:t>
      </w:r>
    </w:p>
    <w:p w14:paraId="02689379" w14:textId="77777777" w:rsidR="002349C6" w:rsidRPr="002349C6" w:rsidRDefault="002349C6" w:rsidP="002349C6">
      <w:pPr>
        <w:numPr>
          <w:ilvl w:val="0"/>
          <w:numId w:val="5"/>
        </w:numPr>
        <w:bidi/>
        <w:rPr>
          <w:rFonts w:cs="B Nazanin"/>
          <w:lang w:bidi="fa-IR"/>
        </w:rPr>
      </w:pPr>
      <w:r w:rsidRPr="002349C6">
        <w:rPr>
          <w:rFonts w:cs="B Nazanin"/>
          <w:rtl/>
        </w:rPr>
        <w:t>در</w:t>
      </w:r>
      <w:r w:rsidRPr="002349C6">
        <w:rPr>
          <w:rFonts w:cs="B Nazanin"/>
          <w:lang w:bidi="fa-IR"/>
        </w:rPr>
        <w:t xml:space="preserve"> SET</w:t>
      </w:r>
      <w:r w:rsidRPr="002349C6">
        <w:rPr>
          <w:rFonts w:cs="B Nazanin"/>
          <w:rtl/>
        </w:rPr>
        <w:t>، عناصر تکراری نمی‌توانند وجود داشته باشند. اگر عنصری چندین بار به</w:t>
      </w:r>
      <w:r w:rsidRPr="002349C6">
        <w:rPr>
          <w:rFonts w:cs="B Nazanin"/>
          <w:lang w:bidi="fa-IR"/>
        </w:rPr>
        <w:t xml:space="preserve"> SET </w:t>
      </w:r>
      <w:r w:rsidRPr="002349C6">
        <w:rPr>
          <w:rFonts w:cs="B Nazanin"/>
          <w:rtl/>
        </w:rPr>
        <w:t>اضافه شود، در نهایت فقط یک مورد از آن در</w:t>
      </w:r>
      <w:r w:rsidRPr="002349C6">
        <w:rPr>
          <w:rFonts w:cs="B Nazanin"/>
          <w:lang w:bidi="fa-IR"/>
        </w:rPr>
        <w:t xml:space="preserve"> SET </w:t>
      </w:r>
      <w:r w:rsidRPr="002349C6">
        <w:rPr>
          <w:rFonts w:cs="B Nazanin"/>
          <w:rtl/>
        </w:rPr>
        <w:t>ذخیره خواهد شد</w:t>
      </w:r>
      <w:r w:rsidRPr="002349C6">
        <w:rPr>
          <w:rFonts w:cs="B Nazanin"/>
          <w:lang w:bidi="fa-IR"/>
        </w:rPr>
        <w:t>.</w:t>
      </w:r>
    </w:p>
    <w:p w14:paraId="00EE2BBA" w14:textId="77777777" w:rsidR="002349C6" w:rsidRPr="002349C6" w:rsidRDefault="002349C6" w:rsidP="002349C6">
      <w:pPr>
        <w:numPr>
          <w:ilvl w:val="0"/>
          <w:numId w:val="5"/>
        </w:numPr>
        <w:bidi/>
        <w:rPr>
          <w:rFonts w:cs="B Nazanin"/>
          <w:lang w:bidi="fa-IR"/>
        </w:rPr>
      </w:pPr>
      <w:r w:rsidRPr="002349C6">
        <w:rPr>
          <w:rFonts w:cs="B Nazanin"/>
          <w:rtl/>
        </w:rPr>
        <w:t>عناصر درون</w:t>
      </w:r>
      <w:r w:rsidRPr="002349C6">
        <w:rPr>
          <w:rFonts w:cs="B Nazanin"/>
          <w:lang w:bidi="fa-IR"/>
        </w:rPr>
        <w:t xml:space="preserve"> SET </w:t>
      </w:r>
      <w:r w:rsidRPr="002349C6">
        <w:rPr>
          <w:rFonts w:cs="B Nazanin"/>
          <w:rtl/>
        </w:rPr>
        <w:t>یا مجموعه، نامرتب هستند. ترتیب عناصر درون مجموعه با هربار استفاده از آن تغییر می‌کند</w:t>
      </w:r>
      <w:r w:rsidRPr="002349C6">
        <w:rPr>
          <w:rFonts w:cs="B Nazanin"/>
          <w:lang w:bidi="fa-IR"/>
        </w:rPr>
        <w:t>.</w:t>
      </w:r>
    </w:p>
    <w:p w14:paraId="4C103CD6" w14:textId="77777777" w:rsidR="002349C6" w:rsidRPr="002349C6" w:rsidRDefault="002349C6" w:rsidP="002349C6">
      <w:pPr>
        <w:numPr>
          <w:ilvl w:val="0"/>
          <w:numId w:val="5"/>
        </w:numPr>
        <w:bidi/>
        <w:rPr>
          <w:rFonts w:cs="B Nazanin"/>
          <w:lang w:bidi="fa-IR"/>
        </w:rPr>
      </w:pPr>
      <w:r w:rsidRPr="002349C6">
        <w:rPr>
          <w:rFonts w:cs="B Nazanin"/>
          <w:rtl/>
        </w:rPr>
        <w:t>بعد از آن‌که مجموعه ساخته شد مقادیر درون آن دیگر قابل تغییر نیستند. عناصر درون مجموعه را نمی‌توان تغییر داد حتی اگر متغیرهای حاوی مقدار باشند. اما خود این عناصر را می‌توان حذف یا اضافه کرد. خود مجموعه قابل تغییر است</w:t>
      </w:r>
      <w:r w:rsidRPr="002349C6">
        <w:rPr>
          <w:rFonts w:cs="B Nazanin"/>
          <w:lang w:bidi="fa-IR"/>
        </w:rPr>
        <w:t>.</w:t>
      </w:r>
    </w:p>
    <w:p w14:paraId="66180FD2" w14:textId="77777777" w:rsidR="002349C6" w:rsidRPr="002349C6" w:rsidRDefault="002349C6" w:rsidP="002349C6">
      <w:pPr>
        <w:bidi/>
        <w:rPr>
          <w:rFonts w:cs="B Nazanin"/>
          <w:b/>
          <w:bCs/>
          <w:sz w:val="28"/>
          <w:szCs w:val="28"/>
          <w:rtl/>
          <w:lang w:bidi="fa-IR"/>
        </w:rPr>
      </w:pPr>
      <w:r w:rsidRPr="002349C6">
        <w:rPr>
          <w:rFonts w:cs="B Nazanin"/>
          <w:b/>
          <w:bCs/>
          <w:sz w:val="28"/>
          <w:szCs w:val="28"/>
          <w:lang w:bidi="fa-IR"/>
        </w:rPr>
        <w:t xml:space="preserve">SET </w:t>
      </w:r>
      <w:r w:rsidRPr="002349C6">
        <w:rPr>
          <w:rFonts w:cs="B Nazanin"/>
          <w:b/>
          <w:bCs/>
          <w:sz w:val="28"/>
          <w:szCs w:val="28"/>
          <w:rtl/>
          <w:lang w:bidi="fa-IR"/>
        </w:rPr>
        <w:t>در پا</w:t>
      </w:r>
      <w:r w:rsidRPr="002349C6">
        <w:rPr>
          <w:rFonts w:cs="B Nazanin" w:hint="cs"/>
          <w:b/>
          <w:bCs/>
          <w:sz w:val="28"/>
          <w:szCs w:val="28"/>
          <w:rtl/>
          <w:lang w:bidi="fa-IR"/>
        </w:rPr>
        <w:t>ی</w:t>
      </w:r>
      <w:r w:rsidRPr="002349C6">
        <w:rPr>
          <w:rFonts w:cs="B Nazanin" w:hint="eastAsia"/>
          <w:b/>
          <w:bCs/>
          <w:sz w:val="28"/>
          <w:szCs w:val="28"/>
          <w:rtl/>
          <w:lang w:bidi="fa-IR"/>
        </w:rPr>
        <w:t>تون</w:t>
      </w:r>
      <w:r w:rsidRPr="002349C6">
        <w:rPr>
          <w:rFonts w:cs="B Nazanin"/>
          <w:b/>
          <w:bCs/>
          <w:sz w:val="28"/>
          <w:szCs w:val="28"/>
          <w:rtl/>
          <w:lang w:bidi="fa-IR"/>
        </w:rPr>
        <w:t xml:space="preserve"> چگونه تعر</w:t>
      </w:r>
      <w:r w:rsidRPr="002349C6">
        <w:rPr>
          <w:rFonts w:cs="B Nazanin" w:hint="cs"/>
          <w:b/>
          <w:bCs/>
          <w:sz w:val="28"/>
          <w:szCs w:val="28"/>
          <w:rtl/>
          <w:lang w:bidi="fa-IR"/>
        </w:rPr>
        <w:t>ی</w:t>
      </w:r>
      <w:r w:rsidRPr="002349C6">
        <w:rPr>
          <w:rFonts w:cs="B Nazanin" w:hint="eastAsia"/>
          <w:b/>
          <w:bCs/>
          <w:sz w:val="28"/>
          <w:szCs w:val="28"/>
          <w:rtl/>
          <w:lang w:bidi="fa-IR"/>
        </w:rPr>
        <w:t>ف</w:t>
      </w:r>
      <w:r w:rsidRPr="002349C6">
        <w:rPr>
          <w:rFonts w:cs="B Nazanin"/>
          <w:b/>
          <w:bCs/>
          <w:sz w:val="28"/>
          <w:szCs w:val="28"/>
          <w:rtl/>
          <w:lang w:bidi="fa-IR"/>
        </w:rPr>
        <w:t xml:space="preserve"> م</w:t>
      </w:r>
      <w:r w:rsidRPr="002349C6">
        <w:rPr>
          <w:rFonts w:cs="B Nazanin" w:hint="cs"/>
          <w:b/>
          <w:bCs/>
          <w:sz w:val="28"/>
          <w:szCs w:val="28"/>
          <w:rtl/>
          <w:lang w:bidi="fa-IR"/>
        </w:rPr>
        <w:t>ی‌</w:t>
      </w:r>
      <w:r w:rsidRPr="002349C6">
        <w:rPr>
          <w:rFonts w:cs="B Nazanin" w:hint="eastAsia"/>
          <w:b/>
          <w:bCs/>
          <w:sz w:val="28"/>
          <w:szCs w:val="28"/>
          <w:rtl/>
          <w:lang w:bidi="fa-IR"/>
        </w:rPr>
        <w:t>شود؟</w:t>
      </w:r>
    </w:p>
    <w:p w14:paraId="51A10BD2" w14:textId="4423DE61" w:rsidR="002349C6" w:rsidRDefault="002349C6" w:rsidP="002349C6">
      <w:pPr>
        <w:bidi/>
        <w:rPr>
          <w:rFonts w:cs="B Nazanin"/>
          <w:rtl/>
          <w:lang w:bidi="fa-IR"/>
        </w:rPr>
      </w:pPr>
      <w:r w:rsidRPr="002349C6">
        <w:rPr>
          <w:rFonts w:cs="B Nazanin" w:hint="eastAsia"/>
          <w:rtl/>
          <w:lang w:bidi="fa-IR"/>
        </w:rPr>
        <w:t>برا</w:t>
      </w:r>
      <w:r w:rsidRPr="002349C6">
        <w:rPr>
          <w:rFonts w:cs="B Nazanin" w:hint="cs"/>
          <w:rtl/>
          <w:lang w:bidi="fa-IR"/>
        </w:rPr>
        <w:t>ی</w:t>
      </w:r>
      <w:r w:rsidRPr="002349C6">
        <w:rPr>
          <w:rFonts w:cs="B Nazanin"/>
          <w:rtl/>
          <w:lang w:bidi="fa-IR"/>
        </w:rPr>
        <w:t xml:space="preserve"> تعر</w:t>
      </w:r>
      <w:r w:rsidRPr="002349C6">
        <w:rPr>
          <w:rFonts w:cs="B Nazanin" w:hint="cs"/>
          <w:rtl/>
          <w:lang w:bidi="fa-IR"/>
        </w:rPr>
        <w:t>ی</w:t>
      </w:r>
      <w:r w:rsidRPr="002349C6">
        <w:rPr>
          <w:rFonts w:cs="B Nazanin" w:hint="eastAsia"/>
          <w:rtl/>
          <w:lang w:bidi="fa-IR"/>
        </w:rPr>
        <w:t>ف</w:t>
      </w:r>
      <w:r w:rsidRPr="002349C6">
        <w:rPr>
          <w:rFonts w:cs="B Nazanin"/>
          <w:rtl/>
          <w:lang w:bidi="fa-IR"/>
        </w:rPr>
        <w:t xml:space="preserve"> </w:t>
      </w:r>
      <w:r w:rsidRPr="002349C6">
        <w:rPr>
          <w:rFonts w:cs="B Nazanin"/>
          <w:lang w:bidi="fa-IR"/>
        </w:rPr>
        <w:t>SET</w:t>
      </w:r>
      <w:r w:rsidRPr="002349C6">
        <w:rPr>
          <w:rFonts w:cs="B Nazanin"/>
          <w:rtl/>
          <w:lang w:bidi="fa-IR"/>
        </w:rPr>
        <w:t xml:space="preserve"> </w:t>
      </w:r>
      <w:r w:rsidRPr="002349C6">
        <w:rPr>
          <w:rFonts w:cs="B Nazanin" w:hint="cs"/>
          <w:rtl/>
          <w:lang w:bidi="fa-IR"/>
        </w:rPr>
        <w:t>ی</w:t>
      </w:r>
      <w:r w:rsidRPr="002349C6">
        <w:rPr>
          <w:rFonts w:cs="B Nazanin" w:hint="eastAsia"/>
          <w:rtl/>
          <w:lang w:bidi="fa-IR"/>
        </w:rPr>
        <w:t>ا</w:t>
      </w:r>
      <w:r w:rsidRPr="002349C6">
        <w:rPr>
          <w:rFonts w:cs="B Nazanin"/>
          <w:rtl/>
          <w:lang w:bidi="fa-IR"/>
        </w:rPr>
        <w:t xml:space="preserve"> مجموعه در پا</w:t>
      </w:r>
      <w:r w:rsidRPr="002349C6">
        <w:rPr>
          <w:rFonts w:cs="B Nazanin" w:hint="cs"/>
          <w:rtl/>
          <w:lang w:bidi="fa-IR"/>
        </w:rPr>
        <w:t>ی</w:t>
      </w:r>
      <w:r w:rsidRPr="002349C6">
        <w:rPr>
          <w:rFonts w:cs="B Nazanin" w:hint="eastAsia"/>
          <w:rtl/>
          <w:lang w:bidi="fa-IR"/>
        </w:rPr>
        <w:t>تون</w:t>
      </w:r>
      <w:r w:rsidRPr="002349C6">
        <w:rPr>
          <w:rFonts w:cs="B Nazanin"/>
          <w:rtl/>
          <w:lang w:bidi="fa-IR"/>
        </w:rPr>
        <w:t xml:space="preserve"> کاف</w:t>
      </w:r>
      <w:r w:rsidRPr="002349C6">
        <w:rPr>
          <w:rFonts w:cs="B Nazanin" w:hint="cs"/>
          <w:rtl/>
          <w:lang w:bidi="fa-IR"/>
        </w:rPr>
        <w:t>ی</w:t>
      </w:r>
      <w:r w:rsidRPr="002349C6">
        <w:rPr>
          <w:rFonts w:cs="B Nazanin"/>
          <w:rtl/>
          <w:lang w:bidi="fa-IR"/>
        </w:rPr>
        <w:t xml:space="preserve"> است که عناصر مورد نظر را درون آکولاد‌ها</w:t>
      </w:r>
      <w:r w:rsidRPr="002349C6">
        <w:rPr>
          <w:rFonts w:cs="B Nazanin" w:hint="cs"/>
          <w:rtl/>
          <w:lang w:bidi="fa-IR"/>
        </w:rPr>
        <w:t>ی</w:t>
      </w:r>
      <w:r w:rsidRPr="002349C6">
        <w:rPr>
          <w:rFonts w:cs="B Nazanin"/>
          <w:rtl/>
          <w:lang w:bidi="fa-IR"/>
        </w:rPr>
        <w:t xml:space="preserve"> باز و بسته «{}» قرار ده</w:t>
      </w:r>
      <w:r w:rsidRPr="002349C6">
        <w:rPr>
          <w:rFonts w:cs="B Nazanin" w:hint="cs"/>
          <w:rtl/>
          <w:lang w:bidi="fa-IR"/>
        </w:rPr>
        <w:t>ی</w:t>
      </w:r>
      <w:r w:rsidRPr="002349C6">
        <w:rPr>
          <w:rFonts w:cs="B Nazanin" w:hint="eastAsia"/>
          <w:rtl/>
          <w:lang w:bidi="fa-IR"/>
        </w:rPr>
        <w:t>م</w:t>
      </w:r>
      <w:r w:rsidRPr="002349C6">
        <w:rPr>
          <w:rFonts w:cs="B Nazanin"/>
          <w:rtl/>
          <w:lang w:bidi="fa-IR"/>
        </w:rPr>
        <w:t xml:space="preserve"> و با کمک و</w:t>
      </w:r>
      <w:r w:rsidRPr="002349C6">
        <w:rPr>
          <w:rFonts w:cs="B Nazanin" w:hint="cs"/>
          <w:rtl/>
          <w:lang w:bidi="fa-IR"/>
        </w:rPr>
        <w:t>ی</w:t>
      </w:r>
      <w:r w:rsidRPr="002349C6">
        <w:rPr>
          <w:rFonts w:cs="B Nazanin" w:hint="eastAsia"/>
          <w:rtl/>
          <w:lang w:bidi="fa-IR"/>
        </w:rPr>
        <w:t>رگول</w:t>
      </w:r>
      <w:r w:rsidRPr="002349C6">
        <w:rPr>
          <w:rFonts w:cs="B Nazanin"/>
          <w:rtl/>
          <w:lang w:bidi="fa-IR"/>
        </w:rPr>
        <w:t xml:space="preserve"> از همد</w:t>
      </w:r>
      <w:r w:rsidRPr="002349C6">
        <w:rPr>
          <w:rFonts w:cs="B Nazanin" w:hint="cs"/>
          <w:rtl/>
          <w:lang w:bidi="fa-IR"/>
        </w:rPr>
        <w:t>ی</w:t>
      </w:r>
      <w:r w:rsidRPr="002349C6">
        <w:rPr>
          <w:rFonts w:cs="B Nazanin" w:hint="eastAsia"/>
          <w:rtl/>
          <w:lang w:bidi="fa-IR"/>
        </w:rPr>
        <w:t>گر</w:t>
      </w:r>
      <w:r w:rsidRPr="002349C6">
        <w:rPr>
          <w:rFonts w:cs="B Nazanin"/>
          <w:rtl/>
          <w:lang w:bidi="fa-IR"/>
        </w:rPr>
        <w:t xml:space="preserve"> جدا کن</w:t>
      </w:r>
      <w:r w:rsidRPr="002349C6">
        <w:rPr>
          <w:rFonts w:cs="B Nazanin" w:hint="cs"/>
          <w:rtl/>
          <w:lang w:bidi="fa-IR"/>
        </w:rPr>
        <w:t>ی</w:t>
      </w:r>
      <w:r w:rsidRPr="002349C6">
        <w:rPr>
          <w:rFonts w:cs="B Nazanin" w:hint="eastAsia"/>
          <w:rtl/>
          <w:lang w:bidi="fa-IR"/>
        </w:rPr>
        <w:t>م</w:t>
      </w:r>
      <w:r w:rsidRPr="002349C6">
        <w:rPr>
          <w:rFonts w:cs="B Nazanin"/>
          <w:rtl/>
          <w:lang w:bidi="fa-IR"/>
        </w:rPr>
        <w:t>. همچن</w:t>
      </w:r>
      <w:r w:rsidRPr="002349C6">
        <w:rPr>
          <w:rFonts w:cs="B Nazanin" w:hint="cs"/>
          <w:rtl/>
          <w:lang w:bidi="fa-IR"/>
        </w:rPr>
        <w:t>ی</w:t>
      </w:r>
      <w:r w:rsidRPr="002349C6">
        <w:rPr>
          <w:rFonts w:cs="B Nazanin" w:hint="eastAsia"/>
          <w:rtl/>
          <w:lang w:bidi="fa-IR"/>
        </w:rPr>
        <w:t>ن</w:t>
      </w:r>
      <w:r w:rsidRPr="002349C6">
        <w:rPr>
          <w:rFonts w:cs="B Nazanin"/>
          <w:rtl/>
          <w:lang w:bidi="fa-IR"/>
        </w:rPr>
        <w:t xml:space="preserve"> م</w:t>
      </w:r>
      <w:r w:rsidRPr="002349C6">
        <w:rPr>
          <w:rFonts w:cs="B Nazanin" w:hint="cs"/>
          <w:rtl/>
          <w:lang w:bidi="fa-IR"/>
        </w:rPr>
        <w:t>ی‌</w:t>
      </w:r>
      <w:r w:rsidRPr="002349C6">
        <w:rPr>
          <w:rFonts w:cs="B Nazanin" w:hint="eastAsia"/>
          <w:rtl/>
          <w:lang w:bidi="fa-IR"/>
        </w:rPr>
        <w:t>توان</w:t>
      </w:r>
      <w:r w:rsidRPr="002349C6">
        <w:rPr>
          <w:rFonts w:cs="B Nazanin" w:hint="cs"/>
          <w:rtl/>
          <w:lang w:bidi="fa-IR"/>
        </w:rPr>
        <w:t>ی</w:t>
      </w:r>
      <w:r w:rsidRPr="002349C6">
        <w:rPr>
          <w:rFonts w:cs="B Nazanin" w:hint="eastAsia"/>
          <w:rtl/>
          <w:lang w:bidi="fa-IR"/>
        </w:rPr>
        <w:t>م</w:t>
      </w:r>
      <w:r w:rsidRPr="002349C6">
        <w:rPr>
          <w:rFonts w:cs="B Nazanin"/>
          <w:rtl/>
          <w:lang w:bidi="fa-IR"/>
        </w:rPr>
        <w:t xml:space="preserve"> از متد تعر</w:t>
      </w:r>
      <w:r w:rsidRPr="002349C6">
        <w:rPr>
          <w:rFonts w:cs="B Nazanin" w:hint="cs"/>
          <w:rtl/>
          <w:lang w:bidi="fa-IR"/>
        </w:rPr>
        <w:t>ی</w:t>
      </w:r>
      <w:r w:rsidRPr="002349C6">
        <w:rPr>
          <w:rFonts w:cs="B Nazanin" w:hint="eastAsia"/>
          <w:rtl/>
          <w:lang w:bidi="fa-IR"/>
        </w:rPr>
        <w:t>ف</w:t>
      </w:r>
      <w:r w:rsidRPr="002349C6">
        <w:rPr>
          <w:rFonts w:cs="B Nazanin"/>
          <w:rtl/>
          <w:lang w:bidi="fa-IR"/>
        </w:rPr>
        <w:t xml:space="preserve"> شده </w:t>
      </w:r>
      <w:r w:rsidRPr="002349C6">
        <w:rPr>
          <w:rFonts w:cs="B Nazanin"/>
          <w:lang w:bidi="fa-IR"/>
        </w:rPr>
        <w:t>set</w:t>
      </w:r>
      <w:r w:rsidRPr="002349C6">
        <w:rPr>
          <w:rFonts w:cs="B Nazanin"/>
          <w:rtl/>
          <w:lang w:bidi="fa-IR"/>
        </w:rPr>
        <w:t>()</w:t>
      </w:r>
      <w:r w:rsidRPr="002349C6">
        <w:rPr>
          <w:rFonts w:ascii="Arial" w:hAnsi="Arial" w:cs="Arial" w:hint="cs"/>
          <w:rtl/>
          <w:lang w:bidi="fa-IR"/>
        </w:rPr>
        <w:t> </w:t>
      </w:r>
      <w:r w:rsidRPr="002349C6">
        <w:rPr>
          <w:rFonts w:cs="B Nazanin" w:hint="cs"/>
          <w:rtl/>
          <w:lang w:bidi="fa-IR"/>
        </w:rPr>
        <w:t>در</w:t>
      </w:r>
      <w:r w:rsidRPr="002349C6">
        <w:rPr>
          <w:rFonts w:cs="B Nazanin"/>
          <w:rtl/>
          <w:lang w:bidi="fa-IR"/>
        </w:rPr>
        <w:t xml:space="preserve"> </w:t>
      </w:r>
      <w:r w:rsidRPr="002349C6">
        <w:rPr>
          <w:rFonts w:cs="B Nazanin" w:hint="cs"/>
          <w:rtl/>
          <w:lang w:bidi="fa-IR"/>
        </w:rPr>
        <w:t>پای</w:t>
      </w:r>
      <w:r w:rsidRPr="002349C6">
        <w:rPr>
          <w:rFonts w:cs="B Nazanin" w:hint="eastAsia"/>
          <w:rtl/>
          <w:lang w:bidi="fa-IR"/>
        </w:rPr>
        <w:t>تون</w:t>
      </w:r>
      <w:r w:rsidRPr="002349C6">
        <w:rPr>
          <w:rFonts w:cs="B Nazanin"/>
          <w:rtl/>
          <w:lang w:bidi="fa-IR"/>
        </w:rPr>
        <w:t xml:space="preserve"> برا</w:t>
      </w:r>
      <w:r w:rsidRPr="002349C6">
        <w:rPr>
          <w:rFonts w:cs="B Nazanin" w:hint="cs"/>
          <w:rtl/>
          <w:lang w:bidi="fa-IR"/>
        </w:rPr>
        <w:t>ی</w:t>
      </w:r>
      <w:r w:rsidRPr="002349C6">
        <w:rPr>
          <w:rFonts w:cs="B Nazanin"/>
          <w:rtl/>
          <w:lang w:bidi="fa-IR"/>
        </w:rPr>
        <w:t xml:space="preserve"> انجام ا</w:t>
      </w:r>
      <w:r w:rsidRPr="002349C6">
        <w:rPr>
          <w:rFonts w:cs="B Nazanin" w:hint="cs"/>
          <w:rtl/>
          <w:lang w:bidi="fa-IR"/>
        </w:rPr>
        <w:t>ی</w:t>
      </w:r>
      <w:r w:rsidRPr="002349C6">
        <w:rPr>
          <w:rFonts w:cs="B Nazanin" w:hint="eastAsia"/>
          <w:rtl/>
          <w:lang w:bidi="fa-IR"/>
        </w:rPr>
        <w:t>ن</w:t>
      </w:r>
      <w:r w:rsidRPr="002349C6">
        <w:rPr>
          <w:rFonts w:cs="B Nazanin"/>
          <w:rtl/>
          <w:lang w:bidi="fa-IR"/>
        </w:rPr>
        <w:t xml:space="preserve"> کار استفاده کن</w:t>
      </w:r>
      <w:r w:rsidRPr="002349C6">
        <w:rPr>
          <w:rFonts w:cs="B Nazanin" w:hint="cs"/>
          <w:rtl/>
          <w:lang w:bidi="fa-IR"/>
        </w:rPr>
        <w:t>ی</w:t>
      </w:r>
      <w:r w:rsidRPr="002349C6">
        <w:rPr>
          <w:rFonts w:cs="B Nazanin" w:hint="eastAsia"/>
          <w:rtl/>
          <w:lang w:bidi="fa-IR"/>
        </w:rPr>
        <w:t>م</w:t>
      </w:r>
      <w:r w:rsidRPr="002349C6">
        <w:rPr>
          <w:rFonts w:cs="B Nazanin"/>
          <w:rtl/>
          <w:lang w:bidi="fa-IR"/>
        </w:rPr>
        <w:t>. ا</w:t>
      </w:r>
      <w:r w:rsidRPr="002349C6">
        <w:rPr>
          <w:rFonts w:cs="B Nazanin" w:hint="cs"/>
          <w:rtl/>
          <w:lang w:bidi="fa-IR"/>
        </w:rPr>
        <w:t>ی</w:t>
      </w:r>
      <w:r w:rsidRPr="002349C6">
        <w:rPr>
          <w:rFonts w:cs="B Nazanin" w:hint="eastAsia"/>
          <w:rtl/>
          <w:lang w:bidi="fa-IR"/>
        </w:rPr>
        <w:t>ن</w:t>
      </w:r>
      <w:r w:rsidRPr="002349C6">
        <w:rPr>
          <w:rFonts w:cs="B Nazanin"/>
          <w:rtl/>
          <w:lang w:bidi="fa-IR"/>
        </w:rPr>
        <w:t xml:space="preserve"> متد برا</w:t>
      </w:r>
      <w:r w:rsidRPr="002349C6">
        <w:rPr>
          <w:rFonts w:cs="B Nazanin" w:hint="cs"/>
          <w:rtl/>
          <w:lang w:bidi="fa-IR"/>
        </w:rPr>
        <w:t>ی</w:t>
      </w:r>
      <w:r w:rsidRPr="002349C6">
        <w:rPr>
          <w:rFonts w:cs="B Nazanin"/>
          <w:rtl/>
          <w:lang w:bidi="fa-IR"/>
        </w:rPr>
        <w:t xml:space="preserve"> تول</w:t>
      </w:r>
      <w:r w:rsidRPr="002349C6">
        <w:rPr>
          <w:rFonts w:cs="B Nazanin" w:hint="cs"/>
          <w:rtl/>
          <w:lang w:bidi="fa-IR"/>
        </w:rPr>
        <w:t>ی</w:t>
      </w:r>
      <w:r w:rsidRPr="002349C6">
        <w:rPr>
          <w:rFonts w:cs="B Nazanin" w:hint="eastAsia"/>
          <w:rtl/>
          <w:lang w:bidi="fa-IR"/>
        </w:rPr>
        <w:t>د</w:t>
      </w:r>
      <w:r w:rsidRPr="002349C6">
        <w:rPr>
          <w:rFonts w:cs="B Nazanin"/>
          <w:rtl/>
          <w:lang w:bidi="fa-IR"/>
        </w:rPr>
        <w:t xml:space="preserve"> مجموعه از ط</w:t>
      </w:r>
      <w:r w:rsidRPr="002349C6">
        <w:rPr>
          <w:rFonts w:cs="B Nazanin" w:hint="eastAsia"/>
          <w:rtl/>
          <w:lang w:bidi="fa-IR"/>
        </w:rPr>
        <w:t>ر</w:t>
      </w:r>
      <w:r w:rsidRPr="002349C6">
        <w:rPr>
          <w:rFonts w:cs="B Nazanin" w:hint="cs"/>
          <w:rtl/>
          <w:lang w:bidi="fa-IR"/>
        </w:rPr>
        <w:t>ی</w:t>
      </w:r>
      <w:r w:rsidRPr="002349C6">
        <w:rPr>
          <w:rFonts w:cs="B Nazanin" w:hint="eastAsia"/>
          <w:rtl/>
          <w:lang w:bidi="fa-IR"/>
        </w:rPr>
        <w:t>ق</w:t>
      </w:r>
      <w:r w:rsidRPr="002349C6">
        <w:rPr>
          <w:rFonts w:cs="B Nazanin"/>
          <w:rtl/>
          <w:lang w:bidi="fa-IR"/>
        </w:rPr>
        <w:t xml:space="preserve"> توال</w:t>
      </w:r>
      <w:r w:rsidRPr="002349C6">
        <w:rPr>
          <w:rFonts w:cs="B Nazanin" w:hint="cs"/>
          <w:rtl/>
          <w:lang w:bidi="fa-IR"/>
        </w:rPr>
        <w:t>ی</w:t>
      </w:r>
      <w:r w:rsidRPr="002349C6">
        <w:rPr>
          <w:rFonts w:cs="B Nazanin"/>
          <w:rtl/>
          <w:lang w:bidi="fa-IR"/>
        </w:rPr>
        <w:t xml:space="preserve"> ارسال شده به آن به عنوان آرگومان به‌کار برده م</w:t>
      </w:r>
      <w:r w:rsidRPr="002349C6">
        <w:rPr>
          <w:rFonts w:cs="B Nazanin" w:hint="cs"/>
          <w:rtl/>
          <w:lang w:bidi="fa-IR"/>
        </w:rPr>
        <w:t>ی‌</w:t>
      </w:r>
      <w:r w:rsidRPr="002349C6">
        <w:rPr>
          <w:rFonts w:cs="B Nazanin" w:hint="eastAsia"/>
          <w:rtl/>
          <w:lang w:bidi="fa-IR"/>
        </w:rPr>
        <w:t>شود</w:t>
      </w:r>
      <w:r w:rsidRPr="002349C6">
        <w:rPr>
          <w:rFonts w:cs="B Nazanin"/>
          <w:rtl/>
          <w:lang w:bidi="fa-IR"/>
        </w:rPr>
        <w:t>.</w:t>
      </w:r>
    </w:p>
    <w:p w14:paraId="74B3D466" w14:textId="77777777" w:rsidR="002349C6" w:rsidRDefault="002349C6" w:rsidP="002349C6">
      <w:pPr>
        <w:bidi/>
        <w:rPr>
          <w:rFonts w:cs="B Nazanin"/>
          <w:lang w:bidi="fa-IR"/>
        </w:rPr>
      </w:pPr>
    </w:p>
    <w:p w14:paraId="38DFE39A" w14:textId="77777777" w:rsidR="002349C6" w:rsidRDefault="002349C6" w:rsidP="002349C6">
      <w:pPr>
        <w:bidi/>
        <w:rPr>
          <w:rFonts w:cs="B Nazanin"/>
          <w:lang w:bidi="fa-IR"/>
        </w:rPr>
      </w:pPr>
    </w:p>
    <w:p w14:paraId="1B61A938" w14:textId="1687D9C2" w:rsidR="002349C6" w:rsidRDefault="002349C6" w:rsidP="002349C6">
      <w:pPr>
        <w:bidi/>
        <w:rPr>
          <w:rFonts w:cs="B Nazanin"/>
          <w:rtl/>
          <w:lang w:bidi="fa-IR"/>
        </w:rPr>
      </w:pPr>
      <w:r>
        <w:rPr>
          <w:rFonts w:cs="B Nazanin"/>
          <w:noProof/>
          <w:lang w:bidi="fa-IR"/>
        </w:rPr>
        <w:lastRenderedPageBreak/>
        <w:drawing>
          <wp:anchor distT="0" distB="0" distL="114300" distR="114300" simplePos="0" relativeHeight="251665408" behindDoc="0" locked="0" layoutInCell="1" allowOverlap="1" wp14:anchorId="258FC1BA" wp14:editId="7D03CA8D">
            <wp:simplePos x="0" y="0"/>
            <wp:positionH relativeFrom="column">
              <wp:posOffset>-6927</wp:posOffset>
            </wp:positionH>
            <wp:positionV relativeFrom="paragraph">
              <wp:posOffset>1454266</wp:posOffset>
            </wp:positionV>
            <wp:extent cx="5936615" cy="2576830"/>
            <wp:effectExtent l="0" t="0" r="6985" b="0"/>
            <wp:wrapSquare wrapText="bothSides"/>
            <wp:docPr id="721452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6615" cy="2576830"/>
                    </a:xfrm>
                    <a:prstGeom prst="rect">
                      <a:avLst/>
                    </a:prstGeom>
                    <a:noFill/>
                    <a:ln>
                      <a:noFill/>
                    </a:ln>
                  </pic:spPr>
                </pic:pic>
              </a:graphicData>
            </a:graphic>
          </wp:anchor>
        </w:drawing>
      </w:r>
      <w:r>
        <w:rPr>
          <w:rFonts w:cs="B Nazanin"/>
          <w:noProof/>
          <w:lang w:bidi="fa-IR"/>
        </w:rPr>
        <w:drawing>
          <wp:anchor distT="0" distB="0" distL="114300" distR="114300" simplePos="0" relativeHeight="251666432" behindDoc="0" locked="0" layoutInCell="1" allowOverlap="1" wp14:anchorId="45151A5A" wp14:editId="02C37FE7">
            <wp:simplePos x="0" y="0"/>
            <wp:positionH relativeFrom="column">
              <wp:posOffset>-6985</wp:posOffset>
            </wp:positionH>
            <wp:positionV relativeFrom="paragraph">
              <wp:posOffset>288</wp:posOffset>
            </wp:positionV>
            <wp:extent cx="5943600" cy="1551940"/>
            <wp:effectExtent l="0" t="0" r="0" b="0"/>
            <wp:wrapSquare wrapText="bothSides"/>
            <wp:docPr id="1647584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51940"/>
                    </a:xfrm>
                    <a:prstGeom prst="rect">
                      <a:avLst/>
                    </a:prstGeom>
                    <a:noFill/>
                    <a:ln>
                      <a:noFill/>
                    </a:ln>
                  </pic:spPr>
                </pic:pic>
              </a:graphicData>
            </a:graphic>
          </wp:anchor>
        </w:drawing>
      </w:r>
    </w:p>
    <w:p w14:paraId="224C6EDB" w14:textId="77777777" w:rsidR="002349C6" w:rsidRDefault="002349C6" w:rsidP="002349C6">
      <w:pPr>
        <w:bidi/>
        <w:rPr>
          <w:rFonts w:cs="B Nazanin"/>
        </w:rPr>
      </w:pPr>
    </w:p>
    <w:p w14:paraId="4C8C133C" w14:textId="77777777" w:rsidR="002349C6" w:rsidRDefault="002349C6" w:rsidP="002349C6">
      <w:pPr>
        <w:bidi/>
        <w:rPr>
          <w:rFonts w:cs="B Nazanin"/>
        </w:rPr>
      </w:pPr>
    </w:p>
    <w:p w14:paraId="6108E47F" w14:textId="77777777" w:rsidR="002349C6" w:rsidRDefault="002349C6" w:rsidP="002349C6">
      <w:pPr>
        <w:bidi/>
        <w:rPr>
          <w:rFonts w:cs="B Nazanin"/>
        </w:rPr>
      </w:pPr>
    </w:p>
    <w:p w14:paraId="11503D65" w14:textId="77777777" w:rsidR="002349C6" w:rsidRDefault="002349C6" w:rsidP="002349C6">
      <w:pPr>
        <w:bidi/>
        <w:rPr>
          <w:rFonts w:cs="B Nazanin"/>
        </w:rPr>
      </w:pPr>
    </w:p>
    <w:p w14:paraId="700AEEA0" w14:textId="77777777" w:rsidR="002349C6" w:rsidRDefault="002349C6" w:rsidP="002349C6">
      <w:pPr>
        <w:bidi/>
        <w:rPr>
          <w:rFonts w:cs="B Nazanin"/>
        </w:rPr>
      </w:pPr>
    </w:p>
    <w:p w14:paraId="0C999A2C" w14:textId="13F51434" w:rsidR="002349C6" w:rsidRDefault="002349C6" w:rsidP="002349C6">
      <w:pPr>
        <w:bidi/>
        <w:rPr>
          <w:rFonts w:cs="B Nazanin"/>
          <w:rtl/>
        </w:rPr>
      </w:pPr>
      <w:r>
        <w:rPr>
          <w:rFonts w:cs="B Nazanin"/>
          <w:noProof/>
        </w:rPr>
        <w:lastRenderedPageBreak/>
        <w:drawing>
          <wp:anchor distT="0" distB="0" distL="114300" distR="114300" simplePos="0" relativeHeight="251668480" behindDoc="0" locked="0" layoutInCell="1" allowOverlap="1" wp14:anchorId="0D2D495D" wp14:editId="354FD76A">
            <wp:simplePos x="0" y="0"/>
            <wp:positionH relativeFrom="column">
              <wp:posOffset>-69504</wp:posOffset>
            </wp:positionH>
            <wp:positionV relativeFrom="paragraph">
              <wp:posOffset>2306551</wp:posOffset>
            </wp:positionV>
            <wp:extent cx="6104890" cy="2548890"/>
            <wp:effectExtent l="0" t="0" r="0" b="3810"/>
            <wp:wrapSquare wrapText="bothSides"/>
            <wp:docPr id="2092079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4890" cy="2548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noProof/>
        </w:rPr>
        <w:drawing>
          <wp:anchor distT="0" distB="0" distL="114300" distR="114300" simplePos="0" relativeHeight="251667456" behindDoc="0" locked="0" layoutInCell="1" allowOverlap="1" wp14:anchorId="47689FAA" wp14:editId="44C80F4A">
            <wp:simplePos x="0" y="0"/>
            <wp:positionH relativeFrom="column">
              <wp:posOffset>-103909</wp:posOffset>
            </wp:positionH>
            <wp:positionV relativeFrom="paragraph">
              <wp:posOffset>808124</wp:posOffset>
            </wp:positionV>
            <wp:extent cx="6233160" cy="1600200"/>
            <wp:effectExtent l="0" t="0" r="0" b="0"/>
            <wp:wrapSquare wrapText="bothSides"/>
            <wp:docPr id="15163189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3316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49C6">
        <w:rPr>
          <w:rFonts w:cs="B Nazanin"/>
          <w:rtl/>
        </w:rPr>
        <w:t>از آنجا که مجموعه‌ها می‌توانند هر نوع عنصری - به غیر موارد خاص که در ادامه گفته می‌شود - را مانند</w:t>
      </w:r>
      <w:r w:rsidRPr="002349C6">
        <w:rPr>
          <w:rFonts w:ascii="Calibri" w:hAnsi="Calibri" w:cs="Calibri" w:hint="cs"/>
          <w:rtl/>
        </w:rPr>
        <w:t> </w:t>
      </w:r>
      <w:hyperlink r:id="rId27" w:history="1">
        <w:r w:rsidRPr="002349C6">
          <w:rPr>
            <w:rStyle w:val="Hyperlink"/>
            <w:rFonts w:cs="B Nazanin"/>
            <w:rtl/>
          </w:rPr>
          <w:t>اعداد صحیح</w:t>
        </w:r>
      </w:hyperlink>
      <w:r w:rsidRPr="002349C6">
        <w:rPr>
          <w:rFonts w:cs="B Nazanin"/>
          <w:rtl/>
        </w:rPr>
        <w:t>،</w:t>
      </w:r>
      <w:r w:rsidRPr="002349C6">
        <w:rPr>
          <w:rFonts w:ascii="Calibri" w:hAnsi="Calibri" w:cs="Calibri" w:hint="cs"/>
          <w:rtl/>
        </w:rPr>
        <w:t> </w:t>
      </w:r>
      <w:hyperlink r:id="rId28" w:history="1">
        <w:r w:rsidRPr="002349C6">
          <w:rPr>
            <w:rStyle w:val="Hyperlink"/>
            <w:rFonts w:cs="B Nazanin"/>
            <w:rtl/>
          </w:rPr>
          <w:t>اعداد</w:t>
        </w:r>
        <w:r w:rsidRPr="002349C6">
          <w:rPr>
            <w:rStyle w:val="Hyperlink"/>
            <w:rFonts w:cs="B Nazanin"/>
          </w:rPr>
          <w:t xml:space="preserve"> Float</w:t>
        </w:r>
      </w:hyperlink>
      <w:r w:rsidRPr="002349C6">
        <w:rPr>
          <w:rFonts w:cs="B Nazanin"/>
          <w:rtl/>
        </w:rPr>
        <w:t>، تاپل‌ها و غیره را در خود نگهدارند، متد</w:t>
      </w:r>
      <w:r w:rsidRPr="002349C6">
        <w:rPr>
          <w:rFonts w:ascii="Calibri" w:hAnsi="Calibri" w:cs="Calibri" w:hint="cs"/>
          <w:rtl/>
        </w:rPr>
        <w:t> </w:t>
      </w:r>
      <w:r w:rsidRPr="002349C6">
        <w:rPr>
          <w:rFonts w:cs="B Nazanin"/>
        </w:rPr>
        <w:t>set() </w:t>
      </w:r>
      <w:r w:rsidRPr="002349C6">
        <w:rPr>
          <w:rFonts w:cs="B Nazanin"/>
          <w:rtl/>
        </w:rPr>
        <w:t>هم می‌تواند هر نوعی را به عنوان ورودی دریافت کند</w:t>
      </w:r>
      <w:r w:rsidRPr="002349C6">
        <w:rPr>
          <w:rFonts w:cs="B Nazanin"/>
        </w:rPr>
        <w:t>. </w:t>
      </w:r>
      <w:r w:rsidRPr="002349C6">
        <w:rPr>
          <w:rFonts w:cs="B Nazanin"/>
          <w:rtl/>
        </w:rPr>
        <w:t>اما نکته اینجاست که مجموعه‌ها قادر به نگهداری انواع داده «قابل تغییر</w:t>
      </w:r>
      <w:r w:rsidRPr="002349C6">
        <w:rPr>
          <w:rFonts w:cs="B Nazanin"/>
        </w:rPr>
        <w:t xml:space="preserve">» (Mutable) </w:t>
      </w:r>
      <w:r w:rsidRPr="002349C6">
        <w:rPr>
          <w:rFonts w:cs="B Nazanin"/>
          <w:rtl/>
        </w:rPr>
        <w:t>مانند لیست‌ها‌ و دیکشنری‌ها نیستند</w:t>
      </w:r>
      <w:r w:rsidRPr="002349C6">
        <w:rPr>
          <w:rFonts w:cs="B Nazanin"/>
        </w:rPr>
        <w:t>.</w:t>
      </w:r>
    </w:p>
    <w:p w14:paraId="283AF9B5" w14:textId="77777777" w:rsidR="002349C6" w:rsidRPr="002349C6" w:rsidRDefault="002349C6" w:rsidP="002349C6">
      <w:pPr>
        <w:bidi/>
        <w:rPr>
          <w:rFonts w:cs="B Nazanin"/>
          <w:sz w:val="22"/>
          <w:szCs w:val="22"/>
          <w:lang w:bidi="fa-IR"/>
        </w:rPr>
      </w:pPr>
    </w:p>
    <w:p w14:paraId="41E97F18" w14:textId="77777777" w:rsidR="002349C6" w:rsidRDefault="002349C6" w:rsidP="002349C6">
      <w:pPr>
        <w:bidi/>
        <w:ind w:left="360"/>
        <w:rPr>
          <w:rFonts w:cs="B Nazanin"/>
          <w:b/>
          <w:bCs/>
          <w:sz w:val="28"/>
          <w:szCs w:val="28"/>
        </w:rPr>
      </w:pPr>
    </w:p>
    <w:p w14:paraId="44A0E650" w14:textId="77777777" w:rsidR="002349C6" w:rsidRDefault="002349C6" w:rsidP="002349C6">
      <w:pPr>
        <w:bidi/>
        <w:ind w:left="360"/>
        <w:rPr>
          <w:rFonts w:cs="B Nazanin"/>
          <w:b/>
          <w:bCs/>
          <w:sz w:val="28"/>
          <w:szCs w:val="28"/>
        </w:rPr>
      </w:pPr>
    </w:p>
    <w:p w14:paraId="67781678" w14:textId="77777777" w:rsidR="002349C6" w:rsidRDefault="002349C6" w:rsidP="002349C6">
      <w:pPr>
        <w:bidi/>
        <w:ind w:left="360"/>
        <w:rPr>
          <w:rFonts w:cs="B Nazanin"/>
          <w:b/>
          <w:bCs/>
          <w:sz w:val="28"/>
          <w:szCs w:val="28"/>
        </w:rPr>
      </w:pPr>
    </w:p>
    <w:p w14:paraId="5C52EE82" w14:textId="77777777" w:rsidR="002349C6" w:rsidRDefault="002349C6" w:rsidP="002349C6">
      <w:pPr>
        <w:bidi/>
        <w:ind w:left="360"/>
        <w:rPr>
          <w:rFonts w:cs="B Nazanin"/>
          <w:b/>
          <w:bCs/>
          <w:sz w:val="28"/>
          <w:szCs w:val="28"/>
        </w:rPr>
      </w:pPr>
    </w:p>
    <w:p w14:paraId="0B72DA86" w14:textId="77777777" w:rsidR="002349C6" w:rsidRDefault="002349C6" w:rsidP="002349C6">
      <w:pPr>
        <w:bidi/>
        <w:ind w:left="360"/>
        <w:rPr>
          <w:rFonts w:cs="B Nazanin"/>
          <w:b/>
          <w:bCs/>
          <w:sz w:val="28"/>
          <w:szCs w:val="28"/>
        </w:rPr>
      </w:pPr>
    </w:p>
    <w:p w14:paraId="421B1E95" w14:textId="77777777" w:rsidR="002349C6" w:rsidRDefault="002349C6" w:rsidP="002349C6">
      <w:pPr>
        <w:bidi/>
        <w:ind w:left="360"/>
        <w:rPr>
          <w:rFonts w:cs="B Nazanin"/>
          <w:b/>
          <w:bCs/>
          <w:sz w:val="28"/>
          <w:szCs w:val="28"/>
        </w:rPr>
      </w:pPr>
    </w:p>
    <w:p w14:paraId="7DFB240E" w14:textId="77777777" w:rsidR="002349C6" w:rsidRDefault="002349C6" w:rsidP="002349C6">
      <w:pPr>
        <w:bidi/>
        <w:ind w:left="360"/>
        <w:rPr>
          <w:rFonts w:cs="B Nazanin"/>
          <w:b/>
          <w:bCs/>
          <w:sz w:val="28"/>
          <w:szCs w:val="28"/>
        </w:rPr>
      </w:pPr>
    </w:p>
    <w:p w14:paraId="7E21C1C7" w14:textId="7940E56A" w:rsidR="002349C6" w:rsidRPr="002349C6" w:rsidRDefault="002349C6" w:rsidP="002349C6">
      <w:pPr>
        <w:bidi/>
        <w:ind w:left="360"/>
        <w:rPr>
          <w:rFonts w:cs="B Nazanin"/>
          <w:b/>
          <w:bCs/>
          <w:sz w:val="28"/>
          <w:szCs w:val="28"/>
          <w:lang w:bidi="fa-IR"/>
        </w:rPr>
      </w:pPr>
      <w:r>
        <w:rPr>
          <w:rFonts w:cs="B Nazanin"/>
          <w:noProof/>
          <w:sz w:val="22"/>
          <w:szCs w:val="22"/>
          <w:lang w:bidi="fa-IR"/>
        </w:rPr>
        <w:lastRenderedPageBreak/>
        <w:drawing>
          <wp:anchor distT="0" distB="0" distL="114300" distR="114300" simplePos="0" relativeHeight="251669504" behindDoc="0" locked="0" layoutInCell="1" allowOverlap="1" wp14:anchorId="6633D6D1" wp14:editId="138E8C32">
            <wp:simplePos x="0" y="0"/>
            <wp:positionH relativeFrom="column">
              <wp:posOffset>-103909</wp:posOffset>
            </wp:positionH>
            <wp:positionV relativeFrom="paragraph">
              <wp:posOffset>920750</wp:posOffset>
            </wp:positionV>
            <wp:extent cx="6137275" cy="2964180"/>
            <wp:effectExtent l="0" t="0" r="0" b="7620"/>
            <wp:wrapSquare wrapText="bothSides"/>
            <wp:docPr id="19422972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37275"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49C6">
        <w:rPr>
          <w:rFonts w:cs="B Nazanin"/>
          <w:b/>
          <w:bCs/>
          <w:sz w:val="28"/>
          <w:szCs w:val="28"/>
          <w:rtl/>
        </w:rPr>
        <w:t>نکته</w:t>
      </w:r>
      <w:r w:rsidRPr="002349C6">
        <w:rPr>
          <w:rFonts w:cs="B Nazanin"/>
          <w:b/>
          <w:bCs/>
          <w:sz w:val="28"/>
          <w:szCs w:val="28"/>
          <w:lang w:bidi="fa-IR"/>
        </w:rPr>
        <w:t>: </w:t>
      </w:r>
      <w:r w:rsidRPr="002349C6">
        <w:rPr>
          <w:rFonts w:cs="B Nazanin"/>
          <w:b/>
          <w:bCs/>
          <w:sz w:val="28"/>
          <w:szCs w:val="28"/>
          <w:rtl/>
        </w:rPr>
        <w:t>ساخت مجموعه تهی کمی تفاوت دارد. زیرا آکولاد‌ها برای تعریف</w:t>
      </w:r>
      <w:r w:rsidRPr="002349C6">
        <w:rPr>
          <w:rFonts w:ascii="Calibri" w:hAnsi="Calibri" w:cs="Calibri" w:hint="cs"/>
          <w:b/>
          <w:bCs/>
          <w:sz w:val="28"/>
          <w:szCs w:val="28"/>
          <w:rtl/>
        </w:rPr>
        <w:t> </w:t>
      </w:r>
      <w:hyperlink r:id="rId30" w:history="1">
        <w:r w:rsidRPr="002349C6">
          <w:rPr>
            <w:rStyle w:val="Hyperlink"/>
            <w:rFonts w:cs="B Nazanin"/>
            <w:b/>
            <w:bCs/>
            <w:sz w:val="28"/>
            <w:szCs w:val="28"/>
            <w:rtl/>
          </w:rPr>
          <w:t>دیکشنری در پایتون</w:t>
        </w:r>
      </w:hyperlink>
      <w:r w:rsidRPr="002349C6">
        <w:rPr>
          <w:rFonts w:cs="B Nazanin"/>
          <w:b/>
          <w:bCs/>
          <w:sz w:val="28"/>
          <w:szCs w:val="28"/>
          <w:lang w:bidi="fa-IR"/>
        </w:rPr>
        <w:t> </w:t>
      </w:r>
      <w:r w:rsidRPr="002349C6">
        <w:rPr>
          <w:rFonts w:cs="B Nazanin"/>
          <w:b/>
          <w:bCs/>
          <w:sz w:val="28"/>
          <w:szCs w:val="28"/>
          <w:rtl/>
        </w:rPr>
        <w:t>نیز به‌کار برده می‌شوند. بنابراین پایتون متد</w:t>
      </w:r>
      <w:r w:rsidRPr="002349C6">
        <w:rPr>
          <w:rFonts w:ascii="Calibri" w:hAnsi="Calibri" w:cs="Calibri" w:hint="cs"/>
          <w:b/>
          <w:bCs/>
          <w:sz w:val="28"/>
          <w:szCs w:val="28"/>
          <w:rtl/>
        </w:rPr>
        <w:t> </w:t>
      </w:r>
      <w:r w:rsidRPr="002349C6">
        <w:rPr>
          <w:rFonts w:cs="B Nazanin"/>
          <w:b/>
          <w:bCs/>
          <w:sz w:val="28"/>
          <w:szCs w:val="28"/>
          <w:lang w:bidi="fa-IR"/>
        </w:rPr>
        <w:t>set() </w:t>
      </w:r>
      <w:r w:rsidRPr="002349C6">
        <w:rPr>
          <w:rFonts w:cs="B Nazanin"/>
          <w:b/>
          <w:bCs/>
          <w:sz w:val="28"/>
          <w:szCs w:val="28"/>
          <w:rtl/>
        </w:rPr>
        <w:t>را ارائه داده است. با کمک این متد می‌توان مجموعه تهی ایجاد کرد. فقط کافی است، در زمان استفاده از متد</w:t>
      </w:r>
      <w:r w:rsidRPr="002349C6">
        <w:rPr>
          <w:rFonts w:ascii="Calibri" w:hAnsi="Calibri" w:cs="Calibri" w:hint="cs"/>
          <w:b/>
          <w:bCs/>
          <w:sz w:val="28"/>
          <w:szCs w:val="28"/>
          <w:rtl/>
        </w:rPr>
        <w:t> </w:t>
      </w:r>
      <w:r w:rsidRPr="002349C6">
        <w:rPr>
          <w:rFonts w:cs="B Nazanin"/>
          <w:b/>
          <w:bCs/>
          <w:sz w:val="28"/>
          <w:szCs w:val="28"/>
          <w:lang w:bidi="fa-IR"/>
        </w:rPr>
        <w:t>set() </w:t>
      </w:r>
      <w:r w:rsidRPr="002349C6">
        <w:rPr>
          <w:rFonts w:cs="B Nazanin"/>
          <w:b/>
          <w:bCs/>
          <w:sz w:val="28"/>
          <w:szCs w:val="28"/>
          <w:rtl/>
        </w:rPr>
        <w:t>هیچ آرگومانی به آن ارسال نکنیم</w:t>
      </w:r>
      <w:r w:rsidRPr="002349C6">
        <w:rPr>
          <w:rFonts w:cs="B Nazanin"/>
          <w:b/>
          <w:bCs/>
          <w:sz w:val="28"/>
          <w:szCs w:val="28"/>
          <w:lang w:bidi="fa-IR"/>
        </w:rPr>
        <w:t>.</w:t>
      </w:r>
    </w:p>
    <w:p w14:paraId="3817208F" w14:textId="49AE04E0" w:rsidR="002349C6" w:rsidRPr="002349C6" w:rsidRDefault="002349C6" w:rsidP="002349C6">
      <w:pPr>
        <w:bidi/>
        <w:rPr>
          <w:rFonts w:cs="B Nazanin"/>
          <w:sz w:val="22"/>
          <w:szCs w:val="22"/>
          <w:lang w:bidi="fa-IR"/>
        </w:rPr>
      </w:pPr>
      <w:r>
        <w:rPr>
          <w:rFonts w:cs="B Nazanin"/>
          <w:noProof/>
          <w:sz w:val="22"/>
          <w:szCs w:val="22"/>
          <w:lang w:bidi="fa-IR"/>
        </w:rPr>
        <w:drawing>
          <wp:anchor distT="0" distB="0" distL="114300" distR="114300" simplePos="0" relativeHeight="251670528" behindDoc="0" locked="0" layoutInCell="1" allowOverlap="1" wp14:anchorId="1266E551" wp14:editId="0B465CC5">
            <wp:simplePos x="0" y="0"/>
            <wp:positionH relativeFrom="column">
              <wp:posOffset>-103505</wp:posOffset>
            </wp:positionH>
            <wp:positionV relativeFrom="paragraph">
              <wp:posOffset>3221413</wp:posOffset>
            </wp:positionV>
            <wp:extent cx="6239510" cy="3352165"/>
            <wp:effectExtent l="0" t="0" r="8890" b="635"/>
            <wp:wrapSquare wrapText="bothSides"/>
            <wp:docPr id="187516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39510" cy="3352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6CF384" w14:textId="1BA6073A" w:rsidR="002349C6" w:rsidRPr="002349C6" w:rsidRDefault="002349C6" w:rsidP="002349C6">
      <w:pPr>
        <w:bidi/>
        <w:rPr>
          <w:rFonts w:cs="B Nazanin"/>
          <w:sz w:val="22"/>
          <w:szCs w:val="22"/>
          <w:lang w:bidi="fa-IR"/>
        </w:rPr>
      </w:pPr>
    </w:p>
    <w:p w14:paraId="24EF472D" w14:textId="7A26F3BD" w:rsidR="002349C6" w:rsidRDefault="002349C6" w:rsidP="002349C6">
      <w:pPr>
        <w:bidi/>
        <w:rPr>
          <w:rFonts w:cs="B Nazanin"/>
          <w:sz w:val="22"/>
          <w:szCs w:val="22"/>
          <w:lang w:bidi="fa-IR"/>
        </w:rPr>
      </w:pPr>
    </w:p>
    <w:p w14:paraId="6CB3EFB5" w14:textId="77777777" w:rsidR="0035517D" w:rsidRPr="0035517D" w:rsidRDefault="0035517D" w:rsidP="0035517D">
      <w:pPr>
        <w:bidi/>
        <w:rPr>
          <w:rFonts w:cs="B Nazanin"/>
          <w:b/>
          <w:bCs/>
          <w:sz w:val="28"/>
          <w:szCs w:val="28"/>
          <w:lang w:bidi="fa-IR"/>
        </w:rPr>
      </w:pPr>
      <w:r w:rsidRPr="0035517D">
        <w:rPr>
          <w:rFonts w:cs="B Nazanin"/>
          <w:b/>
          <w:bCs/>
          <w:sz w:val="28"/>
          <w:szCs w:val="28"/>
          <w:rtl/>
        </w:rPr>
        <w:lastRenderedPageBreak/>
        <w:t>اضافه کردن عنصر به</w:t>
      </w:r>
      <w:r w:rsidRPr="0035517D">
        <w:rPr>
          <w:rFonts w:cs="B Nazanin"/>
          <w:b/>
          <w:bCs/>
          <w:sz w:val="28"/>
          <w:szCs w:val="28"/>
          <w:lang w:bidi="fa-IR"/>
        </w:rPr>
        <w:t xml:space="preserve"> SET </w:t>
      </w:r>
      <w:r w:rsidRPr="0035517D">
        <w:rPr>
          <w:rFonts w:cs="B Nazanin"/>
          <w:b/>
          <w:bCs/>
          <w:sz w:val="28"/>
          <w:szCs w:val="28"/>
          <w:rtl/>
        </w:rPr>
        <w:t>در پایتون</w:t>
      </w:r>
    </w:p>
    <w:p w14:paraId="4DFFD4FC" w14:textId="1CE1BF19" w:rsidR="0035517D" w:rsidRPr="0035517D" w:rsidRDefault="0035517D" w:rsidP="0035517D">
      <w:pPr>
        <w:bidi/>
        <w:rPr>
          <w:rFonts w:cs="B Nazanin"/>
          <w:lang w:bidi="fa-IR"/>
        </w:rPr>
      </w:pPr>
      <w:r>
        <w:rPr>
          <w:rFonts w:cs="B Nazanin"/>
          <w:noProof/>
          <w:sz w:val="22"/>
          <w:szCs w:val="22"/>
          <w:lang w:bidi="fa-IR"/>
        </w:rPr>
        <w:drawing>
          <wp:anchor distT="0" distB="0" distL="114300" distR="114300" simplePos="0" relativeHeight="251671552" behindDoc="0" locked="0" layoutInCell="1" allowOverlap="1" wp14:anchorId="6613660F" wp14:editId="07C7D772">
            <wp:simplePos x="0" y="0"/>
            <wp:positionH relativeFrom="column">
              <wp:posOffset>-152400</wp:posOffset>
            </wp:positionH>
            <wp:positionV relativeFrom="paragraph">
              <wp:posOffset>784340</wp:posOffset>
            </wp:positionV>
            <wp:extent cx="6327140" cy="2625090"/>
            <wp:effectExtent l="0" t="0" r="0" b="3810"/>
            <wp:wrapSquare wrapText="bothSides"/>
            <wp:docPr id="1244935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27140" cy="2625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517D">
        <w:rPr>
          <w:rFonts w:cs="B Nazanin"/>
          <w:rtl/>
        </w:rPr>
        <w:t>پایتون متدهای</w:t>
      </w:r>
      <w:r w:rsidRPr="0035517D">
        <w:rPr>
          <w:rFonts w:cs="B Nazanin"/>
          <w:lang w:bidi="fa-IR"/>
        </w:rPr>
        <w:t xml:space="preserve"> Add </w:t>
      </w:r>
      <w:r w:rsidRPr="0035517D">
        <w:rPr>
          <w:rFonts w:cs="B Nazanin"/>
          <w:rtl/>
        </w:rPr>
        <w:t>و</w:t>
      </w:r>
      <w:r w:rsidRPr="0035517D">
        <w:rPr>
          <w:rFonts w:cs="B Nazanin"/>
          <w:lang w:bidi="fa-IR"/>
        </w:rPr>
        <w:t xml:space="preserve"> Update </w:t>
      </w:r>
      <w:r w:rsidRPr="0035517D">
        <w:rPr>
          <w:rFonts w:cs="B Nazanin"/>
          <w:rtl/>
        </w:rPr>
        <w:t>را برای اضافه کردن عناصر مشخص شده به مجموعه‌ها ارائه داده است. متد</w:t>
      </w:r>
      <w:r w:rsidRPr="0035517D">
        <w:rPr>
          <w:rFonts w:ascii="Calibri" w:hAnsi="Calibri" w:cs="Calibri" w:hint="cs"/>
          <w:rtl/>
        </w:rPr>
        <w:t> </w:t>
      </w:r>
      <w:r w:rsidRPr="0035517D">
        <w:rPr>
          <w:rFonts w:cs="B Nazanin"/>
          <w:lang w:bidi="fa-IR"/>
        </w:rPr>
        <w:t>add() </w:t>
      </w:r>
      <w:r w:rsidRPr="0035517D">
        <w:rPr>
          <w:rFonts w:cs="B Nazanin"/>
          <w:rtl/>
        </w:rPr>
        <w:t>برای افزودن عنصرها به صورت مجزا به کاربرده می‌شود در حالی که از متد</w:t>
      </w:r>
      <w:r w:rsidRPr="0035517D">
        <w:rPr>
          <w:rFonts w:ascii="Calibri" w:hAnsi="Calibri" w:cs="Calibri" w:hint="cs"/>
          <w:rtl/>
        </w:rPr>
        <w:t> </w:t>
      </w:r>
      <w:r w:rsidRPr="0035517D">
        <w:rPr>
          <w:rFonts w:cs="B Nazanin"/>
          <w:lang w:bidi="fa-IR"/>
        </w:rPr>
        <w:t>update() </w:t>
      </w:r>
      <w:r w:rsidRPr="0035517D">
        <w:rPr>
          <w:rFonts w:cs="B Nazanin"/>
          <w:rtl/>
        </w:rPr>
        <w:t>برای افزودن چندین عنصر به صورت همزمان به مجموعه استفاده می‌شود. در مثال‌های این بخش استفاده از هر دو متد را نمایش داده‌ایم</w:t>
      </w:r>
      <w:r w:rsidRPr="0035517D">
        <w:rPr>
          <w:rFonts w:cs="B Nazanin"/>
          <w:lang w:bidi="fa-IR"/>
        </w:rPr>
        <w:t>.</w:t>
      </w:r>
    </w:p>
    <w:p w14:paraId="1AFE6A42" w14:textId="2A3A8891" w:rsidR="0035517D" w:rsidRPr="0035517D" w:rsidRDefault="0035517D" w:rsidP="0035517D">
      <w:pPr>
        <w:bidi/>
        <w:rPr>
          <w:rFonts w:cs="B Nazanin"/>
          <w:lang w:bidi="fa-IR"/>
        </w:rPr>
      </w:pPr>
      <w:r>
        <w:rPr>
          <w:rFonts w:cs="B Nazanin"/>
          <w:noProof/>
          <w:sz w:val="22"/>
          <w:szCs w:val="22"/>
          <w:lang w:bidi="fa-IR"/>
        </w:rPr>
        <w:drawing>
          <wp:anchor distT="0" distB="0" distL="114300" distR="114300" simplePos="0" relativeHeight="251672576" behindDoc="0" locked="0" layoutInCell="1" allowOverlap="1" wp14:anchorId="778CCEA6" wp14:editId="244A2401">
            <wp:simplePos x="0" y="0"/>
            <wp:positionH relativeFrom="column">
              <wp:posOffset>-86995</wp:posOffset>
            </wp:positionH>
            <wp:positionV relativeFrom="paragraph">
              <wp:posOffset>3007995</wp:posOffset>
            </wp:positionV>
            <wp:extent cx="6261735" cy="3539490"/>
            <wp:effectExtent l="0" t="0" r="5715" b="3810"/>
            <wp:wrapSquare wrapText="bothSides"/>
            <wp:docPr id="6818606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1735" cy="3539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517D">
        <w:rPr>
          <w:rFonts w:cs="B Nazanin"/>
          <w:rtl/>
        </w:rPr>
        <w:t>بعد از اجرای کدهای بالا، خروجی زیر به عنوان نتیجه به کاربر نمایش داده می‌شود</w:t>
      </w:r>
      <w:r w:rsidRPr="0035517D">
        <w:rPr>
          <w:rFonts w:cs="B Nazanin"/>
          <w:lang w:bidi="fa-IR"/>
        </w:rPr>
        <w:t>.</w:t>
      </w:r>
    </w:p>
    <w:p w14:paraId="2C665E4B" w14:textId="056E0430" w:rsidR="002349C6" w:rsidRDefault="002349C6" w:rsidP="002349C6">
      <w:pPr>
        <w:bidi/>
        <w:rPr>
          <w:rFonts w:cs="B Nazanin"/>
          <w:sz w:val="22"/>
          <w:szCs w:val="22"/>
          <w:lang w:bidi="fa-IR"/>
        </w:rPr>
      </w:pPr>
    </w:p>
    <w:p w14:paraId="650AD2B5" w14:textId="77777777" w:rsidR="0035517D" w:rsidRPr="0035517D" w:rsidRDefault="0035517D" w:rsidP="0035517D">
      <w:pPr>
        <w:bidi/>
        <w:rPr>
          <w:rFonts w:cs="B Nazanin"/>
          <w:b/>
          <w:bCs/>
          <w:sz w:val="28"/>
          <w:szCs w:val="28"/>
          <w:lang w:bidi="fa-IR"/>
        </w:rPr>
      </w:pPr>
      <w:r w:rsidRPr="0035517D">
        <w:rPr>
          <w:rFonts w:cs="B Nazanin"/>
          <w:b/>
          <w:bCs/>
          <w:sz w:val="28"/>
          <w:szCs w:val="28"/>
          <w:rtl/>
        </w:rPr>
        <w:lastRenderedPageBreak/>
        <w:t>مثال دوم: استفاده از متد</w:t>
      </w:r>
      <w:r w:rsidRPr="0035517D">
        <w:rPr>
          <w:rFonts w:cs="B Nazanin"/>
          <w:b/>
          <w:bCs/>
          <w:sz w:val="28"/>
          <w:szCs w:val="28"/>
          <w:lang w:bidi="fa-IR"/>
        </w:rPr>
        <w:t xml:space="preserve"> Update</w:t>
      </w:r>
    </w:p>
    <w:p w14:paraId="6B425F50" w14:textId="0DD99337" w:rsidR="0035517D" w:rsidRPr="0035517D" w:rsidRDefault="0035517D" w:rsidP="0035517D">
      <w:pPr>
        <w:bidi/>
        <w:rPr>
          <w:rFonts w:cs="B Nazanin"/>
          <w:lang w:bidi="fa-IR"/>
        </w:rPr>
      </w:pPr>
      <w:r>
        <w:rPr>
          <w:rFonts w:cs="B Nazanin"/>
          <w:noProof/>
          <w:sz w:val="22"/>
          <w:szCs w:val="22"/>
          <w:lang w:bidi="fa-IR"/>
        </w:rPr>
        <w:drawing>
          <wp:anchor distT="0" distB="0" distL="114300" distR="114300" simplePos="0" relativeHeight="251673600" behindDoc="0" locked="0" layoutInCell="1" allowOverlap="1" wp14:anchorId="1E6FC741" wp14:editId="72AAC4CC">
            <wp:simplePos x="0" y="0"/>
            <wp:positionH relativeFrom="column">
              <wp:posOffset>-33655</wp:posOffset>
            </wp:positionH>
            <wp:positionV relativeFrom="paragraph">
              <wp:posOffset>835660</wp:posOffset>
            </wp:positionV>
            <wp:extent cx="6127115" cy="3634740"/>
            <wp:effectExtent l="0" t="0" r="6985" b="3810"/>
            <wp:wrapSquare wrapText="bothSides"/>
            <wp:docPr id="12834935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4">
                      <a:extLst>
                        <a:ext uri="{28A0092B-C50C-407E-A947-70E740481C1C}">
                          <a14:useLocalDpi xmlns:a14="http://schemas.microsoft.com/office/drawing/2010/main" val="0"/>
                        </a:ext>
                      </a:extLst>
                    </a:blip>
                    <a:srcRect t="1548"/>
                    <a:stretch>
                      <a:fillRect/>
                    </a:stretch>
                  </pic:blipFill>
                  <pic:spPr bwMode="auto">
                    <a:xfrm>
                      <a:off x="0" y="0"/>
                      <a:ext cx="6127115" cy="3634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517D">
        <w:rPr>
          <w:rFonts w:cs="B Nazanin"/>
          <w:rtl/>
        </w:rPr>
        <w:t>پایتون از متد</w:t>
      </w:r>
      <w:r w:rsidRPr="0035517D">
        <w:rPr>
          <w:rFonts w:ascii="Calibri" w:hAnsi="Calibri" w:cs="Calibri" w:hint="cs"/>
          <w:rtl/>
        </w:rPr>
        <w:t> </w:t>
      </w:r>
      <w:r w:rsidRPr="0035517D">
        <w:rPr>
          <w:rFonts w:cs="B Nazanin"/>
          <w:lang w:bidi="fa-IR"/>
        </w:rPr>
        <w:t>update() </w:t>
      </w:r>
      <w:r w:rsidRPr="0035517D">
        <w:rPr>
          <w:rFonts w:cs="B Nazanin"/>
          <w:rtl/>
        </w:rPr>
        <w:t>برای اضافه کردن تعداد عناصر بیشتر از یک مورد به مجموعه‌ها استفاده می‌کند. متد</w:t>
      </w:r>
      <w:r w:rsidRPr="0035517D">
        <w:rPr>
          <w:rFonts w:ascii="Calibri" w:hAnsi="Calibri" w:cs="Calibri" w:hint="cs"/>
          <w:rtl/>
        </w:rPr>
        <w:t> </w:t>
      </w:r>
      <w:r w:rsidRPr="0035517D">
        <w:rPr>
          <w:rFonts w:cs="B Nazanin"/>
          <w:lang w:bidi="fa-IR"/>
        </w:rPr>
        <w:t>update() </w:t>
      </w:r>
      <w:r w:rsidRPr="0035517D">
        <w:rPr>
          <w:rFonts w:cs="B Nazanin"/>
          <w:rtl/>
        </w:rPr>
        <w:t>به عنوان آرگومان‌ می‌تواند اشیاء پیمایش‌پذیر را هم دریافت کند. در کد زیر، مثالی را مشاهده می‌کنید که در آن به عنوان آرگومان ورودی این متد از لیست استفاده شده است</w:t>
      </w:r>
      <w:r w:rsidRPr="0035517D">
        <w:rPr>
          <w:rFonts w:cs="B Nazanin"/>
          <w:lang w:bidi="fa-IR"/>
        </w:rPr>
        <w:t>.</w:t>
      </w:r>
    </w:p>
    <w:p w14:paraId="72F12810" w14:textId="1DEFA6AA" w:rsidR="0035517D" w:rsidRPr="0035517D" w:rsidRDefault="0035517D" w:rsidP="0035517D">
      <w:pPr>
        <w:bidi/>
        <w:rPr>
          <w:rFonts w:cs="B Nazanin"/>
          <w:sz w:val="22"/>
          <w:szCs w:val="22"/>
          <w:lang w:bidi="fa-IR"/>
        </w:rPr>
      </w:pPr>
    </w:p>
    <w:p w14:paraId="7B02C1AE" w14:textId="77777777" w:rsidR="0035517D" w:rsidRPr="0035517D" w:rsidRDefault="0035517D" w:rsidP="0035517D">
      <w:pPr>
        <w:bidi/>
        <w:rPr>
          <w:rFonts w:cs="B Nazanin"/>
          <w:b/>
          <w:bCs/>
          <w:sz w:val="28"/>
          <w:szCs w:val="28"/>
          <w:lang w:bidi="fa-IR"/>
        </w:rPr>
      </w:pPr>
      <w:r w:rsidRPr="0035517D">
        <w:rPr>
          <w:rFonts w:cs="B Nazanin"/>
          <w:b/>
          <w:bCs/>
          <w:sz w:val="28"/>
          <w:szCs w:val="28"/>
          <w:rtl/>
        </w:rPr>
        <w:t>حذف عناصر از</w:t>
      </w:r>
      <w:r w:rsidRPr="0035517D">
        <w:rPr>
          <w:rFonts w:cs="B Nazanin"/>
          <w:b/>
          <w:bCs/>
          <w:sz w:val="28"/>
          <w:szCs w:val="28"/>
          <w:lang w:bidi="fa-IR"/>
        </w:rPr>
        <w:t xml:space="preserve"> SET </w:t>
      </w:r>
      <w:r w:rsidRPr="0035517D">
        <w:rPr>
          <w:rFonts w:cs="B Nazanin"/>
          <w:b/>
          <w:bCs/>
          <w:sz w:val="28"/>
          <w:szCs w:val="28"/>
          <w:rtl/>
        </w:rPr>
        <w:t>در پایتون</w:t>
      </w:r>
    </w:p>
    <w:p w14:paraId="33CD3BBA" w14:textId="77777777" w:rsidR="0035517D" w:rsidRPr="0035517D" w:rsidRDefault="0035517D" w:rsidP="0035517D">
      <w:pPr>
        <w:bidi/>
        <w:rPr>
          <w:rFonts w:cs="B Nazanin"/>
          <w:lang w:bidi="fa-IR"/>
        </w:rPr>
      </w:pPr>
      <w:r w:rsidRPr="0035517D">
        <w:rPr>
          <w:rFonts w:cs="B Nazanin"/>
          <w:rtl/>
        </w:rPr>
        <w:t>پایتون متدهایی را معرفی کرده است که برای حذف عنصر از مجموعه قابل استفاده‌اند. این ابزار، متدهای</w:t>
      </w:r>
      <w:r w:rsidRPr="0035517D">
        <w:rPr>
          <w:rFonts w:cs="B Nazanin"/>
          <w:lang w:bidi="fa-IR"/>
        </w:rPr>
        <w:t xml:space="preserve"> Discard </w:t>
      </w:r>
      <w:r w:rsidRPr="0035517D">
        <w:rPr>
          <w:rFonts w:cs="B Nazanin"/>
          <w:rtl/>
        </w:rPr>
        <w:t>و</w:t>
      </w:r>
      <w:r w:rsidRPr="0035517D">
        <w:rPr>
          <w:rFonts w:cs="B Nazanin"/>
          <w:lang w:bidi="fa-IR"/>
        </w:rPr>
        <w:t xml:space="preserve"> Remove </w:t>
      </w:r>
      <w:r w:rsidRPr="0035517D">
        <w:rPr>
          <w:rFonts w:cs="B Nazanin"/>
          <w:rtl/>
        </w:rPr>
        <w:t>هستند. اما این دو متد نیز با یکدیگر تفاوت دارند. در صورت عدم وجود عنصر مورد نظر در مجموعه، استفاده از متد</w:t>
      </w:r>
      <w:r w:rsidRPr="0035517D">
        <w:rPr>
          <w:rFonts w:cs="B Nazanin"/>
          <w:lang w:bidi="fa-IR"/>
        </w:rPr>
        <w:t xml:space="preserve"> Discard </w:t>
      </w:r>
      <w:r w:rsidRPr="0035517D">
        <w:rPr>
          <w:rFonts w:cs="B Nazanin"/>
          <w:rtl/>
        </w:rPr>
        <w:t>باعث می‌شود که مجموعه به همان حالت قبلی و بدون تغییر باقی‌بماند. اما اگر از متد</w:t>
      </w:r>
      <w:r w:rsidRPr="0035517D">
        <w:rPr>
          <w:rFonts w:cs="B Nazanin"/>
          <w:lang w:bidi="fa-IR"/>
        </w:rPr>
        <w:t xml:space="preserve"> Remove </w:t>
      </w:r>
      <w:r w:rsidRPr="0035517D">
        <w:rPr>
          <w:rFonts w:cs="B Nazanin"/>
          <w:rtl/>
        </w:rPr>
        <w:t>استفاده کنیم، درحالی که عنصر مورد نظر در مجموعه وجود ندارد، باعث ایجاد خطا در برنامه خواهد شد</w:t>
      </w:r>
      <w:r w:rsidRPr="0035517D">
        <w:rPr>
          <w:rFonts w:cs="B Nazanin"/>
          <w:lang w:bidi="fa-IR"/>
        </w:rPr>
        <w:t>.</w:t>
      </w:r>
    </w:p>
    <w:p w14:paraId="74719AA4" w14:textId="3FB552E9" w:rsidR="002349C6" w:rsidRPr="0035517D" w:rsidRDefault="002349C6" w:rsidP="002349C6">
      <w:pPr>
        <w:bidi/>
        <w:rPr>
          <w:rFonts w:cs="B Nazanin"/>
          <w:sz w:val="22"/>
          <w:szCs w:val="22"/>
          <w:lang w:bidi="fa-IR"/>
        </w:rPr>
      </w:pPr>
    </w:p>
    <w:p w14:paraId="3B2E5682" w14:textId="069EE83A" w:rsidR="002349C6" w:rsidRPr="002349C6" w:rsidRDefault="002349C6" w:rsidP="002349C6">
      <w:pPr>
        <w:bidi/>
        <w:rPr>
          <w:rFonts w:cs="B Nazanin"/>
          <w:sz w:val="22"/>
          <w:szCs w:val="22"/>
          <w:lang w:bidi="fa-IR"/>
        </w:rPr>
      </w:pPr>
    </w:p>
    <w:p w14:paraId="182971EA" w14:textId="5DF10BCE" w:rsidR="002349C6" w:rsidRDefault="002349C6" w:rsidP="002349C6">
      <w:pPr>
        <w:bidi/>
        <w:rPr>
          <w:rFonts w:cs="B Nazanin"/>
          <w:sz w:val="22"/>
          <w:szCs w:val="22"/>
          <w:lang w:bidi="fa-IR"/>
        </w:rPr>
      </w:pPr>
    </w:p>
    <w:p w14:paraId="012C0628" w14:textId="77777777" w:rsidR="0035517D" w:rsidRDefault="0035517D" w:rsidP="0035517D">
      <w:pPr>
        <w:bidi/>
        <w:rPr>
          <w:rFonts w:cs="B Nazanin"/>
          <w:sz w:val="22"/>
          <w:szCs w:val="22"/>
          <w:lang w:bidi="fa-IR"/>
        </w:rPr>
      </w:pPr>
    </w:p>
    <w:p w14:paraId="1EACAE1B" w14:textId="77777777" w:rsidR="0035517D" w:rsidRDefault="0035517D" w:rsidP="0035517D">
      <w:pPr>
        <w:bidi/>
        <w:rPr>
          <w:rFonts w:cs="B Nazanin"/>
          <w:sz w:val="22"/>
          <w:szCs w:val="22"/>
          <w:lang w:bidi="fa-IR"/>
        </w:rPr>
      </w:pPr>
    </w:p>
    <w:p w14:paraId="5328E29D" w14:textId="77777777" w:rsidR="0035517D" w:rsidRPr="0035517D" w:rsidRDefault="0035517D" w:rsidP="0035517D">
      <w:pPr>
        <w:bidi/>
        <w:rPr>
          <w:rFonts w:cs="B Nazanin"/>
          <w:b/>
          <w:bCs/>
          <w:sz w:val="28"/>
          <w:szCs w:val="28"/>
          <w:lang w:bidi="fa-IR"/>
        </w:rPr>
      </w:pPr>
      <w:r w:rsidRPr="0035517D">
        <w:rPr>
          <w:rFonts w:cs="B Nazanin"/>
          <w:b/>
          <w:bCs/>
          <w:sz w:val="28"/>
          <w:szCs w:val="28"/>
          <w:rtl/>
        </w:rPr>
        <w:lastRenderedPageBreak/>
        <w:t>مثال اول: استفاده از متد</w:t>
      </w:r>
      <w:r w:rsidRPr="0035517D">
        <w:rPr>
          <w:rFonts w:cs="B Nazanin"/>
          <w:b/>
          <w:bCs/>
          <w:sz w:val="28"/>
          <w:szCs w:val="28"/>
          <w:lang w:bidi="fa-IR"/>
        </w:rPr>
        <w:t xml:space="preserve"> Discard</w:t>
      </w:r>
    </w:p>
    <w:p w14:paraId="628A8031" w14:textId="77777777" w:rsidR="0035517D" w:rsidRPr="0035517D" w:rsidRDefault="0035517D" w:rsidP="0035517D">
      <w:pPr>
        <w:bidi/>
        <w:rPr>
          <w:rFonts w:cs="B Nazanin"/>
          <w:lang w:bidi="fa-IR"/>
        </w:rPr>
      </w:pPr>
      <w:r w:rsidRPr="0035517D">
        <w:rPr>
          <w:rFonts w:cs="B Nazanin"/>
          <w:rtl/>
        </w:rPr>
        <w:t>در این مثال‌ هم از مجموعه ماه‌های سال</w:t>
      </w:r>
      <w:r w:rsidRPr="0035517D">
        <w:rPr>
          <w:rFonts w:ascii="Calibri" w:hAnsi="Calibri" w:cs="Calibri" w:hint="cs"/>
          <w:rtl/>
        </w:rPr>
        <w:t> </w:t>
      </w:r>
      <w:r w:rsidRPr="0035517D">
        <w:rPr>
          <w:rFonts w:cs="B Nazanin"/>
          <w:lang w:bidi="fa-IR"/>
        </w:rPr>
        <w:t>months </w:t>
      </w:r>
      <w:r w:rsidRPr="0035517D">
        <w:rPr>
          <w:rFonts w:cs="B Nazanin"/>
          <w:rtl/>
        </w:rPr>
        <w:t>استفاده می‌کنیم. با کمک متد</w:t>
      </w:r>
      <w:r w:rsidRPr="0035517D">
        <w:rPr>
          <w:rFonts w:ascii="Calibri" w:hAnsi="Calibri" w:cs="Calibri" w:hint="cs"/>
          <w:rtl/>
        </w:rPr>
        <w:t> </w:t>
      </w:r>
      <w:r w:rsidRPr="0035517D">
        <w:rPr>
          <w:rFonts w:cs="B Nazanin"/>
          <w:lang w:bidi="fa-IR"/>
        </w:rPr>
        <w:t>discard() </w:t>
      </w:r>
      <w:r w:rsidRPr="0035517D">
        <w:rPr>
          <w:rFonts w:cs="B Nazanin"/>
          <w:rtl/>
        </w:rPr>
        <w:t>اقدام به حذف عناصر موجود در</w:t>
      </w:r>
      <w:r w:rsidRPr="0035517D">
        <w:rPr>
          <w:rFonts w:cs="B Nazanin"/>
          <w:lang w:bidi="fa-IR"/>
        </w:rPr>
        <w:t xml:space="preserve"> SET </w:t>
      </w:r>
      <w:r w:rsidRPr="0035517D">
        <w:rPr>
          <w:rFonts w:cs="B Nazanin"/>
          <w:rtl/>
        </w:rPr>
        <w:t>کرده‌ایم</w:t>
      </w:r>
      <w:r w:rsidRPr="0035517D">
        <w:rPr>
          <w:rFonts w:cs="B Nazanin"/>
          <w:lang w:bidi="fa-IR"/>
        </w:rPr>
        <w:t>.</w:t>
      </w:r>
    </w:p>
    <w:p w14:paraId="54E5E156" w14:textId="1115BD7F" w:rsidR="0035517D" w:rsidRPr="0035517D" w:rsidRDefault="0035517D" w:rsidP="0035517D">
      <w:pPr>
        <w:bidi/>
        <w:rPr>
          <w:rFonts w:cs="B Nazanin"/>
          <w:sz w:val="22"/>
          <w:szCs w:val="22"/>
          <w:lang w:bidi="fa-IR"/>
        </w:rPr>
      </w:pPr>
      <w:r>
        <w:rPr>
          <w:rFonts w:cs="B Nazanin"/>
          <w:noProof/>
          <w:sz w:val="22"/>
          <w:szCs w:val="22"/>
          <w:lang w:bidi="fa-IR"/>
        </w:rPr>
        <w:drawing>
          <wp:inline distT="0" distB="0" distL="0" distR="0" wp14:anchorId="0D753FD5" wp14:editId="07EFAEE8">
            <wp:extent cx="5935980" cy="2331720"/>
            <wp:effectExtent l="0" t="0" r="7620" b="0"/>
            <wp:docPr id="15331454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5980" cy="2331720"/>
                    </a:xfrm>
                    <a:prstGeom prst="rect">
                      <a:avLst/>
                    </a:prstGeom>
                    <a:noFill/>
                    <a:ln>
                      <a:noFill/>
                    </a:ln>
                  </pic:spPr>
                </pic:pic>
              </a:graphicData>
            </a:graphic>
          </wp:inline>
        </w:drawing>
      </w:r>
    </w:p>
    <w:p w14:paraId="011E158E" w14:textId="77777777" w:rsidR="0035517D" w:rsidRPr="0035517D" w:rsidRDefault="0035517D" w:rsidP="0035517D">
      <w:pPr>
        <w:bidi/>
        <w:rPr>
          <w:rFonts w:cs="B Nazanin"/>
          <w:lang w:bidi="fa-IR"/>
        </w:rPr>
      </w:pPr>
      <w:r w:rsidRPr="0035517D">
        <w:rPr>
          <w:rFonts w:cs="B Nazanin"/>
          <w:rtl/>
        </w:rPr>
        <w:t>بعد از اجرای کدهای بالا، خروجی زیر به عنوان نتیجه به کاربر نمایش داده می‌شود</w:t>
      </w:r>
      <w:r w:rsidRPr="0035517D">
        <w:rPr>
          <w:rFonts w:cs="B Nazanin"/>
          <w:lang w:bidi="fa-IR"/>
        </w:rPr>
        <w:t>.</w:t>
      </w:r>
    </w:p>
    <w:p w14:paraId="719C9E52" w14:textId="68884C8E" w:rsidR="002349C6" w:rsidRPr="0035517D" w:rsidRDefault="0035517D" w:rsidP="002349C6">
      <w:pPr>
        <w:bidi/>
        <w:rPr>
          <w:rFonts w:cs="B Nazanin"/>
          <w:sz w:val="22"/>
          <w:szCs w:val="22"/>
          <w:lang w:bidi="fa-IR"/>
        </w:rPr>
      </w:pPr>
      <w:r>
        <w:rPr>
          <w:rFonts w:cs="B Nazanin"/>
          <w:noProof/>
          <w:sz w:val="22"/>
          <w:szCs w:val="22"/>
          <w:lang w:bidi="fa-IR"/>
        </w:rPr>
        <w:drawing>
          <wp:inline distT="0" distB="0" distL="0" distR="0" wp14:anchorId="26BF22FE" wp14:editId="6C21D228">
            <wp:extent cx="5935980" cy="2758440"/>
            <wp:effectExtent l="0" t="0" r="7620" b="3810"/>
            <wp:docPr id="9455610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p>
    <w:p w14:paraId="69AB8278" w14:textId="77777777" w:rsidR="002349C6" w:rsidRPr="002349C6" w:rsidRDefault="002349C6" w:rsidP="002349C6">
      <w:pPr>
        <w:bidi/>
        <w:rPr>
          <w:rFonts w:cs="B Nazanin"/>
          <w:sz w:val="22"/>
          <w:szCs w:val="22"/>
          <w:lang w:bidi="fa-IR"/>
        </w:rPr>
      </w:pPr>
    </w:p>
    <w:p w14:paraId="1F88F05E" w14:textId="77777777" w:rsidR="002349C6" w:rsidRPr="002349C6" w:rsidRDefault="002349C6" w:rsidP="002349C6">
      <w:pPr>
        <w:bidi/>
        <w:rPr>
          <w:rFonts w:cs="B Nazanin"/>
          <w:sz w:val="22"/>
          <w:szCs w:val="22"/>
          <w:lang w:bidi="fa-IR"/>
        </w:rPr>
      </w:pPr>
    </w:p>
    <w:p w14:paraId="5A83F41F" w14:textId="77777777" w:rsidR="002349C6" w:rsidRPr="002349C6" w:rsidRDefault="002349C6" w:rsidP="002349C6">
      <w:pPr>
        <w:bidi/>
        <w:rPr>
          <w:rFonts w:cs="B Nazanin"/>
          <w:sz w:val="22"/>
          <w:szCs w:val="22"/>
          <w:lang w:bidi="fa-IR"/>
        </w:rPr>
      </w:pPr>
    </w:p>
    <w:p w14:paraId="14AACF99" w14:textId="77777777" w:rsidR="002349C6" w:rsidRDefault="002349C6" w:rsidP="002349C6">
      <w:pPr>
        <w:bidi/>
        <w:rPr>
          <w:rFonts w:cs="B Nazanin"/>
          <w:sz w:val="22"/>
          <w:szCs w:val="22"/>
          <w:lang w:bidi="fa-IR"/>
        </w:rPr>
      </w:pPr>
    </w:p>
    <w:p w14:paraId="6ED94CA5" w14:textId="77777777" w:rsidR="0035517D" w:rsidRDefault="0035517D" w:rsidP="0035517D">
      <w:pPr>
        <w:bidi/>
        <w:rPr>
          <w:rFonts w:cs="B Nazanin"/>
          <w:sz w:val="22"/>
          <w:szCs w:val="22"/>
          <w:lang w:bidi="fa-IR"/>
        </w:rPr>
      </w:pPr>
    </w:p>
    <w:p w14:paraId="34B86892" w14:textId="77777777" w:rsidR="0035517D" w:rsidRPr="0035517D" w:rsidRDefault="0035517D" w:rsidP="0035517D">
      <w:pPr>
        <w:bidi/>
        <w:rPr>
          <w:rFonts w:cs="B Nazanin"/>
          <w:b/>
          <w:bCs/>
          <w:sz w:val="28"/>
          <w:szCs w:val="28"/>
          <w:lang w:bidi="fa-IR"/>
        </w:rPr>
      </w:pPr>
      <w:r w:rsidRPr="0035517D">
        <w:rPr>
          <w:rFonts w:cs="B Nazanin"/>
          <w:b/>
          <w:bCs/>
          <w:sz w:val="28"/>
          <w:szCs w:val="28"/>
          <w:rtl/>
        </w:rPr>
        <w:lastRenderedPageBreak/>
        <w:t>مثال دوم: استفاده از متد</w:t>
      </w:r>
      <w:r w:rsidRPr="0035517D">
        <w:rPr>
          <w:rFonts w:cs="B Nazanin"/>
          <w:b/>
          <w:bCs/>
          <w:sz w:val="28"/>
          <w:szCs w:val="28"/>
          <w:lang w:bidi="fa-IR"/>
        </w:rPr>
        <w:t xml:space="preserve"> Remove</w:t>
      </w:r>
    </w:p>
    <w:p w14:paraId="21906702" w14:textId="77777777" w:rsidR="0035517D" w:rsidRPr="0035517D" w:rsidRDefault="0035517D" w:rsidP="0035517D">
      <w:pPr>
        <w:bidi/>
        <w:rPr>
          <w:rFonts w:cs="B Nazanin"/>
          <w:lang w:bidi="fa-IR"/>
        </w:rPr>
      </w:pPr>
      <w:r w:rsidRPr="0035517D">
        <w:rPr>
          <w:rFonts w:cs="B Nazanin"/>
          <w:rtl/>
        </w:rPr>
        <w:t>پایتون متد</w:t>
      </w:r>
      <w:r w:rsidRPr="0035517D">
        <w:rPr>
          <w:rFonts w:ascii="Calibri" w:hAnsi="Calibri" w:cs="Calibri" w:hint="cs"/>
          <w:rtl/>
        </w:rPr>
        <w:t> </w:t>
      </w:r>
      <w:r w:rsidRPr="0035517D">
        <w:rPr>
          <w:rFonts w:cs="B Nazanin"/>
          <w:lang w:bidi="fa-IR"/>
        </w:rPr>
        <w:t>remove() </w:t>
      </w:r>
      <w:r w:rsidRPr="0035517D">
        <w:rPr>
          <w:rFonts w:cs="B Nazanin"/>
          <w:rtl/>
        </w:rPr>
        <w:t>را هم برای حذف عناصر معرفی کرده است. از این متد بر روی عناصر مجموعه نیز می‌توان استفاده کرد. در مثال زیر، با استفاده از متد</w:t>
      </w:r>
      <w:r w:rsidRPr="0035517D">
        <w:rPr>
          <w:rFonts w:ascii="Calibri" w:hAnsi="Calibri" w:cs="Calibri" w:hint="cs"/>
          <w:rtl/>
        </w:rPr>
        <w:t> </w:t>
      </w:r>
      <w:r w:rsidRPr="0035517D">
        <w:rPr>
          <w:rFonts w:cs="B Nazanin"/>
          <w:lang w:bidi="fa-IR"/>
        </w:rPr>
        <w:t>remove() </w:t>
      </w:r>
      <w:r w:rsidRPr="0035517D">
        <w:rPr>
          <w:rFonts w:cs="B Nazanin"/>
          <w:rtl/>
        </w:rPr>
        <w:t>عناصری را از مجموعه</w:t>
      </w:r>
      <w:r w:rsidRPr="0035517D">
        <w:rPr>
          <w:rFonts w:ascii="Calibri" w:hAnsi="Calibri" w:cs="Calibri" w:hint="cs"/>
          <w:rtl/>
        </w:rPr>
        <w:t> </w:t>
      </w:r>
      <w:r w:rsidRPr="0035517D">
        <w:rPr>
          <w:rFonts w:cs="B Nazanin"/>
          <w:lang w:bidi="fa-IR"/>
        </w:rPr>
        <w:t>months </w:t>
      </w:r>
      <w:r w:rsidRPr="0035517D">
        <w:rPr>
          <w:rFonts w:cs="B Nazanin"/>
          <w:rtl/>
        </w:rPr>
        <w:t>حذف کرده‌ایم</w:t>
      </w:r>
      <w:r w:rsidRPr="0035517D">
        <w:rPr>
          <w:rFonts w:cs="B Nazanin"/>
          <w:lang w:bidi="fa-IR"/>
        </w:rPr>
        <w:t>.</w:t>
      </w:r>
    </w:p>
    <w:p w14:paraId="3AFEDC7B" w14:textId="4ABCBDC7" w:rsidR="0035517D" w:rsidRPr="0035517D" w:rsidRDefault="0035517D" w:rsidP="0035517D">
      <w:pPr>
        <w:bidi/>
        <w:rPr>
          <w:rFonts w:cs="B Nazanin"/>
          <w:sz w:val="22"/>
          <w:szCs w:val="22"/>
          <w:lang w:bidi="fa-IR"/>
        </w:rPr>
      </w:pPr>
      <w:r>
        <w:rPr>
          <w:rFonts w:cs="B Nazanin"/>
          <w:noProof/>
          <w:sz w:val="22"/>
          <w:szCs w:val="22"/>
          <w:lang w:bidi="fa-IR"/>
        </w:rPr>
        <w:drawing>
          <wp:inline distT="0" distB="0" distL="0" distR="0" wp14:anchorId="4B3B7E83" wp14:editId="48464473">
            <wp:extent cx="5935980" cy="2148840"/>
            <wp:effectExtent l="0" t="0" r="7620" b="3810"/>
            <wp:docPr id="6140734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2148840"/>
                    </a:xfrm>
                    <a:prstGeom prst="rect">
                      <a:avLst/>
                    </a:prstGeom>
                    <a:noFill/>
                    <a:ln>
                      <a:noFill/>
                    </a:ln>
                  </pic:spPr>
                </pic:pic>
              </a:graphicData>
            </a:graphic>
          </wp:inline>
        </w:drawing>
      </w:r>
    </w:p>
    <w:p w14:paraId="0A7F2AF7" w14:textId="5174DAA0" w:rsidR="002349C6" w:rsidRDefault="0035517D" w:rsidP="002349C6">
      <w:pPr>
        <w:bidi/>
        <w:rPr>
          <w:rFonts w:cs="B Nazanin"/>
          <w:noProof/>
          <w:sz w:val="22"/>
          <w:szCs w:val="22"/>
          <w:lang w:bidi="fa-IR"/>
        </w:rPr>
      </w:pPr>
      <w:r>
        <w:rPr>
          <w:rFonts w:cs="B Nazanin"/>
          <w:noProof/>
          <w:sz w:val="22"/>
          <w:szCs w:val="22"/>
          <w:lang w:bidi="fa-IR"/>
        </w:rPr>
        <w:drawing>
          <wp:inline distT="0" distB="0" distL="0" distR="0" wp14:anchorId="2D9207AC" wp14:editId="69F0AEF5">
            <wp:extent cx="5943600" cy="1645920"/>
            <wp:effectExtent l="0" t="0" r="0" b="0"/>
            <wp:docPr id="9206994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45920"/>
                    </a:xfrm>
                    <a:prstGeom prst="rect">
                      <a:avLst/>
                    </a:prstGeom>
                    <a:noFill/>
                    <a:ln>
                      <a:noFill/>
                    </a:ln>
                  </pic:spPr>
                </pic:pic>
              </a:graphicData>
            </a:graphic>
          </wp:inline>
        </w:drawing>
      </w:r>
    </w:p>
    <w:p w14:paraId="29FFB288" w14:textId="77777777" w:rsidR="0035517D" w:rsidRDefault="0035517D" w:rsidP="0035517D">
      <w:pPr>
        <w:bidi/>
        <w:rPr>
          <w:rFonts w:cs="B Nazanin"/>
          <w:noProof/>
          <w:sz w:val="22"/>
          <w:szCs w:val="22"/>
          <w:lang w:bidi="fa-IR"/>
        </w:rPr>
      </w:pPr>
    </w:p>
    <w:p w14:paraId="7B2B3CC1" w14:textId="77777777" w:rsidR="00230258" w:rsidRDefault="00230258" w:rsidP="0035517D">
      <w:pPr>
        <w:bidi/>
        <w:rPr>
          <w:rFonts w:cs="B Nazanin"/>
          <w:b/>
          <w:bCs/>
          <w:sz w:val="28"/>
          <w:szCs w:val="28"/>
        </w:rPr>
      </w:pPr>
    </w:p>
    <w:p w14:paraId="17D31F01" w14:textId="77777777" w:rsidR="00230258" w:rsidRDefault="00230258" w:rsidP="00230258">
      <w:pPr>
        <w:bidi/>
        <w:rPr>
          <w:rFonts w:cs="B Nazanin"/>
          <w:b/>
          <w:bCs/>
          <w:sz w:val="28"/>
          <w:szCs w:val="28"/>
        </w:rPr>
      </w:pPr>
    </w:p>
    <w:p w14:paraId="0C4F434A" w14:textId="77777777" w:rsidR="00230258" w:rsidRDefault="00230258" w:rsidP="00230258">
      <w:pPr>
        <w:bidi/>
        <w:rPr>
          <w:rFonts w:cs="B Nazanin"/>
          <w:b/>
          <w:bCs/>
          <w:sz w:val="28"/>
          <w:szCs w:val="28"/>
        </w:rPr>
      </w:pPr>
    </w:p>
    <w:p w14:paraId="244890CC" w14:textId="77777777" w:rsidR="00230258" w:rsidRDefault="00230258" w:rsidP="00230258">
      <w:pPr>
        <w:bidi/>
        <w:rPr>
          <w:rFonts w:cs="B Nazanin"/>
          <w:b/>
          <w:bCs/>
          <w:sz w:val="28"/>
          <w:szCs w:val="28"/>
        </w:rPr>
      </w:pPr>
    </w:p>
    <w:p w14:paraId="684AEBAB" w14:textId="77777777" w:rsidR="00230258" w:rsidRDefault="00230258" w:rsidP="00230258">
      <w:pPr>
        <w:bidi/>
        <w:rPr>
          <w:rFonts w:cs="B Nazanin"/>
          <w:b/>
          <w:bCs/>
          <w:sz w:val="28"/>
          <w:szCs w:val="28"/>
        </w:rPr>
      </w:pPr>
    </w:p>
    <w:p w14:paraId="36677C0C" w14:textId="77777777" w:rsidR="00230258" w:rsidRDefault="00230258" w:rsidP="00230258">
      <w:pPr>
        <w:bidi/>
        <w:rPr>
          <w:rFonts w:cs="B Nazanin"/>
          <w:b/>
          <w:bCs/>
          <w:sz w:val="28"/>
          <w:szCs w:val="28"/>
        </w:rPr>
      </w:pPr>
    </w:p>
    <w:p w14:paraId="3D0549A4" w14:textId="77777777" w:rsidR="00230258" w:rsidRDefault="00230258" w:rsidP="00230258">
      <w:pPr>
        <w:bidi/>
        <w:rPr>
          <w:rFonts w:cs="B Nazanin"/>
          <w:b/>
          <w:bCs/>
          <w:sz w:val="28"/>
          <w:szCs w:val="28"/>
        </w:rPr>
      </w:pPr>
    </w:p>
    <w:p w14:paraId="4BF4AFCB" w14:textId="77777777" w:rsidR="00230258" w:rsidRDefault="00230258" w:rsidP="00230258">
      <w:pPr>
        <w:bidi/>
        <w:rPr>
          <w:rFonts w:cs="B Nazanin"/>
          <w:b/>
          <w:bCs/>
          <w:sz w:val="28"/>
          <w:szCs w:val="28"/>
        </w:rPr>
      </w:pPr>
    </w:p>
    <w:p w14:paraId="423DBA7A" w14:textId="0EE6EBE7" w:rsidR="0035517D" w:rsidRPr="0035517D" w:rsidRDefault="0035517D" w:rsidP="00230258">
      <w:pPr>
        <w:bidi/>
        <w:rPr>
          <w:rFonts w:cs="B Nazanin"/>
          <w:b/>
          <w:bCs/>
          <w:sz w:val="28"/>
          <w:szCs w:val="28"/>
          <w:lang w:bidi="fa-IR"/>
        </w:rPr>
      </w:pPr>
      <w:r w:rsidRPr="0035517D">
        <w:rPr>
          <w:rFonts w:cs="B Nazanin"/>
          <w:b/>
          <w:bCs/>
          <w:sz w:val="28"/>
          <w:szCs w:val="28"/>
          <w:rtl/>
        </w:rPr>
        <w:lastRenderedPageBreak/>
        <w:t>مثال سوم: استفاده از متد</w:t>
      </w:r>
      <w:r w:rsidRPr="0035517D">
        <w:rPr>
          <w:rFonts w:cs="B Nazanin"/>
          <w:b/>
          <w:bCs/>
          <w:sz w:val="28"/>
          <w:szCs w:val="28"/>
          <w:lang w:bidi="fa-IR"/>
        </w:rPr>
        <w:t xml:space="preserve"> Pop</w:t>
      </w:r>
    </w:p>
    <w:p w14:paraId="5527A4CC" w14:textId="34C52AC5" w:rsidR="0035517D" w:rsidRPr="0035517D" w:rsidRDefault="00230258" w:rsidP="0035517D">
      <w:pPr>
        <w:bidi/>
        <w:rPr>
          <w:rFonts w:cs="B Nazanin"/>
          <w:lang w:bidi="fa-IR"/>
        </w:rPr>
      </w:pPr>
      <w:r>
        <w:rPr>
          <w:rFonts w:cs="B Nazanin"/>
          <w:noProof/>
          <w:sz w:val="22"/>
          <w:szCs w:val="22"/>
          <w:lang w:bidi="fa-IR"/>
        </w:rPr>
        <w:drawing>
          <wp:anchor distT="0" distB="0" distL="114300" distR="114300" simplePos="0" relativeHeight="251675648" behindDoc="0" locked="0" layoutInCell="1" allowOverlap="1" wp14:anchorId="6C91B813" wp14:editId="7A3D74E7">
            <wp:simplePos x="0" y="0"/>
            <wp:positionH relativeFrom="column">
              <wp:posOffset>-186055</wp:posOffset>
            </wp:positionH>
            <wp:positionV relativeFrom="paragraph">
              <wp:posOffset>3372485</wp:posOffset>
            </wp:positionV>
            <wp:extent cx="6400165" cy="1783080"/>
            <wp:effectExtent l="0" t="0" r="635" b="7620"/>
            <wp:wrapSquare wrapText="bothSides"/>
            <wp:docPr id="3695034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00165"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noProof/>
          <w:sz w:val="22"/>
          <w:szCs w:val="22"/>
          <w:lang w:bidi="fa-IR"/>
        </w:rPr>
        <w:drawing>
          <wp:anchor distT="0" distB="0" distL="114300" distR="114300" simplePos="0" relativeHeight="251674624" behindDoc="0" locked="0" layoutInCell="1" allowOverlap="1" wp14:anchorId="763DDE5A" wp14:editId="23B66596">
            <wp:simplePos x="0" y="0"/>
            <wp:positionH relativeFrom="column">
              <wp:posOffset>-191135</wp:posOffset>
            </wp:positionH>
            <wp:positionV relativeFrom="paragraph">
              <wp:posOffset>1048385</wp:posOffset>
            </wp:positionV>
            <wp:extent cx="6405245" cy="2324100"/>
            <wp:effectExtent l="0" t="0" r="0" b="0"/>
            <wp:wrapSquare wrapText="bothSides"/>
            <wp:docPr id="17286476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5245"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517D" w:rsidRPr="0035517D">
        <w:rPr>
          <w:rFonts w:cs="B Nazanin"/>
          <w:rtl/>
        </w:rPr>
        <w:t>برای حذف عناصر درون</w:t>
      </w:r>
      <w:r w:rsidR="0035517D" w:rsidRPr="0035517D">
        <w:rPr>
          <w:rFonts w:cs="B Nazanin"/>
          <w:lang w:bidi="fa-IR"/>
        </w:rPr>
        <w:t xml:space="preserve"> SET </w:t>
      </w:r>
      <w:r w:rsidR="0035517D" w:rsidRPr="0035517D">
        <w:rPr>
          <w:rFonts w:cs="B Nazanin"/>
          <w:rtl/>
        </w:rPr>
        <w:t>می‌توان از</w:t>
      </w:r>
      <w:r w:rsidR="0035517D" w:rsidRPr="0035517D">
        <w:rPr>
          <w:rFonts w:ascii="Calibri" w:hAnsi="Calibri" w:cs="Calibri" w:hint="cs"/>
          <w:rtl/>
        </w:rPr>
        <w:t> </w:t>
      </w:r>
      <w:hyperlink r:id="rId41" w:history="1">
        <w:r w:rsidR="0035517D" w:rsidRPr="0035517D">
          <w:rPr>
            <w:rStyle w:val="Hyperlink"/>
            <w:rFonts w:cs="B Nazanin"/>
            <w:rtl/>
          </w:rPr>
          <w:t>متد</w:t>
        </w:r>
        <w:r w:rsidR="0035517D" w:rsidRPr="0035517D">
          <w:rPr>
            <w:rStyle w:val="Hyperlink"/>
            <w:rFonts w:cs="B Nazanin"/>
            <w:lang w:bidi="fa-IR"/>
          </w:rPr>
          <w:t xml:space="preserve"> Pop</w:t>
        </w:r>
      </w:hyperlink>
      <w:r w:rsidR="0035517D" w:rsidRPr="0035517D">
        <w:rPr>
          <w:rFonts w:cs="B Nazanin"/>
          <w:lang w:bidi="fa-IR"/>
        </w:rPr>
        <w:t> </w:t>
      </w:r>
      <w:r w:rsidR="0035517D" w:rsidRPr="0035517D">
        <w:rPr>
          <w:rFonts w:cs="B Nazanin"/>
          <w:rtl/>
        </w:rPr>
        <w:t>نیز استفاده کرد. این متد را معمولا به عنوان عضوی از</w:t>
      </w:r>
      <w:r w:rsidR="0035517D" w:rsidRPr="0035517D">
        <w:rPr>
          <w:rFonts w:ascii="Calibri" w:hAnsi="Calibri" w:cs="Calibri" w:hint="cs"/>
          <w:rtl/>
        </w:rPr>
        <w:t> </w:t>
      </w:r>
      <w:hyperlink r:id="rId42" w:history="1">
        <w:r w:rsidR="0035517D" w:rsidRPr="0035517D">
          <w:rPr>
            <w:rStyle w:val="Hyperlink"/>
            <w:rFonts w:cs="B Nazanin"/>
            <w:rtl/>
          </w:rPr>
          <w:t>متدهای لیست در پایتون</w:t>
        </w:r>
      </w:hyperlink>
      <w:r w:rsidR="0035517D" w:rsidRPr="0035517D">
        <w:rPr>
          <w:rFonts w:cs="B Nazanin"/>
          <w:lang w:bidi="fa-IR"/>
        </w:rPr>
        <w:t> </w:t>
      </w:r>
      <w:r w:rsidR="0035517D" w:rsidRPr="0035517D">
        <w:rPr>
          <w:rFonts w:cs="B Nazanin"/>
          <w:rtl/>
        </w:rPr>
        <w:t>می‌شناسند. ولی تقریبا بر روی همه اشیاء پیمایش‌پذیر پایتون قابل استفاده است. به طور کلی، متد</w:t>
      </w:r>
      <w:r w:rsidR="0035517D" w:rsidRPr="0035517D">
        <w:rPr>
          <w:rFonts w:ascii="Calibri" w:hAnsi="Calibri" w:cs="Calibri" w:hint="cs"/>
          <w:rtl/>
        </w:rPr>
        <w:t> </w:t>
      </w:r>
      <w:r w:rsidR="0035517D" w:rsidRPr="0035517D">
        <w:rPr>
          <w:rFonts w:cs="B Nazanin"/>
          <w:lang w:bidi="fa-IR"/>
        </w:rPr>
        <w:t xml:space="preserve">pop()  </w:t>
      </w:r>
      <w:r w:rsidR="0035517D" w:rsidRPr="0035517D">
        <w:rPr>
          <w:rFonts w:cs="B Nazanin"/>
          <w:rtl/>
        </w:rPr>
        <w:t>همیشه آخرین عنصر را حذف می‌کند. اما مجموعه‌ها ساختارهای نامرتبی هستند، بنابراین نمی‌توانیم عنصر حذف شده از مجموعه را از قبل تشخیص داده یا پیش‌بینی کنیم</w:t>
      </w:r>
      <w:r w:rsidR="0035517D" w:rsidRPr="0035517D">
        <w:rPr>
          <w:rFonts w:cs="B Nazanin"/>
          <w:lang w:bidi="fa-IR"/>
        </w:rPr>
        <w:t>.</w:t>
      </w:r>
    </w:p>
    <w:p w14:paraId="69005829" w14:textId="77777777" w:rsidR="00230258" w:rsidRDefault="00230258" w:rsidP="00230258">
      <w:pPr>
        <w:bidi/>
        <w:rPr>
          <w:rFonts w:cs="B Nazanin"/>
          <w:sz w:val="22"/>
          <w:szCs w:val="22"/>
        </w:rPr>
      </w:pPr>
    </w:p>
    <w:p w14:paraId="70C46E54" w14:textId="28E15ED8" w:rsidR="0035517D" w:rsidRDefault="00230258" w:rsidP="00230258">
      <w:pPr>
        <w:bidi/>
        <w:rPr>
          <w:rFonts w:cs="B Nazanin"/>
          <w:rtl/>
        </w:rPr>
      </w:pPr>
      <w:r w:rsidRPr="00230258">
        <w:rPr>
          <w:rFonts w:cs="B Nazanin"/>
          <w:rtl/>
        </w:rPr>
        <w:t>در کدهای بالا، آخرین عنصر مجموعه</w:t>
      </w:r>
      <w:r w:rsidRPr="00230258">
        <w:rPr>
          <w:rFonts w:ascii="Calibri" w:hAnsi="Calibri" w:cs="Calibri" w:hint="cs"/>
          <w:rtl/>
        </w:rPr>
        <w:t> </w:t>
      </w:r>
      <w:r w:rsidRPr="00230258">
        <w:rPr>
          <w:rFonts w:cs="B Nazanin"/>
          <w:lang w:bidi="fa-IR"/>
        </w:rPr>
        <w:t>Months</w:t>
      </w:r>
      <w:r w:rsidRPr="00230258">
        <w:rPr>
          <w:rFonts w:ascii="Arial" w:hAnsi="Arial" w:cs="Arial" w:hint="cs"/>
          <w:rtl/>
        </w:rPr>
        <w:t> </w:t>
      </w:r>
      <w:r w:rsidRPr="00230258">
        <w:rPr>
          <w:rFonts w:cs="B Nazanin" w:hint="cs"/>
          <w:rtl/>
        </w:rPr>
        <w:t>،</w:t>
      </w:r>
      <w:r w:rsidRPr="00230258">
        <w:rPr>
          <w:rFonts w:cs="B Nazanin"/>
          <w:rtl/>
        </w:rPr>
        <w:t xml:space="preserve"> </w:t>
      </w:r>
      <w:r w:rsidRPr="00230258">
        <w:rPr>
          <w:rFonts w:cs="B Nazanin" w:hint="cs"/>
          <w:rtl/>
        </w:rPr>
        <w:t>ماه</w:t>
      </w:r>
      <w:r w:rsidRPr="00230258">
        <w:rPr>
          <w:rFonts w:ascii="Calibri" w:hAnsi="Calibri" w:cs="Calibri" w:hint="cs"/>
          <w:rtl/>
        </w:rPr>
        <w:t> </w:t>
      </w:r>
      <w:r w:rsidRPr="00230258">
        <w:rPr>
          <w:rFonts w:cs="B Nazanin"/>
          <w:lang w:bidi="fa-IR"/>
        </w:rPr>
        <w:t>March </w:t>
      </w:r>
      <w:r w:rsidRPr="00230258">
        <w:rPr>
          <w:rFonts w:cs="B Nazanin"/>
          <w:rtl/>
        </w:rPr>
        <w:t>است. اما متد</w:t>
      </w:r>
      <w:r w:rsidRPr="00230258">
        <w:rPr>
          <w:rFonts w:ascii="Calibri" w:hAnsi="Calibri" w:cs="Calibri" w:hint="cs"/>
          <w:rtl/>
        </w:rPr>
        <w:t> </w:t>
      </w:r>
      <w:r w:rsidRPr="00230258">
        <w:rPr>
          <w:rFonts w:cs="B Nazanin"/>
          <w:lang w:bidi="fa-IR"/>
        </w:rPr>
        <w:t>pop() </w:t>
      </w:r>
      <w:r w:rsidRPr="00230258">
        <w:rPr>
          <w:rFonts w:cs="B Nazanin"/>
          <w:rtl/>
        </w:rPr>
        <w:t>ماه‌های</w:t>
      </w:r>
      <w:r w:rsidRPr="00230258">
        <w:rPr>
          <w:rFonts w:ascii="Calibri" w:hAnsi="Calibri" w:cs="Calibri" w:hint="cs"/>
          <w:rtl/>
        </w:rPr>
        <w:t> </w:t>
      </w:r>
      <w:r w:rsidRPr="00230258">
        <w:rPr>
          <w:rFonts w:cs="B Nazanin"/>
          <w:lang w:bidi="fa-IR"/>
        </w:rPr>
        <w:t>June </w:t>
      </w:r>
      <w:r w:rsidRPr="00230258">
        <w:rPr>
          <w:rFonts w:cs="B Nazanin"/>
          <w:rtl/>
        </w:rPr>
        <w:t>و</w:t>
      </w:r>
      <w:r w:rsidRPr="00230258">
        <w:rPr>
          <w:rFonts w:ascii="Calibri" w:hAnsi="Calibri" w:cs="Calibri" w:hint="cs"/>
          <w:rtl/>
        </w:rPr>
        <w:t> </w:t>
      </w:r>
      <w:r w:rsidRPr="00230258">
        <w:rPr>
          <w:rFonts w:cs="B Nazanin"/>
          <w:lang w:bidi="fa-IR"/>
        </w:rPr>
        <w:t>January </w:t>
      </w:r>
      <w:r w:rsidRPr="00230258">
        <w:rPr>
          <w:rFonts w:cs="B Nazanin"/>
          <w:rtl/>
        </w:rPr>
        <w:t>را از</w:t>
      </w:r>
      <w:r w:rsidRPr="00230258">
        <w:rPr>
          <w:rFonts w:cs="B Nazanin"/>
          <w:lang w:bidi="fa-IR"/>
        </w:rPr>
        <w:t xml:space="preserve"> SET </w:t>
      </w:r>
      <w:r w:rsidRPr="00230258">
        <w:rPr>
          <w:rFonts w:cs="B Nazanin"/>
          <w:rtl/>
        </w:rPr>
        <w:t>حذف کرده است. این مسئله بخاطر این است که مجموعه‌ها نامرتب هستند. بنابراین متد</w:t>
      </w:r>
      <w:r w:rsidRPr="00230258">
        <w:rPr>
          <w:rFonts w:ascii="Calibri" w:hAnsi="Calibri" w:cs="Calibri" w:hint="cs"/>
          <w:rtl/>
        </w:rPr>
        <w:t> </w:t>
      </w:r>
      <w:r w:rsidRPr="00230258">
        <w:rPr>
          <w:rFonts w:cs="B Nazanin"/>
          <w:lang w:bidi="fa-IR"/>
        </w:rPr>
        <w:t>pop() </w:t>
      </w:r>
      <w:r w:rsidRPr="00230258">
        <w:rPr>
          <w:rFonts w:cs="B Nazanin"/>
          <w:rtl/>
        </w:rPr>
        <w:t>نمی‌تواند آخرین عنصر مجموعه را تشخیص دهد. می‌توان گفت که متد</w:t>
      </w:r>
      <w:r w:rsidRPr="00230258">
        <w:rPr>
          <w:rFonts w:ascii="Calibri" w:hAnsi="Calibri" w:cs="Calibri" w:hint="cs"/>
          <w:rtl/>
        </w:rPr>
        <w:t> </w:t>
      </w:r>
      <w:r w:rsidRPr="00230258">
        <w:rPr>
          <w:rFonts w:cs="B Nazanin"/>
          <w:lang w:bidi="fa-IR"/>
        </w:rPr>
        <w:t>pop() </w:t>
      </w:r>
      <w:r w:rsidRPr="00230258">
        <w:rPr>
          <w:rFonts w:cs="B Nazanin"/>
          <w:rtl/>
        </w:rPr>
        <w:t>به صورت تصادفی گزینه‌هایی را از درون مجموعه‌ها انتخاب کرده و حذف می‌کند. هر بار که کدهای بالا را اجرا کنید با ماه‌های باقیمانده متفاوتی درون مجموعه</w:t>
      </w:r>
      <w:r w:rsidRPr="00230258">
        <w:rPr>
          <w:rFonts w:ascii="Calibri" w:hAnsi="Calibri" w:cs="Calibri" w:hint="cs"/>
          <w:rtl/>
        </w:rPr>
        <w:t> </w:t>
      </w:r>
      <w:r w:rsidRPr="00230258">
        <w:rPr>
          <w:rFonts w:cs="B Nazanin"/>
          <w:lang w:bidi="fa-IR"/>
        </w:rPr>
        <w:t>Months </w:t>
      </w:r>
      <w:r w:rsidRPr="00230258">
        <w:rPr>
          <w:rFonts w:cs="B Nazanin"/>
          <w:rtl/>
        </w:rPr>
        <w:t>روبه‌رو می‌شوید</w:t>
      </w:r>
      <w:r w:rsidRPr="00230258">
        <w:rPr>
          <w:rFonts w:cs="B Nazanin"/>
          <w:lang w:bidi="fa-IR"/>
        </w:rPr>
        <w:t>.</w:t>
      </w:r>
    </w:p>
    <w:p w14:paraId="1E14CE5D" w14:textId="77777777" w:rsidR="00230258" w:rsidRDefault="00230258" w:rsidP="00230258">
      <w:pPr>
        <w:bidi/>
        <w:rPr>
          <w:rFonts w:cs="B Nazanin"/>
        </w:rPr>
      </w:pPr>
    </w:p>
    <w:p w14:paraId="16B1F660" w14:textId="77777777" w:rsidR="00230258" w:rsidRDefault="00230258" w:rsidP="00230258">
      <w:pPr>
        <w:bidi/>
        <w:rPr>
          <w:rFonts w:cs="B Nazanin"/>
          <w:lang w:bidi="fa-IR"/>
        </w:rPr>
      </w:pPr>
    </w:p>
    <w:p w14:paraId="36BE7BAE" w14:textId="77777777" w:rsidR="00230258" w:rsidRDefault="00230258" w:rsidP="00230258">
      <w:pPr>
        <w:bidi/>
        <w:rPr>
          <w:rFonts w:cs="B Nazanin"/>
          <w:lang w:bidi="fa-IR"/>
        </w:rPr>
      </w:pPr>
    </w:p>
    <w:p w14:paraId="1F2642C3" w14:textId="77777777" w:rsidR="00230258" w:rsidRDefault="00230258" w:rsidP="00230258">
      <w:pPr>
        <w:bidi/>
        <w:rPr>
          <w:rFonts w:cs="B Nazanin"/>
          <w:lang w:bidi="fa-IR"/>
        </w:rPr>
      </w:pPr>
    </w:p>
    <w:p w14:paraId="0D717EF7" w14:textId="77777777" w:rsidR="00230258" w:rsidRPr="00230258" w:rsidRDefault="00230258" w:rsidP="00230258">
      <w:pPr>
        <w:bidi/>
        <w:rPr>
          <w:rFonts w:cs="B Nazanin"/>
          <w:b/>
          <w:bCs/>
          <w:sz w:val="28"/>
          <w:szCs w:val="28"/>
          <w:lang w:bidi="fa-IR"/>
        </w:rPr>
      </w:pPr>
      <w:r w:rsidRPr="00230258">
        <w:rPr>
          <w:rFonts w:cs="B Nazanin"/>
          <w:b/>
          <w:bCs/>
          <w:sz w:val="28"/>
          <w:szCs w:val="28"/>
          <w:rtl/>
        </w:rPr>
        <w:lastRenderedPageBreak/>
        <w:t>مثال چهارم: متد</w:t>
      </w:r>
      <w:r w:rsidRPr="00230258">
        <w:rPr>
          <w:rFonts w:cs="B Nazanin"/>
          <w:b/>
          <w:bCs/>
          <w:sz w:val="28"/>
          <w:szCs w:val="28"/>
          <w:lang w:bidi="fa-IR"/>
        </w:rPr>
        <w:t xml:space="preserve"> Clear</w:t>
      </w:r>
    </w:p>
    <w:p w14:paraId="562086DF" w14:textId="2C54F9A5" w:rsidR="00230258" w:rsidRPr="00230258" w:rsidRDefault="00230258" w:rsidP="00230258">
      <w:pPr>
        <w:bidi/>
        <w:rPr>
          <w:rFonts w:cs="B Nazanin"/>
          <w:lang w:bidi="fa-IR"/>
        </w:rPr>
      </w:pPr>
      <w:r>
        <w:rPr>
          <w:rFonts w:cs="B Nazanin"/>
          <w:noProof/>
          <w:lang w:bidi="fa-IR"/>
        </w:rPr>
        <w:drawing>
          <wp:anchor distT="0" distB="0" distL="114300" distR="114300" simplePos="0" relativeHeight="251676672" behindDoc="0" locked="0" layoutInCell="1" allowOverlap="1" wp14:anchorId="0C6A39B8" wp14:editId="6CBF1ABC">
            <wp:simplePos x="0" y="0"/>
            <wp:positionH relativeFrom="column">
              <wp:posOffset>-91440</wp:posOffset>
            </wp:positionH>
            <wp:positionV relativeFrom="paragraph">
              <wp:posOffset>842645</wp:posOffset>
            </wp:positionV>
            <wp:extent cx="6113780" cy="3657600"/>
            <wp:effectExtent l="0" t="0" r="1270" b="0"/>
            <wp:wrapSquare wrapText="bothSides"/>
            <wp:docPr id="6414771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378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0258">
        <w:rPr>
          <w:rFonts w:cs="B Nazanin"/>
          <w:rtl/>
        </w:rPr>
        <w:t>پایتون، متد دیگری را نیز با هدف حذف همه عناصر از درون مجموعه ارائه داده است. با کمک متد</w:t>
      </w:r>
      <w:r w:rsidRPr="00230258">
        <w:rPr>
          <w:rFonts w:ascii="Calibri" w:hAnsi="Calibri" w:cs="Calibri" w:hint="cs"/>
          <w:rtl/>
        </w:rPr>
        <w:t> </w:t>
      </w:r>
      <w:r w:rsidRPr="00230258">
        <w:rPr>
          <w:rFonts w:cs="B Nazanin"/>
          <w:lang w:bidi="fa-IR"/>
        </w:rPr>
        <w:t>clear() </w:t>
      </w:r>
      <w:r w:rsidRPr="00230258">
        <w:rPr>
          <w:rFonts w:cs="B Nazanin"/>
          <w:rtl/>
        </w:rPr>
        <w:t>می‌توان همه عناصر را به صورت یکجا از درون مجموعه حذف کرد. در مثال زیر، روش استفاده از این متد را برای پاکسازی مجموعه</w:t>
      </w:r>
      <w:r w:rsidRPr="00230258">
        <w:rPr>
          <w:rFonts w:ascii="Calibri" w:hAnsi="Calibri" w:cs="Calibri" w:hint="cs"/>
          <w:rtl/>
        </w:rPr>
        <w:t> </w:t>
      </w:r>
      <w:r w:rsidRPr="00230258">
        <w:rPr>
          <w:rFonts w:cs="B Nazanin"/>
          <w:lang w:bidi="fa-IR"/>
        </w:rPr>
        <w:t>Months </w:t>
      </w:r>
      <w:r w:rsidRPr="00230258">
        <w:rPr>
          <w:rFonts w:cs="B Nazanin"/>
          <w:rtl/>
        </w:rPr>
        <w:t>نمایش داده‌ایم</w:t>
      </w:r>
      <w:r w:rsidRPr="00230258">
        <w:rPr>
          <w:rFonts w:cs="B Nazanin"/>
          <w:lang w:bidi="fa-IR"/>
        </w:rPr>
        <w:t>.</w:t>
      </w:r>
    </w:p>
    <w:p w14:paraId="2583F310" w14:textId="3321A21D" w:rsidR="00230258" w:rsidRDefault="00230258" w:rsidP="00230258">
      <w:pPr>
        <w:bidi/>
        <w:rPr>
          <w:rFonts w:cs="B Nazanin"/>
          <w:lang w:bidi="fa-IR"/>
        </w:rPr>
      </w:pPr>
    </w:p>
    <w:p w14:paraId="47A81A3A" w14:textId="77777777" w:rsidR="00C948F0" w:rsidRDefault="00C948F0" w:rsidP="00230258">
      <w:pPr>
        <w:bidi/>
        <w:rPr>
          <w:rFonts w:cs="B Nazanin"/>
          <w:b/>
          <w:bCs/>
          <w:sz w:val="28"/>
          <w:szCs w:val="28"/>
        </w:rPr>
      </w:pPr>
    </w:p>
    <w:p w14:paraId="66D5DD86" w14:textId="77777777" w:rsidR="00C948F0" w:rsidRDefault="00C948F0" w:rsidP="00C948F0">
      <w:pPr>
        <w:bidi/>
        <w:rPr>
          <w:rFonts w:cs="B Nazanin"/>
          <w:b/>
          <w:bCs/>
          <w:sz w:val="28"/>
          <w:szCs w:val="28"/>
        </w:rPr>
      </w:pPr>
    </w:p>
    <w:p w14:paraId="61F9D2E5" w14:textId="77777777" w:rsidR="00C948F0" w:rsidRDefault="00C948F0" w:rsidP="00C948F0">
      <w:pPr>
        <w:bidi/>
        <w:rPr>
          <w:rFonts w:cs="B Nazanin"/>
          <w:b/>
          <w:bCs/>
          <w:sz w:val="28"/>
          <w:szCs w:val="28"/>
        </w:rPr>
      </w:pPr>
    </w:p>
    <w:p w14:paraId="0AB6580F" w14:textId="77777777" w:rsidR="00C948F0" w:rsidRDefault="00C948F0" w:rsidP="00C948F0">
      <w:pPr>
        <w:bidi/>
        <w:rPr>
          <w:rFonts w:cs="B Nazanin"/>
          <w:b/>
          <w:bCs/>
          <w:sz w:val="28"/>
          <w:szCs w:val="28"/>
        </w:rPr>
      </w:pPr>
    </w:p>
    <w:p w14:paraId="58B00C21" w14:textId="77777777" w:rsidR="00C948F0" w:rsidRDefault="00C948F0" w:rsidP="00C948F0">
      <w:pPr>
        <w:bidi/>
        <w:rPr>
          <w:rFonts w:cs="B Nazanin"/>
          <w:b/>
          <w:bCs/>
          <w:sz w:val="28"/>
          <w:szCs w:val="28"/>
        </w:rPr>
      </w:pPr>
    </w:p>
    <w:p w14:paraId="25B22C7B" w14:textId="77777777" w:rsidR="00C948F0" w:rsidRDefault="00C948F0" w:rsidP="00C948F0">
      <w:pPr>
        <w:bidi/>
        <w:rPr>
          <w:rFonts w:cs="B Nazanin"/>
          <w:b/>
          <w:bCs/>
          <w:sz w:val="28"/>
          <w:szCs w:val="28"/>
        </w:rPr>
      </w:pPr>
    </w:p>
    <w:p w14:paraId="0DF6C3BD" w14:textId="77777777" w:rsidR="00C948F0" w:rsidRDefault="00C948F0" w:rsidP="00C948F0">
      <w:pPr>
        <w:bidi/>
        <w:rPr>
          <w:rFonts w:cs="B Nazanin"/>
          <w:b/>
          <w:bCs/>
          <w:sz w:val="28"/>
          <w:szCs w:val="28"/>
        </w:rPr>
      </w:pPr>
    </w:p>
    <w:p w14:paraId="33AA0155" w14:textId="77777777" w:rsidR="00C948F0" w:rsidRDefault="00C948F0" w:rsidP="00C948F0">
      <w:pPr>
        <w:bidi/>
        <w:rPr>
          <w:rFonts w:cs="B Nazanin"/>
          <w:b/>
          <w:bCs/>
          <w:sz w:val="28"/>
          <w:szCs w:val="28"/>
        </w:rPr>
      </w:pPr>
    </w:p>
    <w:p w14:paraId="73EF8040" w14:textId="4EBFEB12" w:rsidR="00230258" w:rsidRPr="00230258" w:rsidRDefault="00230258" w:rsidP="00C948F0">
      <w:pPr>
        <w:bidi/>
        <w:rPr>
          <w:rFonts w:cs="B Nazanin"/>
          <w:b/>
          <w:bCs/>
          <w:sz w:val="28"/>
          <w:szCs w:val="28"/>
          <w:lang w:bidi="fa-IR"/>
        </w:rPr>
      </w:pPr>
      <w:r w:rsidRPr="00230258">
        <w:rPr>
          <w:rFonts w:cs="B Nazanin"/>
          <w:b/>
          <w:bCs/>
          <w:sz w:val="28"/>
          <w:szCs w:val="28"/>
          <w:rtl/>
        </w:rPr>
        <w:lastRenderedPageBreak/>
        <w:t>تفاوت بین متدهای</w:t>
      </w:r>
      <w:r w:rsidRPr="00230258">
        <w:rPr>
          <w:rFonts w:cs="B Nazanin"/>
          <w:b/>
          <w:bCs/>
          <w:sz w:val="28"/>
          <w:szCs w:val="28"/>
          <w:lang w:bidi="fa-IR"/>
        </w:rPr>
        <w:t xml:space="preserve"> Discard </w:t>
      </w:r>
      <w:r w:rsidRPr="00230258">
        <w:rPr>
          <w:rFonts w:cs="B Nazanin"/>
          <w:b/>
          <w:bCs/>
          <w:sz w:val="28"/>
          <w:szCs w:val="28"/>
          <w:rtl/>
        </w:rPr>
        <w:t>و</w:t>
      </w:r>
      <w:r w:rsidRPr="00230258">
        <w:rPr>
          <w:rFonts w:cs="B Nazanin"/>
          <w:b/>
          <w:bCs/>
          <w:sz w:val="28"/>
          <w:szCs w:val="28"/>
          <w:lang w:bidi="fa-IR"/>
        </w:rPr>
        <w:t xml:space="preserve"> Remove</w:t>
      </w:r>
    </w:p>
    <w:p w14:paraId="4617FA3B" w14:textId="441543ED" w:rsidR="00230258" w:rsidRPr="00230258" w:rsidRDefault="00C948F0" w:rsidP="00230258">
      <w:pPr>
        <w:bidi/>
        <w:rPr>
          <w:rFonts w:cs="B Nazanin"/>
          <w:lang w:bidi="fa-IR"/>
        </w:rPr>
      </w:pPr>
      <w:r>
        <w:rPr>
          <w:rFonts w:cs="B Nazanin"/>
          <w:noProof/>
          <w:lang w:bidi="fa-IR"/>
        </w:rPr>
        <w:drawing>
          <wp:anchor distT="0" distB="0" distL="114300" distR="114300" simplePos="0" relativeHeight="251678720" behindDoc="0" locked="0" layoutInCell="1" allowOverlap="1" wp14:anchorId="00D95BC1" wp14:editId="788055BB">
            <wp:simplePos x="0" y="0"/>
            <wp:positionH relativeFrom="column">
              <wp:posOffset>-99695</wp:posOffset>
            </wp:positionH>
            <wp:positionV relativeFrom="paragraph">
              <wp:posOffset>4492625</wp:posOffset>
            </wp:positionV>
            <wp:extent cx="6280785" cy="2834640"/>
            <wp:effectExtent l="0" t="0" r="5715" b="3810"/>
            <wp:wrapSquare wrapText="bothSides"/>
            <wp:docPr id="15375335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0785" cy="2834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Nazanin"/>
          <w:noProof/>
          <w:lang w:bidi="fa-IR"/>
        </w:rPr>
        <w:drawing>
          <wp:anchor distT="0" distB="0" distL="114300" distR="114300" simplePos="0" relativeHeight="251677696" behindDoc="0" locked="0" layoutInCell="1" allowOverlap="1" wp14:anchorId="580BEEFE" wp14:editId="3440383A">
            <wp:simplePos x="0" y="0"/>
            <wp:positionH relativeFrom="column">
              <wp:posOffset>-182880</wp:posOffset>
            </wp:positionH>
            <wp:positionV relativeFrom="paragraph">
              <wp:posOffset>1132205</wp:posOffset>
            </wp:positionV>
            <wp:extent cx="6313170" cy="3314700"/>
            <wp:effectExtent l="0" t="0" r="0" b="0"/>
            <wp:wrapSquare wrapText="bothSides"/>
            <wp:docPr id="5697350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1317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258" w:rsidRPr="00230258">
        <w:rPr>
          <w:rFonts w:cs="B Nazanin"/>
          <w:rtl/>
        </w:rPr>
        <w:t>علی‌رغم اینکه متدهای</w:t>
      </w:r>
      <w:r w:rsidR="00230258" w:rsidRPr="00230258">
        <w:rPr>
          <w:rFonts w:cs="B Nazanin"/>
          <w:lang w:bidi="fa-IR"/>
        </w:rPr>
        <w:t xml:space="preserve"> Discard </w:t>
      </w:r>
      <w:r w:rsidR="00230258" w:rsidRPr="00230258">
        <w:rPr>
          <w:rFonts w:cs="B Nazanin"/>
          <w:rtl/>
        </w:rPr>
        <w:t>و</w:t>
      </w:r>
      <w:r w:rsidR="00230258" w:rsidRPr="00230258">
        <w:rPr>
          <w:rFonts w:cs="B Nazanin"/>
          <w:lang w:bidi="fa-IR"/>
        </w:rPr>
        <w:t xml:space="preserve"> Remove </w:t>
      </w:r>
      <w:r w:rsidR="00230258" w:rsidRPr="00230258">
        <w:rPr>
          <w:rFonts w:cs="B Nazanin"/>
          <w:rtl/>
        </w:rPr>
        <w:t>هر دو وظیفه یکسانی را انجام می‌دهند، اما تفاوت مهمی هم بین این دو متد وجود دارد. اگر عنصری که باید از دورن مجموعه و با استفاده متد</w:t>
      </w:r>
      <w:r w:rsidR="00230258" w:rsidRPr="00230258">
        <w:rPr>
          <w:rFonts w:cs="B Nazanin"/>
          <w:lang w:bidi="fa-IR"/>
        </w:rPr>
        <w:t xml:space="preserve"> Discard </w:t>
      </w:r>
      <w:r w:rsidR="00230258" w:rsidRPr="00230258">
        <w:rPr>
          <w:rFonts w:cs="B Nazanin"/>
          <w:rtl/>
        </w:rPr>
        <w:t>حذف شود، در مجموعه وجود نداشته باشد، پایتون هیچ خطایی را به کاربر برنمی‌گرداند. یعنی مجموعه به صورت دست‌نخورده، به همان شکل اول باقی می‌ماند و برنامه هم ادامه مسیر عادی خود را طی کرده و اجرا می‌شود</w:t>
      </w:r>
      <w:r w:rsidR="00230258" w:rsidRPr="00230258">
        <w:rPr>
          <w:rFonts w:cs="B Nazanin"/>
          <w:lang w:bidi="fa-IR"/>
        </w:rPr>
        <w:t>.</w:t>
      </w:r>
    </w:p>
    <w:p w14:paraId="74787F35" w14:textId="63BE5514" w:rsidR="00230258" w:rsidRDefault="00230258" w:rsidP="00230258">
      <w:pPr>
        <w:bidi/>
        <w:rPr>
          <w:rFonts w:cs="B Nazanin"/>
          <w:lang w:bidi="fa-IR"/>
        </w:rPr>
      </w:pPr>
    </w:p>
    <w:p w14:paraId="16BE76D6" w14:textId="77777777" w:rsidR="00C948F0" w:rsidRPr="00C948F0" w:rsidRDefault="00C948F0" w:rsidP="00C948F0">
      <w:pPr>
        <w:bidi/>
        <w:rPr>
          <w:rFonts w:cs="B Nazanin"/>
          <w:b/>
          <w:bCs/>
          <w:sz w:val="28"/>
          <w:szCs w:val="28"/>
          <w:lang w:bidi="fa-IR"/>
        </w:rPr>
      </w:pPr>
      <w:r w:rsidRPr="00C948F0">
        <w:rPr>
          <w:rFonts w:cs="B Nazanin"/>
          <w:b/>
          <w:bCs/>
          <w:sz w:val="28"/>
          <w:szCs w:val="28"/>
          <w:rtl/>
        </w:rPr>
        <w:lastRenderedPageBreak/>
        <w:t>عملیات رایج بر روی ساختار</w:t>
      </w:r>
      <w:r w:rsidRPr="00C948F0">
        <w:rPr>
          <w:rFonts w:cs="B Nazanin"/>
          <w:b/>
          <w:bCs/>
          <w:sz w:val="28"/>
          <w:szCs w:val="28"/>
          <w:lang w:bidi="fa-IR"/>
        </w:rPr>
        <w:t xml:space="preserve"> SET </w:t>
      </w:r>
      <w:r w:rsidRPr="00C948F0">
        <w:rPr>
          <w:rFonts w:cs="B Nazanin"/>
          <w:b/>
          <w:bCs/>
          <w:sz w:val="28"/>
          <w:szCs w:val="28"/>
          <w:rtl/>
        </w:rPr>
        <w:t>در پایتون</w:t>
      </w:r>
    </w:p>
    <w:p w14:paraId="23E1A398" w14:textId="77777777" w:rsidR="00C948F0" w:rsidRPr="00C948F0" w:rsidRDefault="00C948F0" w:rsidP="00C948F0">
      <w:pPr>
        <w:bidi/>
        <w:rPr>
          <w:rFonts w:cs="B Nazanin"/>
          <w:lang w:bidi="fa-IR"/>
        </w:rPr>
      </w:pPr>
      <w:r w:rsidRPr="00C948F0">
        <w:rPr>
          <w:rFonts w:cs="B Nazanin"/>
          <w:rtl/>
        </w:rPr>
        <w:t>بر روی مجموعه‌های پایتون می‌توان همان عملیات ریاضی رایج . مخصوص مجموعه‌ها را نیز اجرا کرد. این عملیات را در فهرست زیر نام‌برده‌ایم</w:t>
      </w:r>
      <w:r w:rsidRPr="00C948F0">
        <w:rPr>
          <w:rFonts w:cs="B Nazanin"/>
          <w:lang w:bidi="fa-IR"/>
        </w:rPr>
        <w:t>.</w:t>
      </w:r>
    </w:p>
    <w:p w14:paraId="224DCC5F" w14:textId="1980B5AF" w:rsidR="00C948F0" w:rsidRPr="00C948F0" w:rsidRDefault="00C948F0" w:rsidP="00C948F0">
      <w:pPr>
        <w:numPr>
          <w:ilvl w:val="0"/>
          <w:numId w:val="7"/>
        </w:numPr>
        <w:bidi/>
        <w:rPr>
          <w:rFonts w:cs="B Nazanin"/>
          <w:lang w:bidi="fa-IR"/>
        </w:rPr>
      </w:pPr>
      <w:r w:rsidRPr="00C948F0">
        <w:rPr>
          <w:rFonts w:cs="B Nazanin"/>
          <w:rtl/>
        </w:rPr>
        <w:t>اجتماع</w:t>
      </w:r>
      <w:r w:rsidRPr="00C948F0">
        <w:rPr>
          <w:rFonts w:cs="B Nazanin"/>
          <w:lang w:bidi="fa-IR"/>
        </w:rPr>
        <w:t xml:space="preserve"> (Union)</w:t>
      </w:r>
    </w:p>
    <w:p w14:paraId="1DA61D4C" w14:textId="55ED7BF2" w:rsidR="00C948F0" w:rsidRPr="00C948F0" w:rsidRDefault="00C948F0" w:rsidP="00C948F0">
      <w:pPr>
        <w:numPr>
          <w:ilvl w:val="0"/>
          <w:numId w:val="7"/>
        </w:numPr>
        <w:bidi/>
        <w:rPr>
          <w:rFonts w:cs="B Nazanin"/>
          <w:lang w:bidi="fa-IR"/>
        </w:rPr>
      </w:pPr>
      <w:r w:rsidRPr="00C948F0">
        <w:rPr>
          <w:rFonts w:cs="B Nazanin"/>
          <w:rtl/>
        </w:rPr>
        <w:t>اشتراک</w:t>
      </w:r>
      <w:r w:rsidRPr="00C948F0">
        <w:rPr>
          <w:rFonts w:cs="B Nazanin"/>
          <w:lang w:bidi="fa-IR"/>
        </w:rPr>
        <w:t xml:space="preserve"> (Intersection)</w:t>
      </w:r>
    </w:p>
    <w:p w14:paraId="08BEBCB6" w14:textId="3DC02092" w:rsidR="00C948F0" w:rsidRPr="00C948F0" w:rsidRDefault="00C948F0" w:rsidP="00C948F0">
      <w:pPr>
        <w:numPr>
          <w:ilvl w:val="0"/>
          <w:numId w:val="7"/>
        </w:numPr>
        <w:bidi/>
        <w:rPr>
          <w:rFonts w:cs="B Nazanin"/>
          <w:lang w:bidi="fa-IR"/>
        </w:rPr>
      </w:pPr>
      <w:r w:rsidRPr="00C948F0">
        <w:rPr>
          <w:rFonts w:cs="B Nazanin"/>
          <w:rtl/>
        </w:rPr>
        <w:t>اختلاف یا تفاضل</w:t>
      </w:r>
      <w:r w:rsidRPr="00C948F0">
        <w:rPr>
          <w:rFonts w:cs="B Nazanin"/>
          <w:lang w:bidi="fa-IR"/>
        </w:rPr>
        <w:t xml:space="preserve"> (Difference)</w:t>
      </w:r>
    </w:p>
    <w:p w14:paraId="185A4C44" w14:textId="4E82E235" w:rsidR="00C948F0" w:rsidRPr="00C948F0" w:rsidRDefault="00C948F0" w:rsidP="00C948F0">
      <w:pPr>
        <w:numPr>
          <w:ilvl w:val="0"/>
          <w:numId w:val="7"/>
        </w:numPr>
        <w:bidi/>
        <w:rPr>
          <w:rFonts w:cs="B Nazanin"/>
          <w:lang w:bidi="fa-IR"/>
        </w:rPr>
      </w:pPr>
      <w:r w:rsidRPr="00C948F0">
        <w:rPr>
          <w:rFonts w:cs="B Nazanin"/>
          <w:rtl/>
        </w:rPr>
        <w:t>تفاضل متقارن</w:t>
      </w:r>
      <w:r w:rsidRPr="00C948F0">
        <w:rPr>
          <w:rFonts w:cs="B Nazanin"/>
          <w:lang w:bidi="fa-IR"/>
        </w:rPr>
        <w:t xml:space="preserve"> (Symmetric Difference)</w:t>
      </w:r>
    </w:p>
    <w:p w14:paraId="59AAD396" w14:textId="77777777" w:rsidR="006539A7" w:rsidRPr="006539A7" w:rsidRDefault="006539A7" w:rsidP="006539A7">
      <w:pPr>
        <w:bidi/>
        <w:rPr>
          <w:rFonts w:cs="B Nazanin"/>
          <w:b/>
          <w:bCs/>
          <w:sz w:val="28"/>
          <w:szCs w:val="28"/>
          <w:rtl/>
          <w:lang w:bidi="fa-IR"/>
        </w:rPr>
      </w:pPr>
      <w:r w:rsidRPr="006539A7">
        <w:rPr>
          <w:rFonts w:cs="B Nazanin"/>
          <w:b/>
          <w:bCs/>
          <w:sz w:val="28"/>
          <w:szCs w:val="28"/>
          <w:rtl/>
          <w:lang w:bidi="fa-IR"/>
        </w:rPr>
        <w:t>اجتماع دو مجموعه</w:t>
      </w:r>
    </w:p>
    <w:p w14:paraId="273C7E54" w14:textId="3160AB0B" w:rsidR="006539A7" w:rsidRPr="006539A7" w:rsidRDefault="006539A7" w:rsidP="006539A7">
      <w:pPr>
        <w:bidi/>
        <w:rPr>
          <w:rFonts w:cs="B Nazanin"/>
          <w:lang w:bidi="fa-IR"/>
        </w:rPr>
      </w:pPr>
      <w:r w:rsidRPr="006539A7">
        <w:rPr>
          <w:rFonts w:cs="B Nazanin"/>
          <w:rtl/>
          <w:lang w:bidi="fa-IR"/>
        </w:rPr>
        <w:t>برا</w:t>
      </w:r>
      <w:r w:rsidRPr="006539A7">
        <w:rPr>
          <w:rFonts w:cs="B Nazanin" w:hint="cs"/>
          <w:rtl/>
          <w:lang w:bidi="fa-IR"/>
        </w:rPr>
        <w:t>ی</w:t>
      </w:r>
      <w:r w:rsidRPr="006539A7">
        <w:rPr>
          <w:rFonts w:cs="B Nazanin"/>
          <w:rtl/>
          <w:lang w:bidi="fa-IR"/>
        </w:rPr>
        <w:t xml:space="preserve"> ا</w:t>
      </w:r>
      <w:r w:rsidRPr="006539A7">
        <w:rPr>
          <w:rFonts w:cs="B Nazanin" w:hint="cs"/>
          <w:rtl/>
          <w:lang w:bidi="fa-IR"/>
        </w:rPr>
        <w:t>ی</w:t>
      </w:r>
      <w:r w:rsidRPr="006539A7">
        <w:rPr>
          <w:rFonts w:cs="B Nazanin" w:hint="eastAsia"/>
          <w:rtl/>
          <w:lang w:bidi="fa-IR"/>
        </w:rPr>
        <w:t>نکه</w:t>
      </w:r>
      <w:r w:rsidRPr="006539A7">
        <w:rPr>
          <w:rFonts w:cs="B Nazanin"/>
          <w:rtl/>
          <w:lang w:bidi="fa-IR"/>
        </w:rPr>
        <w:t xml:space="preserve"> در پا</w:t>
      </w:r>
      <w:r w:rsidRPr="006539A7">
        <w:rPr>
          <w:rFonts w:cs="B Nazanin" w:hint="cs"/>
          <w:rtl/>
          <w:lang w:bidi="fa-IR"/>
        </w:rPr>
        <w:t>ی</w:t>
      </w:r>
      <w:r w:rsidRPr="006539A7">
        <w:rPr>
          <w:rFonts w:cs="B Nazanin" w:hint="eastAsia"/>
          <w:rtl/>
          <w:lang w:bidi="fa-IR"/>
        </w:rPr>
        <w:t>تون،</w:t>
      </w:r>
      <w:r w:rsidRPr="006539A7">
        <w:rPr>
          <w:rFonts w:cs="B Nazanin"/>
          <w:rtl/>
          <w:lang w:bidi="fa-IR"/>
        </w:rPr>
        <w:t xml:space="preserve"> تعداد دو با ب</w:t>
      </w:r>
      <w:r w:rsidRPr="006539A7">
        <w:rPr>
          <w:rFonts w:cs="B Nazanin" w:hint="cs"/>
          <w:rtl/>
          <w:lang w:bidi="fa-IR"/>
        </w:rPr>
        <w:t>ی</w:t>
      </w:r>
      <w:r w:rsidRPr="006539A7">
        <w:rPr>
          <w:rFonts w:cs="B Nazanin" w:hint="eastAsia"/>
          <w:rtl/>
          <w:lang w:bidi="fa-IR"/>
        </w:rPr>
        <w:t>شتر</w:t>
      </w:r>
      <w:r w:rsidRPr="006539A7">
        <w:rPr>
          <w:rFonts w:cs="B Nazanin" w:hint="cs"/>
          <w:rtl/>
          <w:lang w:bidi="fa-IR"/>
        </w:rPr>
        <w:t>ی</w:t>
      </w:r>
      <w:r w:rsidRPr="006539A7">
        <w:rPr>
          <w:rFonts w:cs="B Nazanin"/>
          <w:rtl/>
          <w:lang w:bidi="fa-IR"/>
        </w:rPr>
        <w:t xml:space="preserve"> مجموعه‌ را با </w:t>
      </w:r>
      <w:r w:rsidRPr="006539A7">
        <w:rPr>
          <w:rFonts w:cs="B Nazanin" w:hint="cs"/>
          <w:rtl/>
          <w:lang w:bidi="fa-IR"/>
        </w:rPr>
        <w:t>ی</w:t>
      </w:r>
      <w:r w:rsidRPr="006539A7">
        <w:rPr>
          <w:rFonts w:cs="B Nazanin" w:hint="eastAsia"/>
          <w:rtl/>
          <w:lang w:bidi="fa-IR"/>
        </w:rPr>
        <w:t>کد</w:t>
      </w:r>
      <w:r w:rsidRPr="006539A7">
        <w:rPr>
          <w:rFonts w:cs="B Nazanin" w:hint="cs"/>
          <w:rtl/>
          <w:lang w:bidi="fa-IR"/>
        </w:rPr>
        <w:t>ی</w:t>
      </w:r>
      <w:r w:rsidRPr="006539A7">
        <w:rPr>
          <w:rFonts w:cs="B Nazanin" w:hint="eastAsia"/>
          <w:rtl/>
          <w:lang w:bidi="fa-IR"/>
        </w:rPr>
        <w:t>گر</w:t>
      </w:r>
      <w:r w:rsidRPr="006539A7">
        <w:rPr>
          <w:rFonts w:cs="B Nazanin"/>
          <w:rtl/>
          <w:lang w:bidi="fa-IR"/>
        </w:rPr>
        <w:t xml:space="preserve"> ترک</w:t>
      </w:r>
      <w:r w:rsidRPr="006539A7">
        <w:rPr>
          <w:rFonts w:cs="B Nazanin" w:hint="cs"/>
          <w:rtl/>
          <w:lang w:bidi="fa-IR"/>
        </w:rPr>
        <w:t>ی</w:t>
      </w:r>
      <w:r w:rsidRPr="006539A7">
        <w:rPr>
          <w:rFonts w:cs="B Nazanin" w:hint="eastAsia"/>
          <w:rtl/>
          <w:lang w:bidi="fa-IR"/>
        </w:rPr>
        <w:t>ب</w:t>
      </w:r>
      <w:r w:rsidRPr="006539A7">
        <w:rPr>
          <w:rFonts w:cs="B Nazanin"/>
          <w:rtl/>
          <w:lang w:bidi="fa-IR"/>
        </w:rPr>
        <w:t xml:space="preserve"> کرده و مجموعه جد</w:t>
      </w:r>
      <w:r w:rsidRPr="006539A7">
        <w:rPr>
          <w:rFonts w:cs="B Nazanin" w:hint="cs"/>
          <w:rtl/>
          <w:lang w:bidi="fa-IR"/>
        </w:rPr>
        <w:t>ی</w:t>
      </w:r>
      <w:r w:rsidRPr="006539A7">
        <w:rPr>
          <w:rFonts w:cs="B Nazanin" w:hint="eastAsia"/>
          <w:rtl/>
          <w:lang w:bidi="fa-IR"/>
        </w:rPr>
        <w:t>د</w:t>
      </w:r>
      <w:r w:rsidRPr="006539A7">
        <w:rPr>
          <w:rFonts w:cs="B Nazanin" w:hint="cs"/>
          <w:rtl/>
          <w:lang w:bidi="fa-IR"/>
        </w:rPr>
        <w:t>ی</w:t>
      </w:r>
      <w:r w:rsidRPr="006539A7">
        <w:rPr>
          <w:rFonts w:cs="B Nazanin"/>
          <w:rtl/>
          <w:lang w:bidi="fa-IR"/>
        </w:rPr>
        <w:t xml:space="preserve"> ا</w:t>
      </w:r>
      <w:r w:rsidRPr="006539A7">
        <w:rPr>
          <w:rFonts w:cs="B Nazanin" w:hint="cs"/>
          <w:rtl/>
          <w:lang w:bidi="fa-IR"/>
        </w:rPr>
        <w:t>ی</w:t>
      </w:r>
      <w:r w:rsidRPr="006539A7">
        <w:rPr>
          <w:rFonts w:cs="B Nazanin" w:hint="eastAsia"/>
          <w:rtl/>
          <w:lang w:bidi="fa-IR"/>
        </w:rPr>
        <w:t>جاد</w:t>
      </w:r>
      <w:r w:rsidRPr="006539A7">
        <w:rPr>
          <w:rFonts w:cs="B Nazanin"/>
          <w:rtl/>
          <w:lang w:bidi="fa-IR"/>
        </w:rPr>
        <w:t xml:space="preserve"> کن</w:t>
      </w:r>
      <w:r w:rsidRPr="006539A7">
        <w:rPr>
          <w:rFonts w:cs="B Nazanin" w:hint="cs"/>
          <w:rtl/>
          <w:lang w:bidi="fa-IR"/>
        </w:rPr>
        <w:t>ی</w:t>
      </w:r>
      <w:r w:rsidRPr="006539A7">
        <w:rPr>
          <w:rFonts w:cs="B Nazanin" w:hint="eastAsia"/>
          <w:rtl/>
          <w:lang w:bidi="fa-IR"/>
        </w:rPr>
        <w:t>م،</w:t>
      </w:r>
      <w:r w:rsidRPr="006539A7">
        <w:rPr>
          <w:rFonts w:cs="B Nazanin"/>
          <w:rtl/>
          <w:lang w:bidi="fa-IR"/>
        </w:rPr>
        <w:t xml:space="preserve"> از تابع</w:t>
      </w:r>
      <w:r w:rsidRPr="006539A7">
        <w:rPr>
          <w:rFonts w:cs="B Nazanin"/>
          <w:lang w:bidi="fa-IR"/>
        </w:rPr>
        <w:t xml:space="preserve"> Union </w:t>
      </w:r>
      <w:r w:rsidRPr="006539A7">
        <w:rPr>
          <w:rFonts w:cs="B Nazanin"/>
          <w:rtl/>
          <w:lang w:bidi="fa-IR"/>
        </w:rPr>
        <w:t>استفاده م</w:t>
      </w:r>
      <w:r w:rsidRPr="006539A7">
        <w:rPr>
          <w:rFonts w:cs="B Nazanin" w:hint="cs"/>
          <w:rtl/>
          <w:lang w:bidi="fa-IR"/>
        </w:rPr>
        <w:t>ی‌</w:t>
      </w:r>
      <w:r w:rsidRPr="006539A7">
        <w:rPr>
          <w:rFonts w:cs="B Nazanin" w:hint="eastAsia"/>
          <w:rtl/>
          <w:lang w:bidi="fa-IR"/>
        </w:rPr>
        <w:t>کن</w:t>
      </w:r>
      <w:r w:rsidRPr="006539A7">
        <w:rPr>
          <w:rFonts w:cs="B Nazanin" w:hint="cs"/>
          <w:rtl/>
          <w:lang w:bidi="fa-IR"/>
        </w:rPr>
        <w:t>ی</w:t>
      </w:r>
      <w:r w:rsidRPr="006539A7">
        <w:rPr>
          <w:rFonts w:cs="B Nazanin" w:hint="eastAsia"/>
          <w:rtl/>
          <w:lang w:bidi="fa-IR"/>
        </w:rPr>
        <w:t>م</w:t>
      </w:r>
      <w:r w:rsidRPr="006539A7">
        <w:rPr>
          <w:rFonts w:cs="B Nazanin"/>
          <w:rtl/>
          <w:lang w:bidi="fa-IR"/>
        </w:rPr>
        <w:t>. تمام و</w:t>
      </w:r>
      <w:r w:rsidRPr="006539A7">
        <w:rPr>
          <w:rFonts w:cs="B Nazanin" w:hint="cs"/>
          <w:rtl/>
          <w:lang w:bidi="fa-IR"/>
        </w:rPr>
        <w:t>ی</w:t>
      </w:r>
      <w:r w:rsidRPr="006539A7">
        <w:rPr>
          <w:rFonts w:cs="B Nazanin" w:hint="eastAsia"/>
          <w:rtl/>
          <w:lang w:bidi="fa-IR"/>
        </w:rPr>
        <w:t>ژگ</w:t>
      </w:r>
      <w:r w:rsidRPr="006539A7">
        <w:rPr>
          <w:rFonts w:cs="B Nazanin" w:hint="cs"/>
          <w:rtl/>
          <w:lang w:bidi="fa-IR"/>
        </w:rPr>
        <w:t>ی‌</w:t>
      </w:r>
      <w:r w:rsidRPr="006539A7">
        <w:rPr>
          <w:rFonts w:cs="B Nazanin" w:hint="eastAsia"/>
          <w:rtl/>
          <w:lang w:bidi="fa-IR"/>
        </w:rPr>
        <w:t>ها</w:t>
      </w:r>
      <w:r w:rsidRPr="006539A7">
        <w:rPr>
          <w:rFonts w:cs="B Nazanin" w:hint="cs"/>
          <w:rtl/>
          <w:lang w:bidi="fa-IR"/>
        </w:rPr>
        <w:t>ی</w:t>
      </w:r>
      <w:r w:rsidRPr="006539A7">
        <w:rPr>
          <w:rFonts w:cs="B Nazanin"/>
          <w:rtl/>
          <w:lang w:bidi="fa-IR"/>
        </w:rPr>
        <w:t xml:space="preserve"> متما</w:t>
      </w:r>
      <w:r w:rsidRPr="006539A7">
        <w:rPr>
          <w:rFonts w:cs="B Nazanin" w:hint="cs"/>
          <w:rtl/>
          <w:lang w:bidi="fa-IR"/>
        </w:rPr>
        <w:t>ی</w:t>
      </w:r>
      <w:r w:rsidRPr="006539A7">
        <w:rPr>
          <w:rFonts w:cs="B Nazanin" w:hint="eastAsia"/>
          <w:rtl/>
          <w:lang w:bidi="fa-IR"/>
        </w:rPr>
        <w:t>ز</w:t>
      </w:r>
      <w:r w:rsidRPr="006539A7">
        <w:rPr>
          <w:rFonts w:cs="B Nazanin"/>
          <w:rtl/>
          <w:lang w:bidi="fa-IR"/>
        </w:rPr>
        <w:t xml:space="preserve"> و منحصر به فرد هر کدام از مجموعه‌ها</w:t>
      </w:r>
      <w:r w:rsidRPr="006539A7">
        <w:rPr>
          <w:rFonts w:cs="B Nazanin" w:hint="cs"/>
          <w:rtl/>
          <w:lang w:bidi="fa-IR"/>
        </w:rPr>
        <w:t>ی</w:t>
      </w:r>
      <w:r w:rsidRPr="006539A7">
        <w:rPr>
          <w:rFonts w:cs="B Nazanin"/>
          <w:rtl/>
          <w:lang w:bidi="fa-IR"/>
        </w:rPr>
        <w:t xml:space="preserve"> مورد عمل</w:t>
      </w:r>
      <w:r w:rsidRPr="006539A7">
        <w:rPr>
          <w:rFonts w:cs="B Nazanin" w:hint="cs"/>
          <w:rtl/>
          <w:lang w:bidi="fa-IR"/>
        </w:rPr>
        <w:t>ی</w:t>
      </w:r>
      <w:r w:rsidRPr="006539A7">
        <w:rPr>
          <w:rFonts w:cs="B Nazanin" w:hint="eastAsia"/>
          <w:rtl/>
          <w:lang w:bidi="fa-IR"/>
        </w:rPr>
        <w:t>ات،</w:t>
      </w:r>
      <w:r w:rsidRPr="006539A7">
        <w:rPr>
          <w:rFonts w:cs="B Nazanin"/>
          <w:rtl/>
          <w:lang w:bidi="fa-IR"/>
        </w:rPr>
        <w:t xml:space="preserve"> در مجموعه نها</w:t>
      </w:r>
      <w:r w:rsidRPr="006539A7">
        <w:rPr>
          <w:rFonts w:cs="B Nazanin" w:hint="cs"/>
          <w:rtl/>
          <w:lang w:bidi="fa-IR"/>
        </w:rPr>
        <w:t>یی</w:t>
      </w:r>
      <w:r w:rsidRPr="006539A7">
        <w:rPr>
          <w:rFonts w:cs="B Nazanin"/>
          <w:rtl/>
          <w:lang w:bidi="fa-IR"/>
        </w:rPr>
        <w:t xml:space="preserve"> حضور خواهد داشت. به عنوان پارامتر م</w:t>
      </w:r>
      <w:r w:rsidRPr="006539A7">
        <w:rPr>
          <w:rFonts w:cs="B Nazanin" w:hint="cs"/>
          <w:rtl/>
          <w:lang w:bidi="fa-IR"/>
        </w:rPr>
        <w:t>ی‌</w:t>
      </w:r>
      <w:r w:rsidRPr="006539A7">
        <w:rPr>
          <w:rFonts w:cs="B Nazanin"/>
          <w:rtl/>
          <w:lang w:bidi="fa-IR"/>
        </w:rPr>
        <w:t xml:space="preserve">توان از </w:t>
      </w:r>
      <w:r w:rsidRPr="006539A7">
        <w:rPr>
          <w:rFonts w:cs="B Nazanin" w:hint="cs"/>
          <w:rtl/>
          <w:lang w:bidi="fa-IR"/>
        </w:rPr>
        <w:t>ی</w:t>
      </w:r>
      <w:r w:rsidRPr="006539A7">
        <w:rPr>
          <w:rFonts w:cs="B Nazanin" w:hint="eastAsia"/>
          <w:rtl/>
          <w:lang w:bidi="fa-IR"/>
        </w:rPr>
        <w:t>ک</w:t>
      </w:r>
      <w:r w:rsidRPr="006539A7">
        <w:rPr>
          <w:rFonts w:cs="B Nazanin"/>
          <w:rtl/>
          <w:lang w:bidi="fa-IR"/>
        </w:rPr>
        <w:t xml:space="preserve"> </w:t>
      </w:r>
      <w:r w:rsidRPr="006539A7">
        <w:rPr>
          <w:rFonts w:cs="B Nazanin" w:hint="cs"/>
          <w:rtl/>
          <w:lang w:bidi="fa-IR"/>
        </w:rPr>
        <w:t>ی</w:t>
      </w:r>
      <w:r w:rsidRPr="006539A7">
        <w:rPr>
          <w:rFonts w:cs="B Nazanin" w:hint="eastAsia"/>
          <w:rtl/>
          <w:lang w:bidi="fa-IR"/>
        </w:rPr>
        <w:t>ا</w:t>
      </w:r>
      <w:r w:rsidRPr="006539A7">
        <w:rPr>
          <w:rFonts w:cs="B Nazanin"/>
          <w:rtl/>
          <w:lang w:bidi="fa-IR"/>
        </w:rPr>
        <w:t xml:space="preserve"> تعداد ب</w:t>
      </w:r>
      <w:r w:rsidRPr="006539A7">
        <w:rPr>
          <w:rFonts w:cs="B Nazanin" w:hint="cs"/>
          <w:rtl/>
          <w:lang w:bidi="fa-IR"/>
        </w:rPr>
        <w:t>ی</w:t>
      </w:r>
      <w:r w:rsidRPr="006539A7">
        <w:rPr>
          <w:rFonts w:cs="B Nazanin" w:hint="eastAsia"/>
          <w:rtl/>
          <w:lang w:bidi="fa-IR"/>
        </w:rPr>
        <w:t>شتر</w:t>
      </w:r>
      <w:r w:rsidRPr="006539A7">
        <w:rPr>
          <w:rFonts w:cs="B Nazanin" w:hint="cs"/>
          <w:rtl/>
          <w:lang w:bidi="fa-IR"/>
        </w:rPr>
        <w:t>ی</w:t>
      </w:r>
      <w:r w:rsidRPr="006539A7">
        <w:rPr>
          <w:rFonts w:cs="B Nazanin"/>
          <w:rtl/>
          <w:lang w:bidi="fa-IR"/>
        </w:rPr>
        <w:t xml:space="preserve"> مجموعه برا</w:t>
      </w:r>
      <w:r w:rsidRPr="006539A7">
        <w:rPr>
          <w:rFonts w:cs="B Nazanin" w:hint="cs"/>
          <w:rtl/>
          <w:lang w:bidi="fa-IR"/>
        </w:rPr>
        <w:t>ی</w:t>
      </w:r>
      <w:r w:rsidRPr="006539A7">
        <w:rPr>
          <w:rFonts w:cs="B Nazanin"/>
          <w:rtl/>
          <w:lang w:bidi="fa-IR"/>
        </w:rPr>
        <w:t xml:space="preserve"> ارسال به تابع</w:t>
      </w:r>
      <w:r w:rsidRPr="006539A7">
        <w:rPr>
          <w:rFonts w:cs="B Nazanin"/>
          <w:lang w:bidi="fa-IR"/>
        </w:rPr>
        <w:t xml:space="preserve"> Union </w:t>
      </w:r>
      <w:r w:rsidRPr="006539A7">
        <w:rPr>
          <w:rFonts w:cs="B Nazanin"/>
          <w:rtl/>
          <w:lang w:bidi="fa-IR"/>
        </w:rPr>
        <w:t>استفاده کرد</w:t>
      </w:r>
      <w:r w:rsidRPr="006539A7">
        <w:rPr>
          <w:rFonts w:cs="B Nazanin"/>
          <w:lang w:bidi="fa-IR"/>
        </w:rPr>
        <w:t>.</w:t>
      </w:r>
    </w:p>
    <w:p w14:paraId="563E7D03" w14:textId="56C72844" w:rsidR="00C948F0" w:rsidRPr="006539A7" w:rsidRDefault="006539A7" w:rsidP="006539A7">
      <w:pPr>
        <w:bidi/>
        <w:rPr>
          <w:rFonts w:cs="B Nazanin"/>
          <w:lang w:bidi="fa-IR"/>
        </w:rPr>
      </w:pPr>
      <w:r w:rsidRPr="006539A7">
        <w:rPr>
          <w:rFonts w:cs="B Nazanin" w:hint="eastAsia"/>
          <w:rtl/>
          <w:lang w:bidi="fa-IR"/>
        </w:rPr>
        <w:t>اگر</w:t>
      </w:r>
      <w:r w:rsidRPr="006539A7">
        <w:rPr>
          <w:rFonts w:cs="B Nazanin"/>
          <w:rtl/>
          <w:lang w:bidi="fa-IR"/>
        </w:rPr>
        <w:t xml:space="preserve"> به تابع </w:t>
      </w:r>
      <w:r w:rsidRPr="006539A7">
        <w:rPr>
          <w:rFonts w:cs="B Nazanin"/>
          <w:lang w:bidi="fa-IR"/>
        </w:rPr>
        <w:t>Union</w:t>
      </w:r>
      <w:r w:rsidRPr="006539A7">
        <w:rPr>
          <w:rFonts w:cs="B Nazanin"/>
          <w:rtl/>
          <w:lang w:bidi="fa-IR"/>
        </w:rPr>
        <w:t xml:space="preserve"> فقط </w:t>
      </w:r>
      <w:r w:rsidRPr="006539A7">
        <w:rPr>
          <w:rFonts w:cs="B Nazanin" w:hint="cs"/>
          <w:rtl/>
          <w:lang w:bidi="fa-IR"/>
        </w:rPr>
        <w:t>ی</w:t>
      </w:r>
      <w:r w:rsidRPr="006539A7">
        <w:rPr>
          <w:rFonts w:cs="B Nazanin" w:hint="eastAsia"/>
          <w:rtl/>
          <w:lang w:bidi="fa-IR"/>
        </w:rPr>
        <w:t>ک</w:t>
      </w:r>
      <w:r w:rsidRPr="006539A7">
        <w:rPr>
          <w:rFonts w:cs="B Nazanin"/>
          <w:rtl/>
          <w:lang w:bidi="fa-IR"/>
        </w:rPr>
        <w:t xml:space="preserve"> مجموعه ارسال کن</w:t>
      </w:r>
      <w:r w:rsidRPr="006539A7">
        <w:rPr>
          <w:rFonts w:cs="B Nazanin" w:hint="cs"/>
          <w:rtl/>
          <w:lang w:bidi="fa-IR"/>
        </w:rPr>
        <w:t>ی</w:t>
      </w:r>
      <w:r w:rsidRPr="006539A7">
        <w:rPr>
          <w:rFonts w:cs="B Nazanin" w:hint="eastAsia"/>
          <w:rtl/>
          <w:lang w:bidi="fa-IR"/>
        </w:rPr>
        <w:t>م،</w:t>
      </w:r>
      <w:r w:rsidRPr="006539A7">
        <w:rPr>
          <w:rFonts w:cs="B Nazanin"/>
          <w:rtl/>
          <w:lang w:bidi="fa-IR"/>
        </w:rPr>
        <w:t xml:space="preserve"> به عنوان خروج</w:t>
      </w:r>
      <w:r w:rsidRPr="006539A7">
        <w:rPr>
          <w:rFonts w:cs="B Nazanin" w:hint="cs"/>
          <w:rtl/>
          <w:lang w:bidi="fa-IR"/>
        </w:rPr>
        <w:t>ی</w:t>
      </w:r>
      <w:r w:rsidRPr="006539A7">
        <w:rPr>
          <w:rFonts w:cs="B Nazanin"/>
          <w:rtl/>
          <w:lang w:bidi="fa-IR"/>
        </w:rPr>
        <w:t xml:space="preserve"> نسخه رونوشت</w:t>
      </w:r>
      <w:r w:rsidRPr="006539A7">
        <w:rPr>
          <w:rFonts w:cs="B Nazanin" w:hint="cs"/>
          <w:rtl/>
          <w:lang w:bidi="fa-IR"/>
        </w:rPr>
        <w:t>ی</w:t>
      </w:r>
      <w:r w:rsidRPr="006539A7">
        <w:rPr>
          <w:rFonts w:cs="B Nazanin"/>
          <w:rtl/>
          <w:lang w:bidi="fa-IR"/>
        </w:rPr>
        <w:t xml:space="preserve"> از مجموعه ارائه شده به خود را برم</w:t>
      </w:r>
      <w:r w:rsidRPr="006539A7">
        <w:rPr>
          <w:rFonts w:cs="B Nazanin" w:hint="cs"/>
          <w:rtl/>
          <w:lang w:bidi="fa-IR"/>
        </w:rPr>
        <w:t>ی‌</w:t>
      </w:r>
      <w:r w:rsidRPr="006539A7">
        <w:rPr>
          <w:rFonts w:cs="B Nazanin" w:hint="eastAsia"/>
          <w:rtl/>
          <w:lang w:bidi="fa-IR"/>
        </w:rPr>
        <w:t>گرداند</w:t>
      </w:r>
      <w:r w:rsidRPr="006539A7">
        <w:rPr>
          <w:rFonts w:cs="B Nazanin"/>
          <w:rtl/>
          <w:lang w:bidi="fa-IR"/>
        </w:rPr>
        <w:t>. اما اگر ب</w:t>
      </w:r>
      <w:r w:rsidRPr="006539A7">
        <w:rPr>
          <w:rFonts w:cs="B Nazanin" w:hint="cs"/>
          <w:rtl/>
          <w:lang w:bidi="fa-IR"/>
        </w:rPr>
        <w:t>ی</w:t>
      </w:r>
      <w:r w:rsidRPr="006539A7">
        <w:rPr>
          <w:rFonts w:cs="B Nazanin" w:hint="eastAsia"/>
          <w:rtl/>
          <w:lang w:bidi="fa-IR"/>
        </w:rPr>
        <w:t>ش</w:t>
      </w:r>
      <w:r w:rsidRPr="006539A7">
        <w:rPr>
          <w:rFonts w:cs="B Nazanin"/>
          <w:rtl/>
          <w:lang w:bidi="fa-IR"/>
        </w:rPr>
        <w:t xml:space="preserve"> از </w:t>
      </w:r>
      <w:r w:rsidRPr="006539A7">
        <w:rPr>
          <w:rFonts w:cs="B Nazanin" w:hint="cs"/>
          <w:rtl/>
          <w:lang w:bidi="fa-IR"/>
        </w:rPr>
        <w:t>ی</w:t>
      </w:r>
      <w:r w:rsidRPr="006539A7">
        <w:rPr>
          <w:rFonts w:cs="B Nazanin" w:hint="eastAsia"/>
          <w:rtl/>
          <w:lang w:bidi="fa-IR"/>
        </w:rPr>
        <w:t>ک</w:t>
      </w:r>
      <w:r w:rsidRPr="006539A7">
        <w:rPr>
          <w:rFonts w:cs="B Nazanin"/>
          <w:rtl/>
          <w:lang w:bidi="fa-IR"/>
        </w:rPr>
        <w:t xml:space="preserve"> مجموعه را به ا</w:t>
      </w:r>
      <w:r w:rsidRPr="006539A7">
        <w:rPr>
          <w:rFonts w:cs="B Nazanin" w:hint="cs"/>
          <w:rtl/>
          <w:lang w:bidi="fa-IR"/>
        </w:rPr>
        <w:t>ی</w:t>
      </w:r>
      <w:r w:rsidRPr="006539A7">
        <w:rPr>
          <w:rFonts w:cs="B Nazanin" w:hint="eastAsia"/>
          <w:rtl/>
          <w:lang w:bidi="fa-IR"/>
        </w:rPr>
        <w:t>ن</w:t>
      </w:r>
      <w:r w:rsidRPr="006539A7">
        <w:rPr>
          <w:rFonts w:cs="B Nazanin"/>
          <w:rtl/>
          <w:lang w:bidi="fa-IR"/>
        </w:rPr>
        <w:t xml:space="preserve"> تابع به عنوان پارامتر ارسال کن</w:t>
      </w:r>
      <w:r w:rsidRPr="006539A7">
        <w:rPr>
          <w:rFonts w:cs="B Nazanin" w:hint="cs"/>
          <w:rtl/>
          <w:lang w:bidi="fa-IR"/>
        </w:rPr>
        <w:t>ی</w:t>
      </w:r>
      <w:r w:rsidRPr="006539A7">
        <w:rPr>
          <w:rFonts w:cs="B Nazanin" w:hint="eastAsia"/>
          <w:rtl/>
          <w:lang w:bidi="fa-IR"/>
        </w:rPr>
        <w:t>م،</w:t>
      </w:r>
      <w:r w:rsidRPr="006539A7">
        <w:rPr>
          <w:rFonts w:cs="B Nazanin"/>
          <w:rtl/>
          <w:lang w:bidi="fa-IR"/>
        </w:rPr>
        <w:t xml:space="preserve"> تابع </w:t>
      </w:r>
      <w:r w:rsidRPr="006539A7">
        <w:rPr>
          <w:rFonts w:cs="B Nazanin"/>
          <w:lang w:bidi="fa-IR"/>
        </w:rPr>
        <w:t>Union</w:t>
      </w:r>
      <w:r w:rsidRPr="006539A7">
        <w:rPr>
          <w:rFonts w:cs="B Nazanin"/>
          <w:rtl/>
          <w:lang w:bidi="fa-IR"/>
        </w:rPr>
        <w:t xml:space="preserve"> مجموعه جد</w:t>
      </w:r>
      <w:r w:rsidRPr="006539A7">
        <w:rPr>
          <w:rFonts w:cs="B Nazanin" w:hint="cs"/>
          <w:rtl/>
          <w:lang w:bidi="fa-IR"/>
        </w:rPr>
        <w:t>ی</w:t>
      </w:r>
      <w:r w:rsidRPr="006539A7">
        <w:rPr>
          <w:rFonts w:cs="B Nazanin" w:hint="eastAsia"/>
          <w:rtl/>
          <w:lang w:bidi="fa-IR"/>
        </w:rPr>
        <w:t>د</w:t>
      </w:r>
      <w:r w:rsidRPr="006539A7">
        <w:rPr>
          <w:rFonts w:cs="B Nazanin" w:hint="cs"/>
          <w:rtl/>
          <w:lang w:bidi="fa-IR"/>
        </w:rPr>
        <w:t>ی</w:t>
      </w:r>
      <w:r w:rsidRPr="006539A7">
        <w:rPr>
          <w:rFonts w:cs="B Nazanin"/>
          <w:rtl/>
          <w:lang w:bidi="fa-IR"/>
        </w:rPr>
        <w:t xml:space="preserve"> را برم</w:t>
      </w:r>
      <w:r w:rsidRPr="006539A7">
        <w:rPr>
          <w:rFonts w:cs="B Nazanin" w:hint="cs"/>
          <w:rtl/>
          <w:lang w:bidi="fa-IR"/>
        </w:rPr>
        <w:t>ی‌</w:t>
      </w:r>
      <w:r w:rsidRPr="006539A7">
        <w:rPr>
          <w:rFonts w:cs="B Nazanin" w:hint="eastAsia"/>
          <w:rtl/>
          <w:lang w:bidi="fa-IR"/>
        </w:rPr>
        <w:t>گرداند</w:t>
      </w:r>
      <w:r w:rsidRPr="006539A7">
        <w:rPr>
          <w:rFonts w:cs="B Nazanin"/>
          <w:rtl/>
          <w:lang w:bidi="fa-IR"/>
        </w:rPr>
        <w:t>. ا</w:t>
      </w:r>
      <w:r w:rsidRPr="006539A7">
        <w:rPr>
          <w:rFonts w:cs="B Nazanin" w:hint="cs"/>
          <w:rtl/>
          <w:lang w:bidi="fa-IR"/>
        </w:rPr>
        <w:t>ی</w:t>
      </w:r>
      <w:r w:rsidRPr="006539A7">
        <w:rPr>
          <w:rFonts w:cs="B Nazanin" w:hint="eastAsia"/>
          <w:rtl/>
          <w:lang w:bidi="fa-IR"/>
        </w:rPr>
        <w:t>ن</w:t>
      </w:r>
      <w:r w:rsidRPr="006539A7">
        <w:rPr>
          <w:rFonts w:cs="B Nazanin"/>
          <w:rtl/>
          <w:lang w:bidi="fa-IR"/>
        </w:rPr>
        <w:t xml:space="preserve"> مجموعه جد</w:t>
      </w:r>
      <w:r w:rsidRPr="006539A7">
        <w:rPr>
          <w:rFonts w:cs="B Nazanin" w:hint="cs"/>
          <w:rtl/>
          <w:lang w:bidi="fa-IR"/>
        </w:rPr>
        <w:t>ی</w:t>
      </w:r>
      <w:r w:rsidRPr="006539A7">
        <w:rPr>
          <w:rFonts w:cs="B Nazanin" w:hint="eastAsia"/>
          <w:rtl/>
          <w:lang w:bidi="fa-IR"/>
        </w:rPr>
        <w:t>د،</w:t>
      </w:r>
      <w:r w:rsidRPr="006539A7">
        <w:rPr>
          <w:rFonts w:cs="B Nazanin"/>
          <w:rtl/>
          <w:lang w:bidi="fa-IR"/>
        </w:rPr>
        <w:t xml:space="preserve"> شامل همه عناصر </w:t>
      </w:r>
      <w:r w:rsidRPr="006539A7">
        <w:rPr>
          <w:rFonts w:cs="B Nazanin" w:hint="eastAsia"/>
          <w:rtl/>
          <w:lang w:bidi="fa-IR"/>
        </w:rPr>
        <w:t>مختلف</w:t>
      </w:r>
      <w:r w:rsidRPr="006539A7">
        <w:rPr>
          <w:rFonts w:cs="B Nazanin"/>
          <w:rtl/>
          <w:lang w:bidi="fa-IR"/>
        </w:rPr>
        <w:t xml:space="preserve"> از همه آگومان‌ها - مجموعه‌ها</w:t>
      </w:r>
      <w:r w:rsidRPr="006539A7">
        <w:rPr>
          <w:rFonts w:cs="B Nazanin" w:hint="cs"/>
          <w:rtl/>
          <w:lang w:bidi="fa-IR"/>
        </w:rPr>
        <w:t>ی</w:t>
      </w:r>
      <w:r w:rsidRPr="006539A7">
        <w:rPr>
          <w:rFonts w:cs="B Nazanin"/>
          <w:rtl/>
          <w:lang w:bidi="fa-IR"/>
        </w:rPr>
        <w:t xml:space="preserve"> در</w:t>
      </w:r>
      <w:r w:rsidRPr="006539A7">
        <w:rPr>
          <w:rFonts w:cs="B Nazanin" w:hint="cs"/>
          <w:rtl/>
          <w:lang w:bidi="fa-IR"/>
        </w:rPr>
        <w:t>ی</w:t>
      </w:r>
      <w:r w:rsidRPr="006539A7">
        <w:rPr>
          <w:rFonts w:cs="B Nazanin" w:hint="eastAsia"/>
          <w:rtl/>
          <w:lang w:bidi="fa-IR"/>
        </w:rPr>
        <w:t>افت</w:t>
      </w:r>
      <w:r w:rsidRPr="006539A7">
        <w:rPr>
          <w:rFonts w:cs="B Nazanin"/>
          <w:rtl/>
          <w:lang w:bidi="fa-IR"/>
        </w:rPr>
        <w:t xml:space="preserve"> شده - م</w:t>
      </w:r>
      <w:r w:rsidRPr="006539A7">
        <w:rPr>
          <w:rFonts w:cs="B Nazanin" w:hint="cs"/>
          <w:rtl/>
          <w:lang w:bidi="fa-IR"/>
        </w:rPr>
        <w:t>ی‌</w:t>
      </w:r>
      <w:r w:rsidRPr="006539A7">
        <w:rPr>
          <w:rFonts w:cs="B Nazanin" w:hint="eastAsia"/>
          <w:rtl/>
          <w:lang w:bidi="fa-IR"/>
        </w:rPr>
        <w:t>شود</w:t>
      </w:r>
      <w:r w:rsidRPr="006539A7">
        <w:rPr>
          <w:rFonts w:cs="B Nazanin"/>
          <w:rtl/>
          <w:lang w:bidi="fa-IR"/>
        </w:rPr>
        <w:t>.</w:t>
      </w:r>
    </w:p>
    <w:p w14:paraId="5091C827" w14:textId="77777777" w:rsidR="006539A7" w:rsidRPr="006539A7" w:rsidRDefault="006539A7" w:rsidP="006539A7">
      <w:pPr>
        <w:bidi/>
        <w:rPr>
          <w:rFonts w:cs="B Nazanin"/>
          <w:b/>
          <w:bCs/>
          <w:sz w:val="28"/>
          <w:szCs w:val="28"/>
          <w:lang w:bidi="fa-IR"/>
        </w:rPr>
      </w:pPr>
      <w:r w:rsidRPr="006539A7">
        <w:rPr>
          <w:rFonts w:cs="B Nazanin"/>
          <w:b/>
          <w:bCs/>
          <w:sz w:val="28"/>
          <w:szCs w:val="28"/>
          <w:rtl/>
        </w:rPr>
        <w:t>مثال اول: استفاده از عملگر اجتماع</w:t>
      </w:r>
    </w:p>
    <w:p w14:paraId="03B86E2B" w14:textId="11BB1B08" w:rsidR="006539A7" w:rsidRPr="006539A7" w:rsidRDefault="006539A7" w:rsidP="006539A7">
      <w:pPr>
        <w:bidi/>
        <w:rPr>
          <w:rFonts w:cs="B Nazanin"/>
          <w:lang w:bidi="fa-IR"/>
        </w:rPr>
      </w:pPr>
      <w:r>
        <w:rPr>
          <w:rFonts w:cs="B Nazanin"/>
          <w:noProof/>
          <w:lang w:bidi="fa-IR"/>
        </w:rPr>
        <w:drawing>
          <wp:anchor distT="0" distB="0" distL="114300" distR="114300" simplePos="0" relativeHeight="251679744" behindDoc="0" locked="0" layoutInCell="1" allowOverlap="1" wp14:anchorId="7400D81A" wp14:editId="1AF56EAD">
            <wp:simplePos x="0" y="0"/>
            <wp:positionH relativeFrom="column">
              <wp:posOffset>-190500</wp:posOffset>
            </wp:positionH>
            <wp:positionV relativeFrom="paragraph">
              <wp:posOffset>529590</wp:posOffset>
            </wp:positionV>
            <wp:extent cx="6328410" cy="2209800"/>
            <wp:effectExtent l="0" t="0" r="0" b="0"/>
            <wp:wrapSquare wrapText="bothSides"/>
            <wp:docPr id="2380513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2841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rtl/>
        </w:rPr>
        <w:t>عملگر اجتماع بین مجموعه‌ها با نماد</w:t>
      </w:r>
      <w:r w:rsidRPr="006539A7">
        <w:rPr>
          <w:rFonts w:cs="B Nazanin"/>
          <w:lang w:bidi="fa-IR"/>
        </w:rPr>
        <w:t xml:space="preserve"> «|» </w:t>
      </w:r>
      <w:r w:rsidRPr="006539A7">
        <w:rPr>
          <w:rFonts w:cs="B Nazanin"/>
          <w:rtl/>
        </w:rPr>
        <w:t>شناخته می‌شود. این عملگر دو عملوند در سمت چپ و راست خود می‌پذیرد. در مثال زیر، استفاده از عملگر</w:t>
      </w:r>
      <w:r w:rsidRPr="006539A7">
        <w:rPr>
          <w:rFonts w:ascii="Calibri" w:hAnsi="Calibri" w:cs="Calibri" w:hint="cs"/>
          <w:rtl/>
        </w:rPr>
        <w:t> </w:t>
      </w:r>
      <w:r w:rsidRPr="006539A7">
        <w:rPr>
          <w:rFonts w:cs="B Nazanin"/>
          <w:lang w:bidi="fa-IR"/>
        </w:rPr>
        <w:t>| </w:t>
      </w:r>
      <w:r w:rsidRPr="006539A7">
        <w:rPr>
          <w:rFonts w:cs="B Nazanin"/>
          <w:rtl/>
        </w:rPr>
        <w:t>را برای اجرای عملیات اجتماع بین دو مجموعه نمایش داده‌ایم</w:t>
      </w:r>
      <w:r w:rsidRPr="006539A7">
        <w:rPr>
          <w:rFonts w:cs="B Nazanin"/>
          <w:lang w:bidi="fa-IR"/>
        </w:rPr>
        <w:t>.</w:t>
      </w:r>
    </w:p>
    <w:p w14:paraId="10C7120D" w14:textId="668B86B1" w:rsidR="00230258" w:rsidRPr="006539A7" w:rsidRDefault="00230258" w:rsidP="00230258">
      <w:pPr>
        <w:bidi/>
        <w:rPr>
          <w:rFonts w:cs="B Nazanin"/>
          <w:lang w:bidi="fa-IR"/>
        </w:rPr>
      </w:pPr>
    </w:p>
    <w:p w14:paraId="7BB52254" w14:textId="77777777" w:rsidR="006539A7" w:rsidRPr="006539A7" w:rsidRDefault="006539A7" w:rsidP="006539A7">
      <w:pPr>
        <w:bidi/>
        <w:rPr>
          <w:rFonts w:cs="B Nazanin"/>
          <w:b/>
          <w:bCs/>
          <w:sz w:val="28"/>
          <w:szCs w:val="28"/>
          <w:lang w:bidi="fa-IR"/>
        </w:rPr>
      </w:pPr>
      <w:r w:rsidRPr="006539A7">
        <w:rPr>
          <w:rFonts w:cs="B Nazanin"/>
          <w:b/>
          <w:bCs/>
          <w:sz w:val="28"/>
          <w:szCs w:val="28"/>
          <w:rtl/>
        </w:rPr>
        <w:lastRenderedPageBreak/>
        <w:t>مثال دوم: استفاده از متد</w:t>
      </w:r>
      <w:r w:rsidRPr="006539A7">
        <w:rPr>
          <w:rFonts w:cs="B Nazanin"/>
          <w:b/>
          <w:bCs/>
          <w:sz w:val="28"/>
          <w:szCs w:val="28"/>
          <w:lang w:bidi="fa-IR"/>
        </w:rPr>
        <w:t xml:space="preserve"> Union</w:t>
      </w:r>
    </w:p>
    <w:p w14:paraId="7ACA006A" w14:textId="11F3D9B2" w:rsidR="006539A7" w:rsidRPr="006539A7" w:rsidRDefault="006539A7" w:rsidP="006539A7">
      <w:pPr>
        <w:bidi/>
        <w:rPr>
          <w:rFonts w:cs="B Nazanin"/>
          <w:lang w:bidi="fa-IR"/>
        </w:rPr>
      </w:pPr>
      <w:r>
        <w:rPr>
          <w:rFonts w:cs="B Nazanin"/>
          <w:noProof/>
          <w:lang w:bidi="fa-IR"/>
        </w:rPr>
        <w:drawing>
          <wp:anchor distT="0" distB="0" distL="114300" distR="114300" simplePos="0" relativeHeight="251680768" behindDoc="0" locked="0" layoutInCell="1" allowOverlap="1" wp14:anchorId="15CDE1C5" wp14:editId="5FE6835D">
            <wp:simplePos x="0" y="0"/>
            <wp:positionH relativeFrom="column">
              <wp:posOffset>-335915</wp:posOffset>
            </wp:positionH>
            <wp:positionV relativeFrom="paragraph">
              <wp:posOffset>553085</wp:posOffset>
            </wp:positionV>
            <wp:extent cx="6539865" cy="2171700"/>
            <wp:effectExtent l="0" t="0" r="0" b="0"/>
            <wp:wrapSquare wrapText="bothSides"/>
            <wp:docPr id="3904066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39865"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rtl/>
        </w:rPr>
        <w:t>ابزار اختصاصی پایتون برای محاسبه نتیجه اجتماع دو مجموعه، متد اختصاصی</w:t>
      </w:r>
      <w:r w:rsidRPr="006539A7">
        <w:rPr>
          <w:rFonts w:ascii="Calibri" w:hAnsi="Calibri" w:cs="Calibri" w:hint="cs"/>
          <w:rtl/>
        </w:rPr>
        <w:t> </w:t>
      </w:r>
      <w:r w:rsidRPr="006539A7">
        <w:rPr>
          <w:rFonts w:cs="B Nazanin"/>
          <w:lang w:bidi="fa-IR"/>
        </w:rPr>
        <w:t>union() </w:t>
      </w:r>
      <w:r w:rsidRPr="006539A7">
        <w:rPr>
          <w:rFonts w:cs="B Nazanin"/>
          <w:rtl/>
        </w:rPr>
        <w:t>است. در کادر زیر، با کمک مثال ساده‌ای استفاده از متد</w:t>
      </w:r>
      <w:r w:rsidRPr="006539A7">
        <w:rPr>
          <w:rFonts w:ascii="Calibri" w:hAnsi="Calibri" w:cs="Calibri" w:hint="cs"/>
          <w:rtl/>
        </w:rPr>
        <w:t> </w:t>
      </w:r>
      <w:r w:rsidRPr="006539A7">
        <w:rPr>
          <w:rFonts w:cs="B Nazanin"/>
          <w:lang w:bidi="fa-IR"/>
        </w:rPr>
        <w:t>union() </w:t>
      </w:r>
      <w:r w:rsidRPr="006539A7">
        <w:rPr>
          <w:rFonts w:cs="B Nazanin"/>
          <w:rtl/>
        </w:rPr>
        <w:t>را برای محاسبه اجتماع بین دو مجموعه نمایش داده‌ایم</w:t>
      </w:r>
      <w:r w:rsidRPr="006539A7">
        <w:rPr>
          <w:rFonts w:cs="B Nazanin"/>
          <w:lang w:bidi="fa-IR"/>
        </w:rPr>
        <w:t>.</w:t>
      </w:r>
    </w:p>
    <w:p w14:paraId="30E51C24" w14:textId="2D1ECEE4" w:rsidR="00230258" w:rsidRPr="006539A7" w:rsidRDefault="00230258" w:rsidP="00230258">
      <w:pPr>
        <w:bidi/>
        <w:rPr>
          <w:rFonts w:cs="B Nazanin"/>
          <w:lang w:bidi="fa-IR"/>
        </w:rPr>
      </w:pPr>
    </w:p>
    <w:p w14:paraId="12AAB585" w14:textId="480A312C" w:rsidR="00230258" w:rsidRPr="006539A7" w:rsidRDefault="006539A7" w:rsidP="006539A7">
      <w:pPr>
        <w:bidi/>
        <w:rPr>
          <w:rFonts w:cs="B Nazanin"/>
          <w:lang w:bidi="fa-IR"/>
        </w:rPr>
      </w:pPr>
      <w:r>
        <w:rPr>
          <w:rFonts w:cs="B Nazanin"/>
          <w:noProof/>
          <w:lang w:bidi="fa-IR"/>
        </w:rPr>
        <w:drawing>
          <wp:anchor distT="0" distB="0" distL="114300" distR="114300" simplePos="0" relativeHeight="251681792" behindDoc="0" locked="0" layoutInCell="1" allowOverlap="1" wp14:anchorId="5690A7E4" wp14:editId="5BA3E222">
            <wp:simplePos x="0" y="0"/>
            <wp:positionH relativeFrom="column">
              <wp:posOffset>-145415</wp:posOffset>
            </wp:positionH>
            <wp:positionV relativeFrom="paragraph">
              <wp:posOffset>795655</wp:posOffset>
            </wp:positionV>
            <wp:extent cx="6237605" cy="3307080"/>
            <wp:effectExtent l="0" t="0" r="0" b="7620"/>
            <wp:wrapSquare wrapText="bothSides"/>
            <wp:docPr id="13303843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37605" cy="3307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rtl/>
        </w:rPr>
        <w:t>البته با استفاده از متد</w:t>
      </w:r>
      <w:r w:rsidRPr="006539A7">
        <w:rPr>
          <w:rFonts w:ascii="Calibri" w:hAnsi="Calibri" w:cs="Calibri" w:hint="cs"/>
          <w:rtl/>
        </w:rPr>
        <w:t> </w:t>
      </w:r>
      <w:r w:rsidRPr="006539A7">
        <w:rPr>
          <w:rFonts w:cs="B Nazanin"/>
          <w:lang w:bidi="fa-IR"/>
        </w:rPr>
        <w:t>union() </w:t>
      </w:r>
      <w:r w:rsidRPr="006539A7">
        <w:rPr>
          <w:rFonts w:cs="B Nazanin"/>
          <w:rtl/>
        </w:rPr>
        <w:t>می‌توان اجتماع بیش از دو مجموعه را نیز محاسبه کرد. برای این کار باید مجموعه‌های بیشتری را به عنوان آرگومان به این متد ارسال کرد. در کد زیر، روش محاسبه اجتماع سه مجموعه مختلف را با استفاده از متد</w:t>
      </w:r>
      <w:r w:rsidRPr="006539A7">
        <w:rPr>
          <w:rFonts w:ascii="Calibri" w:hAnsi="Calibri" w:cs="Calibri" w:hint="cs"/>
          <w:rtl/>
        </w:rPr>
        <w:t> </w:t>
      </w:r>
      <w:r w:rsidRPr="006539A7">
        <w:rPr>
          <w:rFonts w:cs="B Nazanin"/>
          <w:lang w:bidi="fa-IR"/>
        </w:rPr>
        <w:t>union() </w:t>
      </w:r>
      <w:r w:rsidRPr="006539A7">
        <w:rPr>
          <w:rFonts w:cs="B Nazanin"/>
          <w:rtl/>
        </w:rPr>
        <w:t>نمایش داده‌ایم</w:t>
      </w:r>
      <w:r w:rsidRPr="006539A7">
        <w:rPr>
          <w:rFonts w:cs="B Nazanin"/>
          <w:lang w:bidi="fa-IR"/>
        </w:rPr>
        <w:t>.</w:t>
      </w:r>
    </w:p>
    <w:p w14:paraId="0C8B89C5" w14:textId="1A9B048C" w:rsidR="00230258" w:rsidRDefault="00230258" w:rsidP="00230258">
      <w:pPr>
        <w:bidi/>
        <w:rPr>
          <w:rFonts w:cs="B Nazanin"/>
          <w:lang w:bidi="fa-IR"/>
        </w:rPr>
      </w:pPr>
    </w:p>
    <w:p w14:paraId="2DE2993F" w14:textId="77777777" w:rsidR="006539A7" w:rsidRDefault="006539A7" w:rsidP="006539A7">
      <w:pPr>
        <w:bidi/>
        <w:rPr>
          <w:rFonts w:cs="B Nazanin"/>
          <w:lang w:bidi="fa-IR"/>
        </w:rPr>
      </w:pPr>
    </w:p>
    <w:p w14:paraId="28881D28" w14:textId="77777777" w:rsidR="006539A7" w:rsidRPr="006539A7" w:rsidRDefault="006539A7" w:rsidP="006539A7">
      <w:pPr>
        <w:bidi/>
        <w:rPr>
          <w:rFonts w:cs="B Nazanin"/>
          <w:b/>
          <w:bCs/>
          <w:sz w:val="28"/>
          <w:szCs w:val="28"/>
          <w:lang w:bidi="fa-IR"/>
        </w:rPr>
      </w:pPr>
      <w:r w:rsidRPr="006539A7">
        <w:rPr>
          <w:rFonts w:cs="B Nazanin"/>
          <w:b/>
          <w:bCs/>
          <w:sz w:val="28"/>
          <w:szCs w:val="28"/>
          <w:rtl/>
        </w:rPr>
        <w:lastRenderedPageBreak/>
        <w:t>اشتراک دو مجموعه</w:t>
      </w:r>
    </w:p>
    <w:p w14:paraId="08D34A25" w14:textId="77777777" w:rsidR="006539A7" w:rsidRPr="006539A7" w:rsidRDefault="006539A7" w:rsidP="006539A7">
      <w:pPr>
        <w:bidi/>
        <w:rPr>
          <w:rFonts w:cs="B Nazanin"/>
          <w:lang w:bidi="fa-IR"/>
        </w:rPr>
      </w:pPr>
      <w:r w:rsidRPr="006539A7">
        <w:rPr>
          <w:rFonts w:cs="B Nazanin"/>
          <w:rtl/>
        </w:rPr>
        <w:t>برای کشف اینکه بین دو مجموعه مختلف چه عناصر مشترکی وجود دارند، باید از تابع</w:t>
      </w:r>
      <w:r w:rsidRPr="006539A7">
        <w:rPr>
          <w:rFonts w:cs="B Nazanin"/>
          <w:lang w:bidi="fa-IR"/>
        </w:rPr>
        <w:t xml:space="preserve"> Intersection </w:t>
      </w:r>
      <w:r w:rsidRPr="006539A7">
        <w:rPr>
          <w:rFonts w:cs="B Nazanin"/>
          <w:rtl/>
        </w:rPr>
        <w:t>استفاده کنیم. با کمک این متد فقط عناصری در مجموعه جواب نهایی به بیرون برگشت داده می‌شوند که در همه مجموعه‌های مورد مقایسه وجود داشته باشند. به عنوان پارامترهای تابع</w:t>
      </w:r>
      <w:r w:rsidRPr="006539A7">
        <w:rPr>
          <w:rFonts w:cs="B Nazanin"/>
          <w:lang w:bidi="fa-IR"/>
        </w:rPr>
        <w:t xml:space="preserve"> Intersection </w:t>
      </w:r>
      <w:r w:rsidRPr="006539A7">
        <w:rPr>
          <w:rFonts w:cs="B Nazanin"/>
          <w:rtl/>
        </w:rPr>
        <w:t>می‌توان از یک یا چند مجموعه مختلف استفاده کرد</w:t>
      </w:r>
      <w:r w:rsidRPr="006539A7">
        <w:rPr>
          <w:rFonts w:cs="B Nazanin"/>
          <w:lang w:bidi="fa-IR"/>
        </w:rPr>
        <w:t>.</w:t>
      </w:r>
    </w:p>
    <w:p w14:paraId="2CD03347" w14:textId="77777777" w:rsidR="006539A7" w:rsidRPr="006539A7" w:rsidRDefault="006539A7" w:rsidP="006539A7">
      <w:pPr>
        <w:bidi/>
        <w:rPr>
          <w:rFonts w:cs="B Nazanin"/>
          <w:lang w:bidi="fa-IR"/>
        </w:rPr>
      </w:pPr>
      <w:r w:rsidRPr="006539A7">
        <w:rPr>
          <w:rFonts w:cs="B Nazanin"/>
          <w:rtl/>
        </w:rPr>
        <w:t>اگر فقط از یک مجموعه به عنوان پارامتری برای این تابع استفاده کنیم، جواب نهایی رونوشتی از مجموعه مورد نظر خواهد بود. اما اگر از چندین مجموعه مختلف به عنوان پارامتر استفاده کرده و همه را به تابع</w:t>
      </w:r>
      <w:r w:rsidRPr="006539A7">
        <w:rPr>
          <w:rFonts w:ascii="Calibri" w:hAnsi="Calibri" w:cs="Calibri" w:hint="cs"/>
          <w:rtl/>
        </w:rPr>
        <w:t> </w:t>
      </w:r>
      <w:r w:rsidRPr="006539A7">
        <w:rPr>
          <w:rFonts w:cs="B Nazanin"/>
          <w:lang w:bidi="fa-IR"/>
        </w:rPr>
        <w:t>intersection() </w:t>
      </w:r>
      <w:r w:rsidRPr="006539A7">
        <w:rPr>
          <w:rFonts w:cs="B Nazanin"/>
          <w:rtl/>
        </w:rPr>
        <w:t>ارسال کنیم، جواب نهایی به شکل مجموعه‌ای از عناصری خواهد بود که در تمام مجموعه‌های ارسال شده به عنوان پارامتر حضور دارند. در واقع عناصری که بین همه مجموعه‌ها مشترک هستند</w:t>
      </w:r>
      <w:r w:rsidRPr="006539A7">
        <w:rPr>
          <w:rFonts w:cs="B Nazanin"/>
          <w:lang w:bidi="fa-IR"/>
        </w:rPr>
        <w:t>.</w:t>
      </w:r>
    </w:p>
    <w:p w14:paraId="13763C8B" w14:textId="77777777" w:rsidR="006539A7" w:rsidRPr="006539A7" w:rsidRDefault="006539A7" w:rsidP="006539A7">
      <w:pPr>
        <w:bidi/>
        <w:rPr>
          <w:rFonts w:cs="B Nazanin"/>
          <w:b/>
          <w:bCs/>
          <w:sz w:val="28"/>
          <w:szCs w:val="28"/>
          <w:lang w:bidi="fa-IR"/>
        </w:rPr>
      </w:pPr>
      <w:r w:rsidRPr="006539A7">
        <w:rPr>
          <w:rFonts w:cs="B Nazanin"/>
          <w:b/>
          <w:bCs/>
          <w:sz w:val="28"/>
          <w:szCs w:val="28"/>
          <w:rtl/>
        </w:rPr>
        <w:t>مثال اول: استفاده از عملگر</w:t>
      </w:r>
      <w:r w:rsidRPr="006539A7">
        <w:rPr>
          <w:rFonts w:cs="B Nazanin"/>
          <w:b/>
          <w:bCs/>
          <w:sz w:val="28"/>
          <w:szCs w:val="28"/>
          <w:lang w:bidi="fa-IR"/>
        </w:rPr>
        <w:t xml:space="preserve"> And</w:t>
      </w:r>
    </w:p>
    <w:p w14:paraId="39FD6DBF" w14:textId="6971290D" w:rsidR="006539A7" w:rsidRPr="006539A7" w:rsidRDefault="006539A7" w:rsidP="006539A7">
      <w:pPr>
        <w:bidi/>
        <w:rPr>
          <w:rFonts w:cs="B Nazanin"/>
          <w:lang w:bidi="fa-IR"/>
        </w:rPr>
      </w:pPr>
      <w:r>
        <w:rPr>
          <w:rFonts w:cs="B Nazanin"/>
          <w:noProof/>
          <w:lang w:bidi="fa-IR"/>
        </w:rPr>
        <w:drawing>
          <wp:anchor distT="0" distB="0" distL="114300" distR="114300" simplePos="0" relativeHeight="251682816" behindDoc="0" locked="0" layoutInCell="1" allowOverlap="1" wp14:anchorId="1025B44C" wp14:editId="472F3AC5">
            <wp:simplePos x="0" y="0"/>
            <wp:positionH relativeFrom="column">
              <wp:posOffset>-335280</wp:posOffset>
            </wp:positionH>
            <wp:positionV relativeFrom="paragraph">
              <wp:posOffset>527685</wp:posOffset>
            </wp:positionV>
            <wp:extent cx="6647815" cy="1706880"/>
            <wp:effectExtent l="0" t="0" r="635" b="7620"/>
            <wp:wrapSquare wrapText="bothSides"/>
            <wp:docPr id="19158829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47815"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rtl/>
        </w:rPr>
        <w:t>در این مثال از عملگر</w:t>
      </w:r>
      <w:r>
        <w:rPr>
          <w:rFonts w:ascii="Calibri" w:hAnsi="Calibri" w:cs="Calibri" w:hint="cs"/>
          <w:rtl/>
        </w:rPr>
        <w:t xml:space="preserve"> </w:t>
      </w:r>
      <w:r w:rsidRPr="006539A7">
        <w:rPr>
          <w:rFonts w:cs="B Nazanin"/>
          <w:lang w:bidi="fa-IR"/>
        </w:rPr>
        <w:t>&amp;</w:t>
      </w:r>
      <w:r>
        <w:rPr>
          <w:rFonts w:cs="B Nazanin" w:hint="cs"/>
          <w:rtl/>
          <w:lang w:bidi="fa-IR"/>
        </w:rPr>
        <w:t xml:space="preserve"> </w:t>
      </w:r>
      <w:r w:rsidRPr="006539A7">
        <w:rPr>
          <w:rFonts w:cs="B Nazanin"/>
          <w:lang w:bidi="fa-IR"/>
        </w:rPr>
        <w:t> </w:t>
      </w:r>
      <w:r w:rsidRPr="006539A7">
        <w:rPr>
          <w:rFonts w:cs="B Nazanin"/>
          <w:rtl/>
        </w:rPr>
        <w:t>برای محاسبه اشتراک بین دو مجموعه استفاده می‌کنیم. توجه دارید که استفاده از عملگر</w:t>
      </w:r>
      <w:r w:rsidRPr="006539A7">
        <w:rPr>
          <w:rFonts w:ascii="Calibri" w:hAnsi="Calibri" w:cs="Calibri" w:hint="cs"/>
          <w:rtl/>
        </w:rPr>
        <w:t> </w:t>
      </w:r>
      <w:r w:rsidRPr="006539A7">
        <w:rPr>
          <w:rFonts w:cs="B Nazanin"/>
          <w:lang w:bidi="fa-IR"/>
        </w:rPr>
        <w:t>&amp; </w:t>
      </w:r>
      <w:r w:rsidRPr="006539A7">
        <w:rPr>
          <w:rFonts w:cs="B Nazanin"/>
          <w:rtl/>
        </w:rPr>
        <w:t>و</w:t>
      </w:r>
      <w:r w:rsidRPr="006539A7">
        <w:rPr>
          <w:rFonts w:ascii="Calibri" w:hAnsi="Calibri" w:cs="Calibri" w:hint="cs"/>
          <w:rtl/>
        </w:rPr>
        <w:t> </w:t>
      </w:r>
      <w:r w:rsidRPr="006539A7">
        <w:rPr>
          <w:rFonts w:cs="B Nazanin"/>
          <w:lang w:bidi="fa-IR"/>
        </w:rPr>
        <w:t>and </w:t>
      </w:r>
      <w:r w:rsidRPr="006539A7">
        <w:rPr>
          <w:rFonts w:cs="B Nazanin"/>
          <w:rtl/>
        </w:rPr>
        <w:t>دقیقا شبیه به هم است</w:t>
      </w:r>
      <w:r w:rsidRPr="006539A7">
        <w:rPr>
          <w:rFonts w:cs="B Nazanin"/>
          <w:lang w:bidi="fa-IR"/>
        </w:rPr>
        <w:t>.</w:t>
      </w:r>
    </w:p>
    <w:p w14:paraId="41202634" w14:textId="3540B60F" w:rsidR="006539A7" w:rsidRPr="006539A7" w:rsidRDefault="006539A7" w:rsidP="006539A7">
      <w:pPr>
        <w:bidi/>
        <w:rPr>
          <w:rFonts w:cs="B Nazanin"/>
          <w:b/>
          <w:bCs/>
          <w:sz w:val="28"/>
          <w:szCs w:val="28"/>
        </w:rPr>
      </w:pPr>
      <w:r>
        <w:rPr>
          <w:rFonts w:cs="B Nazanin"/>
          <w:b/>
          <w:bCs/>
          <w:noProof/>
          <w:sz w:val="28"/>
          <w:szCs w:val="28"/>
        </w:rPr>
        <w:drawing>
          <wp:anchor distT="0" distB="0" distL="114300" distR="114300" simplePos="0" relativeHeight="251683840" behindDoc="0" locked="0" layoutInCell="1" allowOverlap="1" wp14:anchorId="67ECD02B" wp14:editId="7D872203">
            <wp:simplePos x="0" y="0"/>
            <wp:positionH relativeFrom="column">
              <wp:posOffset>-335280</wp:posOffset>
            </wp:positionH>
            <wp:positionV relativeFrom="paragraph">
              <wp:posOffset>1983105</wp:posOffset>
            </wp:positionV>
            <wp:extent cx="6576060" cy="1607820"/>
            <wp:effectExtent l="0" t="0" r="0" b="0"/>
            <wp:wrapSquare wrapText="bothSides"/>
            <wp:docPr id="16358514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7606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b/>
          <w:bCs/>
          <w:sz w:val="28"/>
          <w:szCs w:val="28"/>
          <w:rtl/>
        </w:rPr>
        <w:t>مثال دوم: استفاده از متد</w:t>
      </w:r>
      <w:r w:rsidRPr="006539A7">
        <w:rPr>
          <w:rFonts w:cs="B Nazanin"/>
          <w:b/>
          <w:bCs/>
          <w:sz w:val="28"/>
          <w:szCs w:val="28"/>
        </w:rPr>
        <w:t xml:space="preserve"> Intersection</w:t>
      </w:r>
    </w:p>
    <w:p w14:paraId="5C9CFD13" w14:textId="64CFA17B" w:rsidR="006539A7" w:rsidRPr="006539A7" w:rsidRDefault="006539A7" w:rsidP="006539A7">
      <w:pPr>
        <w:bidi/>
        <w:rPr>
          <w:rFonts w:cs="B Nazanin"/>
          <w:b/>
          <w:bCs/>
          <w:sz w:val="28"/>
          <w:szCs w:val="28"/>
          <w:rtl/>
        </w:rPr>
      </w:pPr>
    </w:p>
    <w:p w14:paraId="276E2183" w14:textId="77777777" w:rsidR="006539A7" w:rsidRDefault="006539A7" w:rsidP="006539A7">
      <w:pPr>
        <w:bidi/>
        <w:rPr>
          <w:rFonts w:cs="B Nazanin"/>
          <w:b/>
          <w:bCs/>
          <w:sz w:val="28"/>
          <w:szCs w:val="28"/>
          <w:rtl/>
        </w:rPr>
      </w:pPr>
    </w:p>
    <w:p w14:paraId="1736DAEB" w14:textId="77777777" w:rsidR="006539A7" w:rsidRDefault="006539A7" w:rsidP="006539A7">
      <w:pPr>
        <w:bidi/>
        <w:rPr>
          <w:rFonts w:cs="B Nazanin"/>
          <w:b/>
          <w:bCs/>
          <w:sz w:val="28"/>
          <w:szCs w:val="28"/>
          <w:rtl/>
        </w:rPr>
      </w:pPr>
    </w:p>
    <w:p w14:paraId="7324898E" w14:textId="52014EBF" w:rsidR="006539A7" w:rsidRPr="006539A7" w:rsidRDefault="006539A7" w:rsidP="006539A7">
      <w:pPr>
        <w:bidi/>
        <w:rPr>
          <w:rFonts w:cs="B Nazanin"/>
          <w:b/>
          <w:bCs/>
          <w:sz w:val="28"/>
          <w:szCs w:val="28"/>
          <w:lang w:bidi="fa-IR"/>
        </w:rPr>
      </w:pPr>
      <w:r w:rsidRPr="006539A7">
        <w:rPr>
          <w:rFonts w:cs="B Nazanin"/>
          <w:b/>
          <w:bCs/>
          <w:sz w:val="28"/>
          <w:szCs w:val="28"/>
          <w:rtl/>
        </w:rPr>
        <w:lastRenderedPageBreak/>
        <w:t>مثال سوم: محاسبه اشتراک بیش از دو مجموعه</w:t>
      </w:r>
    </w:p>
    <w:p w14:paraId="5BBE0F2F" w14:textId="1B738A6D" w:rsidR="006539A7" w:rsidRPr="006539A7" w:rsidRDefault="006539A7" w:rsidP="006539A7">
      <w:pPr>
        <w:bidi/>
        <w:rPr>
          <w:rFonts w:cs="B Nazanin"/>
          <w:lang w:bidi="fa-IR"/>
        </w:rPr>
      </w:pPr>
      <w:r>
        <w:rPr>
          <w:rFonts w:cs="B Nazanin"/>
          <w:noProof/>
          <w:lang w:bidi="fa-IR"/>
        </w:rPr>
        <w:drawing>
          <wp:anchor distT="0" distB="0" distL="114300" distR="114300" simplePos="0" relativeHeight="251684864" behindDoc="0" locked="0" layoutInCell="1" allowOverlap="1" wp14:anchorId="65027186" wp14:editId="798E3E5B">
            <wp:simplePos x="0" y="0"/>
            <wp:positionH relativeFrom="column">
              <wp:posOffset>-167640</wp:posOffset>
            </wp:positionH>
            <wp:positionV relativeFrom="paragraph">
              <wp:posOffset>827405</wp:posOffset>
            </wp:positionV>
            <wp:extent cx="6358255" cy="2750820"/>
            <wp:effectExtent l="0" t="0" r="4445" b="0"/>
            <wp:wrapSquare wrapText="bothSides"/>
            <wp:docPr id="13723565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5825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rtl/>
        </w:rPr>
        <w:t>با کمک تابع</w:t>
      </w:r>
      <w:r w:rsidRPr="006539A7">
        <w:rPr>
          <w:rFonts w:ascii="Calibri" w:hAnsi="Calibri" w:cs="Calibri" w:hint="cs"/>
          <w:rtl/>
        </w:rPr>
        <w:t> </w:t>
      </w:r>
      <w:r w:rsidRPr="006539A7">
        <w:rPr>
          <w:rFonts w:cs="B Nazanin"/>
          <w:lang w:bidi="fa-IR"/>
        </w:rPr>
        <w:t>intersection() </w:t>
      </w:r>
      <w:r w:rsidRPr="006539A7">
        <w:rPr>
          <w:rFonts w:cs="B Nazanin"/>
          <w:rtl/>
        </w:rPr>
        <w:t>می‌توان اشتراک بیش از دو مجموعه را هم محاسبه کرد. این کار شبیه به اجرای عملیات با تابع</w:t>
      </w:r>
      <w:r w:rsidRPr="006539A7">
        <w:rPr>
          <w:rFonts w:ascii="Calibri" w:hAnsi="Calibri" w:cs="Calibri" w:hint="cs"/>
          <w:rtl/>
        </w:rPr>
        <w:t> </w:t>
      </w:r>
      <w:r w:rsidRPr="006539A7">
        <w:rPr>
          <w:rFonts w:cs="B Nazanin"/>
          <w:lang w:bidi="fa-IR"/>
        </w:rPr>
        <w:t>union() </w:t>
      </w:r>
      <w:r w:rsidRPr="006539A7">
        <w:rPr>
          <w:rFonts w:cs="B Nazanin"/>
          <w:rtl/>
        </w:rPr>
        <w:t>برای محاسبه اجتماع بیش از دو مجموعه است. توجه کنید که در این توابع، ترتیب قرار دادن آرگومان‌ها مهم نیست. فقط حتما باید آرگومان اول در سمت چپ یا پشت متد قرار گرفته و باکمک نقطه به آن وصل شود</w:t>
      </w:r>
      <w:r w:rsidRPr="006539A7">
        <w:rPr>
          <w:rFonts w:cs="B Nazanin"/>
          <w:lang w:bidi="fa-IR"/>
        </w:rPr>
        <w:t>.</w:t>
      </w:r>
    </w:p>
    <w:p w14:paraId="54AC19C4" w14:textId="5E8E7D8E" w:rsidR="006539A7" w:rsidRDefault="006539A7" w:rsidP="006539A7">
      <w:pPr>
        <w:bidi/>
        <w:rPr>
          <w:rFonts w:cs="B Nazanin"/>
          <w:rtl/>
          <w:lang w:bidi="fa-IR"/>
        </w:rPr>
      </w:pPr>
    </w:p>
    <w:p w14:paraId="4EFCD807" w14:textId="3AE91207" w:rsidR="006539A7" w:rsidRPr="006539A7" w:rsidRDefault="006539A7" w:rsidP="006539A7">
      <w:pPr>
        <w:bidi/>
        <w:rPr>
          <w:rFonts w:cs="B Nazanin"/>
          <w:b/>
          <w:bCs/>
          <w:sz w:val="28"/>
          <w:szCs w:val="28"/>
          <w:lang w:bidi="fa-IR"/>
        </w:rPr>
      </w:pPr>
      <w:r w:rsidRPr="006539A7">
        <w:rPr>
          <w:rFonts w:cs="B Nazanin"/>
          <w:b/>
          <w:bCs/>
          <w:sz w:val="28"/>
          <w:szCs w:val="28"/>
          <w:rtl/>
        </w:rPr>
        <w:t>متد</w:t>
      </w:r>
      <w:r w:rsidRPr="006539A7">
        <w:rPr>
          <w:rFonts w:cs="B Nazanin"/>
          <w:b/>
          <w:bCs/>
          <w:sz w:val="28"/>
          <w:szCs w:val="28"/>
          <w:lang w:bidi="fa-IR"/>
        </w:rPr>
        <w:t xml:space="preserve"> </w:t>
      </w:r>
      <w:proofErr w:type="spellStart"/>
      <w:r w:rsidRPr="006539A7">
        <w:rPr>
          <w:rFonts w:cs="B Nazanin"/>
          <w:b/>
          <w:bCs/>
          <w:sz w:val="28"/>
          <w:szCs w:val="28"/>
          <w:lang w:bidi="fa-IR"/>
        </w:rPr>
        <w:t>Intersection_Update</w:t>
      </w:r>
      <w:proofErr w:type="spellEnd"/>
    </w:p>
    <w:p w14:paraId="54F866C6" w14:textId="1A657268" w:rsidR="006539A7" w:rsidRPr="006539A7" w:rsidRDefault="006539A7" w:rsidP="006539A7">
      <w:pPr>
        <w:bidi/>
        <w:rPr>
          <w:rFonts w:cs="B Nazanin"/>
          <w:lang w:bidi="fa-IR"/>
        </w:rPr>
      </w:pPr>
      <w:r>
        <w:rPr>
          <w:rFonts w:cs="B Nazanin"/>
          <w:noProof/>
          <w:lang w:bidi="fa-IR"/>
        </w:rPr>
        <w:drawing>
          <wp:anchor distT="0" distB="0" distL="114300" distR="114300" simplePos="0" relativeHeight="251685888" behindDoc="0" locked="0" layoutInCell="1" allowOverlap="1" wp14:anchorId="053B6A2A" wp14:editId="33320635">
            <wp:simplePos x="0" y="0"/>
            <wp:positionH relativeFrom="column">
              <wp:posOffset>-213995</wp:posOffset>
            </wp:positionH>
            <wp:positionV relativeFrom="paragraph">
              <wp:posOffset>769620</wp:posOffset>
            </wp:positionV>
            <wp:extent cx="6221730" cy="2651760"/>
            <wp:effectExtent l="0" t="0" r="7620" b="0"/>
            <wp:wrapSquare wrapText="bothSides"/>
            <wp:docPr id="2142607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21730"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9A7">
        <w:rPr>
          <w:rFonts w:cs="B Nazanin"/>
          <w:rtl/>
        </w:rPr>
        <w:t>متد</w:t>
      </w:r>
      <w:r w:rsidRPr="006539A7">
        <w:rPr>
          <w:rFonts w:ascii="Calibri" w:hAnsi="Calibri" w:cs="Calibri" w:hint="cs"/>
          <w:rtl/>
        </w:rPr>
        <w:t> </w:t>
      </w:r>
      <w:proofErr w:type="spellStart"/>
      <w:r w:rsidRPr="006539A7">
        <w:rPr>
          <w:rFonts w:cs="B Nazanin"/>
          <w:lang w:bidi="fa-IR"/>
        </w:rPr>
        <w:t>intersection_update</w:t>
      </w:r>
      <w:proofErr w:type="spellEnd"/>
      <w:r w:rsidRPr="006539A7">
        <w:rPr>
          <w:rFonts w:cs="B Nazanin"/>
          <w:lang w:bidi="fa-IR"/>
        </w:rPr>
        <w:t>() </w:t>
      </w:r>
      <w:r w:rsidRPr="006539A7">
        <w:rPr>
          <w:rFonts w:cs="B Nazanin"/>
          <w:rtl/>
        </w:rPr>
        <w:t>تمام عناصری را که در همه مجموعه‌ها مشترک نیستند از مجموعه اول حذف می‌کند. این متد با متد</w:t>
      </w:r>
      <w:r w:rsidRPr="006539A7">
        <w:rPr>
          <w:rFonts w:ascii="Calibri" w:hAnsi="Calibri" w:cs="Calibri" w:hint="cs"/>
          <w:rtl/>
        </w:rPr>
        <w:t> </w:t>
      </w:r>
      <w:r w:rsidRPr="006539A7">
        <w:rPr>
          <w:rFonts w:cs="B Nazanin"/>
          <w:lang w:bidi="fa-IR"/>
        </w:rPr>
        <w:t>intersection() </w:t>
      </w:r>
      <w:r w:rsidRPr="006539A7">
        <w:rPr>
          <w:rFonts w:cs="B Nazanin"/>
          <w:rtl/>
        </w:rPr>
        <w:t>متفاوت است. زیرا در این متد، مجموعه اصلی را از طریق حذف عناصر نامشترک با سایر مجموعه‌ها تغییر می‌دهیم. از سوی دیگر متد</w:t>
      </w:r>
      <w:r w:rsidRPr="006539A7">
        <w:rPr>
          <w:rFonts w:ascii="Calibri" w:hAnsi="Calibri" w:cs="Calibri" w:hint="cs"/>
          <w:rtl/>
        </w:rPr>
        <w:t> </w:t>
      </w:r>
      <w:r w:rsidRPr="006539A7">
        <w:rPr>
          <w:rFonts w:cs="B Nazanin"/>
          <w:lang w:bidi="fa-IR"/>
        </w:rPr>
        <w:t>intersection() </w:t>
      </w:r>
      <w:r w:rsidRPr="006539A7">
        <w:rPr>
          <w:rFonts w:cs="B Nazanin"/>
          <w:rtl/>
        </w:rPr>
        <w:t>مجموعه جدیدی را برمی‌گرداند</w:t>
      </w:r>
      <w:r w:rsidRPr="006539A7">
        <w:rPr>
          <w:rFonts w:cs="B Nazanin"/>
          <w:lang w:bidi="fa-IR"/>
        </w:rPr>
        <w:t>.</w:t>
      </w:r>
    </w:p>
    <w:p w14:paraId="36741E13" w14:textId="77777777" w:rsidR="006539A7" w:rsidRPr="006539A7" w:rsidRDefault="006539A7" w:rsidP="006539A7">
      <w:pPr>
        <w:bidi/>
        <w:rPr>
          <w:rFonts w:cs="B Nazanin"/>
          <w:b/>
          <w:bCs/>
          <w:sz w:val="28"/>
          <w:szCs w:val="28"/>
          <w:lang w:bidi="fa-IR"/>
        </w:rPr>
      </w:pPr>
      <w:r w:rsidRPr="006539A7">
        <w:rPr>
          <w:rFonts w:cs="B Nazanin"/>
          <w:b/>
          <w:bCs/>
          <w:sz w:val="28"/>
          <w:szCs w:val="28"/>
          <w:rtl/>
        </w:rPr>
        <w:lastRenderedPageBreak/>
        <w:t>اختلاف یا تفاضل بین دو مجموعه</w:t>
      </w:r>
    </w:p>
    <w:p w14:paraId="1FB291ED" w14:textId="77777777" w:rsidR="006539A7" w:rsidRPr="006539A7" w:rsidRDefault="006539A7" w:rsidP="006539A7">
      <w:pPr>
        <w:bidi/>
        <w:rPr>
          <w:rFonts w:cs="B Nazanin"/>
          <w:lang w:bidi="fa-IR"/>
        </w:rPr>
      </w:pPr>
      <w:r w:rsidRPr="006539A7">
        <w:rPr>
          <w:rFonts w:cs="B Nazanin"/>
          <w:rtl/>
        </w:rPr>
        <w:t>برای محاسبه تفاضل بین دو مجموعه هم می‌توان از عملگر منها «-» استفاده کرد و هم از متد</w:t>
      </w:r>
      <w:r w:rsidRPr="006539A7">
        <w:rPr>
          <w:rFonts w:cs="B Nazanin"/>
          <w:lang w:bidi="fa-IR"/>
        </w:rPr>
        <w:t xml:space="preserve"> Difference. </w:t>
      </w:r>
      <w:r w:rsidRPr="006539A7">
        <w:rPr>
          <w:rFonts w:cs="B Nazanin"/>
          <w:rtl/>
        </w:rPr>
        <w:t>فرض کنیم که دو مجموعه</w:t>
      </w:r>
      <w:r w:rsidRPr="006539A7">
        <w:rPr>
          <w:rFonts w:cs="B Nazanin"/>
          <w:lang w:bidi="fa-IR"/>
        </w:rPr>
        <w:t xml:space="preserve"> A </w:t>
      </w:r>
      <w:r w:rsidRPr="006539A7">
        <w:rPr>
          <w:rFonts w:cs="B Nazanin"/>
          <w:rtl/>
        </w:rPr>
        <w:t>و</w:t>
      </w:r>
      <w:r w:rsidRPr="006539A7">
        <w:rPr>
          <w:rFonts w:cs="B Nazanin"/>
          <w:lang w:bidi="fa-IR"/>
        </w:rPr>
        <w:t xml:space="preserve"> B </w:t>
      </w:r>
      <w:r w:rsidRPr="006539A7">
        <w:rPr>
          <w:rFonts w:cs="B Nazanin"/>
          <w:rtl/>
        </w:rPr>
        <w:t>وجود دارند. هدف بدست آوردن تفاضل مجموعه</w:t>
      </w:r>
      <w:r w:rsidRPr="006539A7">
        <w:rPr>
          <w:rFonts w:cs="B Nazanin"/>
          <w:lang w:bidi="fa-IR"/>
        </w:rPr>
        <w:t xml:space="preserve"> A </w:t>
      </w:r>
      <w:r w:rsidRPr="006539A7">
        <w:rPr>
          <w:rFonts w:cs="B Nazanin"/>
          <w:rtl/>
        </w:rPr>
        <w:t>از</w:t>
      </w:r>
      <w:r w:rsidRPr="006539A7">
        <w:rPr>
          <w:rFonts w:cs="B Nazanin"/>
          <w:lang w:bidi="fa-IR"/>
        </w:rPr>
        <w:t xml:space="preserve"> B </w:t>
      </w:r>
      <w:r w:rsidRPr="006539A7">
        <w:rPr>
          <w:rFonts w:cs="B Nazanin"/>
          <w:rtl/>
        </w:rPr>
        <w:t>است. این مسئله به صورت</w:t>
      </w:r>
      <w:r w:rsidRPr="006539A7">
        <w:rPr>
          <w:rFonts w:cs="B Nazanin"/>
          <w:lang w:bidi="fa-IR"/>
        </w:rPr>
        <w:t xml:space="preserve"> «A - B» </w:t>
      </w:r>
      <w:r w:rsidRPr="006539A7">
        <w:rPr>
          <w:rFonts w:cs="B Nazanin"/>
          <w:rtl/>
        </w:rPr>
        <w:t>هم نمایش داده می‌شود. این تفاضل به معنای آن است که مجموعه جواب، شامل تمام عناصری از مجموعه</w:t>
      </w:r>
      <w:r w:rsidRPr="006539A7">
        <w:rPr>
          <w:rFonts w:cs="B Nazanin"/>
          <w:lang w:bidi="fa-IR"/>
        </w:rPr>
        <w:t xml:space="preserve"> A </w:t>
      </w:r>
      <w:r w:rsidRPr="006539A7">
        <w:rPr>
          <w:rFonts w:cs="B Nazanin"/>
          <w:rtl/>
        </w:rPr>
        <w:t>است که در مجموعه</w:t>
      </w:r>
      <w:r w:rsidRPr="006539A7">
        <w:rPr>
          <w:rFonts w:cs="B Nazanin"/>
          <w:lang w:bidi="fa-IR"/>
        </w:rPr>
        <w:t xml:space="preserve"> ‌B </w:t>
      </w:r>
      <w:r w:rsidRPr="006539A7">
        <w:rPr>
          <w:rFonts w:cs="B Nazanin"/>
          <w:rtl/>
        </w:rPr>
        <w:t>وجود ندارند</w:t>
      </w:r>
      <w:r w:rsidRPr="006539A7">
        <w:rPr>
          <w:rFonts w:cs="B Nazanin"/>
          <w:lang w:bidi="fa-IR"/>
        </w:rPr>
        <w:t>.</w:t>
      </w:r>
    </w:p>
    <w:p w14:paraId="442DDF5E" w14:textId="77777777" w:rsidR="004772E6" w:rsidRPr="004772E6" w:rsidRDefault="004772E6" w:rsidP="004772E6">
      <w:pPr>
        <w:bidi/>
        <w:rPr>
          <w:rFonts w:cs="B Nazanin"/>
          <w:b/>
          <w:bCs/>
          <w:sz w:val="28"/>
          <w:szCs w:val="28"/>
          <w:lang w:bidi="fa-IR"/>
        </w:rPr>
      </w:pPr>
      <w:r w:rsidRPr="004772E6">
        <w:rPr>
          <w:rFonts w:cs="B Nazanin"/>
          <w:b/>
          <w:bCs/>
          <w:sz w:val="28"/>
          <w:szCs w:val="28"/>
          <w:rtl/>
        </w:rPr>
        <w:t>مثال اول: استفاده از عملگر منها</w:t>
      </w:r>
    </w:p>
    <w:p w14:paraId="2EDEF11E" w14:textId="4425D5D8" w:rsidR="004772E6" w:rsidRPr="004772E6" w:rsidRDefault="004772E6" w:rsidP="004772E6">
      <w:pPr>
        <w:bidi/>
        <w:rPr>
          <w:rFonts w:cs="B Nazanin"/>
          <w:lang w:bidi="fa-IR"/>
        </w:rPr>
      </w:pPr>
      <w:r>
        <w:rPr>
          <w:rFonts w:cs="B Nazanin"/>
          <w:noProof/>
          <w:lang w:bidi="fa-IR"/>
        </w:rPr>
        <w:drawing>
          <wp:anchor distT="0" distB="0" distL="114300" distR="114300" simplePos="0" relativeHeight="251686912" behindDoc="0" locked="0" layoutInCell="1" allowOverlap="1" wp14:anchorId="3D47B583" wp14:editId="3B90387F">
            <wp:simplePos x="0" y="0"/>
            <wp:positionH relativeFrom="column">
              <wp:posOffset>-228022</wp:posOffset>
            </wp:positionH>
            <wp:positionV relativeFrom="paragraph">
              <wp:posOffset>585470</wp:posOffset>
            </wp:positionV>
            <wp:extent cx="6397625" cy="1537335"/>
            <wp:effectExtent l="0" t="0" r="3175" b="5715"/>
            <wp:wrapSquare wrapText="bothSides"/>
            <wp:docPr id="13930746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97625" cy="1537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72E6">
        <w:rPr>
          <w:rFonts w:cs="B Nazanin"/>
          <w:rtl/>
        </w:rPr>
        <w:t>عملگر منها به صورت خط تیره</w:t>
      </w:r>
      <w:r w:rsidRPr="004772E6">
        <w:rPr>
          <w:rFonts w:cs="B Nazanin"/>
          <w:lang w:bidi="fa-IR"/>
        </w:rPr>
        <w:t xml:space="preserve"> «- » </w:t>
      </w:r>
      <w:r w:rsidRPr="004772E6">
        <w:rPr>
          <w:rFonts w:cs="B Nazanin"/>
          <w:rtl/>
        </w:rPr>
        <w:t>نمایش داده می‌شود و یکی از ساده‌ترین روش‌ها برای محاسبه تفاضل مجموعه سمت راست آن از مجموعه سمت چپ آن است. در کادر زیر، روش استفاده از این عملگر را نمایش داده‌ایم</w:t>
      </w:r>
      <w:r w:rsidRPr="004772E6">
        <w:rPr>
          <w:rFonts w:cs="B Nazanin"/>
          <w:lang w:bidi="fa-IR"/>
        </w:rPr>
        <w:t>.</w:t>
      </w:r>
    </w:p>
    <w:p w14:paraId="03C1E7FD" w14:textId="04CCE97B" w:rsidR="006539A7" w:rsidRPr="004772E6" w:rsidRDefault="006539A7" w:rsidP="006539A7">
      <w:pPr>
        <w:bidi/>
        <w:rPr>
          <w:rFonts w:cs="B Nazanin"/>
          <w:rtl/>
          <w:lang w:bidi="fa-IR"/>
        </w:rPr>
      </w:pPr>
    </w:p>
    <w:p w14:paraId="228BD62A" w14:textId="77777777" w:rsidR="004772E6" w:rsidRPr="004772E6" w:rsidRDefault="004772E6" w:rsidP="004772E6">
      <w:pPr>
        <w:bidi/>
        <w:rPr>
          <w:rFonts w:cs="B Nazanin"/>
          <w:b/>
          <w:bCs/>
          <w:sz w:val="28"/>
          <w:szCs w:val="28"/>
          <w:lang w:bidi="fa-IR"/>
        </w:rPr>
      </w:pPr>
      <w:r w:rsidRPr="004772E6">
        <w:rPr>
          <w:rFonts w:cs="B Nazanin"/>
          <w:b/>
          <w:bCs/>
          <w:sz w:val="28"/>
          <w:szCs w:val="28"/>
          <w:rtl/>
        </w:rPr>
        <w:t>مثال دوم: استفاده از متد</w:t>
      </w:r>
      <w:r w:rsidRPr="004772E6">
        <w:rPr>
          <w:rFonts w:cs="B Nazanin"/>
          <w:b/>
          <w:bCs/>
          <w:sz w:val="28"/>
          <w:szCs w:val="28"/>
          <w:lang w:bidi="fa-IR"/>
        </w:rPr>
        <w:t xml:space="preserve"> Difference</w:t>
      </w:r>
    </w:p>
    <w:p w14:paraId="69A3D442" w14:textId="2498874A" w:rsidR="004772E6" w:rsidRPr="004772E6" w:rsidRDefault="004772E6" w:rsidP="004772E6">
      <w:pPr>
        <w:bidi/>
        <w:rPr>
          <w:rFonts w:cs="B Nazanin"/>
          <w:lang w:bidi="fa-IR"/>
        </w:rPr>
      </w:pPr>
      <w:r>
        <w:rPr>
          <w:rFonts w:cs="B Nazanin"/>
          <w:noProof/>
          <w:lang w:bidi="fa-IR"/>
        </w:rPr>
        <w:drawing>
          <wp:anchor distT="0" distB="0" distL="114300" distR="114300" simplePos="0" relativeHeight="251687936" behindDoc="0" locked="0" layoutInCell="1" allowOverlap="1" wp14:anchorId="4C039EF4" wp14:editId="252BE823">
            <wp:simplePos x="0" y="0"/>
            <wp:positionH relativeFrom="column">
              <wp:posOffset>-301048</wp:posOffset>
            </wp:positionH>
            <wp:positionV relativeFrom="paragraph">
              <wp:posOffset>582641</wp:posOffset>
            </wp:positionV>
            <wp:extent cx="6473190" cy="1669415"/>
            <wp:effectExtent l="0" t="0" r="3810" b="6985"/>
            <wp:wrapSquare wrapText="bothSides"/>
            <wp:docPr id="14229519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73190" cy="1669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72E6">
        <w:rPr>
          <w:rFonts w:cs="B Nazanin"/>
          <w:rtl/>
        </w:rPr>
        <w:t>متد</w:t>
      </w:r>
      <w:r w:rsidRPr="004772E6">
        <w:rPr>
          <w:rFonts w:ascii="Calibri" w:hAnsi="Calibri" w:cs="Calibri" w:hint="cs"/>
          <w:rtl/>
        </w:rPr>
        <w:t> </w:t>
      </w:r>
      <w:r w:rsidRPr="004772E6">
        <w:rPr>
          <w:rFonts w:cs="B Nazanin"/>
          <w:lang w:bidi="fa-IR"/>
        </w:rPr>
        <w:t>difference() </w:t>
      </w:r>
      <w:r w:rsidRPr="004772E6">
        <w:rPr>
          <w:rFonts w:cs="B Nazanin"/>
          <w:rtl/>
        </w:rPr>
        <w:t>که در مثال زیر، استفاده شده همان کارکرد عملگر منها را دارد. در مثال زیر، روش استفاده از این متد را برای محاسبه تفاضل دو مجموعه مشاهده می‌کنید</w:t>
      </w:r>
      <w:r w:rsidRPr="004772E6">
        <w:rPr>
          <w:rFonts w:cs="B Nazanin"/>
          <w:lang w:bidi="fa-IR"/>
        </w:rPr>
        <w:t>.</w:t>
      </w:r>
    </w:p>
    <w:p w14:paraId="75B84E0E" w14:textId="2B1375BC" w:rsidR="006539A7" w:rsidRPr="004772E6" w:rsidRDefault="006539A7" w:rsidP="006539A7">
      <w:pPr>
        <w:bidi/>
        <w:rPr>
          <w:rFonts w:cs="B Nazanin"/>
          <w:rtl/>
          <w:lang w:bidi="fa-IR"/>
        </w:rPr>
      </w:pPr>
    </w:p>
    <w:p w14:paraId="5E41DF74" w14:textId="42F3D894" w:rsidR="006539A7" w:rsidRDefault="006539A7" w:rsidP="006539A7">
      <w:pPr>
        <w:bidi/>
        <w:rPr>
          <w:rFonts w:cs="B Nazanin"/>
          <w:rtl/>
          <w:lang w:bidi="fa-IR"/>
        </w:rPr>
      </w:pPr>
    </w:p>
    <w:p w14:paraId="4E6B42C5" w14:textId="77777777" w:rsidR="004772E6" w:rsidRDefault="004772E6" w:rsidP="004772E6">
      <w:pPr>
        <w:bidi/>
        <w:rPr>
          <w:rFonts w:cs="B Nazanin"/>
          <w:rtl/>
          <w:lang w:bidi="fa-IR"/>
        </w:rPr>
      </w:pPr>
    </w:p>
    <w:p w14:paraId="0CD69F21" w14:textId="77777777" w:rsidR="004772E6" w:rsidRDefault="004772E6" w:rsidP="004772E6">
      <w:pPr>
        <w:bidi/>
        <w:rPr>
          <w:rFonts w:cs="B Nazanin"/>
          <w:rtl/>
          <w:lang w:bidi="fa-IR"/>
        </w:rPr>
      </w:pPr>
    </w:p>
    <w:p w14:paraId="1BF757E3" w14:textId="77777777" w:rsidR="004772E6" w:rsidRPr="004772E6" w:rsidRDefault="004772E6" w:rsidP="004772E6">
      <w:pPr>
        <w:bidi/>
        <w:rPr>
          <w:rFonts w:cs="B Nazanin"/>
          <w:b/>
          <w:bCs/>
          <w:sz w:val="28"/>
          <w:szCs w:val="28"/>
          <w:lang w:bidi="fa-IR"/>
        </w:rPr>
      </w:pPr>
      <w:r w:rsidRPr="004772E6">
        <w:rPr>
          <w:rFonts w:cs="B Nazanin"/>
          <w:b/>
          <w:bCs/>
          <w:sz w:val="28"/>
          <w:szCs w:val="28"/>
          <w:rtl/>
        </w:rPr>
        <w:lastRenderedPageBreak/>
        <w:t>تفاضل متقارن دو مجموعه</w:t>
      </w:r>
    </w:p>
    <w:p w14:paraId="703E3684" w14:textId="547029B8" w:rsidR="004772E6" w:rsidRPr="004772E6" w:rsidRDefault="004772E6" w:rsidP="004772E6">
      <w:pPr>
        <w:bidi/>
        <w:rPr>
          <w:rFonts w:cs="B Nazanin"/>
        </w:rPr>
      </w:pPr>
      <w:r w:rsidRPr="004772E6">
        <w:rPr>
          <w:rFonts w:cs="B Nazanin"/>
        </w:rPr>
        <w:t>»</w:t>
      </w:r>
      <w:r w:rsidRPr="004772E6">
        <w:rPr>
          <w:rFonts w:cs="B Nazanin"/>
          <w:rtl/>
        </w:rPr>
        <w:t>تفاضل متقارن</w:t>
      </w:r>
      <w:r w:rsidRPr="004772E6">
        <w:rPr>
          <w:rFonts w:cs="B Nazanin"/>
        </w:rPr>
        <w:t xml:space="preserve"> (Symmetric Difference) «</w:t>
      </w:r>
      <w:r w:rsidRPr="004772E6">
        <w:rPr>
          <w:rFonts w:cs="B Nazanin"/>
          <w:rtl/>
        </w:rPr>
        <w:t>بین دو مجموعه به عملیات کشف عناصری می‌گویند که فقط در یکی از مجموعه‌ها وجود داشته باشند. یعنی اینکه بین هر دو مجموعه مشترک نباشند و فقط در یکی از دو مجموعه وجود داشته باشند. به بیان دیگر تفاضل متقارن دو مجموعه شامل عناصری است که در</w:t>
      </w:r>
      <w:r w:rsidRPr="004772E6">
        <w:rPr>
          <w:rFonts w:ascii="Calibri" w:hAnsi="Calibri" w:cs="Calibri" w:hint="cs"/>
          <w:rtl/>
        </w:rPr>
        <w:t> </w:t>
      </w:r>
      <w:r w:rsidRPr="004772E6">
        <w:rPr>
          <w:rFonts w:cs="B Nazanin"/>
        </w:rPr>
        <w:t>set1 </w:t>
      </w:r>
      <w:r w:rsidRPr="004772E6">
        <w:rPr>
          <w:rFonts w:cs="B Nazanin"/>
          <w:rtl/>
        </w:rPr>
        <w:t>یا</w:t>
      </w:r>
      <w:r w:rsidRPr="004772E6">
        <w:rPr>
          <w:rFonts w:ascii="Calibri" w:hAnsi="Calibri" w:cs="Calibri" w:hint="cs"/>
          <w:rtl/>
        </w:rPr>
        <w:t> </w:t>
      </w:r>
      <w:r w:rsidRPr="004772E6">
        <w:rPr>
          <w:rFonts w:cs="B Nazanin"/>
        </w:rPr>
        <w:t>set2 </w:t>
      </w:r>
      <w:r w:rsidRPr="004772E6">
        <w:rPr>
          <w:rFonts w:cs="B Nazanin"/>
          <w:rtl/>
        </w:rPr>
        <w:t>وجو داشته باشند اما عضوی از مجموعه اشتراک</w:t>
      </w:r>
      <w:r w:rsidRPr="004772E6">
        <w:rPr>
          <w:rFonts w:ascii="Calibri" w:hAnsi="Calibri" w:cs="Calibri" w:hint="cs"/>
          <w:rtl/>
        </w:rPr>
        <w:t> </w:t>
      </w:r>
      <w:r w:rsidRPr="004772E6">
        <w:rPr>
          <w:rFonts w:cs="B Nazanin"/>
        </w:rPr>
        <w:t>set1 </w:t>
      </w:r>
      <w:r w:rsidRPr="004772E6">
        <w:rPr>
          <w:rFonts w:cs="B Nazanin"/>
          <w:rtl/>
        </w:rPr>
        <w:t>و</w:t>
      </w:r>
      <w:r w:rsidRPr="004772E6">
        <w:rPr>
          <w:rFonts w:ascii="Calibri" w:hAnsi="Calibri" w:cs="Calibri" w:hint="cs"/>
          <w:rtl/>
        </w:rPr>
        <w:t> </w:t>
      </w:r>
      <w:r w:rsidRPr="004772E6">
        <w:rPr>
          <w:rFonts w:cs="B Nazanin"/>
        </w:rPr>
        <w:t>set2 </w:t>
      </w:r>
      <w:r w:rsidRPr="004772E6">
        <w:rPr>
          <w:rFonts w:cs="B Nazanin"/>
          <w:rtl/>
        </w:rPr>
        <w:t>نباشند</w:t>
      </w:r>
      <w:r w:rsidRPr="004772E6">
        <w:rPr>
          <w:rFonts w:cs="B Nazanin"/>
        </w:rPr>
        <w:t>.</w:t>
      </w:r>
    </w:p>
    <w:p w14:paraId="1DC40897" w14:textId="44158036" w:rsidR="006539A7" w:rsidRDefault="004772E6" w:rsidP="004772E6">
      <w:pPr>
        <w:bidi/>
        <w:rPr>
          <w:rFonts w:cs="B Nazanin"/>
          <w:lang w:bidi="fa-IR"/>
        </w:rPr>
      </w:pPr>
      <w:r w:rsidRPr="004772E6">
        <w:rPr>
          <w:rFonts w:cs="B Nazanin"/>
          <w:rtl/>
        </w:rPr>
        <w:t>برای محاسبه تفاضل متقارن دو مجموعه در پایتون از متد</w:t>
      </w:r>
      <w:r w:rsidRPr="004772E6">
        <w:rPr>
          <w:rFonts w:ascii="Calibri" w:hAnsi="Calibri" w:cs="Calibri" w:hint="cs"/>
          <w:rtl/>
        </w:rPr>
        <w:t> </w:t>
      </w:r>
      <w:proofErr w:type="spellStart"/>
      <w:r w:rsidRPr="004772E6">
        <w:rPr>
          <w:rFonts w:cs="B Nazanin"/>
        </w:rPr>
        <w:t>symmetric_difference</w:t>
      </w:r>
      <w:proofErr w:type="spellEnd"/>
      <w:r w:rsidRPr="004772E6">
        <w:rPr>
          <w:rFonts w:cs="B Nazanin"/>
        </w:rPr>
        <w:t>() </w:t>
      </w:r>
      <w:r w:rsidRPr="004772E6">
        <w:rPr>
          <w:rFonts w:cs="B Nazanin"/>
          <w:rtl/>
        </w:rPr>
        <w:t>و عملگر</w:t>
      </w:r>
      <w:r w:rsidRPr="004772E6">
        <w:rPr>
          <w:rFonts w:cs="B Nazanin"/>
        </w:rPr>
        <w:t xml:space="preserve"> «^» </w:t>
      </w:r>
      <w:r w:rsidRPr="004772E6">
        <w:rPr>
          <w:rFonts w:cs="B Nazanin"/>
          <w:rtl/>
        </w:rPr>
        <w:t>استفاده می‌شود. متد</w:t>
      </w:r>
      <w:r w:rsidRPr="004772E6">
        <w:rPr>
          <w:rFonts w:ascii="Calibri" w:hAnsi="Calibri" w:cs="Calibri" w:hint="cs"/>
          <w:rtl/>
        </w:rPr>
        <w:t> </w:t>
      </w:r>
      <w:proofErr w:type="spellStart"/>
      <w:r w:rsidRPr="004772E6">
        <w:rPr>
          <w:rFonts w:cs="B Nazanin"/>
        </w:rPr>
        <w:t>symmetric_difference</w:t>
      </w:r>
      <w:proofErr w:type="spellEnd"/>
      <w:r w:rsidRPr="004772E6">
        <w:rPr>
          <w:rFonts w:cs="B Nazanin"/>
        </w:rPr>
        <w:t>() </w:t>
      </w:r>
      <w:r w:rsidRPr="004772E6">
        <w:rPr>
          <w:rFonts w:cs="B Nazanin"/>
          <w:rtl/>
        </w:rPr>
        <w:t>مجموعه جدیدی را در خروجی برمی‌گرداند که شامل همه عناصری است که فقط در یکی از مجموعه‌های صورت مسئله وجود داشته باشند. عناصری که در هر دو مجموعه اولیه وجود دارند، عضوی از مجموعه جواب نخواهند بود</w:t>
      </w:r>
      <w:r w:rsidRPr="004772E6">
        <w:rPr>
          <w:rFonts w:cs="B Nazanin"/>
        </w:rPr>
        <w:t>.</w:t>
      </w:r>
    </w:p>
    <w:p w14:paraId="1A4B7144" w14:textId="77777777" w:rsidR="004772E6" w:rsidRPr="004772E6" w:rsidRDefault="004772E6" w:rsidP="004772E6">
      <w:pPr>
        <w:bidi/>
        <w:rPr>
          <w:rFonts w:cs="B Nazanin"/>
          <w:b/>
          <w:bCs/>
          <w:sz w:val="28"/>
          <w:szCs w:val="28"/>
          <w:lang w:bidi="fa-IR"/>
        </w:rPr>
      </w:pPr>
      <w:r w:rsidRPr="004772E6">
        <w:rPr>
          <w:rFonts w:cs="B Nazanin"/>
          <w:b/>
          <w:bCs/>
          <w:sz w:val="28"/>
          <w:szCs w:val="28"/>
          <w:rtl/>
        </w:rPr>
        <w:t>مثال اول: استفاده از عملگر نماد عملیات تفاضل متقارن</w:t>
      </w:r>
    </w:p>
    <w:p w14:paraId="5B45100C" w14:textId="6A06B5E5" w:rsidR="004772E6" w:rsidRPr="004772E6" w:rsidRDefault="004772E6" w:rsidP="004772E6">
      <w:pPr>
        <w:bidi/>
        <w:rPr>
          <w:rFonts w:cs="B Nazanin"/>
          <w:lang w:bidi="fa-IR"/>
        </w:rPr>
      </w:pPr>
      <w:r>
        <w:rPr>
          <w:rFonts w:cs="B Nazanin"/>
          <w:noProof/>
          <w:lang w:bidi="fa-IR"/>
        </w:rPr>
        <w:drawing>
          <wp:anchor distT="0" distB="0" distL="114300" distR="114300" simplePos="0" relativeHeight="251688960" behindDoc="0" locked="0" layoutInCell="1" allowOverlap="1" wp14:anchorId="299D30C6" wp14:editId="6239C260">
            <wp:simplePos x="0" y="0"/>
            <wp:positionH relativeFrom="column">
              <wp:posOffset>-83762</wp:posOffset>
            </wp:positionH>
            <wp:positionV relativeFrom="paragraph">
              <wp:posOffset>603250</wp:posOffset>
            </wp:positionV>
            <wp:extent cx="6208395" cy="2271395"/>
            <wp:effectExtent l="0" t="0" r="1905" b="0"/>
            <wp:wrapSquare wrapText="bothSides"/>
            <wp:docPr id="3065715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08395" cy="2271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72E6">
        <w:rPr>
          <w:rFonts w:cs="B Nazanin"/>
          <w:rtl/>
        </w:rPr>
        <w:t>نماد عملگر مربوط به محاسبه تفاضل متقارن را به شکل</w:t>
      </w:r>
      <w:r w:rsidRPr="004772E6">
        <w:rPr>
          <w:rFonts w:cs="B Nazanin"/>
          <w:lang w:bidi="fa-IR"/>
        </w:rPr>
        <w:t xml:space="preserve"> «^» </w:t>
      </w:r>
      <w:r w:rsidRPr="004772E6">
        <w:rPr>
          <w:rFonts w:cs="B Nazanin"/>
          <w:rtl/>
        </w:rPr>
        <w:t>نمایش می‌دهند. استفاده از این عملگر بسیار ساده است. در کادر زیر، روش استفاده از آن را بر روی مجموعه‌هایی از اعداد صحیح نمایش داده‌ایم</w:t>
      </w:r>
      <w:r w:rsidRPr="004772E6">
        <w:rPr>
          <w:rFonts w:cs="B Nazanin"/>
          <w:lang w:bidi="fa-IR"/>
        </w:rPr>
        <w:t>.</w:t>
      </w:r>
    </w:p>
    <w:p w14:paraId="5CD21AD3" w14:textId="3E76AE3A" w:rsidR="006539A7" w:rsidRPr="004772E6" w:rsidRDefault="006539A7" w:rsidP="006539A7">
      <w:pPr>
        <w:bidi/>
        <w:rPr>
          <w:rFonts w:cs="B Nazanin"/>
          <w:rtl/>
          <w:lang w:bidi="fa-IR"/>
        </w:rPr>
      </w:pPr>
    </w:p>
    <w:p w14:paraId="3FCEA82E" w14:textId="77777777" w:rsidR="004772E6" w:rsidRDefault="004772E6" w:rsidP="004772E6">
      <w:pPr>
        <w:bidi/>
        <w:rPr>
          <w:rFonts w:cs="B Nazanin"/>
          <w:b/>
          <w:bCs/>
          <w:noProof/>
          <w:sz w:val="28"/>
          <w:szCs w:val="28"/>
          <w:rtl/>
        </w:rPr>
      </w:pPr>
    </w:p>
    <w:p w14:paraId="5FA9E4FA" w14:textId="77777777" w:rsidR="004772E6" w:rsidRDefault="004772E6" w:rsidP="004772E6">
      <w:pPr>
        <w:bidi/>
        <w:rPr>
          <w:rFonts w:cs="B Nazanin"/>
          <w:b/>
          <w:bCs/>
          <w:noProof/>
          <w:sz w:val="28"/>
          <w:szCs w:val="28"/>
          <w:rtl/>
        </w:rPr>
      </w:pPr>
    </w:p>
    <w:p w14:paraId="19CBBBA8" w14:textId="77777777" w:rsidR="004772E6" w:rsidRDefault="004772E6" w:rsidP="004772E6">
      <w:pPr>
        <w:bidi/>
        <w:rPr>
          <w:rFonts w:cs="B Nazanin"/>
          <w:b/>
          <w:bCs/>
          <w:noProof/>
          <w:sz w:val="28"/>
          <w:szCs w:val="28"/>
          <w:rtl/>
        </w:rPr>
      </w:pPr>
    </w:p>
    <w:p w14:paraId="46F0B6D8" w14:textId="77777777" w:rsidR="004772E6" w:rsidRDefault="004772E6" w:rsidP="004772E6">
      <w:pPr>
        <w:bidi/>
        <w:rPr>
          <w:rFonts w:cs="B Nazanin"/>
          <w:b/>
          <w:bCs/>
          <w:noProof/>
          <w:sz w:val="28"/>
          <w:szCs w:val="28"/>
          <w:rtl/>
        </w:rPr>
      </w:pPr>
    </w:p>
    <w:p w14:paraId="3D9D2EB9" w14:textId="37EAD4C1" w:rsidR="004772E6" w:rsidRPr="004772E6" w:rsidRDefault="004772E6" w:rsidP="004772E6">
      <w:pPr>
        <w:bidi/>
        <w:rPr>
          <w:rFonts w:cs="B Nazanin"/>
          <w:b/>
          <w:bCs/>
          <w:noProof/>
          <w:sz w:val="28"/>
          <w:szCs w:val="28"/>
          <w:lang w:bidi="fa-IR"/>
        </w:rPr>
      </w:pPr>
      <w:r w:rsidRPr="004772E6">
        <w:rPr>
          <w:rFonts w:cs="B Nazanin"/>
          <w:b/>
          <w:bCs/>
          <w:noProof/>
          <w:sz w:val="28"/>
          <w:szCs w:val="28"/>
          <w:rtl/>
        </w:rPr>
        <w:lastRenderedPageBreak/>
        <w:t>مثال دوم: استفاده از متد</w:t>
      </w:r>
      <w:r w:rsidRPr="004772E6">
        <w:rPr>
          <w:rFonts w:cs="B Nazanin"/>
          <w:b/>
          <w:bCs/>
          <w:noProof/>
          <w:sz w:val="28"/>
          <w:szCs w:val="28"/>
          <w:lang w:bidi="fa-IR"/>
        </w:rPr>
        <w:t xml:space="preserve"> Symmetric_Difference</w:t>
      </w:r>
    </w:p>
    <w:p w14:paraId="52164BAB" w14:textId="46F877AE" w:rsidR="004772E6" w:rsidRPr="004772E6" w:rsidRDefault="004772E6" w:rsidP="004772E6">
      <w:pPr>
        <w:bidi/>
        <w:rPr>
          <w:rFonts w:cs="B Nazanin"/>
          <w:noProof/>
          <w:lang w:bidi="fa-IR"/>
        </w:rPr>
      </w:pPr>
      <w:r>
        <w:rPr>
          <w:rFonts w:cs="B Nazanin"/>
          <w:noProof/>
          <w:lang w:bidi="fa-IR"/>
        </w:rPr>
        <w:drawing>
          <wp:anchor distT="0" distB="0" distL="114300" distR="114300" simplePos="0" relativeHeight="251689984" behindDoc="0" locked="0" layoutInCell="1" allowOverlap="1" wp14:anchorId="42B21DA5" wp14:editId="735A6724">
            <wp:simplePos x="0" y="0"/>
            <wp:positionH relativeFrom="column">
              <wp:posOffset>-284018</wp:posOffset>
            </wp:positionH>
            <wp:positionV relativeFrom="paragraph">
              <wp:posOffset>555394</wp:posOffset>
            </wp:positionV>
            <wp:extent cx="6565900" cy="2383155"/>
            <wp:effectExtent l="0" t="0" r="6350" b="0"/>
            <wp:wrapSquare wrapText="bothSides"/>
            <wp:docPr id="7744009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565900" cy="2383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72E6">
        <w:rPr>
          <w:rFonts w:cs="B Nazanin"/>
          <w:noProof/>
          <w:rtl/>
        </w:rPr>
        <w:t>در این مثال‌هم از مجموعه‌های نمایش داده شده در مثال قبل استفاده کرده‌ایم. کاملا قابل مشاهده است که روش استفاده و نتیجه استفاده از هر دو تکنیک یکسان است</w:t>
      </w:r>
      <w:r w:rsidRPr="004772E6">
        <w:rPr>
          <w:rFonts w:cs="B Nazanin"/>
          <w:noProof/>
          <w:lang w:bidi="fa-IR"/>
        </w:rPr>
        <w:t>.</w:t>
      </w:r>
    </w:p>
    <w:p w14:paraId="7822F6BC" w14:textId="69F5412B" w:rsidR="006539A7" w:rsidRPr="004772E6" w:rsidRDefault="006539A7" w:rsidP="006539A7">
      <w:pPr>
        <w:bidi/>
        <w:rPr>
          <w:rFonts w:cs="B Nazanin"/>
          <w:noProof/>
          <w:rtl/>
          <w:lang w:bidi="fa-IR"/>
        </w:rPr>
      </w:pPr>
    </w:p>
    <w:p w14:paraId="430A1E1C" w14:textId="03253F42" w:rsidR="006539A7" w:rsidRPr="006539A7" w:rsidRDefault="006539A7" w:rsidP="006539A7">
      <w:pPr>
        <w:bidi/>
        <w:rPr>
          <w:rFonts w:cs="B Nazanin"/>
          <w:lang w:bidi="fa-IR"/>
        </w:rPr>
      </w:pPr>
    </w:p>
    <w:sectPr w:rsidR="006539A7" w:rsidRPr="006539A7" w:rsidSect="00155744">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8AB6E" w14:textId="77777777" w:rsidR="00A83220" w:rsidRDefault="00A83220" w:rsidP="00C948F0">
      <w:pPr>
        <w:spacing w:after="0" w:line="240" w:lineRule="auto"/>
      </w:pPr>
      <w:r>
        <w:separator/>
      </w:r>
    </w:p>
  </w:endnote>
  <w:endnote w:type="continuationSeparator" w:id="0">
    <w:p w14:paraId="4A57F4BC" w14:textId="77777777" w:rsidR="00A83220" w:rsidRDefault="00A83220" w:rsidP="00C94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53974" w14:textId="77777777" w:rsidR="00A83220" w:rsidRDefault="00A83220" w:rsidP="00C948F0">
      <w:pPr>
        <w:spacing w:after="0" w:line="240" w:lineRule="auto"/>
      </w:pPr>
      <w:r>
        <w:separator/>
      </w:r>
    </w:p>
  </w:footnote>
  <w:footnote w:type="continuationSeparator" w:id="0">
    <w:p w14:paraId="23BCA2F0" w14:textId="77777777" w:rsidR="00A83220" w:rsidRDefault="00A83220" w:rsidP="00C94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262"/>
    <w:multiLevelType w:val="multilevel"/>
    <w:tmpl w:val="30F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63E9"/>
    <w:multiLevelType w:val="multilevel"/>
    <w:tmpl w:val="45E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31686"/>
    <w:multiLevelType w:val="multilevel"/>
    <w:tmpl w:val="990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24165"/>
    <w:multiLevelType w:val="multilevel"/>
    <w:tmpl w:val="DE1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F2B99"/>
    <w:multiLevelType w:val="multilevel"/>
    <w:tmpl w:val="9142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F34DD2"/>
    <w:multiLevelType w:val="multilevel"/>
    <w:tmpl w:val="4D4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912A1"/>
    <w:multiLevelType w:val="multilevel"/>
    <w:tmpl w:val="B57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357585">
    <w:abstractNumId w:val="5"/>
  </w:num>
  <w:num w:numId="2" w16cid:durableId="1253928033">
    <w:abstractNumId w:val="3"/>
  </w:num>
  <w:num w:numId="3" w16cid:durableId="1664315317">
    <w:abstractNumId w:val="0"/>
  </w:num>
  <w:num w:numId="4" w16cid:durableId="581792321">
    <w:abstractNumId w:val="2"/>
  </w:num>
  <w:num w:numId="5" w16cid:durableId="1133671600">
    <w:abstractNumId w:val="4"/>
  </w:num>
  <w:num w:numId="6" w16cid:durableId="1852866176">
    <w:abstractNumId w:val="6"/>
  </w:num>
  <w:num w:numId="7" w16cid:durableId="1457215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44"/>
    <w:rsid w:val="00021401"/>
    <w:rsid w:val="00155744"/>
    <w:rsid w:val="00230258"/>
    <w:rsid w:val="002349C6"/>
    <w:rsid w:val="00331622"/>
    <w:rsid w:val="0035517D"/>
    <w:rsid w:val="004772E6"/>
    <w:rsid w:val="005C4966"/>
    <w:rsid w:val="006539A7"/>
    <w:rsid w:val="00747B12"/>
    <w:rsid w:val="00A83220"/>
    <w:rsid w:val="00C13590"/>
    <w:rsid w:val="00C948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1726"/>
  <w15:chartTrackingRefBased/>
  <w15:docId w15:val="{5A891CBB-A8FA-4FDC-A319-B0F21412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744"/>
  </w:style>
  <w:style w:type="paragraph" w:styleId="Heading1">
    <w:name w:val="heading 1"/>
    <w:basedOn w:val="Normal"/>
    <w:next w:val="Normal"/>
    <w:link w:val="Heading1Char"/>
    <w:uiPriority w:val="9"/>
    <w:qFormat/>
    <w:rsid w:val="00155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5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55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5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5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744"/>
    <w:rPr>
      <w:rFonts w:eastAsiaTheme="majorEastAsia" w:cstheme="majorBidi"/>
      <w:color w:val="272727" w:themeColor="text1" w:themeTint="D8"/>
    </w:rPr>
  </w:style>
  <w:style w:type="paragraph" w:styleId="Title">
    <w:name w:val="Title"/>
    <w:basedOn w:val="Normal"/>
    <w:next w:val="Normal"/>
    <w:link w:val="TitleChar"/>
    <w:uiPriority w:val="10"/>
    <w:qFormat/>
    <w:rsid w:val="0015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744"/>
    <w:pPr>
      <w:spacing w:before="160"/>
      <w:jc w:val="center"/>
    </w:pPr>
    <w:rPr>
      <w:i/>
      <w:iCs/>
      <w:color w:val="404040" w:themeColor="text1" w:themeTint="BF"/>
    </w:rPr>
  </w:style>
  <w:style w:type="character" w:customStyle="1" w:styleId="QuoteChar">
    <w:name w:val="Quote Char"/>
    <w:basedOn w:val="DefaultParagraphFont"/>
    <w:link w:val="Quote"/>
    <w:uiPriority w:val="29"/>
    <w:rsid w:val="00155744"/>
    <w:rPr>
      <w:i/>
      <w:iCs/>
      <w:color w:val="404040" w:themeColor="text1" w:themeTint="BF"/>
    </w:rPr>
  </w:style>
  <w:style w:type="paragraph" w:styleId="ListParagraph">
    <w:name w:val="List Paragraph"/>
    <w:basedOn w:val="Normal"/>
    <w:uiPriority w:val="34"/>
    <w:qFormat/>
    <w:rsid w:val="00155744"/>
    <w:pPr>
      <w:ind w:left="720"/>
      <w:contextualSpacing/>
    </w:pPr>
  </w:style>
  <w:style w:type="character" w:styleId="IntenseEmphasis">
    <w:name w:val="Intense Emphasis"/>
    <w:basedOn w:val="DefaultParagraphFont"/>
    <w:uiPriority w:val="21"/>
    <w:qFormat/>
    <w:rsid w:val="00155744"/>
    <w:rPr>
      <w:i/>
      <w:iCs/>
      <w:color w:val="2F5496" w:themeColor="accent1" w:themeShade="BF"/>
    </w:rPr>
  </w:style>
  <w:style w:type="paragraph" w:styleId="IntenseQuote">
    <w:name w:val="Intense Quote"/>
    <w:basedOn w:val="Normal"/>
    <w:next w:val="Normal"/>
    <w:link w:val="IntenseQuoteChar"/>
    <w:uiPriority w:val="30"/>
    <w:qFormat/>
    <w:rsid w:val="00155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744"/>
    <w:rPr>
      <w:i/>
      <w:iCs/>
      <w:color w:val="2F5496" w:themeColor="accent1" w:themeShade="BF"/>
    </w:rPr>
  </w:style>
  <w:style w:type="character" w:styleId="IntenseReference">
    <w:name w:val="Intense Reference"/>
    <w:basedOn w:val="DefaultParagraphFont"/>
    <w:uiPriority w:val="32"/>
    <w:qFormat/>
    <w:rsid w:val="00155744"/>
    <w:rPr>
      <w:b/>
      <w:bCs/>
      <w:smallCaps/>
      <w:color w:val="2F5496" w:themeColor="accent1" w:themeShade="BF"/>
      <w:spacing w:val="5"/>
    </w:rPr>
  </w:style>
  <w:style w:type="character" w:styleId="Hyperlink">
    <w:name w:val="Hyperlink"/>
    <w:basedOn w:val="DefaultParagraphFont"/>
    <w:uiPriority w:val="99"/>
    <w:unhideWhenUsed/>
    <w:rsid w:val="00155744"/>
    <w:rPr>
      <w:color w:val="0563C1" w:themeColor="hyperlink"/>
      <w:u w:val="single"/>
    </w:rPr>
  </w:style>
  <w:style w:type="character" w:styleId="UnresolvedMention">
    <w:name w:val="Unresolved Mention"/>
    <w:basedOn w:val="DefaultParagraphFont"/>
    <w:uiPriority w:val="99"/>
    <w:semiHidden/>
    <w:unhideWhenUsed/>
    <w:rsid w:val="00155744"/>
    <w:rPr>
      <w:color w:val="605E5C"/>
      <w:shd w:val="clear" w:color="auto" w:fill="E1DFDD"/>
    </w:rPr>
  </w:style>
  <w:style w:type="paragraph" w:styleId="Header">
    <w:name w:val="header"/>
    <w:basedOn w:val="Normal"/>
    <w:link w:val="HeaderChar"/>
    <w:uiPriority w:val="99"/>
    <w:unhideWhenUsed/>
    <w:rsid w:val="00C94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8F0"/>
  </w:style>
  <w:style w:type="paragraph" w:styleId="Footer">
    <w:name w:val="footer"/>
    <w:basedOn w:val="Normal"/>
    <w:link w:val="FooterChar"/>
    <w:uiPriority w:val="99"/>
    <w:unhideWhenUsed/>
    <w:rsid w:val="00C94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hyperlink" Target="https://blog.faradars.org/len-%d8%af%d8%b1-%d9%be%d8%a7%db%8c%d8%aa%d9%88%d9%86/" TargetMode="External"/><Relationship Id="rId34" Type="http://schemas.openxmlformats.org/officeDocument/2006/relationships/image" Target="media/image19.png"/><Relationship Id="rId42" Type="http://schemas.openxmlformats.org/officeDocument/2006/relationships/hyperlink" Target="https://blog.faradars.org/%D9%85%D8%AA%D8%AF%D9%87%D8%A7%DB%8C-%D9%84%DB%8C%D8%B3%D8%AA-%D8%AF%D8%B1-%D9%BE%D8%A7%DB%8C%D8%AA%D9%88%D9%86/" TargetMode="Externa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hyperlink" Target="https://blog.faradars.org/%D8%A8%D8%A7%D8%B2%D8%A7%D8%B1-%DA%A9%D8%A7%D8%B1-%D9%BE%D8%A7%DB%8C%D8%AA%D9%88%D9%86/"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5.png"/><Relationship Id="rId11" Type="http://schemas.openxmlformats.org/officeDocument/2006/relationships/hyperlink" Target="https://blog.faradars.org/%D8%A7%D8%B3%D8%AA%D8%AB%D9%86%D8%A7%D9%87%D8%A7-%D8%AF%D8%B1-%D9%BE%D8%A7%DB%8C%D8%AA%D9%88%D9%86/" TargetMode="Externa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blog.faradars.org/set-%D8%AF%D8%B1-%D9%BE%D8%A7%DB%8C%D8%AA%D9%88%D9%86/" TargetMode="External"/><Relationship Id="rId27" Type="http://schemas.openxmlformats.org/officeDocument/2006/relationships/hyperlink" Target="https://blog.faradars.org/%D8%A7%D8%B9%D8%AF%D8%A7%D8%AF-%D8%B5%D8%AD%DB%8C%D8%AD/" TargetMode="External"/><Relationship Id="rId30" Type="http://schemas.openxmlformats.org/officeDocument/2006/relationships/hyperlink" Target="https://blog.faradars.org/%D8%AF%DB%8C%DA%A9%D8%B4%D9%86%D8%B1%DB%8C-%D8%AF%D8%B1-%D9%BE%D8%A7%DB%8C%D8%AA%D9%88%D9%86/" TargetMode="External"/><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hyperlink" Target="https://blog.faradars.org/python-basics-iteration-and-looping/" TargetMode="Externa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png"/><Relationship Id="rId20" Type="http://schemas.openxmlformats.org/officeDocument/2006/relationships/hyperlink" Target="https://blog.faradars.org/%D8%AA%D8%A7%D8%A8%D8%B9-index-%D8%AF%D8%B1-%D9%BE%D8%A7%DB%8C%D8%AA%D9%88%D9%86/" TargetMode="External"/><Relationship Id="rId41" Type="http://schemas.openxmlformats.org/officeDocument/2006/relationships/hyperlink" Target="https://blog.faradars.org/%D8%AF%D8%B3%D8%AA%D9%88%D8%B1-pop-%D8%AF%D8%B1-%D9%BE%D8%A7%DB%8C%D8%AA%D9%88%D9%86/" TargetMode="External"/><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blog.faradars.org/float-%D8%AF%D8%B1-%D8%A8%D8%B1%D9%86%D8%A7%D9%85%D9%87-%D9%86%D9%88%DB%8C%D8%B3%DB%8C-%DA%86%DB%8C%D8%B3%D8%AA/" TargetMode="External"/><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24</Pages>
  <Words>2247</Words>
  <Characters>12809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Jamali</dc:creator>
  <cp:keywords/>
  <dc:description/>
  <cp:lastModifiedBy>Arsham Jamali</cp:lastModifiedBy>
  <cp:revision>1</cp:revision>
  <dcterms:created xsi:type="dcterms:W3CDTF">2026-07-26T06:46:00Z</dcterms:created>
  <dcterms:modified xsi:type="dcterms:W3CDTF">2026-07-26T08:30:00Z</dcterms:modified>
</cp:coreProperties>
</file>