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CB" w:rsidRDefault="006D2DCB">
      <w:r>
        <w:t>Проверил на корректность возраст. Все в пределах 15-22 года.</w:t>
      </w:r>
    </w:p>
    <w:p w:rsidR="00AF2033" w:rsidRDefault="00AF2033">
      <w:r>
        <w:t xml:space="preserve">Удалил всех учеников, у которых балл = 0. Считаю, что такие ученики либо не явились на экзамены, либо по тем или иным причинам их не писали.  Информацию о них сохранил в фрейме </w:t>
      </w:r>
      <w:proofErr w:type="spellStart"/>
      <w:r w:rsidRPr="00AF2033">
        <w:t>data_no_score</w:t>
      </w:r>
      <w:proofErr w:type="spellEnd"/>
      <w:r>
        <w:t>, чтобы в дальнейшем проанализировать отдельно и, возможно, выявить зависимость с тем, почему ученики не сдают экзамены.</w:t>
      </w:r>
      <w:r w:rsidR="00555FA1">
        <w:t xml:space="preserve"> После удаления «нулей» минимальный балл ученика составил 20.</w:t>
      </w:r>
    </w:p>
    <w:p w:rsidR="00B83C75" w:rsidRPr="00B83C75" w:rsidRDefault="00555FA1" w:rsidP="00B83C75">
      <w:r>
        <w:t>Распределение оценок учеников:</w:t>
      </w:r>
    </w:p>
    <w:p w:rsidR="00B83C75" w:rsidRDefault="00555FA1">
      <w:r>
        <w:rPr>
          <w:noProof/>
          <w:lang w:eastAsia="ru-RU"/>
        </w:rPr>
        <w:drawing>
          <wp:inline distT="0" distB="0" distL="0" distR="0">
            <wp:extent cx="35052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A1" w:rsidRPr="00900AC7" w:rsidRDefault="00B83C75">
      <w:r>
        <w:t xml:space="preserve">В дальнейшем предполагаю попробовать проанализировать все возможные параметры на предмет корреляции с оценкой за экзамен, а также разбить всех учеников на группы согласно полученному баллу (см картинку выше) и </w:t>
      </w:r>
      <w:proofErr w:type="gramStart"/>
      <w:r>
        <w:t>проанализировать  эти</w:t>
      </w:r>
      <w:proofErr w:type="gramEnd"/>
      <w:r>
        <w:t xml:space="preserve"> группы в отдельности в том числе на предмет корреляции всех параметров внутри них.</w:t>
      </w:r>
    </w:p>
    <w:p w:rsidR="00FD017D" w:rsidRPr="00900AC7" w:rsidRDefault="00FD017D"/>
    <w:p w:rsidR="00FD017D" w:rsidRDefault="00FD017D">
      <w:r>
        <w:t xml:space="preserve">Ввиду большого количества пропусков в столбцах </w:t>
      </w:r>
      <w:proofErr w:type="spellStart"/>
      <w:r w:rsidRPr="00FD017D">
        <w:t>address</w:t>
      </w:r>
      <w:proofErr w:type="spellEnd"/>
      <w:r>
        <w:t xml:space="preserve"> и </w:t>
      </w:r>
      <w:proofErr w:type="spellStart"/>
      <w:r w:rsidRPr="00FD017D">
        <w:t>traveltime</w:t>
      </w:r>
      <w:proofErr w:type="spellEnd"/>
      <w:r>
        <w:t xml:space="preserve"> (тип адреса городской/деревенский, время пути до школы) было решено их заполнить следующим образом. Было найдено среднее время пути для деревенского и городского жителя (среднее в смысле представленных данных, то есть – от 1 до 4). Все пустые адреса проверялись по соответствию имеющегося времени пути среднему в соответствующей группе. Все пропуски адресов для конкретных учеников были заполнены в зависимости от того, к какой группе (городской тип проживания или за городом) ближе время пути до школы соответствующего ученика. Аналогично были заполнены пропуски во времени пути. В зависимости от адреса проживания ставилось среднее значение времени для соответствующей группы людей (что привело к появлению дробных значений в столбце с временем пути. Но на методы </w:t>
      </w:r>
      <w:proofErr w:type="gramStart"/>
      <w:r>
        <w:t>вычисления это</w:t>
      </w:r>
      <w:proofErr w:type="gramEnd"/>
      <w:r>
        <w:t xml:space="preserve"> обстоятельство не влияет). Оставшихся три ученика, у которых не были заполнены ни время пути до школы, ни тип адреса проживания было решено удалить. Тем более, что в задании в качестве цели указано желание выявлять проблемных учеников на ранних стадиях, а все три означенных ученика имеют средние (55 - 75) баллы за экзамен.</w:t>
      </w:r>
    </w:p>
    <w:p w:rsidR="00FD017D" w:rsidRDefault="00FD017D"/>
    <w:p w:rsidR="00B86B27" w:rsidRDefault="00B86B27"/>
    <w:p w:rsidR="00B86B27" w:rsidRDefault="00B86B27"/>
    <w:p w:rsidR="00B86B27" w:rsidRDefault="00B86B27"/>
    <w:p w:rsidR="00B86B27" w:rsidRDefault="00B86B27"/>
    <w:p w:rsidR="00B86B27" w:rsidRDefault="00B86B27"/>
    <w:p w:rsidR="00B86B27" w:rsidRDefault="006D2DCB">
      <w:r>
        <w:t>Удалил (всего несколько учеников) тех, у кого не был заполнен балл за экзамен, потому что анализировать их не имеет смысла.</w:t>
      </w:r>
    </w:p>
    <w:p w:rsidR="006D2DCB" w:rsidRDefault="006D2DCB"/>
    <w:p w:rsidR="005813B7" w:rsidRDefault="005813B7">
      <w:r>
        <w:t xml:space="preserve">Сделал гистограммы всех численных переменных. </w:t>
      </w:r>
      <w:proofErr w:type="gramStart"/>
      <w:r>
        <w:t>У некоторых даже визуально видны выбросы</w:t>
      </w:r>
      <w:proofErr w:type="gramEnd"/>
      <w:r>
        <w:t>.</w:t>
      </w:r>
    </w:p>
    <w:p w:rsidR="005813B7" w:rsidRDefault="005813B7">
      <w:r>
        <w:t>На выбросы анализирую следующим образом. Во-первых – математически сообразно формуле выбросов, во-вторых – с точки зрения поставленной задачи. Если с точки зрения задания данные имеют место быть, то выбросами их считать не буду даже если они таковыми являются математически. В частности, сразу же можно опустить показатель возраста. С точки зрения математики там есть выброс, но все значения соответствуют интервалу возрастов, рассматриваемом в задании. Так что никаких учеников из имеющихся данных убирать не буду.</w:t>
      </w:r>
    </w:p>
    <w:p w:rsidR="00CF76F2" w:rsidRDefault="00CF76F2">
      <w:r>
        <w:t xml:space="preserve">В частности, многие показатели (к примеру, образование родителей) разбиты по группам дискретно. Поэтому выбросы могут исключать в том числе и существенные группы данных. </w:t>
      </w:r>
    </w:p>
    <w:p w:rsidR="00266EE2" w:rsidRDefault="00266EE2">
      <w:r w:rsidRPr="00266EE2">
        <w:rPr>
          <w:b/>
          <w:sz w:val="28"/>
        </w:rPr>
        <w:t>!!!!! Примечание !!!!!</w:t>
      </w:r>
      <w:r>
        <w:t xml:space="preserve"> Обнаружил, что после изменений параметров (удаления некоторых данных, в основном – выбросов) данные, выдаваемые программой меняются. То есть – считаются новые выбросы, отличные от предыдущих и прочее. Это нормально, но из-за того, что я обновлял ячейки ноутбука после удаления лишних данных неочевидно, какие выбросы и неточности были в данных изначально. Эта информация отражена мной в комментариях к соответствующих ячейках.</w:t>
      </w:r>
    </w:p>
    <w:p w:rsidR="00266EE2" w:rsidRDefault="00266EE2"/>
    <w:p w:rsidR="00266EE2" w:rsidRDefault="00266EE2">
      <w:r>
        <w:t>С выбросами в численных данных разобрался. Не</w:t>
      </w:r>
      <w:r w:rsidR="006E73DC">
        <w:t>которые данные удалил.</w:t>
      </w:r>
    </w:p>
    <w:p w:rsidR="006E73DC" w:rsidRDefault="006E73DC"/>
    <w:p w:rsidR="006E73DC" w:rsidRPr="00900AC7" w:rsidRDefault="006E73DC">
      <w:r>
        <w:t>Столбец</w:t>
      </w:r>
      <w:r w:rsidRPr="006E73DC">
        <w:t xml:space="preserve"> </w:t>
      </w:r>
      <w:proofErr w:type="spellStart"/>
      <w:r w:rsidRPr="006E73D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  <w:t>studytime</w:t>
      </w:r>
      <w:proofErr w:type="spellEnd"/>
      <w:r w:rsidRPr="006E73D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 w:rsidRPr="006E73D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  <w:t>granular</w:t>
      </w:r>
      <w:r w:rsidRPr="006E73D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идентичен</w:t>
      </w:r>
      <w:r w:rsidRPr="006E73D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  <w:t>studytime</w:t>
      </w:r>
      <w:proofErr w:type="spellEnd"/>
      <w:r w:rsidRPr="006E73D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6E73DC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в том смысле, что не несёт в себе новой информации (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корреляция 100%</w:t>
      </w:r>
      <w:r w:rsidRPr="006E73DC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. Кроме того, нет его описания в задании. Удалил.</w:t>
      </w:r>
    </w:p>
    <w:p w:rsidR="006E73DC" w:rsidRPr="006E73DC" w:rsidRDefault="006E73DC"/>
    <w:p w:rsidR="005813B7" w:rsidRDefault="00266EE2">
      <w:pPr>
        <w:rPr>
          <w:rFonts w:cstheme="minorHAnsi"/>
          <w:color w:val="313131"/>
          <w:shd w:val="clear" w:color="auto" w:fill="FFFFFF"/>
        </w:rPr>
      </w:pPr>
      <w:r>
        <w:t xml:space="preserve">Чтобы приступить к анализу корреляций осталось заполнить или удалить пропуски в данных. В численных данных буду заполнять средним/медианой/модой. Точнее укажу в комментариях непосредственно в коде ноутбука. В </w:t>
      </w:r>
      <w:r w:rsidRPr="00266EE2">
        <w:rPr>
          <w:rFonts w:cstheme="minorHAnsi"/>
          <w:color w:val="313131"/>
          <w:shd w:val="clear" w:color="auto" w:fill="FFFFFF"/>
        </w:rPr>
        <w:t>номинативных</w:t>
      </w:r>
      <w:r>
        <w:rPr>
          <w:rFonts w:cstheme="minorHAnsi"/>
          <w:color w:val="313131"/>
          <w:shd w:val="clear" w:color="auto" w:fill="FFFFFF"/>
        </w:rPr>
        <w:t xml:space="preserve"> переменных стану ставить скорее всего самые часто встречающиеся. Точнее так же буду </w:t>
      </w:r>
      <w:r w:rsidR="007A282A">
        <w:rPr>
          <w:rFonts w:cstheme="minorHAnsi"/>
          <w:color w:val="313131"/>
          <w:shd w:val="clear" w:color="auto" w:fill="FFFFFF"/>
        </w:rPr>
        <w:t>писать в коде.</w:t>
      </w:r>
    </w:p>
    <w:p w:rsidR="005813B7" w:rsidRDefault="007A282A">
      <w:p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hd w:val="clear" w:color="auto" w:fill="FFFFFF"/>
        </w:rPr>
        <w:t xml:space="preserve">Примечание. В идеале считаю, что нужно проанализировать все данные и заполнить не просто средними или самыми часто встречающимися, но наиболее характерные согласно другим имеющимся данным с наибольшей корреляцией. То есть, если переменная, чьего значения не достаёт, сильно коррелирует с другой переменной, то нужно заполнять пропуск в соответствие с другими учениками, имеющими аналогичные параметры с высокой корреляцией. </w:t>
      </w:r>
      <w:proofErr w:type="gramStart"/>
      <w:r>
        <w:rPr>
          <w:rFonts w:cstheme="minorHAnsi"/>
          <w:color w:val="313131"/>
          <w:shd w:val="clear" w:color="auto" w:fill="FFFFFF"/>
        </w:rPr>
        <w:t>Для численных переменных коэффициенты</w:t>
      </w:r>
      <w:proofErr w:type="gramEnd"/>
      <w:r>
        <w:rPr>
          <w:rFonts w:cstheme="minorHAnsi"/>
          <w:color w:val="313131"/>
          <w:shd w:val="clear" w:color="auto" w:fill="FFFFFF"/>
        </w:rPr>
        <w:t xml:space="preserve"> корреляции могли бы выступить в качестве весовых коэффициентов. Но в имеющихся данных незначительное количество пропусков, поэтому в таких сложностях нет необходимости.</w:t>
      </w:r>
    </w:p>
    <w:p w:rsidR="00A92F09" w:rsidRDefault="00A92F09">
      <w:p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hd w:val="clear" w:color="auto" w:fill="FFFFFF"/>
        </w:rPr>
        <w:t>Решил, что если в столбце большое количество пропусков (примерно больше 5-6), то буду заполнять их медианными значениями, а если небольшое – то модой.</w:t>
      </w:r>
    </w:p>
    <w:p w:rsidR="001A2D42" w:rsidRDefault="001A2D42">
      <w:r>
        <w:t>Решил удалить ученика №236</w:t>
      </w:r>
      <w:r w:rsidR="00E9463A">
        <w:t>, так как у него не хватает целых трёх численных данных.</w:t>
      </w:r>
    </w:p>
    <w:p w:rsidR="001227B6" w:rsidRDefault="001227B6"/>
    <w:p w:rsidR="001227B6" w:rsidRPr="001227B6" w:rsidRDefault="001227B6">
      <w:r>
        <w:rPr>
          <w:b/>
          <w:sz w:val="28"/>
        </w:rPr>
        <w:lastRenderedPageBreak/>
        <w:t>Пропуски заполнил</w:t>
      </w:r>
    </w:p>
    <w:p w:rsidR="001227B6" w:rsidRDefault="001227B6">
      <w:r>
        <w:t xml:space="preserve">После заполнения пропусков в данных, осталось проанализировать корреляции. </w:t>
      </w:r>
      <w:proofErr w:type="gramStart"/>
      <w:r>
        <w:t>Кроме того</w:t>
      </w:r>
      <w:proofErr w:type="gramEnd"/>
      <w:r>
        <w:t xml:space="preserve"> предполагаю после анализа выделить учеников с низким баллом (меньше 30, к примеру) и отдельно проанализировать корреляции с ними, так как цель – выявить закономерности, приводящие учеников к плохому результату</w:t>
      </w:r>
      <w:r w:rsidR="0085716D">
        <w:t xml:space="preserve"> (это вместо разбиения на малые группы, предложенного мной в начале работы)</w:t>
      </w:r>
      <w:r>
        <w:t xml:space="preserve">. И обстоятельства, не влияющие на учеников с хорошим, могут тем не менее иметь большую значимость на меньшей выборке. </w:t>
      </w:r>
      <w:proofErr w:type="gramStart"/>
      <w:r>
        <w:t>Кроме того</w:t>
      </w:r>
      <w:proofErr w:type="gramEnd"/>
      <w:r>
        <w:t xml:space="preserve"> нужно также посмотреть учеников, которые не явились на экзамен и были выделены в отдельный </w:t>
      </w:r>
      <w:proofErr w:type="spellStart"/>
      <w:r>
        <w:t>датафрейм</w:t>
      </w:r>
      <w:proofErr w:type="spellEnd"/>
      <w:r>
        <w:t xml:space="preserve"> в начале работы.</w:t>
      </w:r>
    </w:p>
    <w:p w:rsidR="001227B6" w:rsidRDefault="001227B6"/>
    <w:p w:rsidR="00530496" w:rsidRPr="0085716D" w:rsidRDefault="00530496">
      <w:r>
        <w:t>Получившиеся корреляции</w:t>
      </w:r>
      <w:r w:rsidR="0085716D">
        <w:rPr>
          <w:lang w:val="en-US"/>
        </w:rPr>
        <w:t xml:space="preserve"> </w:t>
      </w:r>
      <w:proofErr w:type="spellStart"/>
      <w:r w:rsidR="0085716D">
        <w:rPr>
          <w:lang w:val="en-US"/>
        </w:rPr>
        <w:t>числен</w:t>
      </w:r>
      <w:proofErr w:type="spellEnd"/>
      <w:r w:rsidR="0085716D">
        <w:t>н</w:t>
      </w:r>
      <w:proofErr w:type="spellStart"/>
      <w:r w:rsidR="00E85280">
        <w:rPr>
          <w:lang w:val="en-US"/>
        </w:rPr>
        <w:t>ых</w:t>
      </w:r>
      <w:proofErr w:type="spellEnd"/>
      <w:r w:rsidR="00E85280">
        <w:rPr>
          <w:lang w:val="en-US"/>
        </w:rPr>
        <w:t xml:space="preserve"> </w:t>
      </w:r>
      <w:proofErr w:type="spellStart"/>
      <w:r w:rsidR="00E85280">
        <w:rPr>
          <w:lang w:val="en-US"/>
        </w:rPr>
        <w:t>значений</w:t>
      </w:r>
      <w:proofErr w:type="spellEnd"/>
      <w:r w:rsidR="0085716D"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695"/>
        <w:gridCol w:w="695"/>
        <w:gridCol w:w="695"/>
        <w:gridCol w:w="785"/>
        <w:gridCol w:w="785"/>
        <w:gridCol w:w="695"/>
        <w:gridCol w:w="695"/>
        <w:gridCol w:w="35"/>
        <w:gridCol w:w="695"/>
        <w:gridCol w:w="695"/>
        <w:gridCol w:w="695"/>
        <w:gridCol w:w="758"/>
        <w:gridCol w:w="695"/>
      </w:tblGrid>
      <w:tr w:rsidR="0085716D" w:rsidRPr="00530496" w:rsidTr="0085716D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age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Medu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Fedu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traveltime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studytime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failures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famrel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freetime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goout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health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absences</w:t>
            </w:r>
            <w:proofErr w:type="spellEnd"/>
            <w:r w:rsidRPr="0053049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-0.136325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-0.155885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0.110284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0.002659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0.197909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0.084343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0.023685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0.151304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-0.055550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0.195245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-0.134465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Medu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-0.136325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0.603446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-0.171306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0.080482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-0.204428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-0.021531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0.034662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0.040302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-0.027976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0.049021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0.218929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Fedu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-0.155885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0.603446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-0.155176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0.010204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-0.289909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-0.033327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0.009396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0.018151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0.000942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-0.018728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0.150552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traveltime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0.110284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-0.171306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-0.155176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-0.109505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0.117293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-0.022116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0.038463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0.015498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-0.074865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-0.076893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studytime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0.002659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0.080482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0.010204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-0.109505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-0.158865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0.065248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-0.143910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-0.018714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-0.065974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-0.090100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0.151748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failures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0.197909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-0.204428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-0.289909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0.117293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-0.158865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0.116182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0.107190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0.060334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0.183759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-0.277784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famrel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0.084343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-0.021531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-0.033327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-0.022116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0.065248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0.165712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0.032474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0.089942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-0.106403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0.055443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freetime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0.023685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0.034662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0.009396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-0.143910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0.116182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0.165712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0.294914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0.064900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0.080196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0.006913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goout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0.151304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0.040302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0.018151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0.038463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-0.018714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0.107190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0.032474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0.294914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0.004581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0.142440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-0.150185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health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-0.055550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-0.027976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0.000942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0.015498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-0.065974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0.060334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0.089942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0.064900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0.004581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-0.005698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-0.084214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absences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0.195245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0.049021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-0.018728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-0.074865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-0.090100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0.183759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-0.106403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0.080196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0.142440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-0.005698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-0.245122</w:t>
            </w:r>
          </w:p>
        </w:tc>
      </w:tr>
      <w:tr w:rsidR="0085716D" w:rsidRPr="00530496" w:rsidTr="00857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b/>
                <w:i/>
                <w:color w:val="000000"/>
                <w:sz w:val="20"/>
                <w:szCs w:val="20"/>
                <w:u w:val="single"/>
                <w:lang w:eastAsia="ru-RU"/>
              </w:rPr>
            </w:pPr>
            <w:proofErr w:type="spellStart"/>
            <w:r w:rsidRPr="00530496">
              <w:rPr>
                <w:rFonts w:ascii="Helvetica" w:eastAsia="Times New Roman" w:hAnsi="Helvetica" w:cs="Helvetica"/>
                <w:b/>
                <w:i/>
                <w:color w:val="000000"/>
                <w:sz w:val="24"/>
                <w:szCs w:val="20"/>
                <w:u w:val="single"/>
                <w:lang w:eastAsia="ru-RU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-0.134465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0.218929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0.150552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-0.076893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0.151748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-0.277784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0.055443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0.006913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-0.150185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-0.084214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-0.245122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716D" w:rsidRPr="00530496" w:rsidRDefault="0085716D" w:rsidP="00E8528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304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1.000000</w:t>
            </w:r>
          </w:p>
        </w:tc>
      </w:tr>
    </w:tbl>
    <w:p w:rsidR="00E85280" w:rsidRDefault="00E85280">
      <w:pPr>
        <w:rPr>
          <w:rFonts w:ascii="Helvetica" w:eastAsia="Times New Roman" w:hAnsi="Helvetica" w:cs="Helvetica"/>
          <w:bCs/>
          <w:color w:val="000000"/>
          <w:sz w:val="20"/>
          <w:szCs w:val="20"/>
          <w:lang w:eastAsia="ru-RU"/>
        </w:rPr>
      </w:pPr>
      <w:r>
        <w:br w:type="textWrapping" w:clear="all"/>
        <w:t xml:space="preserve">Как видно – есть совсем слабо влияющие на итоговый балл параметры. В частности, буду считать такими те, у которых по модулю коэффициент корреляции меньше 10%. То есть: </w:t>
      </w:r>
      <w:proofErr w:type="spellStart"/>
      <w:r w:rsidRPr="0053049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traveltime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53049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famrel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53049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lastRenderedPageBreak/>
        <w:t>freetime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53049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health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 xml:space="preserve">. 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lang w:eastAsia="ru-RU"/>
        </w:rPr>
        <w:t>В этой связи считаю допустимым удалить данные столбцы из-за низкой ценности этих данных.</w:t>
      </w:r>
    </w:p>
    <w:p w:rsidR="00E9463A" w:rsidRPr="0085716D" w:rsidRDefault="00E85280">
      <w:pPr>
        <w:rPr>
          <w:rFonts w:ascii="Helvetica" w:eastAsia="Times New Roman" w:hAnsi="Helvetica" w:cs="Helvetica"/>
          <w:bCs/>
          <w:color w:val="00000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bCs/>
          <w:color w:val="000000"/>
          <w:sz w:val="20"/>
          <w:szCs w:val="20"/>
          <w:lang w:eastAsia="ru-RU"/>
        </w:rPr>
        <w:t>После удаления лишних данных зависимости следующие:</w:t>
      </w:r>
    </w:p>
    <w:p w:rsidR="00E9463A" w:rsidRDefault="0085716D">
      <w:r>
        <w:rPr>
          <w:noProof/>
          <w:lang w:eastAsia="ru-RU"/>
        </w:rPr>
        <w:drawing>
          <wp:inline distT="0" distB="0" distL="0" distR="0">
            <wp:extent cx="5573097" cy="23241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вый точечный рисунок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11" b="77543"/>
                    <a:stretch/>
                  </pic:blipFill>
                  <pic:spPr bwMode="auto">
                    <a:xfrm>
                      <a:off x="0" y="0"/>
                      <a:ext cx="5584931" cy="23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AC7" w:rsidRDefault="00900AC7"/>
    <w:p w:rsidR="00900AC7" w:rsidRDefault="00900AC7">
      <w:r>
        <w:t>Дальше необходимо посмотреть учеников по нечисловым признакам. Решил в первую очередь разделить их по полу и посмотреть влияние разных факторов на результаты экзаменов.</w:t>
      </w:r>
    </w:p>
    <w:p w:rsidR="00900AC7" w:rsidRDefault="00900AC7">
      <w:r>
        <w:t>На основании полученных графиков можно сделать следующие предварительные выводы:</w:t>
      </w:r>
    </w:p>
    <w:p w:rsidR="00900AC7" w:rsidRDefault="00900AC7" w:rsidP="00FD0C59">
      <w:pPr>
        <w:pStyle w:val="a3"/>
        <w:numPr>
          <w:ilvl w:val="0"/>
          <w:numId w:val="1"/>
        </w:numPr>
      </w:pPr>
      <w:r w:rsidRPr="00FD0C59">
        <w:t xml:space="preserve">Ученики, живущие в черте города, имеют лучшие результаты. Особенно это касается </w:t>
      </w:r>
      <w:r w:rsidR="00FD0C59" w:rsidRPr="00FD0C59">
        <w:t>учеников мужского пола.</w:t>
      </w:r>
    </w:p>
    <w:p w:rsidR="00FD0C59" w:rsidRDefault="00FD0C59" w:rsidP="00FD0C59">
      <w:pPr>
        <w:pStyle w:val="a3"/>
        <w:numPr>
          <w:ilvl w:val="0"/>
          <w:numId w:val="1"/>
        </w:numPr>
      </w:pPr>
      <w:r>
        <w:t>Размер семьи на экзамен влияет незначительно.</w:t>
      </w:r>
    </w:p>
    <w:p w:rsidR="00FD0C59" w:rsidRDefault="00FD0C59" w:rsidP="00FD0C59">
      <w:pPr>
        <w:pStyle w:val="a3"/>
        <w:numPr>
          <w:ilvl w:val="0"/>
          <w:numId w:val="1"/>
        </w:numPr>
      </w:pPr>
      <w:r>
        <w:t>Дети разведённых родителей учатся лучше, если они мужского пола, и хуже, если женского.</w:t>
      </w:r>
    </w:p>
    <w:p w:rsidR="00FD0C59" w:rsidRDefault="00FD0C59" w:rsidP="00FD0C59">
      <w:pPr>
        <w:pStyle w:val="a3"/>
        <w:numPr>
          <w:ilvl w:val="0"/>
          <w:numId w:val="1"/>
        </w:numPr>
      </w:pPr>
      <w:r>
        <w:t>Работа родителей влияет на результаты учеников, но не оказывает кардинального влияния. То есть не «загоняет» никого в зону риска. Видно небольшое исключение: мать-домохозяйка у учеников мужского пола может оказать существенно положительное влияние на успеваемость.</w:t>
      </w:r>
    </w:p>
    <w:p w:rsidR="00FD0C59" w:rsidRDefault="00FD0C59" w:rsidP="00FD0C59">
      <w:pPr>
        <w:pStyle w:val="a3"/>
        <w:numPr>
          <w:ilvl w:val="0"/>
          <w:numId w:val="1"/>
        </w:numPr>
      </w:pPr>
      <w:r>
        <w:t>Причина выбора школы почти не оказывает влияния на экзамен. Небольшое положительное влияние есть у тех, кто выбирал школу по её репутации.</w:t>
      </w:r>
    </w:p>
    <w:p w:rsidR="00FD0C59" w:rsidRDefault="00FD0C59" w:rsidP="00FD0C59">
      <w:pPr>
        <w:pStyle w:val="a3"/>
        <w:numPr>
          <w:ilvl w:val="0"/>
          <w:numId w:val="1"/>
        </w:numPr>
      </w:pPr>
      <w:r>
        <w:t>Пол опекуна влияния не оказывает, но для девочек предпочтительно, чтобы их опекал кто-то из родителей, а не другой человек. У всех, кого опекают не родители (девочки) очень средние результаты, но в основной массе ниже, чем у тех, кого оп</w:t>
      </w:r>
      <w:r w:rsidR="00271B89">
        <w:t>е</w:t>
      </w:r>
      <w:r>
        <w:t>кают родители</w:t>
      </w:r>
      <w:r w:rsidR="00271B89">
        <w:t>.</w:t>
      </w:r>
    </w:p>
    <w:p w:rsidR="00271B89" w:rsidRDefault="00271B89" w:rsidP="00FD0C59">
      <w:pPr>
        <w:pStyle w:val="a3"/>
        <w:numPr>
          <w:ilvl w:val="0"/>
          <w:numId w:val="1"/>
        </w:numPr>
      </w:pPr>
      <w:r>
        <w:t>Дополнительная образовательная поддержка (</w:t>
      </w:r>
      <w:proofErr w:type="spellStart"/>
      <w:r>
        <w:rPr>
          <w:lang w:val="en-US"/>
        </w:rPr>
        <w:t>schoolsup</w:t>
      </w:r>
      <w:proofErr w:type="spellEnd"/>
      <w:r>
        <w:t>) отрицательно влияет на результаты экзаменов. Возможно – результат ошибочный (потому что с точки зрения здравого смысла довольно странный</w:t>
      </w:r>
      <w:r w:rsidR="00AE0B06">
        <w:t>. Другая мысль – дополнительную поддержку оказывают детям с проблемами во время обучения, отчего они в целом слабее других уже только из-за факта того, что их именно по этому критерию и отбирали</w:t>
      </w:r>
      <w:r>
        <w:t>)</w:t>
      </w:r>
    </w:p>
    <w:p w:rsidR="00271B89" w:rsidRDefault="00271B89" w:rsidP="00FD0C59">
      <w:pPr>
        <w:pStyle w:val="a3"/>
        <w:numPr>
          <w:ilvl w:val="0"/>
          <w:numId w:val="1"/>
        </w:numPr>
      </w:pPr>
      <w:r>
        <w:t>Семейная образовательная поддержка не сильно влияет на результаты экзаменов.</w:t>
      </w:r>
    </w:p>
    <w:p w:rsidR="00271B89" w:rsidRDefault="00271B89" w:rsidP="00FD0C59">
      <w:pPr>
        <w:pStyle w:val="a3"/>
        <w:numPr>
          <w:ilvl w:val="0"/>
          <w:numId w:val="1"/>
        </w:numPr>
      </w:pPr>
      <w:r>
        <w:t>Дополнительные платные занятия не сильно влияют на результаты экзаменов.</w:t>
      </w:r>
    </w:p>
    <w:p w:rsidR="00271B89" w:rsidRDefault="00271B89" w:rsidP="00FD0C59">
      <w:pPr>
        <w:pStyle w:val="a3"/>
        <w:numPr>
          <w:ilvl w:val="0"/>
          <w:numId w:val="1"/>
        </w:numPr>
      </w:pPr>
      <w:r>
        <w:t xml:space="preserve">Дополнительные </w:t>
      </w:r>
      <w:proofErr w:type="spellStart"/>
      <w:r>
        <w:t>внеучебные</w:t>
      </w:r>
      <w:proofErr w:type="spellEnd"/>
      <w:r>
        <w:t xml:space="preserve"> занятия положительное влияние оказывают на учеников мужского пола.</w:t>
      </w:r>
    </w:p>
    <w:p w:rsidR="00271B89" w:rsidRDefault="00271B89" w:rsidP="00FD0C59">
      <w:pPr>
        <w:pStyle w:val="a3"/>
        <w:numPr>
          <w:ilvl w:val="0"/>
          <w:numId w:val="1"/>
        </w:numPr>
      </w:pPr>
      <w:r>
        <w:t>На девочек посещение детского сада не сильно влияет, но имеется некое отрицательное воздействие, у мальчиков – наоборот – имеется положительное влияние (но тоже не сильно значительное)</w:t>
      </w:r>
    </w:p>
    <w:p w:rsidR="00271B89" w:rsidRDefault="00271B89" w:rsidP="00FD0C59">
      <w:pPr>
        <w:pStyle w:val="a3"/>
        <w:numPr>
          <w:ilvl w:val="0"/>
          <w:numId w:val="1"/>
        </w:numPr>
      </w:pPr>
      <w:r>
        <w:lastRenderedPageBreak/>
        <w:t>Желание получить высшее образование оказывает однозначное положительное влияние на учеников мужского пола. Для женского недостаточно данных для оценки (нет тех, кто не хочет)</w:t>
      </w:r>
    </w:p>
    <w:p w:rsidR="00271B89" w:rsidRPr="00FD0C59" w:rsidRDefault="00271B89" w:rsidP="00271B89">
      <w:pPr>
        <w:pStyle w:val="a3"/>
        <w:numPr>
          <w:ilvl w:val="0"/>
          <w:numId w:val="1"/>
        </w:numPr>
      </w:pPr>
      <w:r>
        <w:t>Наличие доступа к интернету оказывает положительное влияние на результаты экзаменов для обоих полов.</w:t>
      </w:r>
    </w:p>
    <w:p w:rsidR="00FD0C59" w:rsidRDefault="00AE0B06">
      <w:r>
        <w:t>Итого, если искать группу риска (речь пока что идёт только о качественных параметрах), то следует присмотреться:</w:t>
      </w:r>
    </w:p>
    <w:p w:rsidR="00AE0B06" w:rsidRDefault="00AE0B06">
      <w:r>
        <w:t xml:space="preserve">Женский пол: раздельно живущие родители; опекун – не кто-то из родителей; получает дополнительную образовательную </w:t>
      </w:r>
      <w:proofErr w:type="gramStart"/>
      <w:r>
        <w:t>поддержку;  посещала</w:t>
      </w:r>
      <w:proofErr w:type="gramEnd"/>
      <w:r>
        <w:t xml:space="preserve"> детский сад.</w:t>
      </w:r>
    </w:p>
    <w:p w:rsidR="00AE0B06" w:rsidRDefault="00AE0B06">
      <w:pPr>
        <w:rPr>
          <w:lang w:val="en-US"/>
        </w:rPr>
      </w:pPr>
      <w:r>
        <w:t xml:space="preserve">Мужской пол: живёт вне городской черты; родители живут вместе; мать не является домохозяйкой; нет дополнительных </w:t>
      </w:r>
      <w:proofErr w:type="spellStart"/>
      <w:r>
        <w:t>внеучебных</w:t>
      </w:r>
      <w:proofErr w:type="spellEnd"/>
      <w:r>
        <w:t xml:space="preserve"> занятий; не посещал детский сад.</w:t>
      </w:r>
    </w:p>
    <w:p w:rsidR="00AE0B06" w:rsidRDefault="00AE0B06">
      <w:pPr>
        <w:rPr>
          <w:lang w:val="en-US"/>
        </w:rPr>
      </w:pPr>
    </w:p>
    <w:p w:rsidR="00AE0B06" w:rsidRDefault="00AE0B06">
      <w:r>
        <w:t>Теперь хочу проанализировать группу учеников, получивших меньше сорока баллов. Считаю это значение достаточно низким.</w:t>
      </w:r>
    </w:p>
    <w:p w:rsidR="00AE0B06" w:rsidRDefault="00AE0B06">
      <w:r>
        <w:rPr>
          <w:noProof/>
          <w:lang w:eastAsia="ru-RU"/>
        </w:rPr>
        <w:drawing>
          <wp:inline distT="0" distB="0" distL="0" distR="0">
            <wp:extent cx="5940425" cy="5092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овый точечный рисунок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06" w:rsidRDefault="00181434">
      <w:r>
        <w:t xml:space="preserve">Есть некоторые существенные различия. Образование матери не влияет на группу с низким итоговым баллом. В отличие от общей статистики образование отца влияет отрицательно. Большее положительное влияние ученого времени помимо школы. В отличие от общей </w:t>
      </w:r>
      <w:r>
        <w:lastRenderedPageBreak/>
        <w:t xml:space="preserve">статистики количество </w:t>
      </w:r>
      <w:proofErr w:type="spellStart"/>
      <w:r>
        <w:t>внеучебных</w:t>
      </w:r>
      <w:proofErr w:type="spellEnd"/>
      <w:r>
        <w:t xml:space="preserve"> неудач имеет положительное влияние. Большее отрицательное влияние проводимого с друзьями времени и пропущенных занят</w:t>
      </w:r>
      <w:r w:rsidR="00F71235">
        <w:t>и</w:t>
      </w:r>
      <w:r>
        <w:t>й.</w:t>
      </w:r>
    </w:p>
    <w:p w:rsidR="002C16C2" w:rsidRDefault="002C16C2">
      <w:pPr>
        <w:rPr>
          <w:lang w:val="en-US"/>
        </w:rPr>
      </w:pPr>
      <w:r>
        <w:t>Дополнительно по качественным признакам можно сказать, анализируя группу с плохими результатами, что на девочек негативно влияет отец, занимающийся домашним хозяйством. В остальном ничего добавить по качественным признакам нельзя.</w:t>
      </w:r>
    </w:p>
    <w:p w:rsidR="0028473E" w:rsidRDefault="0028473E">
      <w:pPr>
        <w:rPr>
          <w:lang w:val="en-US"/>
        </w:rPr>
      </w:pPr>
    </w:p>
    <w:p w:rsidR="0028473E" w:rsidRDefault="0028473E">
      <w:pPr>
        <w:rPr>
          <w:rFonts w:asciiTheme="majorHAnsi" w:hAnsiTheme="majorHAnsi" w:cstheme="majorHAnsi"/>
          <w:color w:val="313131"/>
          <w:shd w:val="clear" w:color="auto" w:fill="FFFFFF"/>
        </w:rPr>
      </w:pPr>
      <w:r>
        <w:t>Посмотрел учеников, не явившихся на экзамен. Общего у них почти ничего нет. Можно выделить то, что большинство из многодетных (</w:t>
      </w:r>
      <w:r>
        <w:rPr>
          <w:lang w:val="en-US"/>
        </w:rPr>
        <w:t>GT</w:t>
      </w:r>
      <w:r w:rsidRPr="0028473E">
        <w:t>3</w:t>
      </w:r>
      <w:r>
        <w:t xml:space="preserve">) семей, всем от 15 до 19 лет (при этом в основном от 15 до 18, 19 – довольно редкая цифра), у большинства родители живут вместе. Почти у всех школа </w:t>
      </w:r>
      <w:r>
        <w:rPr>
          <w:rFonts w:ascii="Helvetica" w:hAnsi="Helvetica" w:cs="Helvetica"/>
          <w:color w:val="000000"/>
          <w:sz w:val="18"/>
          <w:szCs w:val="18"/>
        </w:rPr>
        <w:t>GP</w:t>
      </w:r>
      <w:r>
        <w:rPr>
          <w:rFonts w:ascii="Helvetica" w:hAnsi="Helvetica" w:cs="Helvetica"/>
          <w:color w:val="000000"/>
          <w:sz w:val="18"/>
          <w:szCs w:val="18"/>
        </w:rPr>
        <w:t xml:space="preserve">, большинство таких учеников городские жители, у большинства опекуном является мать, у них мало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внеучебных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неудач (0-1 подавляющее большинство), почти у всех отсутствует </w:t>
      </w:r>
      <w:r w:rsidRPr="0028473E">
        <w:rPr>
          <w:rFonts w:asciiTheme="majorHAnsi" w:hAnsiTheme="majorHAnsi" w:cstheme="majorHAnsi"/>
          <w:color w:val="313131"/>
          <w:shd w:val="clear" w:color="auto" w:fill="FFFFFF"/>
        </w:rPr>
        <w:t>дополнительная образовательная поддержка</w:t>
      </w:r>
      <w:r>
        <w:rPr>
          <w:rFonts w:asciiTheme="majorHAnsi" w:hAnsiTheme="majorHAnsi" w:cstheme="majorHAnsi"/>
          <w:color w:val="313131"/>
          <w:shd w:val="clear" w:color="auto" w:fill="FFFFFF"/>
        </w:rPr>
        <w:t>, почти все посещали детский сад, и почти все хотят получить высшее образование, у них практически нет пропущенных занятий.</w:t>
      </w:r>
    </w:p>
    <w:p w:rsidR="00F71235" w:rsidRDefault="00F71235">
      <w:pPr>
        <w:rPr>
          <w:rFonts w:asciiTheme="majorHAnsi" w:hAnsiTheme="majorHAnsi" w:cstheme="majorHAnsi"/>
          <w:color w:val="313131"/>
          <w:shd w:val="clear" w:color="auto" w:fill="FFFFFF"/>
        </w:rPr>
      </w:pPr>
    </w:p>
    <w:p w:rsidR="00F71235" w:rsidRPr="000126DD" w:rsidRDefault="00F71235" w:rsidP="00F71235">
      <w:pPr>
        <w:rPr>
          <w:b/>
          <w:i/>
          <w:sz w:val="44"/>
        </w:rPr>
      </w:pPr>
      <w:r w:rsidRPr="000126DD">
        <w:rPr>
          <w:b/>
          <w:i/>
          <w:sz w:val="44"/>
        </w:rPr>
        <w:t>Выводы.</w:t>
      </w:r>
    </w:p>
    <w:p w:rsidR="00F71235" w:rsidRPr="000126DD" w:rsidRDefault="000126DD" w:rsidP="00F71235">
      <w:pPr>
        <w:rPr>
          <w:i/>
          <w:sz w:val="24"/>
          <w:u w:val="single"/>
        </w:rPr>
      </w:pPr>
      <w:r w:rsidRPr="000126DD">
        <w:rPr>
          <w:i/>
          <w:sz w:val="24"/>
          <w:u w:val="single"/>
        </w:rPr>
        <w:t>Группы риска.</w:t>
      </w:r>
    </w:p>
    <w:p w:rsidR="00F71235" w:rsidRDefault="00F71235" w:rsidP="00F71235">
      <w:r>
        <w:t>Женский пол: раздельно живущие ро</w:t>
      </w:r>
      <w:bookmarkStart w:id="0" w:name="_GoBack"/>
      <w:bookmarkEnd w:id="0"/>
      <w:r>
        <w:t xml:space="preserve">дители; опекун – не кто-то из родителей; получает дополнительную образовательную </w:t>
      </w:r>
      <w:proofErr w:type="gramStart"/>
      <w:r>
        <w:t>поддержку;  посещала</w:t>
      </w:r>
      <w:proofErr w:type="gramEnd"/>
      <w:r>
        <w:t xml:space="preserve"> детский сад</w:t>
      </w:r>
      <w:r>
        <w:t>; отец занимается домашним хозяйством.</w:t>
      </w:r>
    </w:p>
    <w:p w:rsidR="00F71235" w:rsidRDefault="00F71235" w:rsidP="00F71235">
      <w:r>
        <w:t xml:space="preserve">Мужской пол: живёт вне городской черты; родители живут вместе; мать не является домохозяйкой; нет дополнительных </w:t>
      </w:r>
      <w:proofErr w:type="spellStart"/>
      <w:r>
        <w:t>внеучебных</w:t>
      </w:r>
      <w:proofErr w:type="spellEnd"/>
      <w:r>
        <w:t xml:space="preserve"> занятий; не посещал детский сад.</w:t>
      </w:r>
    </w:p>
    <w:p w:rsidR="000126DD" w:rsidRDefault="000126DD" w:rsidP="00F71235">
      <w:r>
        <w:t>+ Для обоих полов: нет доступа к интернету, мало учебного времени помимо школы, много времени проводит с друзьями, много пропущенных занятий. Образованный отец (Только для группы риска! В общем случае оказывает положительное, а не отрицательное влияние).</w:t>
      </w:r>
    </w:p>
    <w:p w:rsidR="000126DD" w:rsidRDefault="000126DD" w:rsidP="00F71235"/>
    <w:p w:rsidR="000126DD" w:rsidRDefault="000126DD" w:rsidP="00F71235"/>
    <w:p w:rsidR="000126DD" w:rsidRDefault="000126DD" w:rsidP="00F71235">
      <w:r>
        <w:t>Кроме того – для учеников, не явившихся на экзамен.</w:t>
      </w:r>
    </w:p>
    <w:p w:rsidR="000126DD" w:rsidRDefault="000126DD" w:rsidP="000126DD">
      <w:pPr>
        <w:rPr>
          <w:rFonts w:asciiTheme="majorHAnsi" w:hAnsiTheme="majorHAnsi" w:cstheme="majorHAnsi"/>
          <w:color w:val="313131"/>
          <w:shd w:val="clear" w:color="auto" w:fill="FFFFFF"/>
        </w:rPr>
      </w:pPr>
      <w:r>
        <w:t>Можно выделить то, что большинство из многодетных (</w:t>
      </w:r>
      <w:r>
        <w:rPr>
          <w:lang w:val="en-US"/>
        </w:rPr>
        <w:t>GT</w:t>
      </w:r>
      <w:r w:rsidRPr="0028473E">
        <w:t>3</w:t>
      </w:r>
      <w:r>
        <w:t xml:space="preserve">) семей, всем от 15 до 19 лет (при этом в основном от 15 до 18, 19 – довольно редкая цифра), у большинства родители живут вместе. Почти у всех школа </w:t>
      </w:r>
      <w:r>
        <w:rPr>
          <w:rFonts w:ascii="Helvetica" w:hAnsi="Helvetica" w:cs="Helvetica"/>
          <w:color w:val="000000"/>
          <w:sz w:val="18"/>
          <w:szCs w:val="18"/>
        </w:rPr>
        <w:t xml:space="preserve">GP, большинство таких учеников городские жители, у большинства опекуном является мать, у них мало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внеучебных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неудач (0-1 подавляющее большинство), почти у всех отсутствует </w:t>
      </w:r>
      <w:r w:rsidRPr="0028473E">
        <w:rPr>
          <w:rFonts w:asciiTheme="majorHAnsi" w:hAnsiTheme="majorHAnsi" w:cstheme="majorHAnsi"/>
          <w:color w:val="313131"/>
          <w:shd w:val="clear" w:color="auto" w:fill="FFFFFF"/>
        </w:rPr>
        <w:t>дополнительная образовательная поддержка</w:t>
      </w:r>
      <w:r>
        <w:rPr>
          <w:rFonts w:asciiTheme="majorHAnsi" w:hAnsiTheme="majorHAnsi" w:cstheme="majorHAnsi"/>
          <w:color w:val="313131"/>
          <w:shd w:val="clear" w:color="auto" w:fill="FFFFFF"/>
        </w:rPr>
        <w:t>, почти все посещали детский сад, и почти все хотят получить высшее образование, у них практически нет пропущенных занятий.</w:t>
      </w:r>
    </w:p>
    <w:p w:rsidR="000126DD" w:rsidRPr="0028473E" w:rsidRDefault="000126DD" w:rsidP="00F71235"/>
    <w:sectPr w:rsidR="000126DD" w:rsidRPr="00284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E1689"/>
    <w:multiLevelType w:val="hybridMultilevel"/>
    <w:tmpl w:val="060EA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A8"/>
    <w:rsid w:val="000126DD"/>
    <w:rsid w:val="001227B6"/>
    <w:rsid w:val="00181434"/>
    <w:rsid w:val="001A2D42"/>
    <w:rsid w:val="00266EE2"/>
    <w:rsid w:val="00271B89"/>
    <w:rsid w:val="0028473E"/>
    <w:rsid w:val="002C16C2"/>
    <w:rsid w:val="004005EE"/>
    <w:rsid w:val="00530496"/>
    <w:rsid w:val="00555FA1"/>
    <w:rsid w:val="005813B7"/>
    <w:rsid w:val="005961A8"/>
    <w:rsid w:val="006D2DCB"/>
    <w:rsid w:val="006E73DC"/>
    <w:rsid w:val="007A282A"/>
    <w:rsid w:val="0085716D"/>
    <w:rsid w:val="00900AC7"/>
    <w:rsid w:val="00A92F09"/>
    <w:rsid w:val="00AE0B06"/>
    <w:rsid w:val="00AF2033"/>
    <w:rsid w:val="00B83C75"/>
    <w:rsid w:val="00B86B27"/>
    <w:rsid w:val="00CF76F2"/>
    <w:rsid w:val="00D240FD"/>
    <w:rsid w:val="00DE0BDB"/>
    <w:rsid w:val="00E85280"/>
    <w:rsid w:val="00E9463A"/>
    <w:rsid w:val="00F430B8"/>
    <w:rsid w:val="00F71235"/>
    <w:rsid w:val="00FD017D"/>
    <w:rsid w:val="00F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9376E-14BA-4A79-ADC2-BFBAAE31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93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0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687FE-E38C-4D17-8D23-72F67E2D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6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Аршанский</dc:creator>
  <cp:keywords/>
  <dc:description/>
  <cp:lastModifiedBy>Алексей Аршанский</cp:lastModifiedBy>
  <cp:revision>8</cp:revision>
  <dcterms:created xsi:type="dcterms:W3CDTF">2020-07-15T12:26:00Z</dcterms:created>
  <dcterms:modified xsi:type="dcterms:W3CDTF">2020-07-16T11:49:00Z</dcterms:modified>
</cp:coreProperties>
</file>