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F2" w:rsidRPr="008F0383" w:rsidRDefault="005A558D">
      <w:pPr>
        <w:rPr>
          <w:rFonts w:ascii="Times New Roman" w:hAnsi="Times New Roman" w:cs="Times New Roman"/>
          <w:b/>
          <w:sz w:val="28"/>
          <w:szCs w:val="28"/>
          <w:u w:val="single"/>
        </w:rPr>
      </w:pPr>
      <w:proofErr w:type="gramStart"/>
      <w:r w:rsidRPr="008F0383">
        <w:rPr>
          <w:rFonts w:ascii="Times New Roman" w:hAnsi="Times New Roman" w:cs="Times New Roman"/>
          <w:b/>
          <w:sz w:val="28"/>
          <w:szCs w:val="28"/>
          <w:u w:val="single"/>
        </w:rPr>
        <w:t>UNIT  1</w:t>
      </w:r>
      <w:proofErr w:type="gramEnd"/>
      <w:r w:rsidRPr="008F0383">
        <w:rPr>
          <w:rFonts w:ascii="Times New Roman" w:hAnsi="Times New Roman" w:cs="Times New Roman"/>
          <w:b/>
          <w:sz w:val="28"/>
          <w:szCs w:val="28"/>
          <w:u w:val="single"/>
        </w:rPr>
        <w:t xml:space="preserve"> RURAL DEVELOPMENT: AN OVERVIEW</w:t>
      </w:r>
    </w:p>
    <w:p w:rsidR="005A558D" w:rsidRPr="008F0383" w:rsidRDefault="005A558D">
      <w:pPr>
        <w:rPr>
          <w:rFonts w:ascii="Times New Roman" w:hAnsi="Times New Roman" w:cs="Times New Roman"/>
          <w:b/>
          <w:sz w:val="28"/>
          <w:szCs w:val="28"/>
          <w:u w:val="single"/>
        </w:rPr>
      </w:pPr>
      <w:r w:rsidRPr="008F0383">
        <w:rPr>
          <w:rFonts w:ascii="Times New Roman" w:hAnsi="Times New Roman" w:cs="Times New Roman"/>
          <w:b/>
          <w:sz w:val="28"/>
          <w:szCs w:val="28"/>
          <w:u w:val="single"/>
        </w:rPr>
        <w:t xml:space="preserve">Structures </w:t>
      </w:r>
    </w:p>
    <w:p w:rsidR="005A558D" w:rsidRPr="008F0383" w:rsidRDefault="005A558D">
      <w:pPr>
        <w:rPr>
          <w:rFonts w:ascii="Times New Roman" w:hAnsi="Times New Roman" w:cs="Times New Roman"/>
          <w:sz w:val="28"/>
          <w:szCs w:val="28"/>
        </w:rPr>
      </w:pPr>
      <w:r w:rsidRPr="008F0383">
        <w:rPr>
          <w:rFonts w:ascii="Times New Roman" w:hAnsi="Times New Roman" w:cs="Times New Roman"/>
          <w:sz w:val="28"/>
          <w:szCs w:val="28"/>
        </w:rPr>
        <w:t xml:space="preserve">1.1 Introduction </w:t>
      </w:r>
    </w:p>
    <w:p w:rsidR="005A558D" w:rsidRPr="008F0383" w:rsidRDefault="005A558D">
      <w:pPr>
        <w:rPr>
          <w:rFonts w:ascii="Times New Roman" w:hAnsi="Times New Roman" w:cs="Times New Roman"/>
          <w:sz w:val="28"/>
          <w:szCs w:val="28"/>
        </w:rPr>
      </w:pPr>
      <w:r w:rsidRPr="008F0383">
        <w:rPr>
          <w:rFonts w:ascii="Times New Roman" w:hAnsi="Times New Roman" w:cs="Times New Roman"/>
          <w:sz w:val="28"/>
          <w:szCs w:val="28"/>
        </w:rPr>
        <w:t>1.2 Rural Development: Meaning and Dynamics</w:t>
      </w:r>
    </w:p>
    <w:p w:rsidR="005A558D" w:rsidRPr="008F0383" w:rsidRDefault="005A558D">
      <w:pPr>
        <w:rPr>
          <w:rFonts w:ascii="Times New Roman" w:hAnsi="Times New Roman" w:cs="Times New Roman"/>
          <w:sz w:val="28"/>
          <w:szCs w:val="28"/>
        </w:rPr>
      </w:pPr>
      <w:r w:rsidRPr="008F0383">
        <w:rPr>
          <w:rFonts w:ascii="Times New Roman" w:hAnsi="Times New Roman" w:cs="Times New Roman"/>
          <w:sz w:val="28"/>
          <w:szCs w:val="28"/>
        </w:rPr>
        <w:t>1.3 Basic Elements of Rural Development</w:t>
      </w:r>
    </w:p>
    <w:p w:rsidR="005A558D" w:rsidRPr="008F0383" w:rsidRDefault="005A558D">
      <w:pPr>
        <w:rPr>
          <w:rFonts w:ascii="Times New Roman" w:hAnsi="Times New Roman" w:cs="Times New Roman"/>
          <w:sz w:val="28"/>
          <w:szCs w:val="28"/>
        </w:rPr>
      </w:pPr>
    </w:p>
    <w:p w:rsidR="005A558D" w:rsidRPr="008F0383" w:rsidRDefault="005A558D" w:rsidP="005A558D">
      <w:pPr>
        <w:pStyle w:val="ListParagraph"/>
        <w:numPr>
          <w:ilvl w:val="1"/>
          <w:numId w:val="1"/>
        </w:numPr>
        <w:rPr>
          <w:rFonts w:ascii="Times New Roman" w:hAnsi="Times New Roman" w:cs="Times New Roman"/>
          <w:b/>
          <w:sz w:val="28"/>
          <w:szCs w:val="28"/>
        </w:rPr>
      </w:pPr>
      <w:r w:rsidRPr="008F0383">
        <w:rPr>
          <w:rFonts w:ascii="Times New Roman" w:hAnsi="Times New Roman" w:cs="Times New Roman"/>
          <w:b/>
          <w:sz w:val="28"/>
          <w:szCs w:val="28"/>
        </w:rPr>
        <w:t>INTRODUCTION</w:t>
      </w:r>
    </w:p>
    <w:p w:rsidR="005A558D" w:rsidRPr="008F0383" w:rsidRDefault="005A558D" w:rsidP="005A558D">
      <w:pPr>
        <w:jc w:val="both"/>
        <w:rPr>
          <w:rFonts w:ascii="Times New Roman" w:hAnsi="Times New Roman" w:cs="Times New Roman"/>
          <w:sz w:val="28"/>
          <w:szCs w:val="28"/>
        </w:rPr>
      </w:pPr>
      <w:r w:rsidRPr="008F0383">
        <w:rPr>
          <w:rFonts w:ascii="Times New Roman" w:hAnsi="Times New Roman" w:cs="Times New Roman"/>
          <w:sz w:val="28"/>
          <w:szCs w:val="28"/>
        </w:rPr>
        <w:t xml:space="preserve">The developing  countries’ populations are  still largely  rural  -  over  60 per  cent in developing  countries  as a  whole,  and  some  70 </w:t>
      </w:r>
      <w:proofErr w:type="spellStart"/>
      <w:r w:rsidRPr="008F0383">
        <w:rPr>
          <w:rFonts w:ascii="Times New Roman" w:hAnsi="Times New Roman" w:cs="Times New Roman"/>
          <w:sz w:val="28"/>
          <w:szCs w:val="28"/>
        </w:rPr>
        <w:t>percent</w:t>
      </w:r>
      <w:proofErr w:type="spellEnd"/>
      <w:r w:rsidRPr="008F0383">
        <w:rPr>
          <w:rFonts w:ascii="Times New Roman" w:hAnsi="Times New Roman" w:cs="Times New Roman"/>
          <w:sz w:val="28"/>
          <w:szCs w:val="28"/>
        </w:rPr>
        <w:t xml:space="preserve"> in Southeast  Asia.  The majority  will  undoubtedly  still  be  rural  till  another  twenty  years according  to  an estimate. Population </w:t>
      </w:r>
      <w:proofErr w:type="gramStart"/>
      <w:r w:rsidRPr="008F0383">
        <w:rPr>
          <w:rFonts w:ascii="Times New Roman" w:hAnsi="Times New Roman" w:cs="Times New Roman"/>
          <w:sz w:val="28"/>
          <w:szCs w:val="28"/>
        </w:rPr>
        <w:t>problems  are</w:t>
      </w:r>
      <w:proofErr w:type="gramEnd"/>
      <w:r w:rsidRPr="008F0383">
        <w:rPr>
          <w:rFonts w:ascii="Times New Roman" w:hAnsi="Times New Roman" w:cs="Times New Roman"/>
          <w:sz w:val="28"/>
          <w:szCs w:val="28"/>
        </w:rPr>
        <w:t xml:space="preserve">  deeply  rooted in the  rural  and agricultural sectors  of  society. Virtually everywhere</w:t>
      </w:r>
      <w:proofErr w:type="gramStart"/>
      <w:r w:rsidRPr="008F0383">
        <w:rPr>
          <w:rFonts w:ascii="Times New Roman" w:hAnsi="Times New Roman" w:cs="Times New Roman"/>
          <w:sz w:val="28"/>
          <w:szCs w:val="28"/>
        </w:rPr>
        <w:t>,  rural</w:t>
      </w:r>
      <w:proofErr w:type="gramEnd"/>
      <w:r w:rsidRPr="008F0383">
        <w:rPr>
          <w:rFonts w:ascii="Times New Roman" w:hAnsi="Times New Roman" w:cs="Times New Roman"/>
          <w:sz w:val="28"/>
          <w:szCs w:val="28"/>
        </w:rPr>
        <w:t xml:space="preserve"> fertility is  higher  than  urban  fertility. </w:t>
      </w:r>
      <w:proofErr w:type="gramStart"/>
      <w:r w:rsidRPr="008F0383">
        <w:rPr>
          <w:rFonts w:ascii="Times New Roman" w:hAnsi="Times New Roman" w:cs="Times New Roman"/>
          <w:sz w:val="28"/>
          <w:szCs w:val="28"/>
        </w:rPr>
        <w:t>Rural  migration</w:t>
      </w:r>
      <w:proofErr w:type="gramEnd"/>
      <w:r w:rsidRPr="008F0383">
        <w:rPr>
          <w:rFonts w:ascii="Times New Roman" w:hAnsi="Times New Roman" w:cs="Times New Roman"/>
          <w:sz w:val="28"/>
          <w:szCs w:val="28"/>
        </w:rPr>
        <w:t xml:space="preserve"> is often the  prime cause  of excessively  rapid  urbanization.  The majority of  births  in the  developing  countries, including  those  of  Southeast Asia, continues to take place  in rural  areas, and  will  continue  to  be  the  case  for another quarter century  or  so. </w:t>
      </w:r>
      <w:proofErr w:type="gramStart"/>
      <w:r w:rsidRPr="008F0383">
        <w:rPr>
          <w:rFonts w:ascii="Times New Roman" w:hAnsi="Times New Roman" w:cs="Times New Roman"/>
          <w:sz w:val="28"/>
          <w:szCs w:val="28"/>
        </w:rPr>
        <w:t>Throughout  that</w:t>
      </w:r>
      <w:proofErr w:type="gramEnd"/>
      <w:r w:rsidRPr="008F0383">
        <w:rPr>
          <w:rFonts w:ascii="Times New Roman" w:hAnsi="Times New Roman" w:cs="Times New Roman"/>
          <w:sz w:val="28"/>
          <w:szCs w:val="28"/>
        </w:rPr>
        <w:t xml:space="preserve">  period and beyond, maternal  and child mortality and  other health  issues will  remain predominantly rural ones.  For these few  significant  but obvious reasons, population  dynamics in rural  areas deserve much more  attention in development policy  and programmes  than  these  have  so far  received. Rural Development :  An </w:t>
      </w:r>
      <w:proofErr w:type="spellStart"/>
      <w:r w:rsidRPr="008F0383">
        <w:rPr>
          <w:rFonts w:ascii="Times New Roman" w:hAnsi="Times New Roman" w:cs="Times New Roman"/>
          <w:sz w:val="28"/>
          <w:szCs w:val="28"/>
        </w:rPr>
        <w:t>Overveiw</w:t>
      </w:r>
      <w:proofErr w:type="spellEnd"/>
      <w:r w:rsidRPr="008F0383">
        <w:rPr>
          <w:rFonts w:ascii="Times New Roman" w:hAnsi="Times New Roman" w:cs="Times New Roman"/>
          <w:sz w:val="28"/>
          <w:szCs w:val="28"/>
        </w:rPr>
        <w:t xml:space="preserve"> Rural Development which is  concerned  with  economic growth and  social justice, improvement  in  the  living  standard of  the  rural people  by providing  adequate and quality  social services  and minimum basic needs becomes  essential. The present strategy  of  rural  development  mainly  focuses  on  poverty  alleviation,  better livelihood  opportunities,  provision  of  basic  amenities  and  infrastructure  facilities through innovative  programmes of  wage  and self-employment. The above  goals will  be  achieved  by  various  programme  support  being  implemented  creating partnership  with  communities, non-governmental  organizations,  community based organizations, institutions,  PRIs  and industrial  establishments,  while  the Department of Rural Development will provide logistic  support  both  on  technical and administrative side for programme  implementation. Other  aspects  that will ultimately  lead  to  transformation  of  rural life  are  also  being  emphasized simultaneously.</w:t>
      </w:r>
    </w:p>
    <w:p w:rsidR="005A558D" w:rsidRPr="008F0383" w:rsidRDefault="005A558D" w:rsidP="005A558D">
      <w:pPr>
        <w:rPr>
          <w:rFonts w:ascii="Times New Roman" w:hAnsi="Times New Roman" w:cs="Times New Roman"/>
          <w:sz w:val="28"/>
          <w:szCs w:val="28"/>
        </w:rPr>
      </w:pPr>
      <w:r w:rsidRPr="008F0383">
        <w:rPr>
          <w:rFonts w:ascii="Times New Roman" w:hAnsi="Times New Roman" w:cs="Times New Roman"/>
          <w:sz w:val="28"/>
          <w:szCs w:val="28"/>
        </w:rPr>
        <w:lastRenderedPageBreak/>
        <w:t xml:space="preserve"> After reading this unit, you will be able to: </w:t>
      </w:r>
    </w:p>
    <w:p w:rsidR="005A558D" w:rsidRPr="008F0383" w:rsidRDefault="005A558D" w:rsidP="005A558D">
      <w:pPr>
        <w:rPr>
          <w:rFonts w:ascii="Times New Roman" w:hAnsi="Times New Roman" w:cs="Times New Roman"/>
          <w:sz w:val="28"/>
          <w:szCs w:val="28"/>
        </w:rPr>
      </w:pPr>
      <w:r w:rsidRPr="008F0383">
        <w:rPr>
          <w:rFonts w:ascii="Times New Roman" w:hAnsi="Times New Roman" w:cs="Times New Roman"/>
          <w:sz w:val="28"/>
          <w:szCs w:val="28"/>
        </w:rPr>
        <w:t>• Explain meaning and dynamics of rural development</w:t>
      </w:r>
    </w:p>
    <w:p w:rsidR="005A558D" w:rsidRPr="008F0383" w:rsidRDefault="005A558D" w:rsidP="005A558D">
      <w:pPr>
        <w:rPr>
          <w:rFonts w:ascii="Times New Roman" w:hAnsi="Times New Roman" w:cs="Times New Roman"/>
          <w:sz w:val="28"/>
          <w:szCs w:val="28"/>
        </w:rPr>
      </w:pPr>
      <w:r w:rsidRPr="008F0383">
        <w:rPr>
          <w:rFonts w:ascii="Times New Roman" w:hAnsi="Times New Roman" w:cs="Times New Roman"/>
          <w:sz w:val="28"/>
          <w:szCs w:val="28"/>
        </w:rPr>
        <w:t xml:space="preserve"> • Describe basic elements of rural development 5Rural Development in India</w:t>
      </w:r>
    </w:p>
    <w:p w:rsidR="005A558D" w:rsidRPr="008F0383" w:rsidRDefault="005A558D" w:rsidP="005A558D">
      <w:pPr>
        <w:rPr>
          <w:rFonts w:ascii="Times New Roman" w:hAnsi="Times New Roman" w:cs="Times New Roman"/>
          <w:sz w:val="28"/>
          <w:szCs w:val="28"/>
        </w:rPr>
      </w:pPr>
      <w:r w:rsidRPr="008F0383">
        <w:rPr>
          <w:rFonts w:ascii="Times New Roman" w:hAnsi="Times New Roman" w:cs="Times New Roman"/>
          <w:sz w:val="28"/>
          <w:szCs w:val="28"/>
        </w:rPr>
        <w:t xml:space="preserve"> • Spell out rural development perspectives in India </w:t>
      </w:r>
    </w:p>
    <w:p w:rsidR="005A558D" w:rsidRPr="008F0383" w:rsidRDefault="005A558D" w:rsidP="005A558D">
      <w:pPr>
        <w:rPr>
          <w:rFonts w:ascii="Times New Roman" w:hAnsi="Times New Roman" w:cs="Times New Roman"/>
          <w:sz w:val="28"/>
          <w:szCs w:val="28"/>
        </w:rPr>
      </w:pPr>
      <w:r w:rsidRPr="008F0383">
        <w:rPr>
          <w:rFonts w:ascii="Times New Roman" w:hAnsi="Times New Roman" w:cs="Times New Roman"/>
          <w:sz w:val="28"/>
          <w:szCs w:val="28"/>
        </w:rPr>
        <w:t xml:space="preserve">• Discuss sectoral programmes of rural development in India </w:t>
      </w:r>
    </w:p>
    <w:p w:rsidR="005A558D" w:rsidRPr="008F0383" w:rsidRDefault="005A558D" w:rsidP="005A558D">
      <w:pPr>
        <w:rPr>
          <w:rFonts w:ascii="Times New Roman" w:hAnsi="Times New Roman" w:cs="Times New Roman"/>
          <w:sz w:val="28"/>
          <w:szCs w:val="28"/>
        </w:rPr>
      </w:pPr>
      <w:r w:rsidRPr="008F0383">
        <w:rPr>
          <w:rFonts w:ascii="Times New Roman" w:hAnsi="Times New Roman" w:cs="Times New Roman"/>
          <w:sz w:val="28"/>
          <w:szCs w:val="28"/>
        </w:rPr>
        <w:t>• Describe the emerging challenges of rural development</w:t>
      </w:r>
    </w:p>
    <w:p w:rsidR="00737EE1" w:rsidRPr="008F0383" w:rsidRDefault="00737EE1" w:rsidP="005A558D">
      <w:pPr>
        <w:rPr>
          <w:rFonts w:ascii="Times New Roman" w:hAnsi="Times New Roman" w:cs="Times New Roman"/>
          <w:sz w:val="28"/>
          <w:szCs w:val="28"/>
        </w:rPr>
      </w:pPr>
    </w:p>
    <w:p w:rsidR="00737EE1" w:rsidRPr="008F0383" w:rsidRDefault="00737EE1" w:rsidP="00137E51">
      <w:pPr>
        <w:pStyle w:val="ListParagraph"/>
        <w:numPr>
          <w:ilvl w:val="1"/>
          <w:numId w:val="1"/>
        </w:numPr>
        <w:jc w:val="both"/>
        <w:rPr>
          <w:rFonts w:ascii="Times New Roman" w:hAnsi="Times New Roman" w:cs="Times New Roman"/>
          <w:b/>
          <w:sz w:val="28"/>
          <w:szCs w:val="28"/>
        </w:rPr>
      </w:pPr>
      <w:r w:rsidRPr="008F0383">
        <w:rPr>
          <w:rFonts w:ascii="Times New Roman" w:hAnsi="Times New Roman" w:cs="Times New Roman"/>
          <w:b/>
          <w:sz w:val="28"/>
          <w:szCs w:val="28"/>
        </w:rPr>
        <w:t xml:space="preserve">RURAL  DEVELOPMENT:  Meaning  of Rural Development </w:t>
      </w:r>
    </w:p>
    <w:p w:rsidR="00737EE1" w:rsidRPr="008F0383" w:rsidRDefault="00737EE1" w:rsidP="00BA4164">
      <w:pPr>
        <w:pStyle w:val="ListParagraph"/>
        <w:numPr>
          <w:ilvl w:val="2"/>
          <w:numId w:val="1"/>
        </w:numPr>
        <w:jc w:val="both"/>
        <w:rPr>
          <w:rFonts w:ascii="Times New Roman" w:hAnsi="Times New Roman" w:cs="Times New Roman"/>
          <w:b/>
          <w:sz w:val="28"/>
          <w:szCs w:val="28"/>
        </w:rPr>
      </w:pPr>
      <w:r w:rsidRPr="008F0383">
        <w:rPr>
          <w:rFonts w:ascii="Times New Roman" w:hAnsi="Times New Roman" w:cs="Times New Roman"/>
          <w:b/>
          <w:sz w:val="28"/>
          <w:szCs w:val="28"/>
        </w:rPr>
        <w:t xml:space="preserve">Meaning  of Rural Development </w:t>
      </w:r>
    </w:p>
    <w:p w:rsidR="00737EE1" w:rsidRPr="008F0383" w:rsidRDefault="00737EE1" w:rsidP="00737EE1">
      <w:pPr>
        <w:jc w:val="both"/>
        <w:rPr>
          <w:rFonts w:ascii="Times New Roman" w:hAnsi="Times New Roman" w:cs="Times New Roman"/>
          <w:sz w:val="28"/>
          <w:szCs w:val="28"/>
        </w:rPr>
      </w:pPr>
      <w:r w:rsidRPr="008F0383">
        <w:rPr>
          <w:rFonts w:ascii="Times New Roman" w:hAnsi="Times New Roman" w:cs="Times New Roman"/>
          <w:sz w:val="28"/>
          <w:szCs w:val="28"/>
        </w:rPr>
        <w:t xml:space="preserve">The term  ‘rural  development’ is  of focal  interest  and  is  widely  acclaimed  in both the developed  and  the developing  countries  of  the world. There  is  however  no universally  acceptable  definition  of  rural  development and the term  is used  in different  ways and  in vastly  divergent contexts. As </w:t>
      </w:r>
      <w:proofErr w:type="gramStart"/>
      <w:r w:rsidRPr="008F0383">
        <w:rPr>
          <w:rFonts w:ascii="Times New Roman" w:hAnsi="Times New Roman" w:cs="Times New Roman"/>
          <w:sz w:val="28"/>
          <w:szCs w:val="28"/>
        </w:rPr>
        <w:t>a  concept</w:t>
      </w:r>
      <w:proofErr w:type="gramEnd"/>
      <w:r w:rsidRPr="008F0383">
        <w:rPr>
          <w:rFonts w:ascii="Times New Roman" w:hAnsi="Times New Roman" w:cs="Times New Roman"/>
          <w:sz w:val="28"/>
          <w:szCs w:val="28"/>
        </w:rPr>
        <w:t>,  it  connotes over all development of rural areas (Rural areas  are  those  which are  not classified as urban  areas. They  are  outside the jurisdiction of municipal  corporations and committees and notified  town  area  committees) with  a  view  to  improve  the  quality of life  of  rural  people. In this sense, it  is  a comprehensive  and multidimensional concept  and  encompasses  the development  of agriculture  and  allied activities  village  and  cottage  industries  and  crafts, socio-economic  infrastructure, community services and facilities,  and above  all, the  human resources in rural  areas.  As a phenomenon</w:t>
      </w:r>
      <w:proofErr w:type="gramStart"/>
      <w:r w:rsidRPr="008F0383">
        <w:rPr>
          <w:rFonts w:ascii="Times New Roman" w:hAnsi="Times New Roman" w:cs="Times New Roman"/>
          <w:sz w:val="28"/>
          <w:szCs w:val="28"/>
        </w:rPr>
        <w:t>,  it</w:t>
      </w:r>
      <w:proofErr w:type="gramEnd"/>
      <w:r w:rsidRPr="008F0383">
        <w:rPr>
          <w:rFonts w:ascii="Times New Roman" w:hAnsi="Times New Roman" w:cs="Times New Roman"/>
          <w:sz w:val="28"/>
          <w:szCs w:val="28"/>
        </w:rPr>
        <w:t xml:space="preserve">  is designed to improve  the  economic and social  well-being  of a specific group  of people-the rural  poor. As a  discipline,  it  is multidisciplinary  in nature  representing  an  intersection of  agricultural,  social, </w:t>
      </w:r>
      <w:proofErr w:type="spellStart"/>
      <w:r w:rsidRPr="008F0383">
        <w:rPr>
          <w:rFonts w:ascii="Times New Roman" w:hAnsi="Times New Roman" w:cs="Times New Roman"/>
          <w:sz w:val="28"/>
          <w:szCs w:val="28"/>
        </w:rPr>
        <w:t>behavioral</w:t>
      </w:r>
      <w:proofErr w:type="spellEnd"/>
      <w:r w:rsidRPr="008F0383">
        <w:rPr>
          <w:rFonts w:ascii="Times New Roman" w:hAnsi="Times New Roman" w:cs="Times New Roman"/>
          <w:sz w:val="28"/>
          <w:szCs w:val="28"/>
        </w:rPr>
        <w:t>,  engineering, and management sciences (</w:t>
      </w:r>
      <w:proofErr w:type="spellStart"/>
      <w:r w:rsidRPr="008F0383">
        <w:rPr>
          <w:rFonts w:ascii="Times New Roman" w:hAnsi="Times New Roman" w:cs="Times New Roman"/>
          <w:sz w:val="28"/>
          <w:szCs w:val="28"/>
        </w:rPr>
        <w:t>Kartar</w:t>
      </w:r>
      <w:proofErr w:type="spellEnd"/>
      <w:r w:rsidRPr="008F0383">
        <w:rPr>
          <w:rFonts w:ascii="Times New Roman" w:hAnsi="Times New Roman" w:cs="Times New Roman"/>
          <w:sz w:val="28"/>
          <w:szCs w:val="28"/>
        </w:rPr>
        <w:t xml:space="preserve"> Singh,  1986).  In the  words  of Robert  Chambers, Rural Development  is  a  strategy  to enable a  specific  group of  people,  poor rural women and men,  to  gain  for themselves  and their  children more  of what they want and  need.  It involves helping  the  poorest among those  who  seek  a  livelihood in the  rural  areas  to  demand  and control  more  of  the  benefits  of  rural  development. The group </w:t>
      </w:r>
      <w:proofErr w:type="gramStart"/>
      <w:r w:rsidRPr="008F0383">
        <w:rPr>
          <w:rFonts w:ascii="Times New Roman" w:hAnsi="Times New Roman" w:cs="Times New Roman"/>
          <w:sz w:val="28"/>
          <w:szCs w:val="28"/>
        </w:rPr>
        <w:t>includes  small</w:t>
      </w:r>
      <w:proofErr w:type="gramEnd"/>
      <w:r w:rsidRPr="008F0383">
        <w:rPr>
          <w:rFonts w:ascii="Times New Roman" w:hAnsi="Times New Roman" w:cs="Times New Roman"/>
          <w:sz w:val="28"/>
          <w:szCs w:val="28"/>
        </w:rPr>
        <w:t xml:space="preserve"> scale  farmers, tenants, and the  landless. Thus </w:t>
      </w:r>
      <w:proofErr w:type="gramStart"/>
      <w:r w:rsidRPr="008F0383">
        <w:rPr>
          <w:rFonts w:ascii="Times New Roman" w:hAnsi="Times New Roman" w:cs="Times New Roman"/>
          <w:sz w:val="28"/>
          <w:szCs w:val="28"/>
        </w:rPr>
        <w:t>rural  development</w:t>
      </w:r>
      <w:proofErr w:type="gramEnd"/>
      <w:r w:rsidRPr="008F0383">
        <w:rPr>
          <w:rFonts w:ascii="Times New Roman" w:hAnsi="Times New Roman" w:cs="Times New Roman"/>
          <w:sz w:val="28"/>
          <w:szCs w:val="28"/>
        </w:rPr>
        <w:t xml:space="preserve">  may  mean  any  one of these,  depending  upon our focus. To avoid  ineffective  floundering  among  the myriad  definitions, we  shall  define </w:t>
      </w:r>
      <w:r w:rsidRPr="008F0383">
        <w:rPr>
          <w:rFonts w:ascii="Times New Roman" w:hAnsi="Times New Roman" w:cs="Times New Roman"/>
          <w:sz w:val="28"/>
          <w:szCs w:val="28"/>
        </w:rPr>
        <w:lastRenderedPageBreak/>
        <w:t xml:space="preserve">rural  development  as a process  of developing  and utilizing  natural  and human resources, technologies, infrastructural  facilities, institutions and organizations, and government  policies and programme to  encourage  and speed  up economic growth in rural  areas, to  provide  jobs, and  to improve  the  quality  of rural life towards  self-sustenance.  In addition </w:t>
      </w:r>
      <w:proofErr w:type="gramStart"/>
      <w:r w:rsidRPr="008F0383">
        <w:rPr>
          <w:rFonts w:ascii="Times New Roman" w:hAnsi="Times New Roman" w:cs="Times New Roman"/>
          <w:sz w:val="28"/>
          <w:szCs w:val="28"/>
        </w:rPr>
        <w:t>to  economic</w:t>
      </w:r>
      <w:proofErr w:type="gramEnd"/>
      <w:r w:rsidRPr="008F0383">
        <w:rPr>
          <w:rFonts w:ascii="Times New Roman" w:hAnsi="Times New Roman" w:cs="Times New Roman"/>
          <w:sz w:val="28"/>
          <w:szCs w:val="28"/>
        </w:rPr>
        <w:t xml:space="preserve">  growth, this process typically involves  changes  in  popular  attitudes, and  in many  cases  even in customs and beliefs. In a nutshell, the  process of  rural  development  must represent  the entire gamut of  change  by which  a social  system  moves  away from  a state  of  life  perceived as ‘unsatisfactory’ towards a  materially  and  spiritually  better  condition of  life. The process of rural  development may  be  compared  with  a  train in  which  each coach pushes the one ahead of  it  and  is  in turn pushed by  the one  behind, but it takes a  powerful  engine  to  make  the  whole train  move.  The  secret of  success in development lies in identifying  and, if  needed, developing  a  suitable  engine  to attach  to  the  train.  There  are  no  universally valid  guidelines  to  identify  appropriate engines of  growth if  at  all they  exist. It </w:t>
      </w:r>
      <w:proofErr w:type="gramStart"/>
      <w:r w:rsidRPr="008F0383">
        <w:rPr>
          <w:rFonts w:ascii="Times New Roman" w:hAnsi="Times New Roman" w:cs="Times New Roman"/>
          <w:sz w:val="28"/>
          <w:szCs w:val="28"/>
        </w:rPr>
        <w:t>is  a</w:t>
      </w:r>
      <w:proofErr w:type="gramEnd"/>
      <w:r w:rsidRPr="008F0383">
        <w:rPr>
          <w:rFonts w:ascii="Times New Roman" w:hAnsi="Times New Roman" w:cs="Times New Roman"/>
          <w:sz w:val="28"/>
          <w:szCs w:val="28"/>
        </w:rPr>
        <w:t xml:space="preserve">  choice  which  is influenced  by  time, space, and culture  (</w:t>
      </w:r>
      <w:proofErr w:type="spellStart"/>
      <w:r w:rsidRPr="008F0383">
        <w:rPr>
          <w:rFonts w:ascii="Times New Roman" w:hAnsi="Times New Roman" w:cs="Times New Roman"/>
          <w:sz w:val="28"/>
          <w:szCs w:val="28"/>
        </w:rPr>
        <w:t>Kartar</w:t>
      </w:r>
      <w:proofErr w:type="spellEnd"/>
      <w:r w:rsidRPr="008F0383">
        <w:rPr>
          <w:rFonts w:ascii="Times New Roman" w:hAnsi="Times New Roman" w:cs="Times New Roman"/>
          <w:sz w:val="28"/>
          <w:szCs w:val="28"/>
        </w:rPr>
        <w:t xml:space="preserve"> Singh, 1986).</w:t>
      </w:r>
    </w:p>
    <w:p w:rsidR="00213D10" w:rsidRPr="008F0383" w:rsidRDefault="00213D10" w:rsidP="00737EE1">
      <w:pPr>
        <w:jc w:val="both"/>
        <w:rPr>
          <w:rFonts w:ascii="Times New Roman" w:hAnsi="Times New Roman" w:cs="Times New Roman"/>
          <w:sz w:val="28"/>
          <w:szCs w:val="28"/>
        </w:rPr>
      </w:pPr>
    </w:p>
    <w:p w:rsidR="005A558D" w:rsidRPr="008F0383" w:rsidRDefault="00BA4164" w:rsidP="00BA4164">
      <w:pPr>
        <w:jc w:val="center"/>
        <w:rPr>
          <w:rFonts w:ascii="Times New Roman" w:hAnsi="Times New Roman" w:cs="Times New Roman"/>
          <w:b/>
          <w:sz w:val="28"/>
          <w:szCs w:val="28"/>
          <w:u w:val="single"/>
        </w:rPr>
      </w:pPr>
      <w:r w:rsidRPr="008F0383">
        <w:rPr>
          <w:rFonts w:ascii="Times New Roman" w:hAnsi="Times New Roman" w:cs="Times New Roman"/>
          <w:b/>
          <w:sz w:val="28"/>
          <w:szCs w:val="28"/>
          <w:u w:val="single"/>
        </w:rPr>
        <w:t>Exercise 1</w:t>
      </w:r>
    </w:p>
    <w:p w:rsidR="00BA4164" w:rsidRPr="008F0383" w:rsidRDefault="00BA4164" w:rsidP="00BA4164">
      <w:pPr>
        <w:pStyle w:val="ListParagraph"/>
        <w:numPr>
          <w:ilvl w:val="0"/>
          <w:numId w:val="2"/>
        </w:numPr>
        <w:rPr>
          <w:rFonts w:ascii="Times New Roman" w:hAnsi="Times New Roman" w:cs="Times New Roman"/>
          <w:sz w:val="28"/>
          <w:szCs w:val="28"/>
        </w:rPr>
      </w:pPr>
      <w:r w:rsidRPr="008F0383">
        <w:rPr>
          <w:rFonts w:ascii="Times New Roman" w:hAnsi="Times New Roman" w:cs="Times New Roman"/>
          <w:sz w:val="28"/>
          <w:szCs w:val="28"/>
        </w:rPr>
        <w:t>How would you define rural development?</w:t>
      </w:r>
    </w:p>
    <w:p w:rsidR="00BA4164" w:rsidRPr="008F0383" w:rsidRDefault="00BA4164" w:rsidP="00BA4164">
      <w:pPr>
        <w:pStyle w:val="ListParagraph"/>
        <w:rPr>
          <w:rFonts w:ascii="Times New Roman" w:hAnsi="Times New Roman" w:cs="Times New Roman"/>
          <w:sz w:val="28"/>
          <w:szCs w:val="28"/>
        </w:rPr>
      </w:pPr>
    </w:p>
    <w:p w:rsidR="00BA4164" w:rsidRPr="008F0383" w:rsidRDefault="00BA4164" w:rsidP="00BA4164">
      <w:pPr>
        <w:pStyle w:val="ListParagraph"/>
        <w:rPr>
          <w:rFonts w:ascii="Times New Roman" w:hAnsi="Times New Roman" w:cs="Times New Roman"/>
          <w:sz w:val="28"/>
          <w:szCs w:val="28"/>
        </w:rPr>
      </w:pPr>
    </w:p>
    <w:p w:rsidR="00BA4164" w:rsidRPr="008F0383" w:rsidRDefault="00BA4164" w:rsidP="00BA4164">
      <w:pPr>
        <w:pStyle w:val="ListParagraph"/>
        <w:rPr>
          <w:rFonts w:ascii="Times New Roman" w:hAnsi="Times New Roman" w:cs="Times New Roman"/>
          <w:sz w:val="28"/>
          <w:szCs w:val="28"/>
        </w:rPr>
      </w:pPr>
    </w:p>
    <w:p w:rsidR="00BA4164" w:rsidRPr="008F0383" w:rsidRDefault="00BA4164" w:rsidP="00BA4164">
      <w:pPr>
        <w:pStyle w:val="ListParagraph"/>
        <w:rPr>
          <w:rFonts w:ascii="Times New Roman" w:hAnsi="Times New Roman" w:cs="Times New Roman"/>
          <w:sz w:val="28"/>
          <w:szCs w:val="28"/>
        </w:rPr>
      </w:pPr>
    </w:p>
    <w:p w:rsidR="00BA4164" w:rsidRPr="008F0383" w:rsidRDefault="00BA4164" w:rsidP="00BA4164">
      <w:pPr>
        <w:pStyle w:val="ListParagraph"/>
        <w:rPr>
          <w:rFonts w:ascii="Times New Roman" w:hAnsi="Times New Roman" w:cs="Times New Roman"/>
          <w:sz w:val="28"/>
          <w:szCs w:val="28"/>
        </w:rPr>
      </w:pPr>
    </w:p>
    <w:p w:rsidR="00BA4164" w:rsidRPr="008F0383" w:rsidRDefault="00BA4164" w:rsidP="00BA4164">
      <w:pPr>
        <w:pStyle w:val="ListParagraph"/>
        <w:rPr>
          <w:rFonts w:ascii="Times New Roman" w:hAnsi="Times New Roman" w:cs="Times New Roman"/>
          <w:sz w:val="28"/>
          <w:szCs w:val="28"/>
        </w:rPr>
      </w:pPr>
    </w:p>
    <w:p w:rsidR="002E36FB" w:rsidRPr="008F0383" w:rsidRDefault="00BA4164" w:rsidP="002E36FB">
      <w:pPr>
        <w:pStyle w:val="ListParagraph"/>
        <w:numPr>
          <w:ilvl w:val="1"/>
          <w:numId w:val="2"/>
        </w:numPr>
        <w:ind w:left="0" w:firstLine="0"/>
        <w:rPr>
          <w:rFonts w:ascii="Times New Roman" w:hAnsi="Times New Roman" w:cs="Times New Roman"/>
          <w:b/>
          <w:sz w:val="28"/>
          <w:szCs w:val="28"/>
        </w:rPr>
      </w:pPr>
      <w:r w:rsidRPr="008F0383">
        <w:rPr>
          <w:rFonts w:ascii="Times New Roman" w:hAnsi="Times New Roman" w:cs="Times New Roman"/>
          <w:b/>
          <w:sz w:val="28"/>
          <w:szCs w:val="28"/>
        </w:rPr>
        <w:t>BASIC ELEMENTS  OF RURAL DEVELOPMENT</w:t>
      </w:r>
    </w:p>
    <w:p w:rsidR="002E36FB" w:rsidRPr="008F0383" w:rsidRDefault="00BA4164" w:rsidP="00055D2B">
      <w:pPr>
        <w:pStyle w:val="ListParagraph"/>
        <w:ind w:left="0" w:firstLine="720"/>
        <w:jc w:val="both"/>
        <w:rPr>
          <w:rFonts w:ascii="Times New Roman" w:hAnsi="Times New Roman" w:cs="Times New Roman"/>
          <w:sz w:val="28"/>
          <w:szCs w:val="28"/>
        </w:rPr>
      </w:pPr>
      <w:r w:rsidRPr="008F0383">
        <w:rPr>
          <w:rFonts w:ascii="Times New Roman" w:hAnsi="Times New Roman" w:cs="Times New Roman"/>
          <w:sz w:val="28"/>
          <w:szCs w:val="28"/>
        </w:rPr>
        <w:t xml:space="preserve">“India lives in </w:t>
      </w:r>
      <w:proofErr w:type="gramStart"/>
      <w:r w:rsidRPr="008F0383">
        <w:rPr>
          <w:rFonts w:ascii="Times New Roman" w:hAnsi="Times New Roman" w:cs="Times New Roman"/>
          <w:sz w:val="28"/>
          <w:szCs w:val="28"/>
        </w:rPr>
        <w:t>its  villages</w:t>
      </w:r>
      <w:proofErr w:type="gramEnd"/>
      <w:r w:rsidRPr="008F0383">
        <w:rPr>
          <w:rFonts w:ascii="Times New Roman" w:hAnsi="Times New Roman" w:cs="Times New Roman"/>
          <w:sz w:val="28"/>
          <w:szCs w:val="28"/>
        </w:rPr>
        <w:t>”  -  Mahatma Gandhi.</w:t>
      </w:r>
    </w:p>
    <w:p w:rsidR="002E36FB" w:rsidRPr="008F0383" w:rsidRDefault="00BA4164" w:rsidP="00055D2B">
      <w:pPr>
        <w:pStyle w:val="ListParagraph"/>
        <w:jc w:val="both"/>
        <w:rPr>
          <w:rFonts w:ascii="Times New Roman" w:hAnsi="Times New Roman" w:cs="Times New Roman"/>
          <w:sz w:val="28"/>
          <w:szCs w:val="28"/>
        </w:rPr>
      </w:pPr>
      <w:r w:rsidRPr="008F0383">
        <w:rPr>
          <w:rFonts w:ascii="Times New Roman" w:hAnsi="Times New Roman" w:cs="Times New Roman"/>
          <w:sz w:val="28"/>
          <w:szCs w:val="28"/>
        </w:rPr>
        <w:t>The basic objectives  of  the  rural  development program</w:t>
      </w:r>
      <w:r w:rsidR="002E36FB" w:rsidRPr="008F0383">
        <w:rPr>
          <w:rFonts w:ascii="Times New Roman" w:hAnsi="Times New Roman" w:cs="Times New Roman"/>
          <w:sz w:val="28"/>
          <w:szCs w:val="28"/>
        </w:rPr>
        <w:t xml:space="preserve">mes have  been  alleviation of </w:t>
      </w:r>
      <w:r w:rsidRPr="008F0383">
        <w:rPr>
          <w:rFonts w:ascii="Times New Roman" w:hAnsi="Times New Roman" w:cs="Times New Roman"/>
          <w:sz w:val="28"/>
          <w:szCs w:val="28"/>
        </w:rPr>
        <w:t xml:space="preserve">poverty  and unemployment  through  creating  basic  social  and economic infrastructure, self-employment  of  rural poor  and  to provide  wage  employment to marginal farmers, landless  labourers  so  as  to  discourage  seasonal  and permanent migration to  urban  areas. Irrespective  of  the  geographic  location,  culture, and  historical  stage  of development  of  a  society, there  are  at least three  basic  elements  </w:t>
      </w:r>
      <w:r w:rsidRPr="008F0383">
        <w:rPr>
          <w:rFonts w:ascii="Times New Roman" w:hAnsi="Times New Roman" w:cs="Times New Roman"/>
          <w:sz w:val="28"/>
          <w:szCs w:val="28"/>
        </w:rPr>
        <w:lastRenderedPageBreak/>
        <w:t>which  are considered to  constitute  the  ‘true’  meaning  of  development.</w:t>
      </w:r>
    </w:p>
    <w:p w:rsidR="002E36FB" w:rsidRPr="008F0383" w:rsidRDefault="00BA4164" w:rsidP="00055D2B">
      <w:pPr>
        <w:pStyle w:val="ListParagraph"/>
        <w:jc w:val="both"/>
        <w:rPr>
          <w:rFonts w:ascii="Times New Roman" w:hAnsi="Times New Roman" w:cs="Times New Roman"/>
          <w:color w:val="333333"/>
          <w:sz w:val="28"/>
          <w:szCs w:val="28"/>
          <w:shd w:val="clear" w:color="auto" w:fill="FFFFFF"/>
        </w:rPr>
      </w:pPr>
      <w:r w:rsidRPr="008F0383">
        <w:rPr>
          <w:rFonts w:ascii="Times New Roman" w:hAnsi="Times New Roman" w:cs="Times New Roman"/>
          <w:color w:val="333333"/>
          <w:sz w:val="28"/>
          <w:szCs w:val="28"/>
          <w:shd w:val="clear" w:color="auto" w:fill="FFFFFF"/>
        </w:rPr>
        <w:t>The three basic elements of rural development are:</w:t>
      </w:r>
    </w:p>
    <w:p w:rsidR="00BA4164" w:rsidRPr="008F0383" w:rsidRDefault="00BA4164" w:rsidP="00055D2B">
      <w:pPr>
        <w:pStyle w:val="ListParagraph"/>
        <w:numPr>
          <w:ilvl w:val="0"/>
          <w:numId w:val="3"/>
        </w:numPr>
        <w:jc w:val="both"/>
        <w:rPr>
          <w:rFonts w:ascii="Times New Roman" w:hAnsi="Times New Roman" w:cs="Times New Roman"/>
          <w:b/>
          <w:sz w:val="28"/>
          <w:szCs w:val="28"/>
        </w:rPr>
      </w:pPr>
      <w:r w:rsidRPr="008F0383">
        <w:rPr>
          <w:rFonts w:ascii="Times New Roman" w:eastAsia="Times New Roman" w:hAnsi="Times New Roman" w:cs="Times New Roman"/>
          <w:b/>
          <w:color w:val="333333"/>
          <w:sz w:val="28"/>
          <w:szCs w:val="28"/>
          <w:lang w:eastAsia="en-IN"/>
        </w:rPr>
        <w:t>Basic necessities of life</w:t>
      </w:r>
      <w:r w:rsidR="00E7063A" w:rsidRPr="008F0383">
        <w:rPr>
          <w:rFonts w:ascii="Times New Roman" w:eastAsia="Times New Roman" w:hAnsi="Times New Roman" w:cs="Times New Roman"/>
          <w:color w:val="333333"/>
          <w:sz w:val="28"/>
          <w:szCs w:val="28"/>
          <w:lang w:eastAsia="en-IN"/>
        </w:rPr>
        <w:t>(life Substance)-  First and  foremost  is life  sustenance, this  refers  to  the  basic  needs  without  which it  would be  impossible or very  difficult to  survive.</w:t>
      </w:r>
      <w:r w:rsidR="00E7063A" w:rsidRPr="008F0383">
        <w:rPr>
          <w:rFonts w:ascii="Times New Roman" w:hAnsi="Times New Roman" w:cs="Times New Roman"/>
          <w:sz w:val="28"/>
          <w:szCs w:val="28"/>
        </w:rPr>
        <w:t xml:space="preserve"> </w:t>
      </w:r>
      <w:r w:rsidR="00E7063A" w:rsidRPr="008F0383">
        <w:rPr>
          <w:rFonts w:ascii="Times New Roman" w:eastAsia="Times New Roman" w:hAnsi="Times New Roman" w:cs="Times New Roman"/>
          <w:color w:val="333333"/>
          <w:sz w:val="28"/>
          <w:szCs w:val="28"/>
          <w:lang w:eastAsia="en-IN"/>
        </w:rPr>
        <w:t>These basic necessities include food, clothes, shelter, health care and security.  When  any of  these  are  absent  or  in  critically short  supply,</w:t>
      </w:r>
      <w:r w:rsidR="00E7063A" w:rsidRPr="008F0383">
        <w:rPr>
          <w:rFonts w:ascii="Times New Roman" w:hAnsi="Times New Roman" w:cs="Times New Roman"/>
          <w:sz w:val="28"/>
          <w:szCs w:val="28"/>
        </w:rPr>
        <w:t xml:space="preserve"> </w:t>
      </w:r>
      <w:r w:rsidR="00E7063A" w:rsidRPr="008F0383">
        <w:rPr>
          <w:rFonts w:ascii="Times New Roman" w:eastAsia="Times New Roman" w:hAnsi="Times New Roman" w:cs="Times New Roman"/>
          <w:color w:val="333333"/>
          <w:sz w:val="28"/>
          <w:szCs w:val="28"/>
          <w:lang w:eastAsia="en-IN"/>
        </w:rPr>
        <w:t>we  may state that  a  condition of  ‘absolute underdevelopment’ exists. Provision of these  ‘life  sustaining’ requirements  to everybody  is  a basic  function  of  all economies  whether they  be  capitalist, socialist, or  mixed.</w:t>
      </w:r>
    </w:p>
    <w:p w:rsidR="002E36FB" w:rsidRPr="008F0383" w:rsidRDefault="00BA4164" w:rsidP="00055D2B">
      <w:pPr>
        <w:numPr>
          <w:ilvl w:val="0"/>
          <w:numId w:val="3"/>
        </w:numPr>
        <w:shd w:val="clear" w:color="auto" w:fill="FFFFFF"/>
        <w:spacing w:after="100" w:afterAutospacing="1" w:line="240" w:lineRule="auto"/>
        <w:jc w:val="both"/>
        <w:rPr>
          <w:rFonts w:ascii="Times New Roman" w:eastAsia="Times New Roman" w:hAnsi="Times New Roman" w:cs="Times New Roman"/>
          <w:color w:val="333333"/>
          <w:sz w:val="28"/>
          <w:szCs w:val="28"/>
          <w:lang w:eastAsia="en-IN"/>
        </w:rPr>
      </w:pPr>
      <w:r w:rsidRPr="008F0383">
        <w:rPr>
          <w:rFonts w:ascii="Times New Roman" w:eastAsia="Times New Roman" w:hAnsi="Times New Roman" w:cs="Times New Roman"/>
          <w:b/>
          <w:color w:val="333333"/>
          <w:sz w:val="28"/>
          <w:szCs w:val="28"/>
          <w:lang w:eastAsia="en-IN"/>
        </w:rPr>
        <w:t>Self-respect</w:t>
      </w:r>
      <w:r w:rsidR="00F04B42" w:rsidRPr="008F0383">
        <w:rPr>
          <w:rFonts w:ascii="Times New Roman" w:eastAsia="Times New Roman" w:hAnsi="Times New Roman" w:cs="Times New Roman"/>
          <w:color w:val="333333"/>
          <w:sz w:val="28"/>
          <w:szCs w:val="28"/>
          <w:lang w:eastAsia="en-IN"/>
        </w:rPr>
        <w:t xml:space="preserve">- The </w:t>
      </w:r>
      <w:r w:rsidR="00F37EFC" w:rsidRPr="008F0383">
        <w:rPr>
          <w:rFonts w:ascii="Times New Roman" w:eastAsia="Times New Roman" w:hAnsi="Times New Roman" w:cs="Times New Roman"/>
          <w:color w:val="333333"/>
          <w:sz w:val="28"/>
          <w:szCs w:val="28"/>
          <w:lang w:eastAsia="en-IN"/>
        </w:rPr>
        <w:t>second element</w:t>
      </w:r>
      <w:r w:rsidR="00F04B42" w:rsidRPr="008F0383">
        <w:rPr>
          <w:rFonts w:ascii="Times New Roman" w:eastAsia="Times New Roman" w:hAnsi="Times New Roman" w:cs="Times New Roman"/>
          <w:color w:val="333333"/>
          <w:sz w:val="28"/>
          <w:szCs w:val="28"/>
          <w:lang w:eastAsia="en-IN"/>
        </w:rPr>
        <w:t xml:space="preserve"> of </w:t>
      </w:r>
      <w:r w:rsidR="00F37EFC" w:rsidRPr="008F0383">
        <w:rPr>
          <w:rFonts w:ascii="Times New Roman" w:eastAsia="Times New Roman" w:hAnsi="Times New Roman" w:cs="Times New Roman"/>
          <w:color w:val="333333"/>
          <w:sz w:val="28"/>
          <w:szCs w:val="28"/>
          <w:lang w:eastAsia="en-IN"/>
        </w:rPr>
        <w:t>development is</w:t>
      </w:r>
      <w:r w:rsidR="00F04B42" w:rsidRPr="008F0383">
        <w:rPr>
          <w:rFonts w:ascii="Times New Roman" w:eastAsia="Times New Roman" w:hAnsi="Times New Roman" w:cs="Times New Roman"/>
          <w:color w:val="333333"/>
          <w:sz w:val="28"/>
          <w:szCs w:val="28"/>
          <w:lang w:eastAsia="en-IN"/>
        </w:rPr>
        <w:t xml:space="preserve"> </w:t>
      </w:r>
      <w:r w:rsidR="00F37EFC" w:rsidRPr="008F0383">
        <w:rPr>
          <w:rFonts w:ascii="Times New Roman" w:eastAsia="Times New Roman" w:hAnsi="Times New Roman" w:cs="Times New Roman"/>
          <w:color w:val="333333"/>
          <w:sz w:val="28"/>
          <w:szCs w:val="28"/>
          <w:lang w:eastAsia="en-IN"/>
        </w:rPr>
        <w:t>self-respect</w:t>
      </w:r>
      <w:r w:rsidR="00F04B42" w:rsidRPr="008F0383">
        <w:rPr>
          <w:rFonts w:ascii="Times New Roman" w:eastAsia="Times New Roman" w:hAnsi="Times New Roman" w:cs="Times New Roman"/>
          <w:color w:val="333333"/>
          <w:sz w:val="28"/>
          <w:szCs w:val="28"/>
          <w:lang w:eastAsia="en-IN"/>
        </w:rPr>
        <w:t>.</w:t>
      </w:r>
      <w:r w:rsidR="00F37EFC" w:rsidRPr="008F0383">
        <w:rPr>
          <w:rFonts w:ascii="Times New Roman" w:hAnsi="Times New Roman" w:cs="Times New Roman"/>
          <w:sz w:val="28"/>
          <w:szCs w:val="28"/>
        </w:rPr>
        <w:t xml:space="preserve"> </w:t>
      </w:r>
      <w:proofErr w:type="gramStart"/>
      <w:r w:rsidR="00F37EFC" w:rsidRPr="008F0383">
        <w:rPr>
          <w:rFonts w:ascii="Times New Roman" w:eastAsia="Times New Roman" w:hAnsi="Times New Roman" w:cs="Times New Roman"/>
          <w:color w:val="333333"/>
          <w:sz w:val="28"/>
          <w:szCs w:val="28"/>
          <w:lang w:eastAsia="en-IN"/>
        </w:rPr>
        <w:t>This  is</w:t>
      </w:r>
      <w:proofErr w:type="gramEnd"/>
      <w:r w:rsidR="00F37EFC" w:rsidRPr="008F0383">
        <w:rPr>
          <w:rFonts w:ascii="Times New Roman" w:eastAsia="Times New Roman" w:hAnsi="Times New Roman" w:cs="Times New Roman"/>
          <w:color w:val="333333"/>
          <w:sz w:val="28"/>
          <w:szCs w:val="28"/>
          <w:lang w:eastAsia="en-IN"/>
        </w:rPr>
        <w:t xml:space="preserve"> true  for  every  person and every nation.</w:t>
      </w:r>
      <w:r w:rsidR="00F37EFC" w:rsidRPr="008F0383">
        <w:rPr>
          <w:rFonts w:ascii="Times New Roman" w:hAnsi="Times New Roman" w:cs="Times New Roman"/>
          <w:sz w:val="28"/>
          <w:szCs w:val="28"/>
        </w:rPr>
        <w:t xml:space="preserve"> </w:t>
      </w:r>
      <w:r w:rsidR="00F37EFC" w:rsidRPr="008F0383">
        <w:rPr>
          <w:rFonts w:ascii="Times New Roman" w:eastAsia="Times New Roman" w:hAnsi="Times New Roman" w:cs="Times New Roman"/>
          <w:color w:val="333333"/>
          <w:sz w:val="28"/>
          <w:szCs w:val="28"/>
          <w:lang w:eastAsia="en-IN"/>
        </w:rPr>
        <w:t>. Absence or denial of self-</w:t>
      </w:r>
      <w:proofErr w:type="gramStart"/>
      <w:r w:rsidR="00F37EFC" w:rsidRPr="008F0383">
        <w:rPr>
          <w:rFonts w:ascii="Times New Roman" w:eastAsia="Times New Roman" w:hAnsi="Times New Roman" w:cs="Times New Roman"/>
          <w:color w:val="333333"/>
          <w:sz w:val="28"/>
          <w:szCs w:val="28"/>
          <w:lang w:eastAsia="en-IN"/>
        </w:rPr>
        <w:t>esteem  indicates</w:t>
      </w:r>
      <w:proofErr w:type="gramEnd"/>
      <w:r w:rsidR="00F37EFC" w:rsidRPr="008F0383">
        <w:rPr>
          <w:rFonts w:ascii="Times New Roman" w:eastAsia="Times New Roman" w:hAnsi="Times New Roman" w:cs="Times New Roman"/>
          <w:color w:val="333333"/>
          <w:sz w:val="28"/>
          <w:szCs w:val="28"/>
          <w:lang w:eastAsia="en-IN"/>
        </w:rPr>
        <w:t xml:space="preserve"> a  lack  of  development.</w:t>
      </w:r>
    </w:p>
    <w:p w:rsidR="00E66167" w:rsidRPr="008F0383" w:rsidRDefault="00E66167" w:rsidP="00E66167">
      <w:pPr>
        <w:shd w:val="clear" w:color="auto" w:fill="FFFFFF"/>
        <w:spacing w:after="100" w:afterAutospacing="1" w:line="240" w:lineRule="auto"/>
        <w:ind w:left="1440"/>
        <w:jc w:val="both"/>
        <w:rPr>
          <w:rFonts w:ascii="Times New Roman" w:eastAsia="Times New Roman" w:hAnsi="Times New Roman" w:cs="Times New Roman"/>
          <w:color w:val="333333"/>
          <w:sz w:val="28"/>
          <w:szCs w:val="28"/>
          <w:lang w:eastAsia="en-IN"/>
        </w:rPr>
      </w:pPr>
    </w:p>
    <w:p w:rsidR="00BA4164" w:rsidRPr="008F0383" w:rsidRDefault="00BA4164" w:rsidP="00055D2B">
      <w:pPr>
        <w:numPr>
          <w:ilvl w:val="0"/>
          <w:numId w:val="3"/>
        </w:numPr>
        <w:shd w:val="clear" w:color="auto" w:fill="FFFFFF"/>
        <w:spacing w:after="100" w:afterAutospacing="1" w:line="240" w:lineRule="auto"/>
        <w:jc w:val="both"/>
        <w:rPr>
          <w:rFonts w:ascii="Times New Roman" w:eastAsia="Times New Roman" w:hAnsi="Times New Roman" w:cs="Times New Roman"/>
          <w:color w:val="333333"/>
          <w:sz w:val="28"/>
          <w:szCs w:val="28"/>
          <w:lang w:eastAsia="en-IN"/>
        </w:rPr>
      </w:pPr>
      <w:proofErr w:type="gramStart"/>
      <w:r w:rsidRPr="008F0383">
        <w:rPr>
          <w:rFonts w:ascii="Times New Roman" w:eastAsia="Times New Roman" w:hAnsi="Times New Roman" w:cs="Times New Roman"/>
          <w:b/>
          <w:color w:val="333333"/>
          <w:sz w:val="28"/>
          <w:szCs w:val="28"/>
          <w:lang w:eastAsia="en-IN"/>
        </w:rPr>
        <w:t>Freedom</w:t>
      </w:r>
      <w:r w:rsidR="002E36FB" w:rsidRPr="008F0383">
        <w:rPr>
          <w:rFonts w:ascii="Times New Roman" w:eastAsia="Times New Roman" w:hAnsi="Times New Roman" w:cs="Times New Roman"/>
          <w:color w:val="333333"/>
          <w:sz w:val="28"/>
          <w:szCs w:val="28"/>
          <w:lang w:eastAsia="en-IN"/>
        </w:rPr>
        <w:t xml:space="preserve"> </w:t>
      </w:r>
      <w:r w:rsidR="00F37EFC" w:rsidRPr="008F0383">
        <w:rPr>
          <w:rFonts w:ascii="Times New Roman" w:eastAsia="Times New Roman" w:hAnsi="Times New Roman" w:cs="Times New Roman"/>
          <w:color w:val="333333"/>
          <w:sz w:val="28"/>
          <w:szCs w:val="28"/>
          <w:lang w:eastAsia="en-IN"/>
        </w:rPr>
        <w:t>:</w:t>
      </w:r>
      <w:proofErr w:type="gramEnd"/>
      <w:r w:rsidR="00F37EFC" w:rsidRPr="008F0383">
        <w:rPr>
          <w:rFonts w:ascii="Times New Roman" w:eastAsia="Times New Roman" w:hAnsi="Times New Roman" w:cs="Times New Roman"/>
          <w:color w:val="333333"/>
          <w:sz w:val="28"/>
          <w:szCs w:val="28"/>
          <w:lang w:eastAsia="en-IN"/>
        </w:rPr>
        <w:t xml:space="preserve"> The next element is freedom. Freedom refers to political or </w:t>
      </w:r>
      <w:proofErr w:type="gramStart"/>
      <w:r w:rsidR="00F37EFC" w:rsidRPr="008F0383">
        <w:rPr>
          <w:rFonts w:ascii="Times New Roman" w:eastAsia="Times New Roman" w:hAnsi="Times New Roman" w:cs="Times New Roman"/>
          <w:color w:val="333333"/>
          <w:sz w:val="28"/>
          <w:szCs w:val="28"/>
          <w:lang w:eastAsia="en-IN"/>
        </w:rPr>
        <w:t>ideological  freedom</w:t>
      </w:r>
      <w:proofErr w:type="gramEnd"/>
      <w:r w:rsidR="00F37EFC" w:rsidRPr="008F0383">
        <w:rPr>
          <w:rFonts w:ascii="Times New Roman" w:eastAsia="Times New Roman" w:hAnsi="Times New Roman" w:cs="Times New Roman"/>
          <w:color w:val="333333"/>
          <w:sz w:val="28"/>
          <w:szCs w:val="28"/>
          <w:lang w:eastAsia="en-IN"/>
        </w:rPr>
        <w:t xml:space="preserve">  and freedom from social servitude.  </w:t>
      </w:r>
      <w:proofErr w:type="gramStart"/>
      <w:r w:rsidR="00F37EFC" w:rsidRPr="008F0383">
        <w:rPr>
          <w:rFonts w:ascii="Times New Roman" w:eastAsia="Times New Roman" w:hAnsi="Times New Roman" w:cs="Times New Roman"/>
          <w:color w:val="333333"/>
          <w:sz w:val="28"/>
          <w:szCs w:val="28"/>
          <w:lang w:eastAsia="en-IN"/>
        </w:rPr>
        <w:t>Servitude  in</w:t>
      </w:r>
      <w:proofErr w:type="gramEnd"/>
      <w:r w:rsidR="00F37EFC" w:rsidRPr="008F0383">
        <w:rPr>
          <w:rFonts w:ascii="Times New Roman" w:eastAsia="Times New Roman" w:hAnsi="Times New Roman" w:cs="Times New Roman"/>
          <w:color w:val="333333"/>
          <w:sz w:val="28"/>
          <w:szCs w:val="28"/>
          <w:lang w:eastAsia="en-IN"/>
        </w:rPr>
        <w:t xml:space="preserve">  any form reflects a state  of  underdevelopment.</w:t>
      </w:r>
    </w:p>
    <w:p w:rsidR="00EE5C66" w:rsidRPr="008F0383" w:rsidRDefault="00EE5C66" w:rsidP="00EE5C66">
      <w:pPr>
        <w:pStyle w:val="ListParagraph"/>
        <w:ind w:left="0"/>
        <w:rPr>
          <w:rFonts w:ascii="Times New Roman" w:hAnsi="Times New Roman" w:cs="Times New Roman"/>
          <w:b/>
          <w:sz w:val="28"/>
          <w:szCs w:val="28"/>
        </w:rPr>
      </w:pPr>
      <w:r w:rsidRPr="008F0383">
        <w:rPr>
          <w:rFonts w:ascii="Times New Roman" w:hAnsi="Times New Roman" w:cs="Times New Roman"/>
          <w:b/>
          <w:sz w:val="28"/>
          <w:szCs w:val="28"/>
        </w:rPr>
        <w:t xml:space="preserve">RURAL </w:t>
      </w:r>
      <w:r w:rsidR="00AB3C40" w:rsidRPr="008F0383">
        <w:rPr>
          <w:rFonts w:ascii="Times New Roman" w:hAnsi="Times New Roman" w:cs="Times New Roman"/>
          <w:b/>
          <w:sz w:val="28"/>
          <w:szCs w:val="28"/>
        </w:rPr>
        <w:t>DEVELOPMENT POLICIES AND</w:t>
      </w:r>
      <w:r w:rsidRPr="008F0383">
        <w:rPr>
          <w:rFonts w:ascii="Times New Roman" w:hAnsi="Times New Roman" w:cs="Times New Roman"/>
          <w:b/>
          <w:sz w:val="28"/>
          <w:szCs w:val="28"/>
        </w:rPr>
        <w:t xml:space="preserve"> PROGRAMMES IN INDIA</w:t>
      </w:r>
    </w:p>
    <w:p w:rsidR="00296300" w:rsidRPr="008F0383" w:rsidRDefault="00770974" w:rsidP="0012245A">
      <w:pPr>
        <w:pStyle w:val="ListParagraph"/>
        <w:ind w:left="0"/>
        <w:jc w:val="both"/>
        <w:rPr>
          <w:rFonts w:ascii="Times New Roman" w:hAnsi="Times New Roman" w:cs="Times New Roman"/>
          <w:sz w:val="28"/>
          <w:szCs w:val="28"/>
        </w:rPr>
      </w:pPr>
      <w:r w:rsidRPr="008F0383">
        <w:rPr>
          <w:rFonts w:ascii="Times New Roman" w:hAnsi="Times New Roman" w:cs="Times New Roman"/>
          <w:sz w:val="28"/>
          <w:szCs w:val="28"/>
        </w:rPr>
        <w:t xml:space="preserve">After  six  decades  of  Independence,  agricultural  growth  remains  </w:t>
      </w:r>
      <w:proofErr w:type="spellStart"/>
      <w:r w:rsidRPr="008F0383">
        <w:rPr>
          <w:rFonts w:ascii="Times New Roman" w:hAnsi="Times New Roman" w:cs="Times New Roman"/>
          <w:sz w:val="28"/>
          <w:szCs w:val="28"/>
        </w:rPr>
        <w:t>anemic</w:t>
      </w:r>
      <w:proofErr w:type="spellEnd"/>
      <w:r w:rsidRPr="008F0383">
        <w:rPr>
          <w:rFonts w:ascii="Times New Roman" w:hAnsi="Times New Roman" w:cs="Times New Roman"/>
          <w:sz w:val="28"/>
          <w:szCs w:val="28"/>
        </w:rPr>
        <w:t>, farmers  are  trapped  in  poverty,  the  poor  prefer  urban  slums ,  and they   lack  basic  facilities  like  schools  and  health  centres</w:t>
      </w:r>
      <w:r w:rsidRPr="008F0383">
        <w:rPr>
          <w:rFonts w:ascii="Times New Roman" w:hAnsi="Times New Roman" w:cs="Times New Roman"/>
          <w:b/>
          <w:sz w:val="28"/>
          <w:szCs w:val="28"/>
        </w:rPr>
        <w:t>.</w:t>
      </w:r>
      <w:r w:rsidR="009D0AE7" w:rsidRPr="008F0383">
        <w:rPr>
          <w:rFonts w:ascii="Times New Roman" w:hAnsi="Times New Roman" w:cs="Times New Roman"/>
          <w:sz w:val="28"/>
          <w:szCs w:val="28"/>
        </w:rPr>
        <w:t xml:space="preserve"> The policies made for rural </w:t>
      </w:r>
      <w:r w:rsidR="00AB3C40" w:rsidRPr="008F0383">
        <w:rPr>
          <w:rFonts w:ascii="Times New Roman" w:hAnsi="Times New Roman" w:cs="Times New Roman"/>
          <w:sz w:val="28"/>
          <w:szCs w:val="28"/>
        </w:rPr>
        <w:t>development has</w:t>
      </w:r>
      <w:r w:rsidR="009D0AE7" w:rsidRPr="008F0383">
        <w:rPr>
          <w:rFonts w:ascii="Times New Roman" w:hAnsi="Times New Roman" w:cs="Times New Roman"/>
          <w:sz w:val="28"/>
          <w:szCs w:val="28"/>
        </w:rPr>
        <w:t xml:space="preserve"> largely been ineffective. The </w:t>
      </w:r>
      <w:r w:rsidR="00AB3C40" w:rsidRPr="008F0383">
        <w:rPr>
          <w:rFonts w:ascii="Times New Roman" w:hAnsi="Times New Roman" w:cs="Times New Roman"/>
          <w:sz w:val="28"/>
          <w:szCs w:val="28"/>
        </w:rPr>
        <w:t>truth of the policies made for rural development has now in front of us. Due to this the rural people confronted with new opportunities as well as risk.</w:t>
      </w:r>
      <w:r w:rsidR="00BA687C" w:rsidRPr="008F0383">
        <w:rPr>
          <w:rFonts w:ascii="Times New Roman" w:hAnsi="Times New Roman" w:cs="Times New Roman"/>
          <w:sz w:val="28"/>
          <w:szCs w:val="28"/>
        </w:rPr>
        <w:t xml:space="preserve"> The resources, higher priorities for agriculture, and rural development can become effective only if the current weaknesses in policymaking are identified and corrected. </w:t>
      </w:r>
      <w:r w:rsidR="00C151CE" w:rsidRPr="008F0383">
        <w:rPr>
          <w:rFonts w:ascii="Times New Roman" w:hAnsi="Times New Roman" w:cs="Times New Roman"/>
          <w:sz w:val="28"/>
          <w:szCs w:val="28"/>
        </w:rPr>
        <w:t xml:space="preserve">To improve the living standard of </w:t>
      </w:r>
      <w:r w:rsidR="00BA687C" w:rsidRPr="008F0383">
        <w:rPr>
          <w:rFonts w:ascii="Times New Roman" w:hAnsi="Times New Roman" w:cs="Times New Roman"/>
          <w:sz w:val="28"/>
          <w:szCs w:val="28"/>
        </w:rPr>
        <w:t>rural</w:t>
      </w:r>
      <w:r w:rsidR="00C151CE" w:rsidRPr="008F0383">
        <w:rPr>
          <w:rFonts w:ascii="Times New Roman" w:hAnsi="Times New Roman" w:cs="Times New Roman"/>
          <w:sz w:val="28"/>
          <w:szCs w:val="28"/>
        </w:rPr>
        <w:t xml:space="preserve"> people, government introduce various</w:t>
      </w:r>
      <w:r w:rsidR="00BA687C" w:rsidRPr="008F0383">
        <w:rPr>
          <w:rFonts w:ascii="Times New Roman" w:hAnsi="Times New Roman" w:cs="Times New Roman"/>
          <w:sz w:val="28"/>
          <w:szCs w:val="28"/>
        </w:rPr>
        <w:t xml:space="preserve"> policies and programmes </w:t>
      </w:r>
      <w:r w:rsidR="0012245A" w:rsidRPr="008F0383">
        <w:rPr>
          <w:rFonts w:ascii="Times New Roman" w:hAnsi="Times New Roman" w:cs="Times New Roman"/>
          <w:sz w:val="28"/>
          <w:szCs w:val="28"/>
        </w:rPr>
        <w:t>which we are discussing here:</w:t>
      </w:r>
    </w:p>
    <w:p w:rsidR="00C151CE" w:rsidRPr="008F0383" w:rsidRDefault="00C151CE" w:rsidP="00FD4946">
      <w:pPr>
        <w:pStyle w:val="ListParagraph"/>
        <w:numPr>
          <w:ilvl w:val="0"/>
          <w:numId w:val="11"/>
        </w:numPr>
        <w:jc w:val="both"/>
        <w:rPr>
          <w:rFonts w:ascii="Times New Roman" w:hAnsi="Times New Roman" w:cs="Times New Roman"/>
          <w:sz w:val="28"/>
          <w:szCs w:val="28"/>
        </w:rPr>
      </w:pPr>
      <w:r w:rsidRPr="00FD4946">
        <w:rPr>
          <w:rFonts w:ascii="Times New Roman" w:hAnsi="Times New Roman" w:cs="Times New Roman"/>
          <w:b/>
          <w:sz w:val="28"/>
          <w:szCs w:val="28"/>
        </w:rPr>
        <w:t>Minimum Needs Programme (MNP):</w:t>
      </w:r>
      <w:r w:rsidRPr="008F0383">
        <w:rPr>
          <w:rFonts w:ascii="Times New Roman" w:hAnsi="Times New Roman" w:cs="Times New Roman"/>
          <w:sz w:val="28"/>
          <w:szCs w:val="28"/>
        </w:rPr>
        <w:t xml:space="preserve"> </w:t>
      </w:r>
      <w:r w:rsidRPr="008F0383">
        <w:rPr>
          <w:rFonts w:ascii="Times New Roman" w:hAnsi="Times New Roman" w:cs="Times New Roman"/>
          <w:color w:val="202124"/>
          <w:sz w:val="28"/>
          <w:szCs w:val="28"/>
          <w:shd w:val="clear" w:color="auto" w:fill="FFFFFF"/>
        </w:rPr>
        <w:t>The </w:t>
      </w:r>
      <w:r w:rsidRPr="008F0383">
        <w:rPr>
          <w:rFonts w:ascii="Times New Roman" w:hAnsi="Times New Roman" w:cs="Times New Roman"/>
          <w:bCs/>
          <w:color w:val="202124"/>
          <w:sz w:val="28"/>
          <w:szCs w:val="28"/>
          <w:shd w:val="clear" w:color="auto" w:fill="FFFFFF"/>
        </w:rPr>
        <w:t>Minimum Needs Programme</w:t>
      </w:r>
      <w:r w:rsidRPr="008F0383">
        <w:rPr>
          <w:rFonts w:ascii="Times New Roman" w:hAnsi="Times New Roman" w:cs="Times New Roman"/>
          <w:color w:val="202124"/>
          <w:sz w:val="28"/>
          <w:szCs w:val="28"/>
          <w:shd w:val="clear" w:color="auto" w:fill="FFFFFF"/>
        </w:rPr>
        <w:t xml:space="preserve"> (MNP) was introduced in the first year of the Fifth Five Year Plan(1974–78), to provide certain basic minimum needs and improve the living standards of people. </w:t>
      </w:r>
      <w:r w:rsidRPr="008F0383">
        <w:rPr>
          <w:rFonts w:ascii="Times New Roman" w:hAnsi="Times New Roman" w:cs="Times New Roman"/>
          <w:color w:val="202122"/>
          <w:sz w:val="28"/>
          <w:szCs w:val="28"/>
          <w:shd w:val="clear" w:color="auto" w:fill="FFFFFF"/>
        </w:rPr>
        <w:t> It aims at "social and economic development of the community, particularly the underprivileged and u</w:t>
      </w:r>
      <w:bookmarkStart w:id="0" w:name="_GoBack"/>
      <w:bookmarkEnd w:id="0"/>
      <w:r w:rsidRPr="008F0383">
        <w:rPr>
          <w:rFonts w:ascii="Times New Roman" w:hAnsi="Times New Roman" w:cs="Times New Roman"/>
          <w:color w:val="202122"/>
          <w:sz w:val="28"/>
          <w:szCs w:val="28"/>
          <w:shd w:val="clear" w:color="auto" w:fill="FFFFFF"/>
        </w:rPr>
        <w:t xml:space="preserve">nderserved </w:t>
      </w:r>
      <w:r w:rsidRPr="008F0383">
        <w:rPr>
          <w:rFonts w:ascii="Times New Roman" w:hAnsi="Times New Roman" w:cs="Times New Roman"/>
          <w:color w:val="202122"/>
          <w:sz w:val="28"/>
          <w:szCs w:val="28"/>
          <w:shd w:val="clear" w:color="auto" w:fill="FFFFFF"/>
        </w:rPr>
        <w:lastRenderedPageBreak/>
        <w:t>population". It also promoted equality as from now poor will be able to get basic needs.</w:t>
      </w:r>
    </w:p>
    <w:p w:rsidR="00C151CE" w:rsidRPr="008F0383" w:rsidRDefault="00C151CE" w:rsidP="00FD4946">
      <w:pPr>
        <w:pStyle w:val="ListParagraph"/>
        <w:ind w:left="0" w:firstLine="720"/>
        <w:jc w:val="both"/>
        <w:rPr>
          <w:rFonts w:ascii="Times New Roman" w:hAnsi="Times New Roman" w:cs="Times New Roman"/>
          <w:sz w:val="28"/>
          <w:szCs w:val="28"/>
        </w:rPr>
      </w:pPr>
      <w:r w:rsidRPr="008F0383">
        <w:rPr>
          <w:rFonts w:ascii="Times New Roman" w:hAnsi="Times New Roman" w:cs="Times New Roman"/>
          <w:sz w:val="28"/>
          <w:szCs w:val="28"/>
        </w:rPr>
        <w:t>Principles:</w:t>
      </w:r>
    </w:p>
    <w:p w:rsidR="00FD4946" w:rsidRDefault="00C151CE" w:rsidP="00FD4946">
      <w:pPr>
        <w:pStyle w:val="ListParagraph"/>
        <w:jc w:val="both"/>
        <w:rPr>
          <w:rFonts w:ascii="Times New Roman" w:hAnsi="Times New Roman" w:cs="Times New Roman"/>
          <w:sz w:val="28"/>
          <w:szCs w:val="28"/>
        </w:rPr>
      </w:pPr>
      <w:r w:rsidRPr="008F0383">
        <w:rPr>
          <w:rFonts w:ascii="Times New Roman" w:eastAsia="Times New Roman" w:hAnsi="Times New Roman" w:cs="Times New Roman"/>
          <w:color w:val="202122"/>
          <w:sz w:val="28"/>
          <w:szCs w:val="28"/>
          <w:lang w:eastAsia="en-IN"/>
        </w:rPr>
        <w:t xml:space="preserve">Two basic principles are observed during the implementation of </w:t>
      </w:r>
      <w:proofErr w:type="spellStart"/>
      <w:r w:rsidR="00337D78">
        <w:rPr>
          <w:rFonts w:ascii="Times New Roman" w:eastAsia="Times New Roman" w:hAnsi="Times New Roman" w:cs="Times New Roman"/>
          <w:color w:val="202122"/>
          <w:sz w:val="28"/>
          <w:szCs w:val="28"/>
          <w:lang w:eastAsia="en-IN"/>
        </w:rPr>
        <w:t>P</w:t>
      </w:r>
      <w:r w:rsidRPr="008F0383">
        <w:rPr>
          <w:rFonts w:ascii="Times New Roman" w:eastAsia="Times New Roman" w:hAnsi="Times New Roman" w:cs="Times New Roman"/>
          <w:color w:val="202122"/>
          <w:sz w:val="28"/>
          <w:szCs w:val="28"/>
          <w:lang w:eastAsia="en-IN"/>
        </w:rPr>
        <w:t>Minimum</w:t>
      </w:r>
      <w:proofErr w:type="spellEnd"/>
      <w:r w:rsidRPr="008F0383">
        <w:rPr>
          <w:rFonts w:ascii="Times New Roman" w:eastAsia="Times New Roman" w:hAnsi="Times New Roman" w:cs="Times New Roman"/>
          <w:color w:val="202122"/>
          <w:sz w:val="28"/>
          <w:szCs w:val="28"/>
          <w:lang w:eastAsia="en-IN"/>
        </w:rPr>
        <w:t xml:space="preserve"> Needs Programme</w:t>
      </w:r>
      <w:r w:rsidRPr="008F0383">
        <w:rPr>
          <w:rFonts w:ascii="Times New Roman" w:hAnsi="Times New Roman" w:cs="Times New Roman"/>
          <w:sz w:val="28"/>
          <w:szCs w:val="28"/>
        </w:rPr>
        <w:t xml:space="preserve"> </w:t>
      </w:r>
    </w:p>
    <w:p w:rsidR="00FD4946" w:rsidRPr="00FD4946" w:rsidRDefault="00C151CE" w:rsidP="00FD4946">
      <w:pPr>
        <w:pStyle w:val="ListParagraph"/>
        <w:numPr>
          <w:ilvl w:val="0"/>
          <w:numId w:val="12"/>
        </w:numPr>
        <w:jc w:val="both"/>
        <w:rPr>
          <w:rFonts w:ascii="Times New Roman" w:hAnsi="Times New Roman" w:cs="Times New Roman"/>
          <w:sz w:val="28"/>
          <w:szCs w:val="28"/>
        </w:rPr>
      </w:pPr>
      <w:r w:rsidRPr="008F0383">
        <w:rPr>
          <w:rFonts w:ascii="Times New Roman" w:eastAsia="Times New Roman" w:hAnsi="Times New Roman" w:cs="Times New Roman"/>
          <w:color w:val="202122"/>
          <w:sz w:val="28"/>
          <w:szCs w:val="28"/>
          <w:lang w:eastAsia="en-IN"/>
        </w:rPr>
        <w:t>the facilities under MNP are to be first provided in those areas which are at present underserved so as to remove disparities among different areas</w:t>
      </w:r>
    </w:p>
    <w:p w:rsidR="00C151CE" w:rsidRPr="00FD4946" w:rsidRDefault="00C151CE" w:rsidP="00FD4946">
      <w:pPr>
        <w:pStyle w:val="ListParagraph"/>
        <w:numPr>
          <w:ilvl w:val="0"/>
          <w:numId w:val="12"/>
        </w:numPr>
        <w:jc w:val="both"/>
        <w:rPr>
          <w:rFonts w:ascii="Times New Roman" w:hAnsi="Times New Roman" w:cs="Times New Roman"/>
          <w:sz w:val="28"/>
          <w:szCs w:val="28"/>
        </w:rPr>
      </w:pPr>
      <w:proofErr w:type="gramStart"/>
      <w:r w:rsidRPr="00FD4946">
        <w:rPr>
          <w:rFonts w:ascii="Times New Roman" w:eastAsia="Times New Roman" w:hAnsi="Times New Roman" w:cs="Times New Roman"/>
          <w:color w:val="202122"/>
          <w:sz w:val="28"/>
          <w:szCs w:val="28"/>
          <w:lang w:eastAsia="en-IN"/>
        </w:rPr>
        <w:t>the</w:t>
      </w:r>
      <w:proofErr w:type="gramEnd"/>
      <w:r w:rsidRPr="00FD4946">
        <w:rPr>
          <w:rFonts w:ascii="Times New Roman" w:eastAsia="Times New Roman" w:hAnsi="Times New Roman" w:cs="Times New Roman"/>
          <w:color w:val="202122"/>
          <w:sz w:val="28"/>
          <w:szCs w:val="28"/>
          <w:lang w:eastAsia="en-IN"/>
        </w:rPr>
        <w:t xml:space="preserve"> facilities under MNP should be provided as a package to an area through intersectorial area projects to have a greater impact.</w:t>
      </w:r>
    </w:p>
    <w:p w:rsidR="00C151CE" w:rsidRPr="008F0383" w:rsidRDefault="00C151CE" w:rsidP="00FD4946">
      <w:pPr>
        <w:shd w:val="clear" w:color="auto" w:fill="FFFFFF"/>
        <w:spacing w:before="100" w:beforeAutospacing="1" w:after="24" w:line="240" w:lineRule="auto"/>
        <w:ind w:firstLine="360"/>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 xml:space="preserve">The objective of MNP </w:t>
      </w:r>
    </w:p>
    <w:p w:rsidR="00C151CE" w:rsidRPr="008F0383" w:rsidRDefault="00C151CE"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To improve the health of rural area</w:t>
      </w:r>
    </w:p>
    <w:p w:rsidR="00C151CE" w:rsidRPr="008F0383" w:rsidRDefault="00C151CE"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To provide nutrition to rural people</w:t>
      </w:r>
    </w:p>
    <w:p w:rsidR="00C151CE" w:rsidRPr="008F0383" w:rsidRDefault="00C151CE"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Basic Education</w:t>
      </w:r>
    </w:p>
    <w:p w:rsidR="00C151CE" w:rsidRPr="008F0383" w:rsidRDefault="00C151CE"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Rural Water Supply</w:t>
      </w:r>
    </w:p>
    <w:p w:rsidR="00C151CE" w:rsidRPr="008F0383" w:rsidRDefault="00C151CE"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Rural Roads</w:t>
      </w:r>
    </w:p>
    <w:p w:rsidR="00C151CE" w:rsidRPr="008F0383" w:rsidRDefault="00C151CE"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Housing</w:t>
      </w:r>
    </w:p>
    <w:p w:rsidR="00C151CE" w:rsidRPr="008F0383" w:rsidRDefault="00C151CE"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Electricity</w:t>
      </w:r>
    </w:p>
    <w:p w:rsidR="00C151CE" w:rsidRPr="008F0383" w:rsidRDefault="00C151CE"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proofErr w:type="spellStart"/>
      <w:r w:rsidRPr="008F0383">
        <w:rPr>
          <w:rFonts w:ascii="Times New Roman" w:eastAsia="Times New Roman" w:hAnsi="Times New Roman" w:cs="Times New Roman"/>
          <w:color w:val="202122"/>
          <w:sz w:val="28"/>
          <w:szCs w:val="28"/>
          <w:lang w:eastAsia="en-IN"/>
        </w:rPr>
        <w:t>Sanatization</w:t>
      </w:r>
      <w:proofErr w:type="spellEnd"/>
    </w:p>
    <w:p w:rsidR="00C151CE" w:rsidRPr="008F0383" w:rsidRDefault="002B3F93"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LPG</w:t>
      </w:r>
    </w:p>
    <w:p w:rsidR="002B3F93" w:rsidRPr="008F0383" w:rsidRDefault="002B3F93"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Public Distribution System</w:t>
      </w:r>
    </w:p>
    <w:p w:rsidR="002B3F93" w:rsidRPr="008F0383" w:rsidRDefault="002B3F93"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Environmental Improvement of Urban Slums</w:t>
      </w:r>
    </w:p>
    <w:p w:rsidR="002B3F93" w:rsidRPr="008F0383" w:rsidRDefault="002B3F93" w:rsidP="00C151CE">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Adult Education</w:t>
      </w:r>
    </w:p>
    <w:p w:rsidR="002B3F93" w:rsidRPr="008F0383" w:rsidRDefault="002B3F93" w:rsidP="002B3F93">
      <w:p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8F0383">
        <w:rPr>
          <w:rFonts w:ascii="Times New Roman" w:eastAsia="Times New Roman" w:hAnsi="Times New Roman" w:cs="Times New Roman"/>
          <w:color w:val="202122"/>
          <w:sz w:val="28"/>
          <w:szCs w:val="28"/>
          <w:lang w:eastAsia="en-IN"/>
        </w:rPr>
        <w:t>To optimize benefits, all the 12 components of the MNP are taken as a package.</w:t>
      </w:r>
    </w:p>
    <w:p w:rsidR="002B3F93" w:rsidRPr="00FD4946" w:rsidRDefault="00FD4946" w:rsidP="00FD4946">
      <w:pPr>
        <w:shd w:val="clear" w:color="auto" w:fill="FFFFFF"/>
        <w:spacing w:before="100" w:beforeAutospacing="1" w:after="24" w:line="240" w:lineRule="auto"/>
        <w:jc w:val="both"/>
        <w:rPr>
          <w:rFonts w:ascii="Times New Roman" w:hAnsi="Times New Roman" w:cs="Times New Roman"/>
          <w:sz w:val="28"/>
          <w:szCs w:val="28"/>
          <w:shd w:val="clear" w:color="auto" w:fill="FFFFFF"/>
        </w:rPr>
      </w:pPr>
      <w:r>
        <w:rPr>
          <w:rFonts w:ascii="Times New Roman" w:eastAsia="Times New Roman" w:hAnsi="Times New Roman" w:cs="Times New Roman"/>
          <w:b/>
          <w:color w:val="202122"/>
          <w:sz w:val="28"/>
          <w:szCs w:val="28"/>
          <w:lang w:eastAsia="en-IN"/>
        </w:rPr>
        <w:t>2.</w:t>
      </w:r>
      <w:r>
        <w:rPr>
          <w:rFonts w:ascii="Times New Roman" w:eastAsia="Times New Roman" w:hAnsi="Times New Roman" w:cs="Times New Roman"/>
          <w:b/>
          <w:color w:val="202122"/>
          <w:sz w:val="28"/>
          <w:szCs w:val="28"/>
          <w:lang w:eastAsia="en-IN"/>
        </w:rPr>
        <w:tab/>
      </w:r>
      <w:r w:rsidR="002B3F93" w:rsidRPr="00FD4946">
        <w:rPr>
          <w:rFonts w:ascii="Times New Roman" w:eastAsia="Times New Roman" w:hAnsi="Times New Roman" w:cs="Times New Roman"/>
          <w:b/>
          <w:color w:val="202122"/>
          <w:sz w:val="28"/>
          <w:szCs w:val="28"/>
          <w:lang w:eastAsia="en-IN"/>
        </w:rPr>
        <w:t xml:space="preserve">Twenty Point </w:t>
      </w:r>
      <w:r w:rsidR="004C0C75" w:rsidRPr="00FD4946">
        <w:rPr>
          <w:rFonts w:ascii="Times New Roman" w:eastAsia="Times New Roman" w:hAnsi="Times New Roman" w:cs="Times New Roman"/>
          <w:b/>
          <w:color w:val="202122"/>
          <w:sz w:val="28"/>
          <w:szCs w:val="28"/>
          <w:lang w:eastAsia="en-IN"/>
        </w:rPr>
        <w:t>Programme (</w:t>
      </w:r>
      <w:r w:rsidR="002B3F93" w:rsidRPr="00FD4946">
        <w:rPr>
          <w:rFonts w:ascii="Times New Roman" w:eastAsia="Times New Roman" w:hAnsi="Times New Roman" w:cs="Times New Roman"/>
          <w:b/>
          <w:color w:val="202122"/>
          <w:sz w:val="28"/>
          <w:szCs w:val="28"/>
          <w:lang w:eastAsia="en-IN"/>
        </w:rPr>
        <w:t>TPP</w:t>
      </w:r>
      <w:proofErr w:type="gramStart"/>
      <w:r w:rsidR="002B3F93" w:rsidRPr="00FD4946">
        <w:rPr>
          <w:rFonts w:ascii="Times New Roman" w:eastAsia="Times New Roman" w:hAnsi="Times New Roman" w:cs="Times New Roman"/>
          <w:b/>
          <w:color w:val="202122"/>
          <w:sz w:val="28"/>
          <w:szCs w:val="28"/>
          <w:lang w:eastAsia="en-IN"/>
        </w:rPr>
        <w:t>) :</w:t>
      </w:r>
      <w:proofErr w:type="gramEnd"/>
      <w:r w:rsidR="002B3F93" w:rsidRPr="00FD4946">
        <w:rPr>
          <w:rFonts w:ascii="Times New Roman" w:eastAsia="Times New Roman" w:hAnsi="Times New Roman" w:cs="Times New Roman"/>
          <w:color w:val="202122"/>
          <w:sz w:val="28"/>
          <w:szCs w:val="28"/>
          <w:lang w:eastAsia="en-IN"/>
        </w:rPr>
        <w:t xml:space="preserve"> </w:t>
      </w:r>
      <w:r w:rsidR="002B3F93" w:rsidRPr="00FD4946">
        <w:rPr>
          <w:rFonts w:ascii="Times New Roman" w:hAnsi="Times New Roman" w:cs="Times New Roman"/>
          <w:sz w:val="28"/>
          <w:szCs w:val="28"/>
          <w:shd w:val="clear" w:color="auto" w:fill="FFFFFF"/>
        </w:rPr>
        <w:t>The Twenty Point Programme (TPP) was </w:t>
      </w:r>
      <w:r w:rsidR="002B3F93" w:rsidRPr="00FD4946">
        <w:rPr>
          <w:rFonts w:ascii="Times New Roman" w:hAnsi="Times New Roman" w:cs="Times New Roman"/>
          <w:bCs/>
          <w:sz w:val="28"/>
          <w:szCs w:val="28"/>
          <w:shd w:val="clear" w:color="auto" w:fill="FFFFFF"/>
        </w:rPr>
        <w:t>launched by the Government of India in 1975</w:t>
      </w:r>
      <w:r w:rsidR="002B3F93" w:rsidRPr="00FD4946">
        <w:rPr>
          <w:rFonts w:ascii="Times New Roman" w:hAnsi="Times New Roman" w:cs="Times New Roman"/>
          <w:sz w:val="28"/>
          <w:szCs w:val="28"/>
          <w:shd w:val="clear" w:color="auto" w:fill="FFFFFF"/>
        </w:rPr>
        <w:t>.</w:t>
      </w:r>
      <w:r w:rsidR="001218B1" w:rsidRPr="00FD4946">
        <w:rPr>
          <w:rFonts w:ascii="Times New Roman" w:hAnsi="Times New Roman" w:cs="Times New Roman"/>
          <w:sz w:val="28"/>
          <w:szCs w:val="28"/>
          <w:shd w:val="clear" w:color="auto" w:fill="FFFFFF"/>
        </w:rPr>
        <w:t xml:space="preserve">  The Programme was first revised in 1982 and again in 1986. Government of India has been implementing the revised Twenty Point Programme – 2006 since 1-4-2007. TPP-2006 has Points for the benefit of the rural and urban people. The objective of programme is to eradicating poverty and improving the quality of life of the poor and the under-privileged people all over the country. The Programme covers various socio-economic aspects like poverty, employment, education, housing, health, agriculture, land reforms, irrigation, drinking water, protection and empowerment of weaker sections, consumer protection, environment, e-Governance, etc.</w:t>
      </w:r>
    </w:p>
    <w:p w:rsidR="000122DF" w:rsidRDefault="00885E68" w:rsidP="001218B1">
      <w:pPr>
        <w:shd w:val="clear" w:color="auto" w:fill="FFFFFF"/>
        <w:spacing w:before="100" w:beforeAutospacing="1" w:after="24" w:line="240" w:lineRule="auto"/>
        <w:jc w:val="both"/>
        <w:rPr>
          <w:rFonts w:ascii="Times New Roman" w:hAnsi="Times New Roman" w:cs="Times New Roman"/>
          <w:sz w:val="28"/>
          <w:szCs w:val="28"/>
          <w:shd w:val="clear" w:color="auto" w:fill="FFFFFF"/>
        </w:rPr>
      </w:pPr>
      <w:proofErr w:type="gramStart"/>
      <w:r w:rsidRPr="008F0383">
        <w:rPr>
          <w:rFonts w:ascii="Times New Roman" w:hAnsi="Times New Roman" w:cs="Times New Roman"/>
          <w:sz w:val="28"/>
          <w:szCs w:val="28"/>
          <w:shd w:val="clear" w:color="auto" w:fill="FFFFFF"/>
        </w:rPr>
        <w:t>A list of 20 items of TPP-2006 are</w:t>
      </w:r>
      <w:proofErr w:type="gramEnd"/>
      <w:r w:rsidRPr="008F0383">
        <w:rPr>
          <w:rFonts w:ascii="Times New Roman" w:hAnsi="Times New Roman" w:cs="Times New Roman"/>
          <w:sz w:val="28"/>
          <w:szCs w:val="28"/>
          <w:shd w:val="clear" w:color="auto" w:fill="FFFFFF"/>
        </w:rPr>
        <w:t xml:space="preserve"> as follows:</w:t>
      </w:r>
    </w:p>
    <w:p w:rsidR="00130383" w:rsidRPr="008F0383" w:rsidRDefault="00130383" w:rsidP="001218B1">
      <w:pPr>
        <w:shd w:val="clear" w:color="auto" w:fill="FFFFFF"/>
        <w:spacing w:before="100" w:beforeAutospacing="1" w:after="24" w:line="240" w:lineRule="auto"/>
        <w:jc w:val="both"/>
        <w:rPr>
          <w:rFonts w:ascii="Times New Roman" w:hAnsi="Times New Roman" w:cs="Times New Roman"/>
          <w:sz w:val="28"/>
          <w:szCs w:val="28"/>
          <w:shd w:val="clear" w:color="auto" w:fill="FFFFFF"/>
        </w:rPr>
      </w:pPr>
    </w:p>
    <w:tbl>
      <w:tblPr>
        <w:tblW w:w="5000" w:type="pct"/>
        <w:tblBorders>
          <w:top w:val="single" w:sz="6" w:space="0" w:color="E9E9E9"/>
          <w:left w:val="single" w:sz="6" w:space="0" w:color="E9E9E9"/>
          <w:bottom w:val="single" w:sz="6" w:space="0" w:color="E9E9E9"/>
          <w:right w:val="single" w:sz="6" w:space="0" w:color="E9E9E9"/>
        </w:tblBorders>
        <w:shd w:val="clear" w:color="auto" w:fill="FFFFFF"/>
        <w:tblCellMar>
          <w:left w:w="0" w:type="dxa"/>
          <w:right w:w="0" w:type="dxa"/>
        </w:tblCellMar>
        <w:tblLook w:val="04A0" w:firstRow="1" w:lastRow="0" w:firstColumn="1" w:lastColumn="0" w:noHBand="0" w:noVBand="1"/>
        <w:tblDescription w:val="List of the Re-structured Twenty Point Programme - 2006"/>
      </w:tblPr>
      <w:tblGrid>
        <w:gridCol w:w="1275"/>
        <w:gridCol w:w="7991"/>
      </w:tblGrid>
      <w:tr w:rsidR="00B021BC" w:rsidRPr="008F0383" w:rsidTr="00B021BC">
        <w:tc>
          <w:tcPr>
            <w:tcW w:w="1275" w:type="dxa"/>
            <w:tcBorders>
              <w:left w:val="nil"/>
              <w:bottom w:val="single" w:sz="6" w:space="0" w:color="A0D4CB"/>
            </w:tcBorders>
            <w:shd w:val="clear" w:color="auto" w:fill="D0EEE9"/>
            <w:tcMar>
              <w:top w:w="120" w:type="dxa"/>
              <w:left w:w="120" w:type="dxa"/>
              <w:bottom w:w="120" w:type="dxa"/>
              <w:right w:w="120" w:type="dxa"/>
            </w:tcMar>
            <w:hideMark/>
          </w:tcPr>
          <w:p w:rsidR="00B021BC" w:rsidRPr="008F0383" w:rsidRDefault="00B021BC" w:rsidP="00B021BC">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Point No.</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B021BC" w:rsidRPr="008F0383" w:rsidRDefault="00B021BC" w:rsidP="00B021BC">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Item</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Poverty Eradication</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Power to People</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Support to Farmers</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Labour Welfare</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Food Security</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6</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Housing for All</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7</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Clean Drinking Water</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8</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Health for All</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9</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Education for All</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10</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Welfare of Scheduled Castes, Scheduled Tribes, Minorities and OBCs</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11</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Women Welfare</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12</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Child Welfare</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13</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Youth Development</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14</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Improvement of Slums</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15</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Environment Protection and Afforestation</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16</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Social Security</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17</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Rural Roads</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18</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Energization</w:t>
            </w:r>
            <w:proofErr w:type="spellEnd"/>
            <w:r w:rsidRPr="008F0383">
              <w:rPr>
                <w:rFonts w:ascii="Times New Roman" w:eastAsia="Times New Roman" w:hAnsi="Times New Roman" w:cs="Times New Roman"/>
                <w:color w:val="4F4F4F"/>
                <w:sz w:val="28"/>
                <w:szCs w:val="28"/>
                <w:lang w:eastAsia="en-IN"/>
              </w:rPr>
              <w:t xml:space="preserve"> of Rural Areas</w:t>
            </w:r>
          </w:p>
        </w:tc>
      </w:tr>
      <w:tr w:rsidR="00B021BC" w:rsidRPr="008F0383" w:rsidTr="00B021B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19</w:t>
            </w:r>
          </w:p>
        </w:tc>
        <w:tc>
          <w:tcPr>
            <w:tcW w:w="0" w:type="auto"/>
            <w:shd w:val="clear" w:color="auto" w:fill="FFFFFF"/>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Development of Backward Areas</w:t>
            </w:r>
          </w:p>
        </w:tc>
      </w:tr>
      <w:tr w:rsidR="00B021BC" w:rsidRPr="008F0383" w:rsidTr="00B021B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20</w:t>
            </w:r>
          </w:p>
        </w:tc>
        <w:tc>
          <w:tcPr>
            <w:tcW w:w="0" w:type="auto"/>
            <w:shd w:val="clear" w:color="auto" w:fill="F2FAF9"/>
            <w:tcMar>
              <w:top w:w="120" w:type="dxa"/>
              <w:left w:w="120" w:type="dxa"/>
              <w:bottom w:w="120" w:type="dxa"/>
              <w:right w:w="120" w:type="dxa"/>
            </w:tcMar>
            <w:hideMark/>
          </w:tcPr>
          <w:p w:rsidR="00B021BC" w:rsidRPr="008F0383" w:rsidRDefault="00B021BC" w:rsidP="00B021BC">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IT enabled e-</w:t>
            </w:r>
            <w:proofErr w:type="spellStart"/>
            <w:r w:rsidRPr="008F0383">
              <w:rPr>
                <w:rFonts w:ascii="Times New Roman" w:eastAsia="Times New Roman" w:hAnsi="Times New Roman" w:cs="Times New Roman"/>
                <w:color w:val="4F4F4F"/>
                <w:sz w:val="28"/>
                <w:szCs w:val="28"/>
                <w:lang w:eastAsia="en-IN"/>
              </w:rPr>
              <w:t>Governanc</w:t>
            </w:r>
            <w:proofErr w:type="spellEnd"/>
          </w:p>
        </w:tc>
      </w:tr>
    </w:tbl>
    <w:p w:rsidR="00B021BC" w:rsidRPr="008F0383" w:rsidRDefault="00B021BC" w:rsidP="001218B1">
      <w:pPr>
        <w:shd w:val="clear" w:color="auto" w:fill="FFFFFF"/>
        <w:spacing w:before="100" w:beforeAutospacing="1" w:after="24" w:line="240" w:lineRule="auto"/>
        <w:jc w:val="both"/>
        <w:rPr>
          <w:rFonts w:ascii="Times New Roman" w:hAnsi="Times New Roman" w:cs="Times New Roman"/>
          <w:sz w:val="28"/>
          <w:szCs w:val="28"/>
          <w:shd w:val="clear" w:color="auto" w:fill="FFFFFF"/>
        </w:rPr>
      </w:pPr>
    </w:p>
    <w:p w:rsidR="00885E68" w:rsidRPr="00885E68" w:rsidRDefault="00885E68" w:rsidP="00885E68">
      <w:pPr>
        <w:pBdr>
          <w:bottom w:val="dashed" w:sz="6" w:space="8" w:color="C4E0D1"/>
        </w:pBdr>
        <w:shd w:val="clear" w:color="auto" w:fill="FFFFFF"/>
        <w:spacing w:after="180" w:line="288" w:lineRule="atLeast"/>
        <w:outlineLvl w:val="1"/>
        <w:rPr>
          <w:rFonts w:ascii="Times New Roman" w:eastAsia="Times New Roman" w:hAnsi="Times New Roman" w:cs="Times New Roman"/>
          <w:b/>
          <w:bCs/>
          <w:color w:val="454545"/>
          <w:sz w:val="28"/>
          <w:szCs w:val="28"/>
          <w:lang w:eastAsia="en-IN"/>
        </w:rPr>
      </w:pPr>
      <w:r w:rsidRPr="00885E68">
        <w:rPr>
          <w:rFonts w:ascii="Times New Roman" w:eastAsia="Times New Roman" w:hAnsi="Times New Roman" w:cs="Times New Roman"/>
          <w:b/>
          <w:bCs/>
          <w:color w:val="454545"/>
          <w:sz w:val="28"/>
          <w:szCs w:val="28"/>
          <w:lang w:eastAsia="en-IN"/>
        </w:rPr>
        <w:t>A List of 20 Points and 65 Items of Twenty Point Programme – 2006</w:t>
      </w:r>
    </w:p>
    <w:tbl>
      <w:tblPr>
        <w:tblW w:w="5000" w:type="pct"/>
        <w:tblBorders>
          <w:top w:val="single" w:sz="6" w:space="0" w:color="E9E9E9"/>
          <w:left w:val="single" w:sz="6" w:space="0" w:color="E9E9E9"/>
          <w:bottom w:val="single" w:sz="6" w:space="0" w:color="E9E9E9"/>
          <w:right w:val="single" w:sz="6" w:space="0" w:color="E9E9E9"/>
        </w:tblBorders>
        <w:shd w:val="clear" w:color="auto" w:fill="FFFFFF"/>
        <w:tblCellMar>
          <w:left w:w="0" w:type="dxa"/>
          <w:right w:w="0" w:type="dxa"/>
        </w:tblCellMar>
        <w:tblLook w:val="04A0" w:firstRow="1" w:lastRow="0" w:firstColumn="1" w:lastColumn="0" w:noHBand="0" w:noVBand="1"/>
        <w:tblDescription w:val="List of 20 Points and 65 Items of Twenty Point Programme – 2006"/>
      </w:tblPr>
      <w:tblGrid>
        <w:gridCol w:w="973"/>
        <w:gridCol w:w="862"/>
        <w:gridCol w:w="4287"/>
        <w:gridCol w:w="3144"/>
      </w:tblGrid>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lastRenderedPageBreak/>
              <w:t>Point No.</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Item No.</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Name of the Item</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Concerned Department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Garibi</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Hatao</w:t>
            </w:r>
            <w:proofErr w:type="spellEnd"/>
            <w:r w:rsidRPr="008F0383">
              <w:rPr>
                <w:rFonts w:ascii="Times New Roman" w:eastAsia="Times New Roman" w:hAnsi="Times New Roman" w:cs="Times New Roman"/>
                <w:b/>
                <w:bCs/>
                <w:color w:val="000000"/>
                <w:sz w:val="28"/>
                <w:szCs w:val="28"/>
                <w:lang w:eastAsia="en-IN"/>
              </w:rPr>
              <w:t xml:space="preserve"> [Poverty </w:t>
            </w:r>
            <w:proofErr w:type="spellStart"/>
            <w:r w:rsidRPr="008F0383">
              <w:rPr>
                <w:rFonts w:ascii="Times New Roman" w:eastAsia="Times New Roman" w:hAnsi="Times New Roman" w:cs="Times New Roman"/>
                <w:b/>
                <w:bCs/>
                <w:color w:val="000000"/>
                <w:sz w:val="28"/>
                <w:szCs w:val="28"/>
                <w:lang w:eastAsia="en-IN"/>
              </w:rPr>
              <w:t>Eradiction</w:t>
            </w:r>
            <w:proofErr w:type="spellEnd"/>
            <w:r w:rsidRPr="008F0383">
              <w:rPr>
                <w:rFonts w:ascii="Times New Roman" w:eastAsia="Times New Roman" w:hAnsi="Times New Roman" w:cs="Times New Roman"/>
                <w:b/>
                <w:bCs/>
                <w:color w:val="000000"/>
                <w:sz w:val="28"/>
                <w:szCs w:val="28"/>
                <w:lang w:eastAsia="en-IN"/>
              </w:rPr>
              <w:t>]</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Rural Areas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Employment generation under National Rural Employment Guarantee Act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 (RDD)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Swaranjayanti</w:t>
            </w:r>
            <w:proofErr w:type="spellEnd"/>
            <w:r w:rsidRPr="008F0383">
              <w:rPr>
                <w:rFonts w:ascii="Times New Roman" w:eastAsia="Times New Roman" w:hAnsi="Times New Roman" w:cs="Times New Roman"/>
                <w:color w:val="4F4F4F"/>
                <w:sz w:val="28"/>
                <w:szCs w:val="28"/>
                <w:lang w:eastAsia="en-IN"/>
              </w:rPr>
              <w:t xml:space="preserve"> Gram </w:t>
            </w:r>
            <w:proofErr w:type="spellStart"/>
            <w:r w:rsidRPr="008F0383">
              <w:rPr>
                <w:rFonts w:ascii="Times New Roman" w:eastAsia="Times New Roman" w:hAnsi="Times New Roman" w:cs="Times New Roman"/>
                <w:color w:val="4F4F4F"/>
                <w:sz w:val="28"/>
                <w:szCs w:val="28"/>
                <w:lang w:eastAsia="en-IN"/>
              </w:rPr>
              <w:t>Swarojgar</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Yojana</w:t>
            </w:r>
            <w:proofErr w:type="spellEnd"/>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 (RDD)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Rural Business Hubs in Partnership with Panchayats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 (Panchayat)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Self help</w:t>
            </w:r>
            <w:proofErr w:type="spellEnd"/>
            <w:r w:rsidRPr="008F0383">
              <w:rPr>
                <w:rFonts w:ascii="Times New Roman" w:eastAsia="Times New Roman" w:hAnsi="Times New Roman" w:cs="Times New Roman"/>
                <w:color w:val="4F4F4F"/>
                <w:sz w:val="28"/>
                <w:szCs w:val="28"/>
                <w:lang w:eastAsia="en-IN"/>
              </w:rPr>
              <w:t xml:space="preserve"> Groups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 (RDD)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Urban Areas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Swaranjayanti</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Shehari</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Rojgar</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Yojana</w:t>
            </w:r>
            <w:proofErr w:type="spellEnd"/>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U.H. &amp; U.D.</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II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Jan Shakti (Power to People)</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6</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Local Self Government (Panchayati Raj and Urban Local Bodies) - Activity Mapping for devolution of functions - Budget Flow of Funds - Assignment of Functionaries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R.D.D.(Panchayat)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7</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Quick and Inexpensive Justice - Gram </w:t>
            </w:r>
            <w:proofErr w:type="spellStart"/>
            <w:r w:rsidRPr="008F0383">
              <w:rPr>
                <w:rFonts w:ascii="Times New Roman" w:eastAsia="Times New Roman" w:hAnsi="Times New Roman" w:cs="Times New Roman"/>
                <w:color w:val="4F4F4F"/>
                <w:sz w:val="28"/>
                <w:szCs w:val="28"/>
                <w:lang w:eastAsia="en-IN"/>
              </w:rPr>
              <w:t>Nyayalayas</w:t>
            </w:r>
            <w:proofErr w:type="spellEnd"/>
            <w:r w:rsidRPr="008F0383">
              <w:rPr>
                <w:rFonts w:ascii="Times New Roman" w:eastAsia="Times New Roman" w:hAnsi="Times New Roman" w:cs="Times New Roman"/>
                <w:color w:val="4F4F4F"/>
                <w:sz w:val="28"/>
                <w:szCs w:val="28"/>
                <w:lang w:eastAsia="en-IN"/>
              </w:rPr>
              <w:t xml:space="preserve"> and Nyaya Panchayats.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R.D.D.(Panchayat)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8</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District Planning Committees.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G.A.Deptt</w:t>
            </w:r>
            <w:proofErr w:type="spellEnd"/>
            <w:r w:rsidRPr="008F0383">
              <w:rPr>
                <w:rFonts w:ascii="Times New Roman" w:eastAsia="Times New Roman" w:hAnsi="Times New Roman" w:cs="Times New Roman"/>
                <w:color w:val="4F4F4F"/>
                <w:sz w:val="28"/>
                <w:szCs w:val="28"/>
                <w:lang w:eastAsia="en-IN"/>
              </w:rPr>
              <w:t>. (Planning)</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III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Kisan</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Mitra</w:t>
            </w:r>
            <w:proofErr w:type="spellEnd"/>
            <w:r w:rsidRPr="008F0383">
              <w:rPr>
                <w:rFonts w:ascii="Times New Roman" w:eastAsia="Times New Roman" w:hAnsi="Times New Roman" w:cs="Times New Roman"/>
                <w:b/>
                <w:bCs/>
                <w:color w:val="000000"/>
                <w:sz w:val="28"/>
                <w:szCs w:val="28"/>
                <w:lang w:eastAsia="en-IN"/>
              </w:rPr>
              <w:t xml:space="preserve"> (Support to Farmers)</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9</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Watershed development Dry land farming</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R.D.D.(RDD)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10</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Marketing and infrastructural </w:t>
            </w:r>
            <w:r w:rsidRPr="008F0383">
              <w:rPr>
                <w:rFonts w:ascii="Times New Roman" w:eastAsia="Times New Roman" w:hAnsi="Times New Roman" w:cs="Times New Roman"/>
                <w:color w:val="4F4F4F"/>
                <w:sz w:val="28"/>
                <w:szCs w:val="28"/>
                <w:lang w:eastAsia="en-IN"/>
              </w:rPr>
              <w:lastRenderedPageBreak/>
              <w:t>support to farmers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lastRenderedPageBreak/>
              <w:t xml:space="preserve">Agri. &amp; </w:t>
            </w:r>
            <w:proofErr w:type="spellStart"/>
            <w:r w:rsidRPr="008F0383">
              <w:rPr>
                <w:rFonts w:ascii="Times New Roman" w:eastAsia="Times New Roman" w:hAnsi="Times New Roman" w:cs="Times New Roman"/>
                <w:color w:val="4F4F4F"/>
                <w:sz w:val="28"/>
                <w:szCs w:val="28"/>
                <w:lang w:eastAsia="en-IN"/>
              </w:rPr>
              <w:t>Co.op.Deptt</w:t>
            </w:r>
            <w:proofErr w:type="spellEnd"/>
            <w:r w:rsidRPr="008F0383">
              <w:rPr>
                <w:rFonts w:ascii="Times New Roman" w:eastAsia="Times New Roman" w:hAnsi="Times New Roman" w:cs="Times New Roman"/>
                <w:color w:val="4F4F4F"/>
                <w:sz w:val="28"/>
                <w:szCs w:val="28"/>
                <w:lang w:eastAsia="en-IN"/>
              </w:rPr>
              <w:t xml:space="preserve">. </w:t>
            </w:r>
            <w:r w:rsidRPr="008F0383">
              <w:rPr>
                <w:rFonts w:ascii="Times New Roman" w:eastAsia="Times New Roman" w:hAnsi="Times New Roman" w:cs="Times New Roman"/>
                <w:color w:val="4F4F4F"/>
                <w:sz w:val="28"/>
                <w:szCs w:val="28"/>
                <w:lang w:eastAsia="en-IN"/>
              </w:rPr>
              <w:lastRenderedPageBreak/>
              <w:t xml:space="preserve">Agri. &amp; </w:t>
            </w:r>
            <w:proofErr w:type="spellStart"/>
            <w:r w:rsidRPr="008F0383">
              <w:rPr>
                <w:rFonts w:ascii="Times New Roman" w:eastAsia="Times New Roman" w:hAnsi="Times New Roman" w:cs="Times New Roman"/>
                <w:color w:val="4F4F4F"/>
                <w:sz w:val="28"/>
                <w:szCs w:val="28"/>
                <w:lang w:eastAsia="en-IN"/>
              </w:rPr>
              <w:t>Co.op</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11</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Irrigation facilities (including micro irrigation and micro irrigation) for agriculture</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Agri. &amp; </w:t>
            </w:r>
            <w:proofErr w:type="spellStart"/>
            <w:r w:rsidRPr="008F0383">
              <w:rPr>
                <w:rFonts w:ascii="Times New Roman" w:eastAsia="Times New Roman" w:hAnsi="Times New Roman" w:cs="Times New Roman"/>
                <w:color w:val="4F4F4F"/>
                <w:sz w:val="28"/>
                <w:szCs w:val="28"/>
                <w:lang w:eastAsia="en-IN"/>
              </w:rPr>
              <w:t>Co.op.Deptt</w:t>
            </w:r>
            <w:proofErr w:type="spellEnd"/>
            <w:r w:rsidRPr="008F0383">
              <w:rPr>
                <w:rFonts w:ascii="Times New Roman" w:eastAsia="Times New Roman" w:hAnsi="Times New Roman" w:cs="Times New Roman"/>
                <w:color w:val="4F4F4F"/>
                <w:sz w:val="28"/>
                <w:szCs w:val="28"/>
                <w:lang w:eastAsia="en-IN"/>
              </w:rPr>
              <w:t xml:space="preserve">. Agri. &amp; </w:t>
            </w:r>
            <w:proofErr w:type="spellStart"/>
            <w:r w:rsidRPr="008F0383">
              <w:rPr>
                <w:rFonts w:ascii="Times New Roman" w:eastAsia="Times New Roman" w:hAnsi="Times New Roman" w:cs="Times New Roman"/>
                <w:color w:val="4F4F4F"/>
                <w:sz w:val="28"/>
                <w:szCs w:val="28"/>
                <w:lang w:eastAsia="en-IN"/>
              </w:rPr>
              <w:t>Co.op</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12</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Credit to farmers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Agri. &amp; </w:t>
            </w:r>
            <w:proofErr w:type="spellStart"/>
            <w:r w:rsidRPr="008F0383">
              <w:rPr>
                <w:rFonts w:ascii="Times New Roman" w:eastAsia="Times New Roman" w:hAnsi="Times New Roman" w:cs="Times New Roman"/>
                <w:color w:val="4F4F4F"/>
                <w:sz w:val="28"/>
                <w:szCs w:val="28"/>
                <w:lang w:eastAsia="en-IN"/>
              </w:rPr>
              <w:t>Co.op.Deptt</w:t>
            </w:r>
            <w:proofErr w:type="spellEnd"/>
            <w:r w:rsidRPr="008F0383">
              <w:rPr>
                <w:rFonts w:ascii="Times New Roman" w:eastAsia="Times New Roman" w:hAnsi="Times New Roman" w:cs="Times New Roman"/>
                <w:color w:val="4F4F4F"/>
                <w:sz w:val="28"/>
                <w:szCs w:val="28"/>
                <w:lang w:eastAsia="en-IN"/>
              </w:rPr>
              <w:t xml:space="preserve">. Agri. &amp; </w:t>
            </w:r>
            <w:proofErr w:type="spellStart"/>
            <w:r w:rsidRPr="008F0383">
              <w:rPr>
                <w:rFonts w:ascii="Times New Roman" w:eastAsia="Times New Roman" w:hAnsi="Times New Roman" w:cs="Times New Roman"/>
                <w:color w:val="4F4F4F"/>
                <w:sz w:val="28"/>
                <w:szCs w:val="28"/>
                <w:lang w:eastAsia="en-IN"/>
              </w:rPr>
              <w:t>Co.op</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13</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Distribution of Waste land to the landless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Revenue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IV</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Shramik</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Kalyan</w:t>
            </w:r>
            <w:proofErr w:type="spellEnd"/>
            <w:r w:rsidRPr="008F0383">
              <w:rPr>
                <w:rFonts w:ascii="Times New Roman" w:eastAsia="Times New Roman" w:hAnsi="Times New Roman" w:cs="Times New Roman"/>
                <w:b/>
                <w:bCs/>
                <w:color w:val="000000"/>
                <w:sz w:val="28"/>
                <w:szCs w:val="28"/>
                <w:lang w:eastAsia="en-IN"/>
              </w:rPr>
              <w:t xml:space="preserve"> [Labour Welfare]</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14</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Social Security for Agricultural and Unorganised Labour</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gramStart"/>
            <w:r w:rsidRPr="008F0383">
              <w:rPr>
                <w:rFonts w:ascii="Times New Roman" w:eastAsia="Times New Roman" w:hAnsi="Times New Roman" w:cs="Times New Roman"/>
                <w:color w:val="4F4F4F"/>
                <w:sz w:val="28"/>
                <w:szCs w:val="28"/>
                <w:lang w:eastAsia="en-IN"/>
              </w:rPr>
              <w:t>L.&amp;</w:t>
            </w:r>
            <w:proofErr w:type="gramEnd"/>
            <w:r w:rsidRPr="008F0383">
              <w:rPr>
                <w:rFonts w:ascii="Times New Roman" w:eastAsia="Times New Roman" w:hAnsi="Times New Roman" w:cs="Times New Roman"/>
                <w:color w:val="4F4F4F"/>
                <w:sz w:val="28"/>
                <w:szCs w:val="28"/>
                <w:lang w:eastAsia="en-IN"/>
              </w:rPr>
              <w:t xml:space="preserve">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15</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Minimum Wages Enforcement (including Farm Labour)</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gramStart"/>
            <w:r w:rsidRPr="008F0383">
              <w:rPr>
                <w:rFonts w:ascii="Times New Roman" w:eastAsia="Times New Roman" w:hAnsi="Times New Roman" w:cs="Times New Roman"/>
                <w:color w:val="4F4F4F"/>
                <w:sz w:val="28"/>
                <w:szCs w:val="28"/>
                <w:lang w:eastAsia="en-IN"/>
              </w:rPr>
              <w:t>L.&amp;</w:t>
            </w:r>
            <w:proofErr w:type="gramEnd"/>
            <w:r w:rsidRPr="008F0383">
              <w:rPr>
                <w:rFonts w:ascii="Times New Roman" w:eastAsia="Times New Roman" w:hAnsi="Times New Roman" w:cs="Times New Roman"/>
                <w:color w:val="4F4F4F"/>
                <w:sz w:val="28"/>
                <w:szCs w:val="28"/>
                <w:lang w:eastAsia="en-IN"/>
              </w:rPr>
              <w:t xml:space="preserve">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16</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Prevention of Child Labour</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gramStart"/>
            <w:r w:rsidRPr="008F0383">
              <w:rPr>
                <w:rFonts w:ascii="Times New Roman" w:eastAsia="Times New Roman" w:hAnsi="Times New Roman" w:cs="Times New Roman"/>
                <w:color w:val="4F4F4F"/>
                <w:sz w:val="28"/>
                <w:szCs w:val="28"/>
                <w:lang w:eastAsia="en-IN"/>
              </w:rPr>
              <w:t>L.&amp;</w:t>
            </w:r>
            <w:proofErr w:type="gramEnd"/>
            <w:r w:rsidRPr="008F0383">
              <w:rPr>
                <w:rFonts w:ascii="Times New Roman" w:eastAsia="Times New Roman" w:hAnsi="Times New Roman" w:cs="Times New Roman"/>
                <w:color w:val="4F4F4F"/>
                <w:sz w:val="28"/>
                <w:szCs w:val="28"/>
                <w:lang w:eastAsia="en-IN"/>
              </w:rPr>
              <w:t xml:space="preserve">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17</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Welfare of Women Labour</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gramStart"/>
            <w:r w:rsidRPr="008F0383">
              <w:rPr>
                <w:rFonts w:ascii="Times New Roman" w:eastAsia="Times New Roman" w:hAnsi="Times New Roman" w:cs="Times New Roman"/>
                <w:color w:val="4F4F4F"/>
                <w:sz w:val="28"/>
                <w:szCs w:val="28"/>
                <w:lang w:eastAsia="en-IN"/>
              </w:rPr>
              <w:t>L.&amp;</w:t>
            </w:r>
            <w:proofErr w:type="gramEnd"/>
            <w:r w:rsidRPr="008F0383">
              <w:rPr>
                <w:rFonts w:ascii="Times New Roman" w:eastAsia="Times New Roman" w:hAnsi="Times New Roman" w:cs="Times New Roman"/>
                <w:color w:val="4F4F4F"/>
                <w:sz w:val="28"/>
                <w:szCs w:val="28"/>
                <w:lang w:eastAsia="en-IN"/>
              </w:rPr>
              <w:t xml:space="preserve">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V</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Khadya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Suraksha</w:t>
            </w:r>
            <w:proofErr w:type="spellEnd"/>
            <w:r w:rsidRPr="008F0383">
              <w:rPr>
                <w:rFonts w:ascii="Times New Roman" w:eastAsia="Times New Roman" w:hAnsi="Times New Roman" w:cs="Times New Roman"/>
                <w:b/>
                <w:bCs/>
                <w:color w:val="000000"/>
                <w:sz w:val="28"/>
                <w:szCs w:val="28"/>
                <w:lang w:eastAsia="en-IN"/>
              </w:rPr>
              <w:t xml:space="preserve"> (Food Security)</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18</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Food security: (i) Targeted Public Distribution system, (ii) </w:t>
            </w:r>
            <w:proofErr w:type="spellStart"/>
            <w:r w:rsidRPr="008F0383">
              <w:rPr>
                <w:rFonts w:ascii="Times New Roman" w:eastAsia="Times New Roman" w:hAnsi="Times New Roman" w:cs="Times New Roman"/>
                <w:color w:val="4F4F4F"/>
                <w:sz w:val="28"/>
                <w:szCs w:val="28"/>
                <w:lang w:eastAsia="en-IN"/>
              </w:rPr>
              <w:t>Antodaya</w:t>
            </w:r>
            <w:proofErr w:type="spellEnd"/>
            <w:r w:rsidRPr="008F0383">
              <w:rPr>
                <w:rFonts w:ascii="Times New Roman" w:eastAsia="Times New Roman" w:hAnsi="Times New Roman" w:cs="Times New Roman"/>
                <w:color w:val="4F4F4F"/>
                <w:sz w:val="28"/>
                <w:szCs w:val="28"/>
                <w:lang w:eastAsia="en-IN"/>
              </w:rPr>
              <w:t xml:space="preserve"> Anna </w:t>
            </w:r>
            <w:proofErr w:type="spellStart"/>
            <w:r w:rsidRPr="008F0383">
              <w:rPr>
                <w:rFonts w:ascii="Times New Roman" w:eastAsia="Times New Roman" w:hAnsi="Times New Roman" w:cs="Times New Roman"/>
                <w:color w:val="4F4F4F"/>
                <w:sz w:val="28"/>
                <w:szCs w:val="28"/>
                <w:lang w:eastAsia="en-IN"/>
              </w:rPr>
              <w:t>Yojana</w:t>
            </w:r>
            <w:proofErr w:type="spellEnd"/>
            <w:r w:rsidRPr="008F0383">
              <w:rPr>
                <w:rFonts w:ascii="Times New Roman" w:eastAsia="Times New Roman" w:hAnsi="Times New Roman" w:cs="Times New Roman"/>
                <w:color w:val="4F4F4F"/>
                <w:sz w:val="28"/>
                <w:szCs w:val="28"/>
                <w:lang w:eastAsia="en-IN"/>
              </w:rPr>
              <w:t>, (iii) Establishing Grain banks in chronically food scarcity areas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F.C.S. &amp; </w:t>
            </w:r>
            <w:proofErr w:type="spellStart"/>
            <w:r w:rsidRPr="008F0383">
              <w:rPr>
                <w:rFonts w:ascii="Times New Roman" w:eastAsia="Times New Roman" w:hAnsi="Times New Roman" w:cs="Times New Roman"/>
                <w:color w:val="4F4F4F"/>
                <w:sz w:val="28"/>
                <w:szCs w:val="28"/>
                <w:lang w:eastAsia="en-IN"/>
              </w:rPr>
              <w:t>C.A.Deptt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VI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Subke</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Liye</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Aawas</w:t>
            </w:r>
            <w:proofErr w:type="spellEnd"/>
            <w:r w:rsidRPr="008F0383">
              <w:rPr>
                <w:rFonts w:ascii="Times New Roman" w:eastAsia="Times New Roman" w:hAnsi="Times New Roman" w:cs="Times New Roman"/>
                <w:b/>
                <w:bCs/>
                <w:color w:val="000000"/>
                <w:sz w:val="28"/>
                <w:szCs w:val="28"/>
                <w:lang w:eastAsia="en-IN"/>
              </w:rPr>
              <w:t xml:space="preserve"> (Housing for All)</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19</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Rural Housing - Indira </w:t>
            </w:r>
            <w:proofErr w:type="spellStart"/>
            <w:r w:rsidRPr="008F0383">
              <w:rPr>
                <w:rFonts w:ascii="Times New Roman" w:eastAsia="Times New Roman" w:hAnsi="Times New Roman" w:cs="Times New Roman"/>
                <w:color w:val="4F4F4F"/>
                <w:sz w:val="28"/>
                <w:szCs w:val="28"/>
                <w:lang w:eastAsia="en-IN"/>
              </w:rPr>
              <w:t>Awaas</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Yojana</w:t>
            </w:r>
            <w:proofErr w:type="spellEnd"/>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 (RDD)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20</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EWS/LIG Houses in Urban Areas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U.H. &amp; U.D.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rPr>
          <w:trHeight w:val="90"/>
        </w:trPr>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9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VII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9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Shudh</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peya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Jal</w:t>
            </w:r>
            <w:proofErr w:type="spellEnd"/>
            <w:r w:rsidRPr="008F0383">
              <w:rPr>
                <w:rFonts w:ascii="Times New Roman" w:eastAsia="Times New Roman" w:hAnsi="Times New Roman" w:cs="Times New Roman"/>
                <w:b/>
                <w:bCs/>
                <w:color w:val="000000"/>
                <w:sz w:val="28"/>
                <w:szCs w:val="28"/>
                <w:lang w:eastAsia="en-IN"/>
              </w:rPr>
              <w:t xml:space="preserve"> (Clean Drinking Water)</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rPr>
          <w:trHeight w:val="615"/>
        </w:trPr>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lastRenderedPageBreak/>
              <w: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21</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Rural Areas: - </w:t>
            </w:r>
            <w:proofErr w:type="spellStart"/>
            <w:r w:rsidRPr="008F0383">
              <w:rPr>
                <w:rFonts w:ascii="Times New Roman" w:eastAsia="Times New Roman" w:hAnsi="Times New Roman" w:cs="Times New Roman"/>
                <w:color w:val="4F4F4F"/>
                <w:sz w:val="28"/>
                <w:szCs w:val="28"/>
                <w:lang w:eastAsia="en-IN"/>
              </w:rPr>
              <w:t>Swajal</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Dhara</w:t>
            </w:r>
            <w:proofErr w:type="spellEnd"/>
            <w:r w:rsidRPr="008F0383">
              <w:rPr>
                <w:rFonts w:ascii="Times New Roman" w:eastAsia="Times New Roman" w:hAnsi="Times New Roman" w:cs="Times New Roman"/>
                <w:color w:val="4F4F4F"/>
                <w:sz w:val="28"/>
                <w:szCs w:val="28"/>
                <w:lang w:eastAsia="en-IN"/>
              </w:rPr>
              <w:t xml:space="preserve"> - Accelerated Rural Water Supply Programme</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N.W.S. &amp; </w:t>
            </w:r>
            <w:proofErr w:type="spellStart"/>
            <w:r w:rsidRPr="008F0383">
              <w:rPr>
                <w:rFonts w:ascii="Times New Roman" w:eastAsia="Times New Roman" w:hAnsi="Times New Roman" w:cs="Times New Roman"/>
                <w:color w:val="4F4F4F"/>
                <w:sz w:val="28"/>
                <w:szCs w:val="28"/>
                <w:lang w:eastAsia="en-IN"/>
              </w:rPr>
              <w:t>W.R.Deptt</w:t>
            </w:r>
            <w:proofErr w:type="spellEnd"/>
            <w:r w:rsidRPr="008F0383">
              <w:rPr>
                <w:rFonts w:ascii="Times New Roman" w:eastAsia="Times New Roman" w:hAnsi="Times New Roman" w:cs="Times New Roman"/>
                <w:color w:val="4F4F4F"/>
                <w:sz w:val="28"/>
                <w:szCs w:val="28"/>
                <w:lang w:eastAsia="en-IN"/>
              </w:rPr>
              <w:t>. (W.S.)</w:t>
            </w:r>
          </w:p>
        </w:tc>
      </w:tr>
      <w:tr w:rsidR="001218B1" w:rsidRPr="008F0383" w:rsidTr="001218B1">
        <w:trPr>
          <w:trHeight w:val="300"/>
        </w:trPr>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22</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Urban Areas: Accelerated Urban Water Supply Programme</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N.W.S. &amp; </w:t>
            </w:r>
            <w:proofErr w:type="spellStart"/>
            <w:r w:rsidRPr="008F0383">
              <w:rPr>
                <w:rFonts w:ascii="Times New Roman" w:eastAsia="Times New Roman" w:hAnsi="Times New Roman" w:cs="Times New Roman"/>
                <w:color w:val="4F4F4F"/>
                <w:sz w:val="28"/>
                <w:szCs w:val="28"/>
                <w:lang w:eastAsia="en-IN"/>
              </w:rPr>
              <w:t>W.R.Deptt</w:t>
            </w:r>
            <w:proofErr w:type="spellEnd"/>
            <w:r w:rsidRPr="008F0383">
              <w:rPr>
                <w:rFonts w:ascii="Times New Roman" w:eastAsia="Times New Roman" w:hAnsi="Times New Roman" w:cs="Times New Roman"/>
                <w:color w:val="4F4F4F"/>
                <w:sz w:val="28"/>
                <w:szCs w:val="28"/>
                <w:lang w:eastAsia="en-IN"/>
              </w:rPr>
              <w:t>. (W.S.)</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VIII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 xml:space="preserve">Jan </w:t>
            </w:r>
            <w:proofErr w:type="spellStart"/>
            <w:r w:rsidRPr="008F0383">
              <w:rPr>
                <w:rFonts w:ascii="Times New Roman" w:eastAsia="Times New Roman" w:hAnsi="Times New Roman" w:cs="Times New Roman"/>
                <w:b/>
                <w:bCs/>
                <w:color w:val="000000"/>
                <w:sz w:val="28"/>
                <w:szCs w:val="28"/>
                <w:lang w:eastAsia="en-IN"/>
              </w:rPr>
              <w:t>Jan</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Ka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Swasthya</w:t>
            </w:r>
            <w:proofErr w:type="spellEnd"/>
            <w:r w:rsidRPr="008F0383">
              <w:rPr>
                <w:rFonts w:ascii="Times New Roman" w:eastAsia="Times New Roman" w:hAnsi="Times New Roman" w:cs="Times New Roman"/>
                <w:b/>
                <w:bCs/>
                <w:color w:val="000000"/>
                <w:sz w:val="28"/>
                <w:szCs w:val="28"/>
                <w:lang w:eastAsia="en-IN"/>
              </w:rPr>
              <w:t xml:space="preserve"> (Health for All)</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rPr>
          <w:trHeight w:val="615"/>
        </w:trPr>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23</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Control and prevention of major diseases: (a) HIV/AIDS (b) TB (c) Malaria (d) Leprosy (e) Blindness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Health &amp; F.W.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24</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National Rural Health Mission</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Health &amp; F.W.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25</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Immunisation of Children</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Health &amp; F.W.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26</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Sanitation Programme in </w:t>
            </w:r>
            <w:proofErr w:type="spellStart"/>
            <w:r w:rsidRPr="008F0383">
              <w:rPr>
                <w:rFonts w:ascii="Times New Roman" w:eastAsia="Times New Roman" w:hAnsi="Times New Roman" w:cs="Times New Roman"/>
                <w:color w:val="4F4F4F"/>
                <w:sz w:val="28"/>
                <w:szCs w:val="28"/>
                <w:lang w:eastAsia="en-IN"/>
              </w:rPr>
              <w:t>Rual</w:t>
            </w:r>
            <w:proofErr w:type="spellEnd"/>
            <w:r w:rsidRPr="008F0383">
              <w:rPr>
                <w:rFonts w:ascii="Times New Roman" w:eastAsia="Times New Roman" w:hAnsi="Times New Roman" w:cs="Times New Roman"/>
                <w:color w:val="4F4F4F"/>
                <w:sz w:val="28"/>
                <w:szCs w:val="28"/>
                <w:lang w:eastAsia="en-IN"/>
              </w:rPr>
              <w:t xml:space="preserve"> Areas, Urban Areas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 &amp; R.D.D. (RDD) U.H. &amp; U.D.D.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27</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Institutional Delivery</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Health &amp; F.W.D.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28</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Prevention of Female Foeticide</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Health &amp; F.W.D.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29</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Supplementary nutrition for Mothers and Children</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W. &amp; C.D.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30</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Two Child Norm</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W. &amp; C.D.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IX</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Sabke</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Liye</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Shiksha</w:t>
            </w:r>
            <w:proofErr w:type="spellEnd"/>
            <w:r w:rsidRPr="008F0383">
              <w:rPr>
                <w:rFonts w:ascii="Times New Roman" w:eastAsia="Times New Roman" w:hAnsi="Times New Roman" w:cs="Times New Roman"/>
                <w:b/>
                <w:bCs/>
                <w:color w:val="000000"/>
                <w:sz w:val="28"/>
                <w:szCs w:val="28"/>
                <w:lang w:eastAsia="en-IN"/>
              </w:rPr>
              <w:t xml:space="preserve"> [Education for All]</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31</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Sarv</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Shiksha</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Abhiyan</w:t>
            </w:r>
            <w:proofErr w:type="spellEnd"/>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Edu</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32</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Mid Day</w:t>
            </w:r>
            <w:proofErr w:type="spellEnd"/>
            <w:r w:rsidRPr="008F0383">
              <w:rPr>
                <w:rFonts w:ascii="Times New Roman" w:eastAsia="Times New Roman" w:hAnsi="Times New Roman" w:cs="Times New Roman"/>
                <w:color w:val="4F4F4F"/>
                <w:sz w:val="28"/>
                <w:szCs w:val="28"/>
                <w:lang w:eastAsia="en-IN"/>
              </w:rPr>
              <w:t xml:space="preserve"> Meal Scheme - Compulsory Elementary Education</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Edu</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Anusuchit</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Jaati</w:t>
            </w:r>
            <w:proofErr w:type="spellEnd"/>
            <w:r w:rsidRPr="008F0383">
              <w:rPr>
                <w:rFonts w:ascii="Times New Roman" w:eastAsia="Times New Roman" w:hAnsi="Times New Roman" w:cs="Times New Roman"/>
                <w:b/>
                <w:bCs/>
                <w:color w:val="000000"/>
                <w:sz w:val="28"/>
                <w:szCs w:val="28"/>
                <w:lang w:eastAsia="en-IN"/>
              </w:rPr>
              <w:t xml:space="preserve">, Jan </w:t>
            </w:r>
            <w:proofErr w:type="spellStart"/>
            <w:r w:rsidRPr="008F0383">
              <w:rPr>
                <w:rFonts w:ascii="Times New Roman" w:eastAsia="Times New Roman" w:hAnsi="Times New Roman" w:cs="Times New Roman"/>
                <w:b/>
                <w:bCs/>
                <w:color w:val="000000"/>
                <w:sz w:val="28"/>
                <w:szCs w:val="28"/>
                <w:lang w:eastAsia="en-IN"/>
              </w:rPr>
              <w:t>Jaati</w:t>
            </w:r>
            <w:proofErr w:type="spellEnd"/>
            <w:r w:rsidRPr="008F0383">
              <w:rPr>
                <w:rFonts w:ascii="Times New Roman" w:eastAsia="Times New Roman" w:hAnsi="Times New Roman" w:cs="Times New Roman"/>
                <w:b/>
                <w:bCs/>
                <w:color w:val="000000"/>
                <w:sz w:val="28"/>
                <w:szCs w:val="28"/>
                <w:lang w:eastAsia="en-IN"/>
              </w:rPr>
              <w:t xml:space="preserve">, Alp </w:t>
            </w:r>
            <w:proofErr w:type="spellStart"/>
            <w:r w:rsidRPr="008F0383">
              <w:rPr>
                <w:rFonts w:ascii="Times New Roman" w:eastAsia="Times New Roman" w:hAnsi="Times New Roman" w:cs="Times New Roman"/>
                <w:b/>
                <w:bCs/>
                <w:color w:val="000000"/>
                <w:sz w:val="28"/>
                <w:szCs w:val="28"/>
                <w:lang w:eastAsia="en-IN"/>
              </w:rPr>
              <w:t>sankhyak</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evam</w:t>
            </w:r>
            <w:proofErr w:type="spellEnd"/>
            <w:r w:rsidRPr="008F0383">
              <w:rPr>
                <w:rFonts w:ascii="Times New Roman" w:eastAsia="Times New Roman" w:hAnsi="Times New Roman" w:cs="Times New Roman"/>
                <w:b/>
                <w:bCs/>
                <w:color w:val="000000"/>
                <w:sz w:val="28"/>
                <w:szCs w:val="28"/>
                <w:lang w:eastAsia="en-IN"/>
              </w:rPr>
              <w:t xml:space="preserve"> Anya </w:t>
            </w:r>
            <w:proofErr w:type="spellStart"/>
            <w:r w:rsidRPr="008F0383">
              <w:rPr>
                <w:rFonts w:ascii="Times New Roman" w:eastAsia="Times New Roman" w:hAnsi="Times New Roman" w:cs="Times New Roman"/>
                <w:b/>
                <w:bCs/>
                <w:color w:val="000000"/>
                <w:sz w:val="28"/>
                <w:szCs w:val="28"/>
                <w:lang w:eastAsia="en-IN"/>
              </w:rPr>
              <w:t>Pichhra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Varg</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Kalyan</w:t>
            </w:r>
            <w:proofErr w:type="spellEnd"/>
            <w:r w:rsidRPr="008F0383">
              <w:rPr>
                <w:rFonts w:ascii="Times New Roman" w:eastAsia="Times New Roman" w:hAnsi="Times New Roman" w:cs="Times New Roman"/>
                <w:b/>
                <w:bCs/>
                <w:color w:val="000000"/>
                <w:sz w:val="28"/>
                <w:szCs w:val="28"/>
                <w:lang w:eastAsia="en-IN"/>
              </w:rPr>
              <w:t xml:space="preserve"> [Welfare of SC, ST, Minorities and OBCs)</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33</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SC Families Assisted</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S.J. &amp;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 xml:space="preserve"> (SWD)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34</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Rehabilitation of Scavengers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S.J. &amp;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 xml:space="preserve"> (SWD)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35</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ST Families Assisted</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S.J. &amp; E.D. (TDD)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36</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Rights of Forest dwellers-Owners of minor forest produce</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S.J. &amp; E.D.(TDD)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37</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Primitive Tribal Groups (PTGs)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S.J. &amp; E.D.(TDD)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38</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No alienation of Tribal lands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S.J. &amp; E.D.(TDD)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39</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Implementation of Panchayats (Extension to Scheduled Areas) Act [PESA]</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R.D.D.(Panchayat)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40</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Welfare of Minorities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S.J. &amp; E.D. (SWD)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41</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Professional education among all minority communities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S.J. &amp; E.D.(TDD)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42</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Reservation of OBCs in Education</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S.J. &amp; E.D.(TDD)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43</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Reservation of OBCs in Employment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S.J. &amp; E.D.(TDD)</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Mahila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Kalyan</w:t>
            </w:r>
            <w:proofErr w:type="spellEnd"/>
            <w:r w:rsidRPr="008F0383">
              <w:rPr>
                <w:rFonts w:ascii="Times New Roman" w:eastAsia="Times New Roman" w:hAnsi="Times New Roman" w:cs="Times New Roman"/>
                <w:b/>
                <w:bCs/>
                <w:color w:val="000000"/>
                <w:sz w:val="28"/>
                <w:szCs w:val="28"/>
                <w:lang w:eastAsia="en-IN"/>
              </w:rPr>
              <w:t xml:space="preserve"> (Women Welfare)</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44</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Financial Assistance for Women Welfare</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 &amp; C.D.D.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45</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Improved Participation of Women in (a) Panchayats (b) State Legislatures (c) Municipalities (d) Parliament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 &amp; R.D.D. (P) L</w:t>
            </w:r>
            <w:proofErr w:type="gramStart"/>
            <w:r w:rsidRPr="008F0383">
              <w:rPr>
                <w:rFonts w:ascii="Times New Roman" w:eastAsia="Times New Roman" w:hAnsi="Times New Roman" w:cs="Times New Roman"/>
                <w:color w:val="4F4F4F"/>
                <w:sz w:val="28"/>
                <w:szCs w:val="28"/>
                <w:lang w:eastAsia="en-IN"/>
              </w:rPr>
              <w:t>.&amp;</w:t>
            </w:r>
            <w:proofErr w:type="gramEnd"/>
            <w:r w:rsidRPr="008F0383">
              <w:rPr>
                <w:rFonts w:ascii="Times New Roman" w:eastAsia="Times New Roman" w:hAnsi="Times New Roman" w:cs="Times New Roman"/>
                <w:color w:val="4F4F4F"/>
                <w:sz w:val="28"/>
                <w:szCs w:val="28"/>
                <w:lang w:eastAsia="en-IN"/>
              </w:rPr>
              <w:t xml:space="preserve"> P.A.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 U.H</w:t>
            </w:r>
            <w:proofErr w:type="gramStart"/>
            <w:r w:rsidRPr="008F0383">
              <w:rPr>
                <w:rFonts w:ascii="Times New Roman" w:eastAsia="Times New Roman" w:hAnsi="Times New Roman" w:cs="Times New Roman"/>
                <w:color w:val="4F4F4F"/>
                <w:sz w:val="28"/>
                <w:szCs w:val="28"/>
                <w:lang w:eastAsia="en-IN"/>
              </w:rPr>
              <w:t>.&amp;</w:t>
            </w:r>
            <w:proofErr w:type="gram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U.D.Deptt</w:t>
            </w:r>
            <w:proofErr w:type="spellEnd"/>
            <w:r w:rsidRPr="008F0383">
              <w:rPr>
                <w:rFonts w:ascii="Times New Roman" w:eastAsia="Times New Roman" w:hAnsi="Times New Roman" w:cs="Times New Roman"/>
                <w:color w:val="4F4F4F"/>
                <w:sz w:val="28"/>
                <w:szCs w:val="28"/>
                <w:lang w:eastAsia="en-IN"/>
              </w:rPr>
              <w:t xml:space="preserve"> L.&amp; </w:t>
            </w:r>
            <w:proofErr w:type="spellStart"/>
            <w:r w:rsidRPr="008F0383">
              <w:rPr>
                <w:rFonts w:ascii="Times New Roman" w:eastAsia="Times New Roman" w:hAnsi="Times New Roman" w:cs="Times New Roman"/>
                <w:color w:val="4F4F4F"/>
                <w:sz w:val="28"/>
                <w:szCs w:val="28"/>
                <w:lang w:eastAsia="en-IN"/>
              </w:rPr>
              <w:t>P.A.Deptt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XII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Bal</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Kalyan</w:t>
            </w:r>
            <w:proofErr w:type="spellEnd"/>
            <w:r w:rsidRPr="008F0383">
              <w:rPr>
                <w:rFonts w:ascii="Times New Roman" w:eastAsia="Times New Roman" w:hAnsi="Times New Roman" w:cs="Times New Roman"/>
                <w:b/>
                <w:bCs/>
                <w:color w:val="000000"/>
                <w:sz w:val="28"/>
                <w:szCs w:val="28"/>
                <w:lang w:eastAsia="en-IN"/>
              </w:rPr>
              <w:t xml:space="preserve"> (Child Welfare)</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46</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Universalisation</w:t>
            </w:r>
            <w:proofErr w:type="spellEnd"/>
            <w:r w:rsidRPr="008F0383">
              <w:rPr>
                <w:rFonts w:ascii="Times New Roman" w:eastAsia="Times New Roman" w:hAnsi="Times New Roman" w:cs="Times New Roman"/>
                <w:color w:val="4F4F4F"/>
                <w:sz w:val="28"/>
                <w:szCs w:val="28"/>
                <w:lang w:eastAsia="en-IN"/>
              </w:rPr>
              <w:t xml:space="preserve"> of ICDS Scheme</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W. &amp; C.D.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 W</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47</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Functional </w:t>
            </w:r>
            <w:proofErr w:type="spellStart"/>
            <w:r w:rsidRPr="008F0383">
              <w:rPr>
                <w:rFonts w:ascii="Times New Roman" w:eastAsia="Times New Roman" w:hAnsi="Times New Roman" w:cs="Times New Roman"/>
                <w:color w:val="4F4F4F"/>
                <w:sz w:val="28"/>
                <w:szCs w:val="28"/>
                <w:lang w:eastAsia="en-IN"/>
              </w:rPr>
              <w:t>Anganwadis</w:t>
            </w:r>
            <w:proofErr w:type="spellEnd"/>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W. &amp; C.D.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 W</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XIII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Yuva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Vikas</w:t>
            </w:r>
            <w:proofErr w:type="spellEnd"/>
            <w:r w:rsidRPr="008F0383">
              <w:rPr>
                <w:rFonts w:ascii="Times New Roman" w:eastAsia="Times New Roman" w:hAnsi="Times New Roman" w:cs="Times New Roman"/>
                <w:b/>
                <w:bCs/>
                <w:color w:val="000000"/>
                <w:sz w:val="28"/>
                <w:szCs w:val="28"/>
                <w:lang w:eastAsia="en-IN"/>
              </w:rPr>
              <w:t xml:space="preserve"> [Youth Development]</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48</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Sports for all in Rural and Urban areas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Y.S. &amp; C.A.D.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49</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roofErr w:type="spellStart"/>
            <w:r w:rsidRPr="008F0383">
              <w:rPr>
                <w:rFonts w:ascii="Times New Roman" w:eastAsia="Times New Roman" w:hAnsi="Times New Roman" w:cs="Times New Roman"/>
                <w:color w:val="4F4F4F"/>
                <w:sz w:val="28"/>
                <w:szCs w:val="28"/>
                <w:lang w:eastAsia="en-IN"/>
              </w:rPr>
              <w:t>Rashtriya</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Sadbhavana</w:t>
            </w:r>
            <w:proofErr w:type="spell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Yojana</w:t>
            </w:r>
            <w:proofErr w:type="spellEnd"/>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Y.S. &amp; C.A.D.</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50</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National Service Scheme</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Y.S. &amp; C.A.D.</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lastRenderedPageBreak/>
              <w:t>XIV</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Basti</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Sudhar</w:t>
            </w:r>
            <w:proofErr w:type="spellEnd"/>
            <w:r w:rsidRPr="008F0383">
              <w:rPr>
                <w:rFonts w:ascii="Times New Roman" w:eastAsia="Times New Roman" w:hAnsi="Times New Roman" w:cs="Times New Roman"/>
                <w:b/>
                <w:bCs/>
                <w:color w:val="000000"/>
                <w:sz w:val="28"/>
                <w:szCs w:val="28"/>
                <w:lang w:eastAsia="en-IN"/>
              </w:rPr>
              <w:t xml:space="preserve"> (Improvement of Slums)</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51</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Number of Urban poor families assisted </w:t>
            </w:r>
            <w:proofErr w:type="gramStart"/>
            <w:r w:rsidRPr="008F0383">
              <w:rPr>
                <w:rFonts w:ascii="Times New Roman" w:eastAsia="Times New Roman" w:hAnsi="Times New Roman" w:cs="Times New Roman"/>
                <w:color w:val="4F4F4F"/>
                <w:sz w:val="28"/>
                <w:szCs w:val="28"/>
                <w:lang w:eastAsia="en-IN"/>
              </w:rPr>
              <w:t>under</w:t>
            </w:r>
            <w:proofErr w:type="gramEnd"/>
            <w:r w:rsidRPr="008F0383">
              <w:rPr>
                <w:rFonts w:ascii="Times New Roman" w:eastAsia="Times New Roman" w:hAnsi="Times New Roman" w:cs="Times New Roman"/>
                <w:color w:val="4F4F4F"/>
                <w:sz w:val="28"/>
                <w:szCs w:val="28"/>
                <w:lang w:eastAsia="en-IN"/>
              </w:rPr>
              <w:t xml:space="preserve"> seven point charter viz. land tenure, housing at affordable cost, water, sanitation, health, education, and social security.</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U.H</w:t>
            </w:r>
            <w:proofErr w:type="gramStart"/>
            <w:r w:rsidRPr="008F0383">
              <w:rPr>
                <w:rFonts w:ascii="Times New Roman" w:eastAsia="Times New Roman" w:hAnsi="Times New Roman" w:cs="Times New Roman"/>
                <w:color w:val="4F4F4F"/>
                <w:sz w:val="28"/>
                <w:szCs w:val="28"/>
                <w:lang w:eastAsia="en-IN"/>
              </w:rPr>
              <w:t>.&amp;</w:t>
            </w:r>
            <w:proofErr w:type="gram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U.D.Deptt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XV</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Paryavaran</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Sanrakshan</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evam</w:t>
            </w:r>
            <w:proofErr w:type="spellEnd"/>
            <w:r w:rsidRPr="008F0383">
              <w:rPr>
                <w:rFonts w:ascii="Times New Roman" w:eastAsia="Times New Roman" w:hAnsi="Times New Roman" w:cs="Times New Roman"/>
                <w:b/>
                <w:bCs/>
                <w:color w:val="000000"/>
                <w:sz w:val="28"/>
                <w:szCs w:val="28"/>
                <w:lang w:eastAsia="en-IN"/>
              </w:rPr>
              <w:t xml:space="preserve"> Van </w:t>
            </w:r>
            <w:proofErr w:type="spellStart"/>
            <w:r w:rsidRPr="008F0383">
              <w:rPr>
                <w:rFonts w:ascii="Times New Roman" w:eastAsia="Times New Roman" w:hAnsi="Times New Roman" w:cs="Times New Roman"/>
                <w:b/>
                <w:bCs/>
                <w:color w:val="000000"/>
                <w:sz w:val="28"/>
                <w:szCs w:val="28"/>
                <w:lang w:eastAsia="en-IN"/>
              </w:rPr>
              <w:t>Vridhi</w:t>
            </w:r>
            <w:proofErr w:type="spellEnd"/>
            <w:r w:rsidRPr="008F0383">
              <w:rPr>
                <w:rFonts w:ascii="Times New Roman" w:eastAsia="Times New Roman" w:hAnsi="Times New Roman" w:cs="Times New Roman"/>
                <w:b/>
                <w:bCs/>
                <w:color w:val="000000"/>
                <w:sz w:val="28"/>
                <w:szCs w:val="28"/>
                <w:lang w:eastAsia="en-IN"/>
              </w:rPr>
              <w:t xml:space="preserve"> [Environment Protection and Afforestation]</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52</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Afforestation (a) Area Covered under Plantation on - Public and Forest Lands (b) Number of Seedlings planted on - Public and Forest Lands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F. &amp;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53</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Prevention of pollution of Rivers and water bodies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F. &amp;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54</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Solid and liquid waste management in - Rural Areas - Urban Areas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R.D.D.(P) U.H.&amp; U.D.D.</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XVI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Samajik</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Suraksha</w:t>
            </w:r>
            <w:proofErr w:type="spellEnd"/>
            <w:r w:rsidRPr="008F0383">
              <w:rPr>
                <w:rFonts w:ascii="Times New Roman" w:eastAsia="Times New Roman" w:hAnsi="Times New Roman" w:cs="Times New Roman"/>
                <w:b/>
                <w:bCs/>
                <w:color w:val="000000"/>
                <w:sz w:val="28"/>
                <w:szCs w:val="28"/>
                <w:lang w:eastAsia="en-IN"/>
              </w:rPr>
              <w:t xml:space="preserve"> (Social Security)</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55</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Rehabilitation of Handicapped and orphans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S.J. &amp;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 xml:space="preserve"> (SWD)</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56</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Welfare of the aged</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S.J. &amp; E.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 xml:space="preserve"> (SWD)</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XVII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Grameen</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Sadak</w:t>
            </w:r>
            <w:proofErr w:type="spellEnd"/>
            <w:r w:rsidRPr="008F0383">
              <w:rPr>
                <w:rFonts w:ascii="Times New Roman" w:eastAsia="Times New Roman" w:hAnsi="Times New Roman" w:cs="Times New Roman"/>
                <w:b/>
                <w:bCs/>
                <w:color w:val="000000"/>
                <w:sz w:val="28"/>
                <w:szCs w:val="28"/>
                <w:lang w:eastAsia="en-IN"/>
              </w:rPr>
              <w:t xml:space="preserve"> (Rural Roads)</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57</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Rural Roads - PMGSY</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R. &amp; B.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XVIII</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Grameen</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Oorja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Energization</w:t>
            </w:r>
            <w:proofErr w:type="spellEnd"/>
            <w:r w:rsidRPr="008F0383">
              <w:rPr>
                <w:rFonts w:ascii="Times New Roman" w:eastAsia="Times New Roman" w:hAnsi="Times New Roman" w:cs="Times New Roman"/>
                <w:b/>
                <w:bCs/>
                <w:color w:val="000000"/>
                <w:sz w:val="28"/>
                <w:szCs w:val="28"/>
                <w:lang w:eastAsia="en-IN"/>
              </w:rPr>
              <w:t xml:space="preserve"> of Rural Area]</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58</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Bio-diesel Production</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Agri. &amp;</w:t>
            </w:r>
            <w:proofErr w:type="spellStart"/>
            <w:r w:rsidRPr="008F0383">
              <w:rPr>
                <w:rFonts w:ascii="Times New Roman" w:eastAsia="Times New Roman" w:hAnsi="Times New Roman" w:cs="Times New Roman"/>
                <w:color w:val="4F4F4F"/>
                <w:sz w:val="28"/>
                <w:szCs w:val="28"/>
                <w:lang w:eastAsia="en-IN"/>
              </w:rPr>
              <w:t>Co.op.Deptt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59</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Renewable Energy</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E. &amp; P.C.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60</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Energising </w:t>
            </w:r>
            <w:proofErr w:type="spellStart"/>
            <w:r w:rsidRPr="008F0383">
              <w:rPr>
                <w:rFonts w:ascii="Times New Roman" w:eastAsia="Times New Roman" w:hAnsi="Times New Roman" w:cs="Times New Roman"/>
                <w:color w:val="4F4F4F"/>
                <w:sz w:val="28"/>
                <w:szCs w:val="28"/>
                <w:lang w:eastAsia="en-IN"/>
              </w:rPr>
              <w:t>Pumpsets</w:t>
            </w:r>
            <w:proofErr w:type="spellEnd"/>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E. &amp; P.C.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lastRenderedPageBreak/>
              <w:t>*#</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61</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Supply of Electricity</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E. &amp; P.C.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62</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Supply of Kerosene and LPG</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F.C.S</w:t>
            </w:r>
            <w:proofErr w:type="gramStart"/>
            <w:r w:rsidRPr="008F0383">
              <w:rPr>
                <w:rFonts w:ascii="Times New Roman" w:eastAsia="Times New Roman" w:hAnsi="Times New Roman" w:cs="Times New Roman"/>
                <w:color w:val="4F4F4F"/>
                <w:sz w:val="28"/>
                <w:szCs w:val="28"/>
                <w:lang w:eastAsia="en-IN"/>
              </w:rPr>
              <w:t>.&amp;</w:t>
            </w:r>
            <w:proofErr w:type="gramEnd"/>
            <w:r w:rsidRPr="008F0383">
              <w:rPr>
                <w:rFonts w:ascii="Times New Roman" w:eastAsia="Times New Roman" w:hAnsi="Times New Roman" w:cs="Times New Roman"/>
                <w:color w:val="4F4F4F"/>
                <w:sz w:val="28"/>
                <w:szCs w:val="28"/>
                <w:lang w:eastAsia="en-IN"/>
              </w:rPr>
              <w:t xml:space="preserve"> </w:t>
            </w:r>
            <w:proofErr w:type="spellStart"/>
            <w:r w:rsidRPr="008F0383">
              <w:rPr>
                <w:rFonts w:ascii="Times New Roman" w:eastAsia="Times New Roman" w:hAnsi="Times New Roman" w:cs="Times New Roman"/>
                <w:color w:val="4F4F4F"/>
                <w:sz w:val="28"/>
                <w:szCs w:val="28"/>
                <w:lang w:eastAsia="en-IN"/>
              </w:rPr>
              <w:t>C.A.Deptt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XIX</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roofErr w:type="spellStart"/>
            <w:r w:rsidRPr="008F0383">
              <w:rPr>
                <w:rFonts w:ascii="Times New Roman" w:eastAsia="Times New Roman" w:hAnsi="Times New Roman" w:cs="Times New Roman"/>
                <w:b/>
                <w:bCs/>
                <w:color w:val="000000"/>
                <w:sz w:val="28"/>
                <w:szCs w:val="28"/>
                <w:lang w:eastAsia="en-IN"/>
              </w:rPr>
              <w:t>Pichhara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Kshetra</w:t>
            </w:r>
            <w:proofErr w:type="spellEnd"/>
            <w:r w:rsidRPr="008F0383">
              <w:rPr>
                <w:rFonts w:ascii="Times New Roman" w:eastAsia="Times New Roman" w:hAnsi="Times New Roman" w:cs="Times New Roman"/>
                <w:b/>
                <w:bCs/>
                <w:color w:val="000000"/>
                <w:sz w:val="28"/>
                <w:szCs w:val="28"/>
                <w:lang w:eastAsia="en-IN"/>
              </w:rPr>
              <w:t xml:space="preserve"> </w:t>
            </w:r>
            <w:proofErr w:type="spellStart"/>
            <w:r w:rsidRPr="008F0383">
              <w:rPr>
                <w:rFonts w:ascii="Times New Roman" w:eastAsia="Times New Roman" w:hAnsi="Times New Roman" w:cs="Times New Roman"/>
                <w:b/>
                <w:bCs/>
                <w:color w:val="000000"/>
                <w:sz w:val="28"/>
                <w:szCs w:val="28"/>
                <w:lang w:eastAsia="en-IN"/>
              </w:rPr>
              <w:t>Vikas</w:t>
            </w:r>
            <w:proofErr w:type="spellEnd"/>
            <w:r w:rsidRPr="008F0383">
              <w:rPr>
                <w:rFonts w:ascii="Times New Roman" w:eastAsia="Times New Roman" w:hAnsi="Times New Roman" w:cs="Times New Roman"/>
                <w:b/>
                <w:bCs/>
                <w:color w:val="000000"/>
                <w:sz w:val="28"/>
                <w:szCs w:val="28"/>
                <w:lang w:eastAsia="en-IN"/>
              </w:rPr>
              <w:t xml:space="preserve"> [Development of Backward Areas]</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63</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Backward Regions Grants Fund</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P.R.H.&amp; R.D.D.(P)</w:t>
            </w:r>
          </w:p>
        </w:tc>
      </w:tr>
      <w:tr w:rsidR="001218B1" w:rsidRPr="008F0383" w:rsidTr="001218B1">
        <w:tc>
          <w:tcPr>
            <w:tcW w:w="0" w:type="auto"/>
            <w:tcBorders>
              <w:left w:val="nil"/>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XX</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r w:rsidRPr="008F0383">
              <w:rPr>
                <w:rFonts w:ascii="Times New Roman" w:eastAsia="Times New Roman" w:hAnsi="Times New Roman" w:cs="Times New Roman"/>
                <w:b/>
                <w:bCs/>
                <w:color w:val="000000"/>
                <w:sz w:val="28"/>
                <w:szCs w:val="28"/>
                <w:lang w:eastAsia="en-IN"/>
              </w:rPr>
              <w:t xml:space="preserve">e - </w:t>
            </w:r>
            <w:proofErr w:type="spellStart"/>
            <w:r w:rsidRPr="008F0383">
              <w:rPr>
                <w:rFonts w:ascii="Times New Roman" w:eastAsia="Times New Roman" w:hAnsi="Times New Roman" w:cs="Times New Roman"/>
                <w:b/>
                <w:bCs/>
                <w:color w:val="000000"/>
                <w:sz w:val="28"/>
                <w:szCs w:val="28"/>
                <w:lang w:eastAsia="en-IN"/>
              </w:rPr>
              <w:t>Shasan</w:t>
            </w:r>
            <w:proofErr w:type="spellEnd"/>
            <w:r w:rsidRPr="008F0383">
              <w:rPr>
                <w:rFonts w:ascii="Times New Roman" w:eastAsia="Times New Roman" w:hAnsi="Times New Roman" w:cs="Times New Roman"/>
                <w:b/>
                <w:bCs/>
                <w:color w:val="000000"/>
                <w:sz w:val="28"/>
                <w:szCs w:val="28"/>
                <w:lang w:eastAsia="en-IN"/>
              </w:rPr>
              <w:t xml:space="preserve"> [IT enabled e-Governance]</w:t>
            </w:r>
          </w:p>
        </w:tc>
        <w:tc>
          <w:tcPr>
            <w:tcW w:w="0" w:type="auto"/>
            <w:tcBorders>
              <w:left w:val="single" w:sz="6" w:space="0" w:color="FFFFFF"/>
              <w:bottom w:val="single" w:sz="6" w:space="0" w:color="A0D4CB"/>
            </w:tcBorders>
            <w:shd w:val="clear" w:color="auto" w:fill="D0EEE9"/>
            <w:tcMar>
              <w:top w:w="120" w:type="dxa"/>
              <w:left w:w="120" w:type="dxa"/>
              <w:bottom w:w="120" w:type="dxa"/>
              <w:right w:w="120" w:type="dxa"/>
            </w:tcMar>
            <w:hideMark/>
          </w:tcPr>
          <w:p w:rsidR="001218B1" w:rsidRPr="008F0383" w:rsidRDefault="001218B1" w:rsidP="001218B1">
            <w:pPr>
              <w:spacing w:after="0" w:line="320" w:lineRule="atLeast"/>
              <w:rPr>
                <w:rFonts w:ascii="Times New Roman" w:eastAsia="Times New Roman" w:hAnsi="Times New Roman" w:cs="Times New Roman"/>
                <w:b/>
                <w:bCs/>
                <w:color w:val="000000"/>
                <w:sz w:val="28"/>
                <w:szCs w:val="28"/>
                <w:lang w:eastAsia="en-IN"/>
              </w:rPr>
            </w:pPr>
          </w:p>
        </w:tc>
      </w:tr>
      <w:tr w:rsidR="001218B1" w:rsidRPr="008F0383" w:rsidTr="001218B1">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64</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Central and State Governments</w:t>
            </w:r>
          </w:p>
        </w:tc>
        <w:tc>
          <w:tcPr>
            <w:tcW w:w="0" w:type="auto"/>
            <w:shd w:val="clear" w:color="auto" w:fill="FFFFFF"/>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I. &amp; T.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r w:rsidR="001218B1" w:rsidRPr="008F0383" w:rsidTr="00885E68">
        <w:tc>
          <w:tcPr>
            <w:tcW w:w="790" w:type="dxa"/>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65</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Panchayats and Municipalities</w:t>
            </w:r>
          </w:p>
        </w:tc>
        <w:tc>
          <w:tcPr>
            <w:tcW w:w="0" w:type="auto"/>
            <w:shd w:val="clear" w:color="auto" w:fill="F2FAF9"/>
            <w:tcMar>
              <w:top w:w="120" w:type="dxa"/>
              <w:left w:w="120" w:type="dxa"/>
              <w:bottom w:w="120" w:type="dxa"/>
              <w:right w:w="120" w:type="dxa"/>
            </w:tcMar>
            <w:hideMark/>
          </w:tcPr>
          <w:p w:rsidR="001218B1" w:rsidRPr="008F0383" w:rsidRDefault="001218B1" w:rsidP="001218B1">
            <w:pPr>
              <w:spacing w:after="0" w:line="240" w:lineRule="auto"/>
              <w:rPr>
                <w:rFonts w:ascii="Times New Roman" w:eastAsia="Times New Roman" w:hAnsi="Times New Roman" w:cs="Times New Roman"/>
                <w:color w:val="4F4F4F"/>
                <w:sz w:val="28"/>
                <w:szCs w:val="28"/>
                <w:lang w:eastAsia="en-IN"/>
              </w:rPr>
            </w:pPr>
            <w:r w:rsidRPr="008F0383">
              <w:rPr>
                <w:rFonts w:ascii="Times New Roman" w:eastAsia="Times New Roman" w:hAnsi="Times New Roman" w:cs="Times New Roman"/>
                <w:color w:val="4F4F4F"/>
                <w:sz w:val="28"/>
                <w:szCs w:val="28"/>
                <w:lang w:eastAsia="en-IN"/>
              </w:rPr>
              <w:t xml:space="preserve">I. &amp; T. </w:t>
            </w:r>
            <w:proofErr w:type="spellStart"/>
            <w:r w:rsidRPr="008F0383">
              <w:rPr>
                <w:rFonts w:ascii="Times New Roman" w:eastAsia="Times New Roman" w:hAnsi="Times New Roman" w:cs="Times New Roman"/>
                <w:color w:val="4F4F4F"/>
                <w:sz w:val="28"/>
                <w:szCs w:val="28"/>
                <w:lang w:eastAsia="en-IN"/>
              </w:rPr>
              <w:t>Deptt</w:t>
            </w:r>
            <w:proofErr w:type="spellEnd"/>
            <w:r w:rsidRPr="008F0383">
              <w:rPr>
                <w:rFonts w:ascii="Times New Roman" w:eastAsia="Times New Roman" w:hAnsi="Times New Roman" w:cs="Times New Roman"/>
                <w:color w:val="4F4F4F"/>
                <w:sz w:val="28"/>
                <w:szCs w:val="28"/>
                <w:lang w:eastAsia="en-IN"/>
              </w:rPr>
              <w:t>.</w:t>
            </w:r>
          </w:p>
        </w:tc>
      </w:tr>
    </w:tbl>
    <w:p w:rsidR="001218B1" w:rsidRPr="008F0383" w:rsidRDefault="001218B1" w:rsidP="001218B1">
      <w:pPr>
        <w:shd w:val="clear" w:color="auto" w:fill="FFFFFF"/>
        <w:spacing w:before="100" w:beforeAutospacing="1" w:after="24" w:line="240" w:lineRule="auto"/>
        <w:jc w:val="both"/>
        <w:rPr>
          <w:rFonts w:ascii="Times New Roman" w:eastAsia="Times New Roman" w:hAnsi="Times New Roman" w:cs="Times New Roman"/>
          <w:color w:val="202122"/>
          <w:sz w:val="28"/>
          <w:szCs w:val="28"/>
          <w:lang w:eastAsia="en-IN"/>
        </w:rPr>
      </w:pPr>
    </w:p>
    <w:p w:rsidR="00C151CE" w:rsidRPr="008F0383" w:rsidRDefault="00C151CE" w:rsidP="0012245A">
      <w:pPr>
        <w:pStyle w:val="ListParagraph"/>
        <w:ind w:left="0"/>
        <w:jc w:val="both"/>
        <w:rPr>
          <w:rFonts w:ascii="Times New Roman" w:hAnsi="Times New Roman" w:cs="Times New Roman"/>
          <w:sz w:val="28"/>
          <w:szCs w:val="28"/>
        </w:rPr>
      </w:pPr>
    </w:p>
    <w:p w:rsidR="00FF234C" w:rsidRPr="00FD4946" w:rsidRDefault="00FF234C" w:rsidP="00FD4946">
      <w:pPr>
        <w:pStyle w:val="ListParagraph"/>
        <w:numPr>
          <w:ilvl w:val="0"/>
          <w:numId w:val="12"/>
        </w:numPr>
        <w:jc w:val="both"/>
        <w:rPr>
          <w:rFonts w:ascii="Times New Roman" w:hAnsi="Times New Roman" w:cs="Times New Roman"/>
          <w:sz w:val="28"/>
          <w:szCs w:val="28"/>
        </w:rPr>
      </w:pPr>
      <w:r w:rsidRPr="00FD4946">
        <w:rPr>
          <w:rFonts w:ascii="Times New Roman" w:hAnsi="Times New Roman" w:cs="Times New Roman"/>
          <w:b/>
          <w:sz w:val="28"/>
          <w:szCs w:val="28"/>
        </w:rPr>
        <w:t xml:space="preserve">Bharat </w:t>
      </w:r>
      <w:proofErr w:type="gramStart"/>
      <w:r w:rsidRPr="00FD4946">
        <w:rPr>
          <w:rFonts w:ascii="Times New Roman" w:hAnsi="Times New Roman" w:cs="Times New Roman"/>
          <w:b/>
          <w:sz w:val="28"/>
          <w:szCs w:val="28"/>
        </w:rPr>
        <w:t>Nirman :</w:t>
      </w:r>
      <w:proofErr w:type="gramEnd"/>
      <w:r w:rsidR="003C7101" w:rsidRPr="00FD4946">
        <w:rPr>
          <w:rFonts w:ascii="Times New Roman" w:hAnsi="Times New Roman" w:cs="Times New Roman"/>
          <w:sz w:val="28"/>
          <w:szCs w:val="28"/>
        </w:rPr>
        <w:t xml:space="preserve"> </w:t>
      </w:r>
      <w:r w:rsidR="003C7101" w:rsidRPr="00FD4946">
        <w:rPr>
          <w:rFonts w:ascii="Times New Roman" w:hAnsi="Times New Roman" w:cs="Times New Roman"/>
          <w:sz w:val="28"/>
          <w:szCs w:val="28"/>
          <w:shd w:val="clear" w:color="auto" w:fill="FFFFFF"/>
        </w:rPr>
        <w:t xml:space="preserve">The Govt. of India launched a programme called Bharat Nirman on December 16, 2005.  This scheme will focus on six areas i.e. </w:t>
      </w:r>
      <w:proofErr w:type="spellStart"/>
      <w:r w:rsidR="003C7101" w:rsidRPr="00FD4946">
        <w:rPr>
          <w:rFonts w:ascii="Times New Roman" w:hAnsi="Times New Roman" w:cs="Times New Roman"/>
          <w:sz w:val="28"/>
          <w:szCs w:val="28"/>
          <w:shd w:val="clear" w:color="auto" w:fill="FFFFFF"/>
        </w:rPr>
        <w:t>Bijli</w:t>
      </w:r>
      <w:proofErr w:type="spellEnd"/>
      <w:r w:rsidR="003C7101" w:rsidRPr="00FD4946">
        <w:rPr>
          <w:rFonts w:ascii="Times New Roman" w:hAnsi="Times New Roman" w:cs="Times New Roman"/>
          <w:sz w:val="28"/>
          <w:szCs w:val="28"/>
          <w:shd w:val="clear" w:color="auto" w:fill="FFFFFF"/>
        </w:rPr>
        <w:t xml:space="preserve">, </w:t>
      </w:r>
      <w:proofErr w:type="spellStart"/>
      <w:r w:rsidR="003C7101" w:rsidRPr="00FD4946">
        <w:rPr>
          <w:rFonts w:ascii="Times New Roman" w:hAnsi="Times New Roman" w:cs="Times New Roman"/>
          <w:sz w:val="28"/>
          <w:szCs w:val="28"/>
          <w:shd w:val="clear" w:color="auto" w:fill="FFFFFF"/>
        </w:rPr>
        <w:t>Pani</w:t>
      </w:r>
      <w:proofErr w:type="spellEnd"/>
      <w:r w:rsidR="003C7101" w:rsidRPr="00FD4946">
        <w:rPr>
          <w:rFonts w:ascii="Times New Roman" w:hAnsi="Times New Roman" w:cs="Times New Roman"/>
          <w:sz w:val="28"/>
          <w:szCs w:val="28"/>
          <w:shd w:val="clear" w:color="auto" w:fill="FFFFFF"/>
        </w:rPr>
        <w:t xml:space="preserve"> </w:t>
      </w:r>
      <w:proofErr w:type="spellStart"/>
      <w:r w:rsidR="003C7101" w:rsidRPr="00FD4946">
        <w:rPr>
          <w:rFonts w:ascii="Times New Roman" w:hAnsi="Times New Roman" w:cs="Times New Roman"/>
          <w:sz w:val="28"/>
          <w:szCs w:val="28"/>
          <w:shd w:val="clear" w:color="auto" w:fill="FFFFFF"/>
        </w:rPr>
        <w:t>Sadak</w:t>
      </w:r>
      <w:proofErr w:type="spellEnd"/>
      <w:r w:rsidR="003C7101" w:rsidRPr="00FD4946">
        <w:rPr>
          <w:rFonts w:ascii="Times New Roman" w:hAnsi="Times New Roman" w:cs="Times New Roman"/>
          <w:sz w:val="28"/>
          <w:szCs w:val="28"/>
          <w:shd w:val="clear" w:color="auto" w:fill="FFFFFF"/>
        </w:rPr>
        <w:t xml:space="preserve">, Irrigation, Telecommunication and housing in rural areas of the country.  This scheme aims at developing rural infrastructure. This </w:t>
      </w:r>
      <w:proofErr w:type="spellStart"/>
      <w:r w:rsidR="003C7101" w:rsidRPr="00FD4946">
        <w:rPr>
          <w:rFonts w:ascii="Times New Roman" w:hAnsi="Times New Roman" w:cs="Times New Roman"/>
          <w:sz w:val="28"/>
          <w:szCs w:val="28"/>
          <w:shd w:val="clear" w:color="auto" w:fill="FFFFFF"/>
        </w:rPr>
        <w:t>yojna</w:t>
      </w:r>
      <w:proofErr w:type="spellEnd"/>
      <w:r w:rsidR="003C7101" w:rsidRPr="00FD4946">
        <w:rPr>
          <w:rFonts w:ascii="Times New Roman" w:hAnsi="Times New Roman" w:cs="Times New Roman"/>
          <w:sz w:val="28"/>
          <w:szCs w:val="28"/>
          <w:shd w:val="clear" w:color="auto" w:fill="FFFFFF"/>
        </w:rPr>
        <w:t xml:space="preserve"> is governed by the </w:t>
      </w:r>
      <w:r w:rsidR="003C7101" w:rsidRPr="00FD4946">
        <w:rPr>
          <w:rStyle w:val="Emphasis"/>
          <w:rFonts w:ascii="Times New Roman" w:hAnsi="Times New Roman" w:cs="Times New Roman"/>
          <w:sz w:val="28"/>
          <w:szCs w:val="28"/>
          <w:shd w:val="clear" w:color="auto" w:fill="FFFFFF"/>
        </w:rPr>
        <w:t>Ministry of Rural Development</w:t>
      </w:r>
      <w:r w:rsidR="003C7101" w:rsidRPr="00FD4946">
        <w:rPr>
          <w:rFonts w:ascii="Times New Roman" w:hAnsi="Times New Roman" w:cs="Times New Roman"/>
          <w:sz w:val="28"/>
          <w:szCs w:val="28"/>
          <w:shd w:val="clear" w:color="auto" w:fill="FFFFFF"/>
        </w:rPr>
        <w:t>.</w:t>
      </w:r>
    </w:p>
    <w:p w:rsidR="003C7101" w:rsidRPr="003C7101" w:rsidRDefault="003C7101" w:rsidP="003C7101">
      <w:pPr>
        <w:shd w:val="clear" w:color="auto" w:fill="FFFFFF"/>
        <w:spacing w:after="300" w:line="240" w:lineRule="auto"/>
        <w:rPr>
          <w:rFonts w:ascii="Times New Roman" w:eastAsia="Times New Roman" w:hAnsi="Times New Roman" w:cs="Times New Roman"/>
          <w:color w:val="000000"/>
          <w:sz w:val="28"/>
          <w:szCs w:val="28"/>
          <w:lang w:eastAsia="en-IN"/>
        </w:rPr>
      </w:pPr>
      <w:r w:rsidRPr="003C7101">
        <w:rPr>
          <w:rFonts w:ascii="Times New Roman" w:eastAsia="Times New Roman" w:hAnsi="Times New Roman" w:cs="Times New Roman"/>
          <w:color w:val="000000"/>
          <w:sz w:val="28"/>
          <w:szCs w:val="28"/>
          <w:lang w:eastAsia="en-IN"/>
        </w:rPr>
        <w:t>The major six sectors &amp; their targets for next four years are:</w:t>
      </w:r>
    </w:p>
    <w:p w:rsidR="003C7101" w:rsidRPr="003C7101" w:rsidRDefault="003C7101" w:rsidP="003C7101">
      <w:pPr>
        <w:numPr>
          <w:ilvl w:val="0"/>
          <w:numId w:val="10"/>
        </w:numPr>
        <w:shd w:val="clear" w:color="auto" w:fill="FFFFFF"/>
        <w:spacing w:after="0" w:line="240" w:lineRule="auto"/>
        <w:ind w:left="0"/>
        <w:jc w:val="both"/>
        <w:rPr>
          <w:rFonts w:ascii="Times New Roman" w:eastAsia="Times New Roman" w:hAnsi="Times New Roman" w:cs="Times New Roman"/>
          <w:color w:val="000000"/>
          <w:sz w:val="28"/>
          <w:szCs w:val="28"/>
          <w:lang w:eastAsia="en-IN"/>
        </w:rPr>
      </w:pPr>
      <w:r w:rsidRPr="008F0383">
        <w:rPr>
          <w:rFonts w:ascii="Times New Roman" w:eastAsia="Times New Roman" w:hAnsi="Times New Roman" w:cs="Times New Roman"/>
          <w:b/>
          <w:bCs/>
          <w:color w:val="000000"/>
          <w:sz w:val="28"/>
          <w:szCs w:val="28"/>
          <w:lang w:eastAsia="en-IN"/>
        </w:rPr>
        <w:t>Irrigation:</w:t>
      </w:r>
      <w:r w:rsidRPr="003C7101">
        <w:rPr>
          <w:rFonts w:ascii="Times New Roman" w:eastAsia="Times New Roman" w:hAnsi="Times New Roman" w:cs="Times New Roman"/>
          <w:color w:val="000000"/>
          <w:sz w:val="28"/>
          <w:szCs w:val="28"/>
          <w:lang w:eastAsia="en-IN"/>
        </w:rPr>
        <w:t xml:space="preserve"> To ensure irrigation for additional one </w:t>
      </w:r>
      <w:proofErr w:type="spellStart"/>
      <w:r w:rsidRPr="003C7101">
        <w:rPr>
          <w:rFonts w:ascii="Times New Roman" w:eastAsia="Times New Roman" w:hAnsi="Times New Roman" w:cs="Times New Roman"/>
          <w:color w:val="000000"/>
          <w:sz w:val="28"/>
          <w:szCs w:val="28"/>
          <w:lang w:eastAsia="en-IN"/>
        </w:rPr>
        <w:t>crore</w:t>
      </w:r>
      <w:proofErr w:type="spellEnd"/>
      <w:r w:rsidRPr="003C7101">
        <w:rPr>
          <w:rFonts w:ascii="Times New Roman" w:eastAsia="Times New Roman" w:hAnsi="Times New Roman" w:cs="Times New Roman"/>
          <w:color w:val="000000"/>
          <w:sz w:val="28"/>
          <w:szCs w:val="28"/>
          <w:lang w:eastAsia="en-IN"/>
        </w:rPr>
        <w:t xml:space="preserve"> hectare of land by 2009.</w:t>
      </w:r>
    </w:p>
    <w:p w:rsidR="003C7101" w:rsidRPr="003C7101" w:rsidRDefault="003C7101" w:rsidP="003C7101">
      <w:pPr>
        <w:numPr>
          <w:ilvl w:val="0"/>
          <w:numId w:val="10"/>
        </w:numPr>
        <w:shd w:val="clear" w:color="auto" w:fill="FFFFFF"/>
        <w:spacing w:after="0" w:line="240" w:lineRule="auto"/>
        <w:ind w:left="0"/>
        <w:jc w:val="both"/>
        <w:rPr>
          <w:rFonts w:ascii="Times New Roman" w:eastAsia="Times New Roman" w:hAnsi="Times New Roman" w:cs="Times New Roman"/>
          <w:color w:val="000000"/>
          <w:sz w:val="28"/>
          <w:szCs w:val="28"/>
          <w:lang w:eastAsia="en-IN"/>
        </w:rPr>
      </w:pPr>
      <w:r w:rsidRPr="008F0383">
        <w:rPr>
          <w:rFonts w:ascii="Times New Roman" w:eastAsia="Times New Roman" w:hAnsi="Times New Roman" w:cs="Times New Roman"/>
          <w:b/>
          <w:bCs/>
          <w:color w:val="000000"/>
          <w:sz w:val="28"/>
          <w:szCs w:val="28"/>
          <w:lang w:eastAsia="en-IN"/>
        </w:rPr>
        <w:t>Roads:</w:t>
      </w:r>
      <w:r w:rsidRPr="003C7101">
        <w:rPr>
          <w:rFonts w:ascii="Times New Roman" w:eastAsia="Times New Roman" w:hAnsi="Times New Roman" w:cs="Times New Roman"/>
          <w:color w:val="000000"/>
          <w:sz w:val="28"/>
          <w:szCs w:val="28"/>
          <w:lang w:eastAsia="en-IN"/>
        </w:rPr>
        <w:t xml:space="preserve"> To link all villages of 1000 population with roads and also to link all ST and hilly </w:t>
      </w:r>
      <w:proofErr w:type="gramStart"/>
      <w:r w:rsidRPr="003C7101">
        <w:rPr>
          <w:rFonts w:ascii="Times New Roman" w:eastAsia="Times New Roman" w:hAnsi="Times New Roman" w:cs="Times New Roman"/>
          <w:color w:val="000000"/>
          <w:sz w:val="28"/>
          <w:szCs w:val="28"/>
          <w:lang w:eastAsia="en-IN"/>
        </w:rPr>
        <w:t>villages</w:t>
      </w:r>
      <w:proofErr w:type="gramEnd"/>
      <w:r w:rsidRPr="003C7101">
        <w:rPr>
          <w:rFonts w:ascii="Times New Roman" w:eastAsia="Times New Roman" w:hAnsi="Times New Roman" w:cs="Times New Roman"/>
          <w:color w:val="000000"/>
          <w:sz w:val="28"/>
          <w:szCs w:val="28"/>
          <w:lang w:eastAsia="en-IN"/>
        </w:rPr>
        <w:t xml:space="preserve"> </w:t>
      </w:r>
      <w:proofErr w:type="spellStart"/>
      <w:r w:rsidRPr="003C7101">
        <w:rPr>
          <w:rFonts w:ascii="Times New Roman" w:eastAsia="Times New Roman" w:hAnsi="Times New Roman" w:cs="Times New Roman"/>
          <w:color w:val="000000"/>
          <w:sz w:val="28"/>
          <w:szCs w:val="28"/>
          <w:lang w:eastAsia="en-IN"/>
        </w:rPr>
        <w:t>upto</w:t>
      </w:r>
      <w:proofErr w:type="spellEnd"/>
      <w:r w:rsidRPr="003C7101">
        <w:rPr>
          <w:rFonts w:ascii="Times New Roman" w:eastAsia="Times New Roman" w:hAnsi="Times New Roman" w:cs="Times New Roman"/>
          <w:color w:val="000000"/>
          <w:sz w:val="28"/>
          <w:szCs w:val="28"/>
          <w:lang w:eastAsia="en-IN"/>
        </w:rPr>
        <w:t xml:space="preserve"> 500 population with roads. </w:t>
      </w:r>
      <w:proofErr w:type="spellStart"/>
      <w:r w:rsidRPr="003C7101">
        <w:rPr>
          <w:rFonts w:ascii="Times New Roman" w:eastAsia="Times New Roman" w:hAnsi="Times New Roman" w:cs="Times New Roman"/>
          <w:color w:val="000000"/>
          <w:sz w:val="28"/>
          <w:szCs w:val="28"/>
          <w:lang w:eastAsia="en-IN"/>
        </w:rPr>
        <w:t>Upto</w:t>
      </w:r>
      <w:proofErr w:type="spellEnd"/>
      <w:r w:rsidRPr="003C7101">
        <w:rPr>
          <w:rFonts w:ascii="Times New Roman" w:eastAsia="Times New Roman" w:hAnsi="Times New Roman" w:cs="Times New Roman"/>
          <w:color w:val="000000"/>
          <w:sz w:val="28"/>
          <w:szCs w:val="28"/>
          <w:lang w:eastAsia="en-IN"/>
        </w:rPr>
        <w:t xml:space="preserve"> December 2012 a total of 47354 habitations have been connected under Bharat Nirman out of 63940 habitations to be connected while works for 60421 habitations is sanctioned.</w:t>
      </w:r>
    </w:p>
    <w:p w:rsidR="003C7101" w:rsidRPr="003C7101" w:rsidRDefault="003C7101" w:rsidP="003C7101">
      <w:pPr>
        <w:numPr>
          <w:ilvl w:val="0"/>
          <w:numId w:val="10"/>
        </w:numPr>
        <w:shd w:val="clear" w:color="auto" w:fill="FFFFFF"/>
        <w:spacing w:after="0" w:line="240" w:lineRule="auto"/>
        <w:ind w:left="0"/>
        <w:jc w:val="both"/>
        <w:rPr>
          <w:rFonts w:ascii="Times New Roman" w:eastAsia="Times New Roman" w:hAnsi="Times New Roman" w:cs="Times New Roman"/>
          <w:color w:val="000000"/>
          <w:sz w:val="28"/>
          <w:szCs w:val="28"/>
          <w:lang w:eastAsia="en-IN"/>
        </w:rPr>
      </w:pPr>
      <w:r w:rsidRPr="008F0383">
        <w:rPr>
          <w:rFonts w:ascii="Times New Roman" w:eastAsia="Times New Roman" w:hAnsi="Times New Roman" w:cs="Times New Roman"/>
          <w:b/>
          <w:bCs/>
          <w:color w:val="000000"/>
          <w:sz w:val="28"/>
          <w:szCs w:val="28"/>
          <w:lang w:eastAsia="en-IN"/>
        </w:rPr>
        <w:t>Housing:</w:t>
      </w:r>
      <w:r w:rsidRPr="003C7101">
        <w:rPr>
          <w:rFonts w:ascii="Times New Roman" w:eastAsia="Times New Roman" w:hAnsi="Times New Roman" w:cs="Times New Roman"/>
          <w:color w:val="000000"/>
          <w:sz w:val="28"/>
          <w:szCs w:val="28"/>
          <w:lang w:eastAsia="en-IN"/>
        </w:rPr>
        <w:t xml:space="preserve"> Construction of 60 lakh additional houses for the poor. Under Bharat Nirman Programme Phase-I, 60 lakh houses were envisaged to be constructed under Indira Gandhi </w:t>
      </w:r>
      <w:proofErr w:type="spellStart"/>
      <w:r w:rsidRPr="003C7101">
        <w:rPr>
          <w:rFonts w:ascii="Times New Roman" w:eastAsia="Times New Roman" w:hAnsi="Times New Roman" w:cs="Times New Roman"/>
          <w:color w:val="000000"/>
          <w:sz w:val="28"/>
          <w:szCs w:val="28"/>
          <w:lang w:eastAsia="en-IN"/>
        </w:rPr>
        <w:t>Avas</w:t>
      </w:r>
      <w:proofErr w:type="spellEnd"/>
      <w:r w:rsidRPr="003C7101">
        <w:rPr>
          <w:rFonts w:ascii="Times New Roman" w:eastAsia="Times New Roman" w:hAnsi="Times New Roman" w:cs="Times New Roman"/>
          <w:color w:val="000000"/>
          <w:sz w:val="28"/>
          <w:szCs w:val="28"/>
          <w:lang w:eastAsia="en-IN"/>
        </w:rPr>
        <w:t xml:space="preserve"> </w:t>
      </w:r>
      <w:proofErr w:type="spellStart"/>
      <w:r w:rsidRPr="003C7101">
        <w:rPr>
          <w:rFonts w:ascii="Times New Roman" w:eastAsia="Times New Roman" w:hAnsi="Times New Roman" w:cs="Times New Roman"/>
          <w:color w:val="000000"/>
          <w:sz w:val="28"/>
          <w:szCs w:val="28"/>
          <w:lang w:eastAsia="en-IN"/>
        </w:rPr>
        <w:t>Yojana</w:t>
      </w:r>
      <w:proofErr w:type="spellEnd"/>
      <w:r w:rsidRPr="003C7101">
        <w:rPr>
          <w:rFonts w:ascii="Times New Roman" w:eastAsia="Times New Roman" w:hAnsi="Times New Roman" w:cs="Times New Roman"/>
          <w:color w:val="000000"/>
          <w:sz w:val="28"/>
          <w:szCs w:val="28"/>
          <w:lang w:eastAsia="en-IN"/>
        </w:rPr>
        <w:t xml:space="preserve"> all over the country during the four years i.e., from 2005-06 to 2008-09. Against this target, 71.76 lakh houses were constructed with an expenditure of </w:t>
      </w:r>
      <w:proofErr w:type="spellStart"/>
      <w:r w:rsidRPr="003C7101">
        <w:rPr>
          <w:rFonts w:ascii="Times New Roman" w:eastAsia="Times New Roman" w:hAnsi="Times New Roman" w:cs="Times New Roman"/>
          <w:color w:val="000000"/>
          <w:sz w:val="28"/>
          <w:szCs w:val="28"/>
          <w:lang w:eastAsia="en-IN"/>
        </w:rPr>
        <w:t>Rs</w:t>
      </w:r>
      <w:proofErr w:type="spellEnd"/>
      <w:r w:rsidRPr="003C7101">
        <w:rPr>
          <w:rFonts w:ascii="Times New Roman" w:eastAsia="Times New Roman" w:hAnsi="Times New Roman" w:cs="Times New Roman"/>
          <w:color w:val="000000"/>
          <w:sz w:val="28"/>
          <w:szCs w:val="28"/>
          <w:lang w:eastAsia="en-IN"/>
        </w:rPr>
        <w:t xml:space="preserve">. 21720.39 </w:t>
      </w:r>
      <w:proofErr w:type="spellStart"/>
      <w:r w:rsidRPr="003C7101">
        <w:rPr>
          <w:rFonts w:ascii="Times New Roman" w:eastAsia="Times New Roman" w:hAnsi="Times New Roman" w:cs="Times New Roman"/>
          <w:color w:val="000000"/>
          <w:sz w:val="28"/>
          <w:szCs w:val="28"/>
          <w:lang w:eastAsia="en-IN"/>
        </w:rPr>
        <w:t>crore</w:t>
      </w:r>
      <w:proofErr w:type="spellEnd"/>
      <w:r w:rsidRPr="003C7101">
        <w:rPr>
          <w:rFonts w:ascii="Times New Roman" w:eastAsia="Times New Roman" w:hAnsi="Times New Roman" w:cs="Times New Roman"/>
          <w:color w:val="000000"/>
          <w:sz w:val="28"/>
          <w:szCs w:val="28"/>
          <w:lang w:eastAsia="en-IN"/>
        </w:rPr>
        <w:t>. Target for Phase-II under Bharat Nirman is 120 lakh houses over a period of 5 years (2009-10 to 2013-14). During the first three years more than 85.72 lakh houses have been constructed.</w:t>
      </w:r>
    </w:p>
    <w:p w:rsidR="003C7101" w:rsidRPr="003C7101" w:rsidRDefault="003C7101" w:rsidP="003C7101">
      <w:pPr>
        <w:numPr>
          <w:ilvl w:val="0"/>
          <w:numId w:val="10"/>
        </w:numPr>
        <w:shd w:val="clear" w:color="auto" w:fill="FFFFFF"/>
        <w:spacing w:after="0" w:line="240" w:lineRule="auto"/>
        <w:ind w:left="0"/>
        <w:jc w:val="both"/>
        <w:rPr>
          <w:rFonts w:ascii="Times New Roman" w:eastAsia="Times New Roman" w:hAnsi="Times New Roman" w:cs="Times New Roman"/>
          <w:color w:val="000000"/>
          <w:sz w:val="28"/>
          <w:szCs w:val="28"/>
          <w:lang w:eastAsia="en-IN"/>
        </w:rPr>
      </w:pPr>
      <w:r w:rsidRPr="008F0383">
        <w:rPr>
          <w:rFonts w:ascii="Times New Roman" w:eastAsia="Times New Roman" w:hAnsi="Times New Roman" w:cs="Times New Roman"/>
          <w:b/>
          <w:bCs/>
          <w:color w:val="000000"/>
          <w:sz w:val="28"/>
          <w:szCs w:val="28"/>
          <w:lang w:eastAsia="en-IN"/>
        </w:rPr>
        <w:t>Water Supply:</w:t>
      </w:r>
      <w:r w:rsidRPr="003C7101">
        <w:rPr>
          <w:rFonts w:ascii="Times New Roman" w:eastAsia="Times New Roman" w:hAnsi="Times New Roman" w:cs="Times New Roman"/>
          <w:color w:val="000000"/>
          <w:sz w:val="28"/>
          <w:szCs w:val="28"/>
          <w:lang w:eastAsia="en-IN"/>
        </w:rPr>
        <w:t> To ensure drinking water to all remaining 74000 villages.</w:t>
      </w:r>
    </w:p>
    <w:p w:rsidR="003C7101" w:rsidRPr="003C7101" w:rsidRDefault="003C7101" w:rsidP="003C7101">
      <w:pPr>
        <w:numPr>
          <w:ilvl w:val="0"/>
          <w:numId w:val="10"/>
        </w:numPr>
        <w:shd w:val="clear" w:color="auto" w:fill="FFFFFF"/>
        <w:spacing w:after="0" w:line="240" w:lineRule="auto"/>
        <w:ind w:left="0"/>
        <w:jc w:val="both"/>
        <w:rPr>
          <w:rFonts w:ascii="Times New Roman" w:eastAsia="Times New Roman" w:hAnsi="Times New Roman" w:cs="Times New Roman"/>
          <w:color w:val="000000"/>
          <w:sz w:val="28"/>
          <w:szCs w:val="28"/>
          <w:lang w:eastAsia="en-IN"/>
        </w:rPr>
      </w:pPr>
      <w:r w:rsidRPr="008F0383">
        <w:rPr>
          <w:rFonts w:ascii="Times New Roman" w:eastAsia="Times New Roman" w:hAnsi="Times New Roman" w:cs="Times New Roman"/>
          <w:b/>
          <w:bCs/>
          <w:color w:val="000000"/>
          <w:sz w:val="28"/>
          <w:szCs w:val="28"/>
          <w:lang w:eastAsia="en-IN"/>
        </w:rPr>
        <w:lastRenderedPageBreak/>
        <w:t>Electrification:</w:t>
      </w:r>
      <w:r w:rsidRPr="003C7101">
        <w:rPr>
          <w:rFonts w:ascii="Times New Roman" w:eastAsia="Times New Roman" w:hAnsi="Times New Roman" w:cs="Times New Roman"/>
          <w:color w:val="000000"/>
          <w:sz w:val="28"/>
          <w:szCs w:val="28"/>
          <w:lang w:eastAsia="en-IN"/>
        </w:rPr>
        <w:t xml:space="preserve"> To supply electricity to all remaining 125000 villages &amp; to provide electricity connection to 2.3 </w:t>
      </w:r>
      <w:proofErr w:type="spellStart"/>
      <w:r w:rsidRPr="003C7101">
        <w:rPr>
          <w:rFonts w:ascii="Times New Roman" w:eastAsia="Times New Roman" w:hAnsi="Times New Roman" w:cs="Times New Roman"/>
          <w:color w:val="000000"/>
          <w:sz w:val="28"/>
          <w:szCs w:val="28"/>
          <w:lang w:eastAsia="en-IN"/>
        </w:rPr>
        <w:t>crore</w:t>
      </w:r>
      <w:proofErr w:type="spellEnd"/>
      <w:r w:rsidRPr="003C7101">
        <w:rPr>
          <w:rFonts w:ascii="Times New Roman" w:eastAsia="Times New Roman" w:hAnsi="Times New Roman" w:cs="Times New Roman"/>
          <w:color w:val="000000"/>
          <w:sz w:val="28"/>
          <w:szCs w:val="28"/>
          <w:lang w:eastAsia="en-IN"/>
        </w:rPr>
        <w:t xml:space="preserve"> houses.</w:t>
      </w:r>
    </w:p>
    <w:p w:rsidR="003C7101" w:rsidRPr="003C7101" w:rsidRDefault="003C7101" w:rsidP="003C7101">
      <w:pPr>
        <w:numPr>
          <w:ilvl w:val="0"/>
          <w:numId w:val="10"/>
        </w:numPr>
        <w:shd w:val="clear" w:color="auto" w:fill="FFFFFF"/>
        <w:spacing w:after="0" w:line="240" w:lineRule="auto"/>
        <w:ind w:left="0"/>
        <w:jc w:val="both"/>
        <w:rPr>
          <w:rFonts w:ascii="Times New Roman" w:eastAsia="Times New Roman" w:hAnsi="Times New Roman" w:cs="Times New Roman"/>
          <w:color w:val="000000"/>
          <w:sz w:val="28"/>
          <w:szCs w:val="28"/>
          <w:lang w:eastAsia="en-IN"/>
        </w:rPr>
      </w:pPr>
      <w:r w:rsidRPr="008F0383">
        <w:rPr>
          <w:rFonts w:ascii="Times New Roman" w:eastAsia="Times New Roman" w:hAnsi="Times New Roman" w:cs="Times New Roman"/>
          <w:b/>
          <w:bCs/>
          <w:color w:val="000000"/>
          <w:sz w:val="28"/>
          <w:szCs w:val="28"/>
          <w:lang w:eastAsia="en-IN"/>
        </w:rPr>
        <w:t xml:space="preserve">Rural </w:t>
      </w:r>
      <w:r w:rsidR="009B5798" w:rsidRPr="008F0383">
        <w:rPr>
          <w:rFonts w:ascii="Times New Roman" w:eastAsia="Times New Roman" w:hAnsi="Times New Roman" w:cs="Times New Roman"/>
          <w:b/>
          <w:bCs/>
          <w:color w:val="000000"/>
          <w:sz w:val="28"/>
          <w:szCs w:val="28"/>
          <w:lang w:eastAsia="en-IN"/>
        </w:rPr>
        <w:t>Communication:</w:t>
      </w:r>
      <w:r w:rsidRPr="003C7101">
        <w:rPr>
          <w:rFonts w:ascii="Times New Roman" w:eastAsia="Times New Roman" w:hAnsi="Times New Roman" w:cs="Times New Roman"/>
          <w:color w:val="000000"/>
          <w:sz w:val="28"/>
          <w:szCs w:val="28"/>
          <w:lang w:eastAsia="en-IN"/>
        </w:rPr>
        <w:t> To provide telephone facility to all remaining 66822 villages.</w:t>
      </w:r>
    </w:p>
    <w:p w:rsidR="003C7101" w:rsidRPr="00FD4946" w:rsidRDefault="00FD4946" w:rsidP="00FD4946">
      <w:pPr>
        <w:ind w:left="-851" w:right="-1322" w:hanging="567"/>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w:t>
      </w:r>
    </w:p>
    <w:p w:rsidR="00664476" w:rsidRPr="008F0383" w:rsidRDefault="00664476" w:rsidP="00664476">
      <w:pPr>
        <w:pStyle w:val="Heading1"/>
        <w:shd w:val="clear" w:color="auto" w:fill="FFFFFF"/>
        <w:spacing w:before="0" w:line="600" w:lineRule="atLeast"/>
        <w:rPr>
          <w:rFonts w:ascii="Times New Roman" w:hAnsi="Times New Roman" w:cs="Times New Roman"/>
          <w:color w:val="000000"/>
        </w:rPr>
      </w:pPr>
      <w:r w:rsidRPr="008F0383">
        <w:rPr>
          <w:rFonts w:ascii="Times New Roman" w:hAnsi="Times New Roman" w:cs="Times New Roman"/>
          <w:color w:val="000000"/>
        </w:rPr>
        <w:t>Policies for Agricultural and Rural Development: An Overview</w:t>
      </w:r>
    </w:p>
    <w:p w:rsidR="00664476" w:rsidRPr="008F0383" w:rsidRDefault="00664476" w:rsidP="00361DFA">
      <w:pPr>
        <w:jc w:val="both"/>
        <w:rPr>
          <w:rFonts w:ascii="Times New Roman" w:hAnsi="Times New Roman" w:cs="Times New Roman"/>
          <w:sz w:val="28"/>
          <w:szCs w:val="28"/>
        </w:rPr>
      </w:pPr>
      <w:r w:rsidRPr="008F0383">
        <w:rPr>
          <w:rFonts w:ascii="Times New Roman" w:hAnsi="Times New Roman" w:cs="Times New Roman"/>
          <w:sz w:val="28"/>
          <w:szCs w:val="28"/>
        </w:rPr>
        <w:t xml:space="preserve">To motivate the farmers for more food grain production, union government has launched policy of Minimum Support Price (MSP) since 1966-67. This policy ensures minimum price to farmers for each crop. On the other hand, Government launched the Mahatma Gandhi Rural Employment Guarantee Act (MGNREGA), Public Distribution System (PDS) for rural poor. The seven major rural development policies are: 1. Land Policy 2. </w:t>
      </w:r>
      <w:proofErr w:type="gramStart"/>
      <w:r w:rsidRPr="008F0383">
        <w:rPr>
          <w:rFonts w:ascii="Times New Roman" w:hAnsi="Times New Roman" w:cs="Times New Roman"/>
          <w:sz w:val="28"/>
          <w:szCs w:val="28"/>
        </w:rPr>
        <w:t>Technology Policy 3.</w:t>
      </w:r>
      <w:proofErr w:type="gramEnd"/>
      <w:r w:rsidRPr="008F0383">
        <w:rPr>
          <w:rFonts w:ascii="Times New Roman" w:hAnsi="Times New Roman" w:cs="Times New Roman"/>
          <w:sz w:val="28"/>
          <w:szCs w:val="28"/>
        </w:rPr>
        <w:t xml:space="preserve"> </w:t>
      </w:r>
      <w:proofErr w:type="gramStart"/>
      <w:r w:rsidRPr="008F0383">
        <w:rPr>
          <w:rFonts w:ascii="Times New Roman" w:hAnsi="Times New Roman" w:cs="Times New Roman"/>
          <w:sz w:val="28"/>
          <w:szCs w:val="28"/>
        </w:rPr>
        <w:t>Agricultural Policy 4.</w:t>
      </w:r>
      <w:proofErr w:type="gramEnd"/>
      <w:r w:rsidRPr="008F0383">
        <w:rPr>
          <w:rFonts w:ascii="Times New Roman" w:hAnsi="Times New Roman" w:cs="Times New Roman"/>
          <w:sz w:val="28"/>
          <w:szCs w:val="28"/>
        </w:rPr>
        <w:t xml:space="preserve"> </w:t>
      </w:r>
      <w:proofErr w:type="gramStart"/>
      <w:r w:rsidRPr="008F0383">
        <w:rPr>
          <w:rFonts w:ascii="Times New Roman" w:hAnsi="Times New Roman" w:cs="Times New Roman"/>
          <w:sz w:val="28"/>
          <w:szCs w:val="28"/>
        </w:rPr>
        <w:t>Employment Policy 5.</w:t>
      </w:r>
      <w:proofErr w:type="gramEnd"/>
      <w:r w:rsidRPr="008F0383">
        <w:rPr>
          <w:rFonts w:ascii="Times New Roman" w:hAnsi="Times New Roman" w:cs="Times New Roman"/>
          <w:sz w:val="28"/>
          <w:szCs w:val="28"/>
        </w:rPr>
        <w:t xml:space="preserve"> </w:t>
      </w:r>
      <w:proofErr w:type="gramStart"/>
      <w:r w:rsidRPr="008F0383">
        <w:rPr>
          <w:rFonts w:ascii="Times New Roman" w:hAnsi="Times New Roman" w:cs="Times New Roman"/>
          <w:sz w:val="28"/>
          <w:szCs w:val="28"/>
        </w:rPr>
        <w:t>Education, Research and Extension Policy 6.</w:t>
      </w:r>
      <w:proofErr w:type="gramEnd"/>
      <w:r w:rsidRPr="008F0383">
        <w:rPr>
          <w:rFonts w:ascii="Times New Roman" w:hAnsi="Times New Roman" w:cs="Times New Roman"/>
          <w:sz w:val="28"/>
          <w:szCs w:val="28"/>
        </w:rPr>
        <w:t xml:space="preserve"> </w:t>
      </w:r>
      <w:proofErr w:type="gramStart"/>
      <w:r w:rsidRPr="008F0383">
        <w:rPr>
          <w:rFonts w:ascii="Times New Roman" w:hAnsi="Times New Roman" w:cs="Times New Roman"/>
          <w:sz w:val="28"/>
          <w:szCs w:val="28"/>
        </w:rPr>
        <w:t>Rural Institutions Policy 7.</w:t>
      </w:r>
      <w:proofErr w:type="gramEnd"/>
      <w:r w:rsidRPr="008F0383">
        <w:rPr>
          <w:rFonts w:ascii="Times New Roman" w:hAnsi="Times New Roman" w:cs="Times New Roman"/>
          <w:sz w:val="28"/>
          <w:szCs w:val="28"/>
        </w:rPr>
        <w:t xml:space="preserve"> </w:t>
      </w:r>
      <w:proofErr w:type="gramStart"/>
      <w:r w:rsidRPr="008F0383">
        <w:rPr>
          <w:rFonts w:ascii="Times New Roman" w:hAnsi="Times New Roman" w:cs="Times New Roman"/>
          <w:sz w:val="28"/>
          <w:szCs w:val="28"/>
        </w:rPr>
        <w:t>Price Policy.</w:t>
      </w:r>
      <w:proofErr w:type="gramEnd"/>
    </w:p>
    <w:p w:rsidR="00664476" w:rsidRPr="008F0383" w:rsidRDefault="00664476" w:rsidP="00664476">
      <w:pPr>
        <w:rPr>
          <w:rFonts w:ascii="Times New Roman" w:hAnsi="Times New Roman" w:cs="Times New Roman"/>
          <w:b/>
          <w:sz w:val="28"/>
          <w:szCs w:val="28"/>
        </w:rPr>
      </w:pPr>
      <w:proofErr w:type="gramStart"/>
      <w:r w:rsidRPr="008F0383">
        <w:rPr>
          <w:rFonts w:ascii="Times New Roman" w:hAnsi="Times New Roman" w:cs="Times New Roman"/>
          <w:b/>
          <w:sz w:val="28"/>
          <w:szCs w:val="28"/>
        </w:rPr>
        <w:t>Rural Development Policy # 1.</w:t>
      </w:r>
      <w:proofErr w:type="gramEnd"/>
      <w:r w:rsidRPr="008F0383">
        <w:rPr>
          <w:rFonts w:ascii="Times New Roman" w:hAnsi="Times New Roman" w:cs="Times New Roman"/>
          <w:b/>
          <w:sz w:val="28"/>
          <w:szCs w:val="28"/>
        </w:rPr>
        <w:t xml:space="preserve"> Land Policy:</w:t>
      </w:r>
    </w:p>
    <w:p w:rsidR="00664476" w:rsidRPr="008F0383" w:rsidRDefault="00664476" w:rsidP="00361DFA">
      <w:pPr>
        <w:jc w:val="both"/>
        <w:rPr>
          <w:rFonts w:ascii="Times New Roman" w:hAnsi="Times New Roman" w:cs="Times New Roman"/>
          <w:sz w:val="28"/>
          <w:szCs w:val="28"/>
        </w:rPr>
      </w:pPr>
      <w:r w:rsidRPr="008F0383">
        <w:rPr>
          <w:rFonts w:ascii="Times New Roman" w:hAnsi="Times New Roman" w:cs="Times New Roman"/>
          <w:sz w:val="28"/>
          <w:szCs w:val="28"/>
        </w:rPr>
        <w:t>Land policy is a crucial element in a rural development strategy. It is well-known that distribution of land and other assets is much skewed in India, as the large majorities have small land holdings. This has a direct impact on the ability to earn incomes in rural areas. Land reforms including the protection of the rights of tenants are one of the primary means of transforming rural societies.</w:t>
      </w:r>
    </w:p>
    <w:p w:rsidR="00396872" w:rsidRPr="008F0383" w:rsidRDefault="004A1595" w:rsidP="00396872">
      <w:pPr>
        <w:jc w:val="both"/>
        <w:rPr>
          <w:rFonts w:ascii="Times New Roman" w:hAnsi="Times New Roman" w:cs="Times New Roman"/>
          <w:b/>
          <w:sz w:val="28"/>
          <w:szCs w:val="28"/>
        </w:rPr>
      </w:pPr>
      <w:proofErr w:type="gramStart"/>
      <w:r w:rsidRPr="008F0383">
        <w:rPr>
          <w:rFonts w:ascii="Times New Roman" w:hAnsi="Times New Roman" w:cs="Times New Roman"/>
          <w:b/>
          <w:sz w:val="28"/>
          <w:szCs w:val="28"/>
        </w:rPr>
        <w:t>Rural Development Policy # 2.</w:t>
      </w:r>
      <w:proofErr w:type="gramEnd"/>
      <w:r w:rsidRPr="008F0383">
        <w:rPr>
          <w:rFonts w:ascii="Times New Roman" w:hAnsi="Times New Roman" w:cs="Times New Roman"/>
          <w:b/>
          <w:sz w:val="28"/>
          <w:szCs w:val="28"/>
        </w:rPr>
        <w:t xml:space="preserve"> Technology Policy:</w:t>
      </w:r>
    </w:p>
    <w:p w:rsidR="004A1595" w:rsidRPr="008F0383" w:rsidRDefault="004A1595" w:rsidP="00396872">
      <w:pPr>
        <w:jc w:val="both"/>
        <w:rPr>
          <w:rFonts w:ascii="Times New Roman" w:hAnsi="Times New Roman" w:cs="Times New Roman"/>
          <w:sz w:val="28"/>
          <w:szCs w:val="28"/>
        </w:rPr>
      </w:pPr>
      <w:r w:rsidRPr="008F0383">
        <w:rPr>
          <w:rFonts w:ascii="Times New Roman" w:hAnsi="Times New Roman" w:cs="Times New Roman"/>
          <w:sz w:val="28"/>
          <w:szCs w:val="28"/>
        </w:rPr>
        <w:t xml:space="preserve">It is essential to adopt new technology to rural </w:t>
      </w:r>
      <w:r w:rsidR="00F348DD" w:rsidRPr="008F0383">
        <w:rPr>
          <w:rFonts w:ascii="Times New Roman" w:hAnsi="Times New Roman" w:cs="Times New Roman"/>
          <w:sz w:val="28"/>
          <w:szCs w:val="28"/>
        </w:rPr>
        <w:t xml:space="preserve">societies. </w:t>
      </w:r>
      <w:r w:rsidRPr="008F0383">
        <w:rPr>
          <w:rFonts w:ascii="Times New Roman" w:hAnsi="Times New Roman" w:cs="Times New Roman"/>
          <w:sz w:val="28"/>
          <w:szCs w:val="28"/>
        </w:rPr>
        <w:t xml:space="preserve">On the other hand it is required to extend the new technologies into rural technologies. </w:t>
      </w:r>
      <w:r w:rsidR="00F348DD" w:rsidRPr="008F0383">
        <w:rPr>
          <w:rFonts w:ascii="Times New Roman" w:hAnsi="Times New Roman" w:cs="Times New Roman"/>
          <w:sz w:val="28"/>
          <w:szCs w:val="28"/>
        </w:rPr>
        <w:t xml:space="preserve">In </w:t>
      </w:r>
      <w:r w:rsidR="003D5428" w:rsidRPr="008F0383">
        <w:rPr>
          <w:rFonts w:ascii="Times New Roman" w:hAnsi="Times New Roman" w:cs="Times New Roman"/>
          <w:sz w:val="28"/>
          <w:szCs w:val="28"/>
        </w:rPr>
        <w:t>India</w:t>
      </w:r>
      <w:r w:rsidR="00F348DD" w:rsidRPr="008F0383">
        <w:rPr>
          <w:rFonts w:ascii="Times New Roman" w:hAnsi="Times New Roman" w:cs="Times New Roman"/>
          <w:sz w:val="28"/>
          <w:szCs w:val="28"/>
        </w:rPr>
        <w:t xml:space="preserve">, agricultural sector is particularly vulnerable to revenge of </w:t>
      </w:r>
      <w:r w:rsidR="00457AFF" w:rsidRPr="008F0383">
        <w:rPr>
          <w:rFonts w:ascii="Times New Roman" w:hAnsi="Times New Roman" w:cs="Times New Roman"/>
          <w:sz w:val="28"/>
          <w:szCs w:val="28"/>
        </w:rPr>
        <w:t>weather.</w:t>
      </w:r>
      <w:r w:rsidR="003D5428" w:rsidRPr="008F0383">
        <w:rPr>
          <w:rFonts w:ascii="Times New Roman" w:hAnsi="Times New Roman" w:cs="Times New Roman"/>
          <w:sz w:val="28"/>
          <w:szCs w:val="28"/>
        </w:rPr>
        <w:t xml:space="preserve"> Rural societies are also characterised by large scale unemployment on the one hand and low productivity on the other. Therefore care has to be taken when new technologies are introduced in rural areas.</w:t>
      </w:r>
    </w:p>
    <w:p w:rsidR="00AB0F5E" w:rsidRPr="008F0383" w:rsidRDefault="00AB0F5E" w:rsidP="00396872">
      <w:pPr>
        <w:jc w:val="both"/>
        <w:rPr>
          <w:rFonts w:ascii="Times New Roman" w:hAnsi="Times New Roman" w:cs="Times New Roman"/>
          <w:b/>
          <w:sz w:val="28"/>
          <w:szCs w:val="28"/>
        </w:rPr>
      </w:pPr>
      <w:proofErr w:type="gramStart"/>
      <w:r w:rsidRPr="008F0383">
        <w:rPr>
          <w:rFonts w:ascii="Times New Roman" w:hAnsi="Times New Roman" w:cs="Times New Roman"/>
          <w:b/>
          <w:sz w:val="28"/>
          <w:szCs w:val="28"/>
        </w:rPr>
        <w:t>Rural Development Policy # 3.</w:t>
      </w:r>
      <w:proofErr w:type="gramEnd"/>
      <w:r w:rsidRPr="008F0383">
        <w:rPr>
          <w:rFonts w:ascii="Times New Roman" w:hAnsi="Times New Roman" w:cs="Times New Roman"/>
          <w:b/>
          <w:sz w:val="28"/>
          <w:szCs w:val="28"/>
        </w:rPr>
        <w:t xml:space="preserve"> Agricultural Policy:</w:t>
      </w:r>
    </w:p>
    <w:p w:rsidR="00AB0F5E" w:rsidRPr="008F0383" w:rsidRDefault="008A486E" w:rsidP="00396872">
      <w:pPr>
        <w:jc w:val="both"/>
        <w:rPr>
          <w:rFonts w:ascii="Times New Roman" w:hAnsi="Times New Roman" w:cs="Times New Roman"/>
          <w:sz w:val="28"/>
          <w:szCs w:val="28"/>
        </w:rPr>
      </w:pPr>
      <w:r w:rsidRPr="008F0383">
        <w:rPr>
          <w:rFonts w:ascii="Times New Roman" w:hAnsi="Times New Roman" w:cs="Times New Roman"/>
          <w:sz w:val="28"/>
          <w:szCs w:val="28"/>
        </w:rPr>
        <w:t>Agriculture remains the main avenue for providing incomes and employment in rural areas. Needless to say, agricultural planning is vital for rural development strategies. The balanced growth of the agricultural sector can play an important role in creating better conditions for those depending on this sector.</w:t>
      </w:r>
    </w:p>
    <w:p w:rsidR="00664476" w:rsidRPr="008F0383" w:rsidRDefault="006172DC" w:rsidP="006172DC">
      <w:pPr>
        <w:jc w:val="both"/>
        <w:rPr>
          <w:rFonts w:ascii="Times New Roman" w:hAnsi="Times New Roman" w:cs="Times New Roman"/>
          <w:b/>
          <w:sz w:val="28"/>
          <w:szCs w:val="28"/>
        </w:rPr>
      </w:pPr>
      <w:proofErr w:type="gramStart"/>
      <w:r w:rsidRPr="008F0383">
        <w:rPr>
          <w:rFonts w:ascii="Times New Roman" w:hAnsi="Times New Roman" w:cs="Times New Roman"/>
          <w:b/>
          <w:sz w:val="28"/>
          <w:szCs w:val="28"/>
        </w:rPr>
        <w:t>Rural Development Policy # 4.</w:t>
      </w:r>
      <w:proofErr w:type="gramEnd"/>
      <w:r w:rsidRPr="008F0383">
        <w:rPr>
          <w:rFonts w:ascii="Times New Roman" w:hAnsi="Times New Roman" w:cs="Times New Roman"/>
          <w:b/>
          <w:sz w:val="28"/>
          <w:szCs w:val="28"/>
        </w:rPr>
        <w:t xml:space="preserve"> Employment Policy:</w:t>
      </w:r>
    </w:p>
    <w:p w:rsidR="005C2697" w:rsidRPr="008F0383" w:rsidRDefault="005C2697" w:rsidP="005C2697">
      <w:pPr>
        <w:jc w:val="both"/>
        <w:rPr>
          <w:rFonts w:ascii="Times New Roman" w:hAnsi="Times New Roman" w:cs="Times New Roman"/>
          <w:sz w:val="28"/>
          <w:szCs w:val="28"/>
        </w:rPr>
      </w:pPr>
      <w:r w:rsidRPr="008F0383">
        <w:rPr>
          <w:rFonts w:ascii="Times New Roman" w:hAnsi="Times New Roman" w:cs="Times New Roman"/>
          <w:sz w:val="28"/>
          <w:szCs w:val="28"/>
        </w:rPr>
        <w:lastRenderedPageBreak/>
        <w:t>Due to the unemployment problem in rural India, well-formulated employment programmes must be started. Such programmes can insulate fluctuations in rural incomes on account of poor weather conditions IKS is the case when the monsoon fails.</w:t>
      </w:r>
    </w:p>
    <w:p w:rsidR="006172DC" w:rsidRPr="008F0383" w:rsidRDefault="005C2697" w:rsidP="005C2697">
      <w:pPr>
        <w:jc w:val="both"/>
        <w:rPr>
          <w:rFonts w:ascii="Times New Roman" w:hAnsi="Times New Roman" w:cs="Times New Roman"/>
          <w:sz w:val="28"/>
          <w:szCs w:val="28"/>
        </w:rPr>
      </w:pPr>
      <w:r w:rsidRPr="008F0383">
        <w:rPr>
          <w:rFonts w:ascii="Times New Roman" w:hAnsi="Times New Roman" w:cs="Times New Roman"/>
          <w:sz w:val="28"/>
          <w:szCs w:val="28"/>
        </w:rPr>
        <w:t>Agricultural employment is often seasonal. Under these conditions, rural employment programmes can ensure better spread of employment through the year. The growth of non-agricultural activity within the village economy can also relieve the pressure of population on the land.</w:t>
      </w:r>
    </w:p>
    <w:p w:rsidR="005C2697" w:rsidRPr="008F0383" w:rsidRDefault="005C2697" w:rsidP="005C2697">
      <w:pPr>
        <w:jc w:val="both"/>
        <w:rPr>
          <w:rFonts w:ascii="Times New Roman" w:hAnsi="Times New Roman" w:cs="Times New Roman"/>
          <w:b/>
          <w:sz w:val="28"/>
          <w:szCs w:val="28"/>
        </w:rPr>
      </w:pPr>
      <w:proofErr w:type="gramStart"/>
      <w:r w:rsidRPr="008F0383">
        <w:rPr>
          <w:rFonts w:ascii="Times New Roman" w:hAnsi="Times New Roman" w:cs="Times New Roman"/>
          <w:b/>
          <w:sz w:val="28"/>
          <w:szCs w:val="28"/>
        </w:rPr>
        <w:t>Rural Development Policy # 5.</w:t>
      </w:r>
      <w:proofErr w:type="gramEnd"/>
      <w:r w:rsidRPr="008F0383">
        <w:rPr>
          <w:rFonts w:ascii="Times New Roman" w:hAnsi="Times New Roman" w:cs="Times New Roman"/>
          <w:b/>
          <w:sz w:val="28"/>
          <w:szCs w:val="28"/>
        </w:rPr>
        <w:t xml:space="preserve"> Education, Research and Extension Policy:</w:t>
      </w:r>
    </w:p>
    <w:p w:rsidR="005C2697" w:rsidRPr="008F0383" w:rsidRDefault="005C2697" w:rsidP="005C2697">
      <w:pPr>
        <w:jc w:val="both"/>
        <w:rPr>
          <w:rFonts w:ascii="Times New Roman" w:hAnsi="Times New Roman" w:cs="Times New Roman"/>
          <w:sz w:val="28"/>
          <w:szCs w:val="28"/>
        </w:rPr>
      </w:pPr>
      <w:r w:rsidRPr="008F0383">
        <w:rPr>
          <w:rFonts w:ascii="Times New Roman" w:hAnsi="Times New Roman" w:cs="Times New Roman"/>
          <w:sz w:val="28"/>
          <w:szCs w:val="28"/>
        </w:rPr>
        <w:t xml:space="preserve">In India the problem of illiteracy </w:t>
      </w:r>
      <w:r w:rsidR="005F7905" w:rsidRPr="008F0383">
        <w:rPr>
          <w:rFonts w:ascii="Times New Roman" w:hAnsi="Times New Roman" w:cs="Times New Roman"/>
          <w:sz w:val="28"/>
          <w:szCs w:val="28"/>
        </w:rPr>
        <w:t>is high in rural areas. The lack of education can act as a restriction in the path of rural development. The lack of education creates a situation in which this problem is maintained.</w:t>
      </w:r>
    </w:p>
    <w:p w:rsidR="005F7905" w:rsidRDefault="005F7905" w:rsidP="005C2697">
      <w:pPr>
        <w:jc w:val="both"/>
        <w:rPr>
          <w:rFonts w:ascii="Times New Roman" w:hAnsi="Times New Roman" w:cs="Times New Roman"/>
          <w:sz w:val="28"/>
          <w:szCs w:val="28"/>
        </w:rPr>
      </w:pPr>
      <w:r w:rsidRPr="008F0383">
        <w:rPr>
          <w:rFonts w:ascii="Times New Roman" w:hAnsi="Times New Roman" w:cs="Times New Roman"/>
          <w:sz w:val="28"/>
          <w:szCs w:val="28"/>
        </w:rPr>
        <w:t xml:space="preserve">Research enables furthering knowledge which is appropriate to rural cultures and extension ensures that the gains are actually delivered to the target groups. Trained </w:t>
      </w:r>
      <w:proofErr w:type="gramStart"/>
      <w:r w:rsidRPr="008F0383">
        <w:rPr>
          <w:rFonts w:ascii="Times New Roman" w:hAnsi="Times New Roman" w:cs="Times New Roman"/>
          <w:sz w:val="28"/>
          <w:szCs w:val="28"/>
        </w:rPr>
        <w:t>staff are</w:t>
      </w:r>
      <w:proofErr w:type="gramEnd"/>
      <w:r w:rsidRPr="008F0383">
        <w:rPr>
          <w:rFonts w:ascii="Times New Roman" w:hAnsi="Times New Roman" w:cs="Times New Roman"/>
          <w:sz w:val="28"/>
          <w:szCs w:val="28"/>
        </w:rPr>
        <w:t xml:space="preserve"> very important for any rural development programme since they actually interact with the community for whom the programmes are meant.</w:t>
      </w:r>
    </w:p>
    <w:p w:rsidR="00412D26" w:rsidRPr="008F0383" w:rsidRDefault="00412D26" w:rsidP="005C2697">
      <w:pPr>
        <w:jc w:val="both"/>
        <w:rPr>
          <w:rFonts w:ascii="Times New Roman" w:hAnsi="Times New Roman" w:cs="Times New Roman"/>
          <w:b/>
          <w:sz w:val="28"/>
          <w:szCs w:val="28"/>
        </w:rPr>
      </w:pPr>
      <w:proofErr w:type="gramStart"/>
      <w:r w:rsidRPr="008F0383">
        <w:rPr>
          <w:rFonts w:ascii="Times New Roman" w:hAnsi="Times New Roman" w:cs="Times New Roman"/>
          <w:b/>
          <w:sz w:val="28"/>
          <w:szCs w:val="28"/>
        </w:rPr>
        <w:t>Rural Development Policy # 6.</w:t>
      </w:r>
      <w:proofErr w:type="gramEnd"/>
      <w:r w:rsidRPr="008F0383">
        <w:rPr>
          <w:rFonts w:ascii="Times New Roman" w:hAnsi="Times New Roman" w:cs="Times New Roman"/>
          <w:b/>
          <w:sz w:val="28"/>
          <w:szCs w:val="28"/>
        </w:rPr>
        <w:t xml:space="preserve"> Rural Institutions Policy:</w:t>
      </w:r>
    </w:p>
    <w:p w:rsidR="00412D26" w:rsidRPr="008F0383" w:rsidRDefault="00412D26" w:rsidP="005C2697">
      <w:pPr>
        <w:jc w:val="both"/>
        <w:rPr>
          <w:rFonts w:ascii="Times New Roman" w:hAnsi="Times New Roman" w:cs="Times New Roman"/>
          <w:sz w:val="28"/>
          <w:szCs w:val="28"/>
        </w:rPr>
      </w:pPr>
      <w:r w:rsidRPr="008F0383">
        <w:rPr>
          <w:rFonts w:ascii="Times New Roman" w:hAnsi="Times New Roman" w:cs="Times New Roman"/>
          <w:sz w:val="28"/>
          <w:szCs w:val="28"/>
        </w:rPr>
        <w:t>Rural institutions need to be reformed and utilised for successfully carrying out rural development. The institutional aspects of rural societies are often ignored when strategies are formulated. The institutional structures such as panchayats need to be nurtured so that there is popular participation in rural development.</w:t>
      </w:r>
    </w:p>
    <w:p w:rsidR="00366FA3" w:rsidRPr="008F0383" w:rsidRDefault="00366FA3" w:rsidP="005C2697">
      <w:pPr>
        <w:jc w:val="both"/>
        <w:rPr>
          <w:rFonts w:ascii="Times New Roman" w:hAnsi="Times New Roman" w:cs="Times New Roman"/>
          <w:b/>
          <w:sz w:val="28"/>
          <w:szCs w:val="28"/>
        </w:rPr>
      </w:pPr>
      <w:proofErr w:type="gramStart"/>
      <w:r w:rsidRPr="008F0383">
        <w:rPr>
          <w:rFonts w:ascii="Times New Roman" w:hAnsi="Times New Roman" w:cs="Times New Roman"/>
          <w:b/>
          <w:sz w:val="28"/>
          <w:szCs w:val="28"/>
        </w:rPr>
        <w:t>Rural Development Policy # 7.</w:t>
      </w:r>
      <w:proofErr w:type="gramEnd"/>
      <w:r w:rsidRPr="008F0383">
        <w:rPr>
          <w:rFonts w:ascii="Times New Roman" w:hAnsi="Times New Roman" w:cs="Times New Roman"/>
          <w:b/>
          <w:sz w:val="28"/>
          <w:szCs w:val="28"/>
        </w:rPr>
        <w:t xml:space="preserve"> Price Policy:</w:t>
      </w:r>
    </w:p>
    <w:p w:rsidR="00366FA3" w:rsidRPr="008F0383" w:rsidRDefault="00366FA3" w:rsidP="0012245A">
      <w:pPr>
        <w:pStyle w:val="ListParagraph"/>
        <w:ind w:left="0"/>
        <w:jc w:val="both"/>
        <w:rPr>
          <w:rFonts w:ascii="Times New Roman" w:hAnsi="Times New Roman" w:cs="Times New Roman"/>
          <w:sz w:val="28"/>
          <w:szCs w:val="28"/>
        </w:rPr>
      </w:pPr>
      <w:r w:rsidRPr="008F0383">
        <w:rPr>
          <w:rFonts w:ascii="Times New Roman" w:hAnsi="Times New Roman" w:cs="Times New Roman"/>
          <w:sz w:val="28"/>
          <w:szCs w:val="28"/>
        </w:rPr>
        <w:t>The price is also a crucial element in a rural development policy. The price policy through the use of subsidies can act as a means of providing essential items of mass consumption to people residing in rural areas. This is particularly essential for those below the poverty line. The spread of the public distribution system through its network of ration shops in rural areas can be used to solve this problem. This is particularly important during periods of poor rainfall when rural Incomes are adversely affected, which in turn has a negative effect on consumption. Subsidies may have other forms—the form of input subsidies to the agricultural sector for example.</w:t>
      </w:r>
    </w:p>
    <w:p w:rsidR="00FF234C" w:rsidRPr="008F0383" w:rsidRDefault="008224FE" w:rsidP="008224FE">
      <w:pPr>
        <w:pStyle w:val="ListParagraph"/>
        <w:ind w:left="0" w:right="-1440" w:hanging="1418"/>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w:t>
      </w:r>
    </w:p>
    <w:p w:rsidR="00FF234C" w:rsidRPr="008F0383" w:rsidRDefault="00FF234C" w:rsidP="0012245A">
      <w:pPr>
        <w:pStyle w:val="ListParagraph"/>
        <w:ind w:left="0"/>
        <w:jc w:val="both"/>
        <w:rPr>
          <w:rFonts w:ascii="Times New Roman" w:hAnsi="Times New Roman" w:cs="Times New Roman"/>
          <w:sz w:val="28"/>
          <w:szCs w:val="28"/>
        </w:rPr>
      </w:pPr>
    </w:p>
    <w:p w:rsidR="00296300" w:rsidRPr="008F0383" w:rsidRDefault="00296300" w:rsidP="00296300">
      <w:pPr>
        <w:pStyle w:val="ListParagraph"/>
        <w:numPr>
          <w:ilvl w:val="0"/>
          <w:numId w:val="7"/>
        </w:numPr>
        <w:jc w:val="both"/>
        <w:rPr>
          <w:rFonts w:ascii="Times New Roman" w:hAnsi="Times New Roman" w:cs="Times New Roman"/>
          <w:b/>
          <w:sz w:val="28"/>
          <w:szCs w:val="28"/>
        </w:rPr>
      </w:pPr>
      <w:r w:rsidRPr="008F0383">
        <w:rPr>
          <w:rFonts w:ascii="Times New Roman" w:hAnsi="Times New Roman" w:cs="Times New Roman"/>
          <w:b/>
          <w:sz w:val="28"/>
          <w:szCs w:val="28"/>
        </w:rPr>
        <w:lastRenderedPageBreak/>
        <w:t xml:space="preserve">MGNREGA: The historical </w:t>
      </w:r>
      <w:r w:rsidR="00E1127B" w:rsidRPr="008F0383">
        <w:rPr>
          <w:rFonts w:ascii="Times New Roman" w:hAnsi="Times New Roman" w:cs="Times New Roman"/>
          <w:b/>
          <w:sz w:val="28"/>
          <w:szCs w:val="28"/>
        </w:rPr>
        <w:t>perspective</w:t>
      </w:r>
    </w:p>
    <w:p w:rsidR="00296300" w:rsidRPr="008F0383" w:rsidRDefault="00296300" w:rsidP="00296300">
      <w:pPr>
        <w:pStyle w:val="ListParagraph"/>
        <w:jc w:val="both"/>
        <w:rPr>
          <w:rFonts w:ascii="Times New Roman" w:hAnsi="Times New Roman" w:cs="Times New Roman"/>
          <w:sz w:val="28"/>
          <w:szCs w:val="28"/>
        </w:rPr>
      </w:pPr>
      <w:r w:rsidRPr="008F0383">
        <w:rPr>
          <w:rFonts w:ascii="Times New Roman" w:hAnsi="Times New Roman" w:cs="Times New Roman"/>
          <w:sz w:val="28"/>
          <w:szCs w:val="28"/>
        </w:rPr>
        <w:t xml:space="preserve">In the post-Independence period, the Government wanted to uplift the socioeconomic condition (SEC) of their people who mainly depended upon forest products and daily labour. The other perspective of government was to settle the rural population. </w:t>
      </w:r>
      <w:r w:rsidR="00834503" w:rsidRPr="008F0383">
        <w:rPr>
          <w:rFonts w:ascii="Times New Roman" w:hAnsi="Times New Roman" w:cs="Times New Roman"/>
          <w:sz w:val="28"/>
          <w:szCs w:val="28"/>
        </w:rPr>
        <w:t>To fulfil the purpose, various programmes are to be developed by government.</w:t>
      </w:r>
    </w:p>
    <w:p w:rsidR="00296300" w:rsidRPr="008F0383" w:rsidRDefault="00296300" w:rsidP="00296300">
      <w:pPr>
        <w:pStyle w:val="ListParagraph"/>
        <w:jc w:val="both"/>
        <w:rPr>
          <w:rFonts w:ascii="Times New Roman" w:hAnsi="Times New Roman" w:cs="Times New Roman"/>
          <w:b/>
          <w:sz w:val="28"/>
          <w:szCs w:val="28"/>
        </w:rPr>
      </w:pPr>
      <w:r w:rsidRPr="008F0383">
        <w:rPr>
          <w:rFonts w:ascii="Times New Roman" w:hAnsi="Times New Roman" w:cs="Times New Roman"/>
          <w:sz w:val="28"/>
          <w:szCs w:val="28"/>
        </w:rPr>
        <w:t>The Mahatma Gandhi National Rural Employment Guarantee Act</w:t>
      </w:r>
      <w:r w:rsidR="00834503" w:rsidRPr="008F0383">
        <w:rPr>
          <w:rFonts w:ascii="Times New Roman" w:hAnsi="Times New Roman" w:cs="Times New Roman"/>
          <w:sz w:val="28"/>
          <w:szCs w:val="28"/>
        </w:rPr>
        <w:t xml:space="preserve"> (MGNREGA</w:t>
      </w:r>
      <w:proofErr w:type="gramStart"/>
      <w:r w:rsidR="00834503" w:rsidRPr="008F0383">
        <w:rPr>
          <w:rFonts w:ascii="Times New Roman" w:hAnsi="Times New Roman" w:cs="Times New Roman"/>
          <w:sz w:val="28"/>
          <w:szCs w:val="28"/>
        </w:rPr>
        <w:t>),</w:t>
      </w:r>
      <w:proofErr w:type="gramEnd"/>
      <w:r w:rsidR="00834503" w:rsidRPr="008F0383">
        <w:rPr>
          <w:rFonts w:ascii="Times New Roman" w:hAnsi="Times New Roman" w:cs="Times New Roman"/>
          <w:sz w:val="28"/>
          <w:szCs w:val="28"/>
        </w:rPr>
        <w:t xml:space="preserve"> is come into existence in </w:t>
      </w:r>
      <w:r w:rsidRPr="008F0383">
        <w:rPr>
          <w:rFonts w:ascii="Times New Roman" w:hAnsi="Times New Roman" w:cs="Times New Roman"/>
          <w:sz w:val="28"/>
          <w:szCs w:val="28"/>
        </w:rPr>
        <w:t>2005</w:t>
      </w:r>
      <w:r w:rsidR="00834503" w:rsidRPr="008F0383">
        <w:rPr>
          <w:rFonts w:ascii="Times New Roman" w:hAnsi="Times New Roman" w:cs="Times New Roman"/>
          <w:sz w:val="28"/>
          <w:szCs w:val="28"/>
        </w:rPr>
        <w:t xml:space="preserve">. It </w:t>
      </w:r>
      <w:r w:rsidRPr="008F0383">
        <w:rPr>
          <w:rFonts w:ascii="Times New Roman" w:hAnsi="Times New Roman" w:cs="Times New Roman"/>
          <w:sz w:val="28"/>
          <w:szCs w:val="28"/>
        </w:rPr>
        <w:t>guarantees 100 days of employment in a financial year to any rural household whose adult members are willing to do unskilled manual work.</w:t>
      </w:r>
      <w:r w:rsidR="00FD5B9E" w:rsidRPr="008F0383">
        <w:rPr>
          <w:rFonts w:ascii="Times New Roman" w:hAnsi="Times New Roman" w:cs="Times New Roman"/>
          <w:sz w:val="28"/>
          <w:szCs w:val="28"/>
        </w:rPr>
        <w:t xml:space="preserve"> These comprise the National Rural Employment Programme (NREP) 1980-89; Rural Landless Employment Guarantee Programme (RLEGP) 1983-89; </w:t>
      </w:r>
      <w:proofErr w:type="spellStart"/>
      <w:r w:rsidR="00FD5B9E" w:rsidRPr="008F0383">
        <w:rPr>
          <w:rFonts w:ascii="Times New Roman" w:hAnsi="Times New Roman" w:cs="Times New Roman"/>
          <w:sz w:val="28"/>
          <w:szCs w:val="28"/>
        </w:rPr>
        <w:t>Jawahar</w:t>
      </w:r>
      <w:proofErr w:type="spellEnd"/>
      <w:r w:rsidR="00FD5B9E" w:rsidRPr="008F0383">
        <w:rPr>
          <w:rFonts w:ascii="Times New Roman" w:hAnsi="Times New Roman" w:cs="Times New Roman"/>
          <w:sz w:val="28"/>
          <w:szCs w:val="28"/>
        </w:rPr>
        <w:t xml:space="preserve"> </w:t>
      </w:r>
      <w:proofErr w:type="spellStart"/>
      <w:r w:rsidR="00FD5B9E" w:rsidRPr="008F0383">
        <w:rPr>
          <w:rFonts w:ascii="Times New Roman" w:hAnsi="Times New Roman" w:cs="Times New Roman"/>
          <w:sz w:val="28"/>
          <w:szCs w:val="28"/>
        </w:rPr>
        <w:t>Rojgar</w:t>
      </w:r>
      <w:proofErr w:type="spellEnd"/>
      <w:r w:rsidR="00FD5B9E" w:rsidRPr="008F0383">
        <w:rPr>
          <w:rFonts w:ascii="Times New Roman" w:hAnsi="Times New Roman" w:cs="Times New Roman"/>
          <w:sz w:val="28"/>
          <w:szCs w:val="28"/>
        </w:rPr>
        <w:t xml:space="preserve"> </w:t>
      </w:r>
      <w:proofErr w:type="spellStart"/>
      <w:r w:rsidR="00FD5B9E" w:rsidRPr="008F0383">
        <w:rPr>
          <w:rFonts w:ascii="Times New Roman" w:hAnsi="Times New Roman" w:cs="Times New Roman"/>
          <w:sz w:val="28"/>
          <w:szCs w:val="28"/>
        </w:rPr>
        <w:t>Yojana</w:t>
      </w:r>
      <w:proofErr w:type="spellEnd"/>
      <w:r w:rsidR="00FD5B9E" w:rsidRPr="008F0383">
        <w:rPr>
          <w:rFonts w:ascii="Times New Roman" w:hAnsi="Times New Roman" w:cs="Times New Roman"/>
          <w:sz w:val="28"/>
          <w:szCs w:val="28"/>
        </w:rPr>
        <w:t xml:space="preserve"> (JRY) 1989-1990; Employment Assurance Scheme (EAS) 1993- 99. </w:t>
      </w:r>
      <w:proofErr w:type="spellStart"/>
      <w:proofErr w:type="gramStart"/>
      <w:r w:rsidR="00FD5B9E" w:rsidRPr="008F0383">
        <w:rPr>
          <w:rFonts w:ascii="Times New Roman" w:hAnsi="Times New Roman" w:cs="Times New Roman"/>
          <w:sz w:val="28"/>
          <w:szCs w:val="28"/>
        </w:rPr>
        <w:t>Jawahar</w:t>
      </w:r>
      <w:proofErr w:type="spellEnd"/>
      <w:r w:rsidR="00FD5B9E" w:rsidRPr="008F0383">
        <w:rPr>
          <w:rFonts w:ascii="Times New Roman" w:hAnsi="Times New Roman" w:cs="Times New Roman"/>
          <w:sz w:val="28"/>
          <w:szCs w:val="28"/>
        </w:rPr>
        <w:t xml:space="preserve"> Gram </w:t>
      </w:r>
      <w:proofErr w:type="spellStart"/>
      <w:r w:rsidR="00FD5B9E" w:rsidRPr="008F0383">
        <w:rPr>
          <w:rFonts w:ascii="Times New Roman" w:hAnsi="Times New Roman" w:cs="Times New Roman"/>
          <w:sz w:val="28"/>
          <w:szCs w:val="28"/>
        </w:rPr>
        <w:t>Samridhi</w:t>
      </w:r>
      <w:proofErr w:type="spellEnd"/>
      <w:r w:rsidR="00FD5B9E" w:rsidRPr="008F0383">
        <w:rPr>
          <w:rFonts w:ascii="Times New Roman" w:hAnsi="Times New Roman" w:cs="Times New Roman"/>
          <w:sz w:val="28"/>
          <w:szCs w:val="28"/>
        </w:rPr>
        <w:t xml:space="preserve"> </w:t>
      </w:r>
      <w:proofErr w:type="spellStart"/>
      <w:r w:rsidR="00FD5B9E" w:rsidRPr="008F0383">
        <w:rPr>
          <w:rFonts w:ascii="Times New Roman" w:hAnsi="Times New Roman" w:cs="Times New Roman"/>
          <w:sz w:val="28"/>
          <w:szCs w:val="28"/>
        </w:rPr>
        <w:t>Yojana</w:t>
      </w:r>
      <w:proofErr w:type="spellEnd"/>
      <w:r w:rsidR="00FD5B9E" w:rsidRPr="008F0383">
        <w:rPr>
          <w:rFonts w:ascii="Times New Roman" w:hAnsi="Times New Roman" w:cs="Times New Roman"/>
          <w:sz w:val="28"/>
          <w:szCs w:val="28"/>
        </w:rPr>
        <w:t xml:space="preserve"> (JGSY) 1999-2002; </w:t>
      </w:r>
      <w:proofErr w:type="spellStart"/>
      <w:r w:rsidR="00FD5B9E" w:rsidRPr="008F0383">
        <w:rPr>
          <w:rFonts w:ascii="Times New Roman" w:hAnsi="Times New Roman" w:cs="Times New Roman"/>
          <w:sz w:val="28"/>
          <w:szCs w:val="28"/>
        </w:rPr>
        <w:t>Sampoorna</w:t>
      </w:r>
      <w:proofErr w:type="spellEnd"/>
      <w:r w:rsidR="00FD5B9E" w:rsidRPr="008F0383">
        <w:rPr>
          <w:rFonts w:ascii="Times New Roman" w:hAnsi="Times New Roman" w:cs="Times New Roman"/>
          <w:sz w:val="28"/>
          <w:szCs w:val="28"/>
        </w:rPr>
        <w:t xml:space="preserve"> </w:t>
      </w:r>
      <w:proofErr w:type="spellStart"/>
      <w:r w:rsidR="00FD5B9E" w:rsidRPr="008F0383">
        <w:rPr>
          <w:rFonts w:ascii="Times New Roman" w:hAnsi="Times New Roman" w:cs="Times New Roman"/>
          <w:sz w:val="28"/>
          <w:szCs w:val="28"/>
        </w:rPr>
        <w:t>Grameen</w:t>
      </w:r>
      <w:proofErr w:type="spellEnd"/>
      <w:r w:rsidR="00FD5B9E" w:rsidRPr="008F0383">
        <w:rPr>
          <w:rFonts w:ascii="Times New Roman" w:hAnsi="Times New Roman" w:cs="Times New Roman"/>
          <w:sz w:val="28"/>
          <w:szCs w:val="28"/>
        </w:rPr>
        <w:t xml:space="preserve"> </w:t>
      </w:r>
      <w:proofErr w:type="spellStart"/>
      <w:r w:rsidR="00FD5B9E" w:rsidRPr="008F0383">
        <w:rPr>
          <w:rFonts w:ascii="Times New Roman" w:hAnsi="Times New Roman" w:cs="Times New Roman"/>
          <w:sz w:val="28"/>
          <w:szCs w:val="28"/>
        </w:rPr>
        <w:t>Rojgar</w:t>
      </w:r>
      <w:proofErr w:type="spellEnd"/>
      <w:r w:rsidR="00FD5B9E" w:rsidRPr="008F0383">
        <w:rPr>
          <w:rFonts w:ascii="Times New Roman" w:hAnsi="Times New Roman" w:cs="Times New Roman"/>
          <w:sz w:val="28"/>
          <w:szCs w:val="28"/>
        </w:rPr>
        <w:t xml:space="preserve"> </w:t>
      </w:r>
      <w:proofErr w:type="spellStart"/>
      <w:r w:rsidR="00FD5B9E" w:rsidRPr="008F0383">
        <w:rPr>
          <w:rFonts w:ascii="Times New Roman" w:hAnsi="Times New Roman" w:cs="Times New Roman"/>
          <w:sz w:val="28"/>
          <w:szCs w:val="28"/>
        </w:rPr>
        <w:t>Yojana</w:t>
      </w:r>
      <w:proofErr w:type="spellEnd"/>
      <w:r w:rsidR="00FD5B9E" w:rsidRPr="008F0383">
        <w:rPr>
          <w:rFonts w:ascii="Times New Roman" w:hAnsi="Times New Roman" w:cs="Times New Roman"/>
          <w:sz w:val="28"/>
          <w:szCs w:val="28"/>
        </w:rPr>
        <w:t xml:space="preserve"> (SGRY) 2001; National Food for Work Programme (NFFWP) 2004.</w:t>
      </w:r>
      <w:proofErr w:type="gramEnd"/>
      <w:r w:rsidR="00FD5B9E" w:rsidRPr="008F0383">
        <w:rPr>
          <w:rFonts w:ascii="Times New Roman" w:hAnsi="Times New Roman" w:cs="Times New Roman"/>
          <w:sz w:val="28"/>
          <w:szCs w:val="28"/>
        </w:rPr>
        <w:t xml:space="preserve"> In </w:t>
      </w:r>
      <w:proofErr w:type="gramStart"/>
      <w:r w:rsidR="00FD5B9E" w:rsidRPr="008F0383">
        <w:rPr>
          <w:rFonts w:ascii="Times New Roman" w:hAnsi="Times New Roman" w:cs="Times New Roman"/>
          <w:sz w:val="28"/>
          <w:szCs w:val="28"/>
        </w:rPr>
        <w:t>2005 ,</w:t>
      </w:r>
      <w:proofErr w:type="gramEnd"/>
      <w:r w:rsidR="00FD5B9E" w:rsidRPr="008F0383">
        <w:rPr>
          <w:rFonts w:ascii="Times New Roman" w:hAnsi="Times New Roman" w:cs="Times New Roman"/>
          <w:sz w:val="28"/>
          <w:szCs w:val="28"/>
        </w:rPr>
        <w:t xml:space="preserve"> the SGRY and NFFWP have been merged with NREGA.</w:t>
      </w:r>
      <w:r w:rsidR="00B82A17" w:rsidRPr="008F0383">
        <w:rPr>
          <w:rFonts w:ascii="Times New Roman" w:hAnsi="Times New Roman" w:cs="Times New Roman"/>
          <w:sz w:val="28"/>
          <w:szCs w:val="28"/>
        </w:rPr>
        <w:t xml:space="preserve"> With its spread over 625 districts across the country, the flagship program of the UPA Government has the potential to increase the purchasing power of rural poor, reduce distress migration and to create useful assets in rural India</w:t>
      </w:r>
      <w:r w:rsidR="002036B7" w:rsidRPr="008F0383">
        <w:rPr>
          <w:rFonts w:ascii="Times New Roman" w:hAnsi="Times New Roman" w:cs="Times New Roman"/>
          <w:sz w:val="28"/>
          <w:szCs w:val="28"/>
        </w:rPr>
        <w:t>.</w:t>
      </w:r>
      <w:r w:rsidR="001A21F3" w:rsidRPr="008F0383">
        <w:rPr>
          <w:rFonts w:ascii="Times New Roman" w:hAnsi="Times New Roman" w:cs="Times New Roman"/>
          <w:sz w:val="28"/>
          <w:szCs w:val="28"/>
        </w:rPr>
        <w:t xml:space="preserve"> It can foster social and gender equality as 23 per cent workers under the scheme are Scheduled Castes, 17 per cent Scheduled Tribes and 50 per cent women.</w:t>
      </w:r>
      <w:r w:rsidR="00E43259" w:rsidRPr="008F0383">
        <w:rPr>
          <w:rFonts w:ascii="Times New Roman" w:hAnsi="Times New Roman" w:cs="Times New Roman"/>
          <w:sz w:val="28"/>
          <w:szCs w:val="28"/>
        </w:rPr>
        <w:t xml:space="preserve"> In NREGA, a system of regular and continuous flow of authoritative information is essential.</w:t>
      </w:r>
      <w:r w:rsidR="00DD4A43" w:rsidRPr="008F0383">
        <w:rPr>
          <w:rFonts w:ascii="Times New Roman" w:hAnsi="Times New Roman" w:cs="Times New Roman"/>
          <w:sz w:val="28"/>
          <w:szCs w:val="28"/>
        </w:rPr>
        <w:t xml:space="preserve"> . To improve implementation, the government needs to solve problems, modify policy directives, and issue operational guidelines for the district, block and village levels. NREGS in fact is a program of national importance which has been marginalised.</w:t>
      </w:r>
      <w:r w:rsidR="00517380" w:rsidRPr="008F0383">
        <w:rPr>
          <w:rFonts w:ascii="Times New Roman" w:hAnsi="Times New Roman" w:cs="Times New Roman"/>
          <w:sz w:val="28"/>
          <w:szCs w:val="28"/>
        </w:rPr>
        <w:t xml:space="preserve"> Mahatma Gandhi National Rural Employment Guarantee Act (MGNREGA) is considered as a “Silver Bullet” for eradicating rural poverty and unemployment, by way of generating demand for productive labour force in Indian villages.</w:t>
      </w:r>
      <w:r w:rsidR="005F5CC7" w:rsidRPr="008F0383">
        <w:rPr>
          <w:rFonts w:ascii="Times New Roman" w:hAnsi="Times New Roman" w:cs="Times New Roman"/>
          <w:sz w:val="28"/>
          <w:szCs w:val="28"/>
        </w:rPr>
        <w:t xml:space="preserve"> It provides an alternative source of livelihood which will have an impact on reducing migration, restricting child </w:t>
      </w:r>
      <w:r w:rsidR="002A4DD8" w:rsidRPr="008F0383">
        <w:rPr>
          <w:rFonts w:ascii="Times New Roman" w:hAnsi="Times New Roman" w:cs="Times New Roman"/>
          <w:sz w:val="28"/>
          <w:szCs w:val="28"/>
        </w:rPr>
        <w:t>labour</w:t>
      </w:r>
      <w:r w:rsidR="005F5CC7" w:rsidRPr="008F0383">
        <w:rPr>
          <w:rFonts w:ascii="Times New Roman" w:hAnsi="Times New Roman" w:cs="Times New Roman"/>
          <w:sz w:val="28"/>
          <w:szCs w:val="28"/>
        </w:rPr>
        <w:t xml:space="preserve">, alleviating poverty, and making villages </w:t>
      </w:r>
      <w:r w:rsidR="002A4DD8" w:rsidRPr="008F0383">
        <w:rPr>
          <w:rFonts w:ascii="Times New Roman" w:hAnsi="Times New Roman" w:cs="Times New Roman"/>
          <w:sz w:val="28"/>
          <w:szCs w:val="28"/>
        </w:rPr>
        <w:t>self-sustaining</w:t>
      </w:r>
      <w:r w:rsidR="005F5CC7" w:rsidRPr="008F0383">
        <w:rPr>
          <w:rFonts w:ascii="Times New Roman" w:hAnsi="Times New Roman" w:cs="Times New Roman"/>
          <w:sz w:val="28"/>
          <w:szCs w:val="28"/>
        </w:rPr>
        <w:t xml:space="preserve"> through productive assets creation such as road construction, cleaning up of water tanks, soil and water conservation work, etc.</w:t>
      </w:r>
    </w:p>
    <w:p w:rsidR="00296300" w:rsidRPr="008F0383" w:rsidRDefault="00296300" w:rsidP="00296300">
      <w:pPr>
        <w:pStyle w:val="ListParagraph"/>
        <w:ind w:left="1440"/>
        <w:jc w:val="both"/>
        <w:rPr>
          <w:rFonts w:ascii="Times New Roman" w:hAnsi="Times New Roman" w:cs="Times New Roman"/>
          <w:sz w:val="28"/>
          <w:szCs w:val="28"/>
        </w:rPr>
      </w:pPr>
    </w:p>
    <w:p w:rsidR="00770974" w:rsidRPr="008F0383" w:rsidRDefault="0012245A" w:rsidP="00296300">
      <w:pPr>
        <w:pStyle w:val="ListParagraph"/>
        <w:numPr>
          <w:ilvl w:val="0"/>
          <w:numId w:val="7"/>
        </w:numPr>
        <w:jc w:val="both"/>
        <w:rPr>
          <w:rFonts w:ascii="Times New Roman" w:hAnsi="Times New Roman" w:cs="Times New Roman"/>
          <w:sz w:val="28"/>
          <w:szCs w:val="28"/>
        </w:rPr>
      </w:pPr>
      <w:r w:rsidRPr="008F0383">
        <w:rPr>
          <w:rFonts w:ascii="Times New Roman" w:hAnsi="Times New Roman" w:cs="Times New Roman"/>
          <w:sz w:val="28"/>
          <w:szCs w:val="28"/>
        </w:rPr>
        <w:lastRenderedPageBreak/>
        <w:t xml:space="preserve"> The  idea  of  village  and  rural development  by  Nehru;  Rural  development  policies  through  the  five-year  plans;  Rural development  policies:  A  Critique,  Rural  development  policy  making:  Need  for  a holistic  approach.  </w:t>
      </w:r>
    </w:p>
    <w:p w:rsidR="00A20BF5" w:rsidRPr="008F0383" w:rsidRDefault="00A20BF5" w:rsidP="0012245A">
      <w:pPr>
        <w:pStyle w:val="ListParagraph"/>
        <w:ind w:left="0"/>
        <w:jc w:val="both"/>
        <w:rPr>
          <w:rFonts w:ascii="Times New Roman" w:hAnsi="Times New Roman" w:cs="Times New Roman"/>
          <w:sz w:val="28"/>
          <w:szCs w:val="28"/>
        </w:rPr>
      </w:pPr>
    </w:p>
    <w:p w:rsidR="00A20BF5" w:rsidRPr="008F0383" w:rsidRDefault="00A20BF5" w:rsidP="0012245A">
      <w:pPr>
        <w:pStyle w:val="ListParagraph"/>
        <w:ind w:left="0"/>
        <w:jc w:val="both"/>
        <w:rPr>
          <w:rFonts w:ascii="Times New Roman" w:hAnsi="Times New Roman" w:cs="Times New Roman"/>
          <w:sz w:val="28"/>
          <w:szCs w:val="28"/>
        </w:rPr>
      </w:pPr>
      <w:r w:rsidRPr="008F0383">
        <w:rPr>
          <w:rFonts w:ascii="Times New Roman" w:hAnsi="Times New Roman" w:cs="Times New Roman"/>
          <w:sz w:val="28"/>
          <w:szCs w:val="28"/>
        </w:rPr>
        <w:t xml:space="preserve">Nehru's  importance  lies  in  the  fact  that  he  was  the  first  prime  minister  of  independent India  and  played  a  crucial  role  in  shaping  its  policies  and  programmes  for development. His  comments  on  how  rural  India  ought  to  be  developed  also  reflect  his notion  of  Indian  village  life. His idea on the traditional Indian society are found in the book named </w:t>
      </w:r>
      <w:proofErr w:type="gramStart"/>
      <w:r w:rsidRPr="008F0383">
        <w:rPr>
          <w:rFonts w:ascii="Times New Roman" w:hAnsi="Times New Roman" w:cs="Times New Roman"/>
          <w:sz w:val="28"/>
          <w:szCs w:val="28"/>
        </w:rPr>
        <w:t>as :</w:t>
      </w:r>
      <w:proofErr w:type="gramEnd"/>
      <w:r w:rsidRPr="008F0383">
        <w:rPr>
          <w:rFonts w:ascii="Times New Roman" w:hAnsi="Times New Roman" w:cs="Times New Roman"/>
          <w:sz w:val="28"/>
          <w:szCs w:val="28"/>
        </w:rPr>
        <w:t xml:space="preserve"> Discovery of India(published in 1946).</w:t>
      </w:r>
    </w:p>
    <w:p w:rsidR="007E43E8" w:rsidRDefault="007E43E8" w:rsidP="007E43E8">
      <w:pPr>
        <w:jc w:val="both"/>
        <w:rPr>
          <w:rFonts w:ascii="Times New Roman" w:hAnsi="Times New Roman" w:cs="Times New Roman"/>
          <w:b/>
          <w:sz w:val="28"/>
          <w:szCs w:val="28"/>
          <w:u w:val="single"/>
        </w:rPr>
      </w:pPr>
      <w:r w:rsidRPr="007E43E8">
        <w:rPr>
          <w:rFonts w:ascii="Times New Roman" w:hAnsi="Times New Roman" w:cs="Times New Roman"/>
          <w:b/>
          <w:sz w:val="28"/>
          <w:szCs w:val="28"/>
          <w:u w:val="single"/>
        </w:rPr>
        <w:t xml:space="preserve">Structure of </w:t>
      </w:r>
      <w:proofErr w:type="spellStart"/>
      <w:r w:rsidRPr="007E43E8">
        <w:rPr>
          <w:rFonts w:ascii="Times New Roman" w:hAnsi="Times New Roman" w:cs="Times New Roman"/>
          <w:b/>
          <w:sz w:val="28"/>
          <w:szCs w:val="28"/>
          <w:u w:val="single"/>
        </w:rPr>
        <w:t>Panchayti</w:t>
      </w:r>
      <w:proofErr w:type="spellEnd"/>
      <w:r w:rsidRPr="007E43E8">
        <w:rPr>
          <w:rFonts w:ascii="Times New Roman" w:hAnsi="Times New Roman" w:cs="Times New Roman"/>
          <w:b/>
          <w:sz w:val="28"/>
          <w:szCs w:val="28"/>
          <w:u w:val="single"/>
        </w:rPr>
        <w:t xml:space="preserve"> Raj System</w:t>
      </w:r>
      <w:r>
        <w:rPr>
          <w:rFonts w:ascii="Times New Roman" w:hAnsi="Times New Roman" w:cs="Times New Roman"/>
          <w:b/>
          <w:sz w:val="28"/>
          <w:szCs w:val="28"/>
          <w:u w:val="single"/>
        </w:rPr>
        <w:t>:</w:t>
      </w:r>
    </w:p>
    <w:p w:rsidR="007E43E8" w:rsidRDefault="007E43E8" w:rsidP="007E43E8">
      <w:pPr>
        <w:jc w:val="both"/>
        <w:rPr>
          <w:rFonts w:ascii="Times New Roman" w:hAnsi="Times New Roman" w:cs="Times New Roman"/>
          <w:bCs/>
          <w:sz w:val="28"/>
          <w:szCs w:val="28"/>
          <w:shd w:val="clear" w:color="auto" w:fill="FFFFFF"/>
        </w:rPr>
      </w:pPr>
      <w:r w:rsidRPr="007E43E8">
        <w:rPr>
          <w:rFonts w:ascii="Times New Roman" w:hAnsi="Times New Roman" w:cs="Times New Roman"/>
          <w:sz w:val="28"/>
          <w:szCs w:val="28"/>
          <w:shd w:val="clear" w:color="auto" w:fill="FFFFFF"/>
        </w:rPr>
        <w:t>In India, Panchayati Raj System functions as a system of governance in which Gram Panchayats are the basic units of local administration. The system has three levels: </w:t>
      </w:r>
      <w:r w:rsidRPr="007E43E8">
        <w:rPr>
          <w:rFonts w:ascii="Times New Roman" w:hAnsi="Times New Roman" w:cs="Times New Roman"/>
          <w:bCs/>
          <w:sz w:val="28"/>
          <w:szCs w:val="28"/>
          <w:shd w:val="clear" w:color="auto" w:fill="FFFFFF"/>
        </w:rPr>
        <w:t>Gram Panchayat (village level), Mandal Parishad or Block Samiti or Panchayat Samiti (block level), and Zila Parishad (district level).</w:t>
      </w:r>
    </w:p>
    <w:p w:rsidR="00E14BAA" w:rsidRPr="007E43E8" w:rsidRDefault="00E14BAA" w:rsidP="00E14BAA">
      <w:pPr>
        <w:jc w:val="center"/>
        <w:rPr>
          <w:rFonts w:ascii="Times New Roman" w:hAnsi="Times New Roman" w:cs="Times New Roman"/>
          <w:bCs/>
          <w:sz w:val="28"/>
          <w:szCs w:val="28"/>
          <w:shd w:val="clear" w:color="auto" w:fill="FFFFFF"/>
        </w:rPr>
      </w:pPr>
      <w:r>
        <w:rPr>
          <w:noProof/>
          <w:lang w:eastAsia="en-IN"/>
        </w:rPr>
        <w:drawing>
          <wp:inline distT="0" distB="0" distL="0" distR="0" wp14:anchorId="0FC4DF82" wp14:editId="0EBF3C0C">
            <wp:extent cx="2857500" cy="2143125"/>
            <wp:effectExtent l="0" t="0" r="0" b="9525"/>
            <wp:docPr id="1" name="Picture 1" descr="Development of Panchayati Raj: Panchayat, Panch, Gram Sabha,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 of Panchayati Raj: Panchayat, Panch, Gram Sabha, Vide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7E43E8" w:rsidRPr="007E43E8" w:rsidRDefault="007E43E8" w:rsidP="007E43E8">
      <w:pPr>
        <w:pStyle w:val="NormalWeb"/>
        <w:shd w:val="clear" w:color="auto" w:fill="FFFFFF"/>
        <w:spacing w:before="120" w:beforeAutospacing="0" w:after="120" w:afterAutospacing="0"/>
        <w:jc w:val="both"/>
        <w:rPr>
          <w:sz w:val="28"/>
          <w:szCs w:val="28"/>
        </w:rPr>
      </w:pPr>
      <w:r w:rsidRPr="007E43E8">
        <w:rPr>
          <w:b/>
          <w:bCs/>
          <w:sz w:val="28"/>
          <w:szCs w:val="28"/>
        </w:rPr>
        <w:t>Panchayati Raj</w:t>
      </w:r>
      <w:r>
        <w:rPr>
          <w:sz w:val="28"/>
          <w:szCs w:val="28"/>
        </w:rPr>
        <w:t> </w:t>
      </w:r>
      <w:r w:rsidRPr="007E43E8">
        <w:rPr>
          <w:sz w:val="28"/>
          <w:szCs w:val="28"/>
        </w:rPr>
        <w:t>is the </w:t>
      </w:r>
      <w:hyperlink r:id="rId8" w:tooltip="Political system" w:history="1">
        <w:r w:rsidRPr="007E43E8">
          <w:rPr>
            <w:rStyle w:val="Hyperlink"/>
            <w:color w:val="auto"/>
            <w:sz w:val="28"/>
            <w:szCs w:val="28"/>
            <w:u w:val="none"/>
          </w:rPr>
          <w:t>system</w:t>
        </w:r>
      </w:hyperlink>
      <w:r w:rsidRPr="007E43E8">
        <w:rPr>
          <w:sz w:val="28"/>
          <w:szCs w:val="28"/>
        </w:rPr>
        <w:t> of </w:t>
      </w:r>
      <w:hyperlink r:id="rId9" w:tooltip="Local self-government in India" w:history="1">
        <w:r w:rsidRPr="007E43E8">
          <w:rPr>
            <w:rStyle w:val="Hyperlink"/>
            <w:color w:val="auto"/>
            <w:sz w:val="28"/>
            <w:szCs w:val="28"/>
            <w:u w:val="none"/>
          </w:rPr>
          <w:t>local self-government</w:t>
        </w:r>
      </w:hyperlink>
      <w:r w:rsidRPr="007E43E8">
        <w:rPr>
          <w:sz w:val="28"/>
          <w:szCs w:val="28"/>
        </w:rPr>
        <w:t> of </w:t>
      </w:r>
      <w:hyperlink r:id="rId10" w:anchor="South_Asia" w:tooltip="Village" w:history="1">
        <w:r w:rsidRPr="007E43E8">
          <w:rPr>
            <w:rStyle w:val="Hyperlink"/>
            <w:color w:val="auto"/>
            <w:sz w:val="28"/>
            <w:szCs w:val="28"/>
            <w:u w:val="none"/>
          </w:rPr>
          <w:t>villages</w:t>
        </w:r>
      </w:hyperlink>
      <w:r w:rsidRPr="007E43E8">
        <w:rPr>
          <w:sz w:val="28"/>
          <w:szCs w:val="28"/>
        </w:rPr>
        <w:t> in rural </w:t>
      </w:r>
      <w:hyperlink r:id="rId11" w:tooltip="India" w:history="1">
        <w:r w:rsidRPr="007E43E8">
          <w:rPr>
            <w:rStyle w:val="Hyperlink"/>
            <w:color w:val="auto"/>
            <w:sz w:val="28"/>
            <w:szCs w:val="28"/>
            <w:u w:val="none"/>
          </w:rPr>
          <w:t>India</w:t>
        </w:r>
      </w:hyperlink>
      <w:r w:rsidRPr="007E43E8">
        <w:rPr>
          <w:sz w:val="28"/>
          <w:szCs w:val="28"/>
        </w:rPr>
        <w:t> as opposed to urban and suburban </w:t>
      </w:r>
      <w:hyperlink r:id="rId12" w:tooltip="Municipalities of India" w:history="1">
        <w:r w:rsidRPr="007E43E8">
          <w:rPr>
            <w:rStyle w:val="Hyperlink"/>
            <w:color w:val="auto"/>
            <w:sz w:val="28"/>
            <w:szCs w:val="28"/>
            <w:u w:val="none"/>
          </w:rPr>
          <w:t>municipalities</w:t>
        </w:r>
      </w:hyperlink>
      <w:r w:rsidRPr="007E43E8">
        <w:rPr>
          <w:sz w:val="28"/>
          <w:szCs w:val="28"/>
        </w:rPr>
        <w:t>.</w:t>
      </w:r>
    </w:p>
    <w:p w:rsidR="007E43E8" w:rsidRPr="007E43E8" w:rsidRDefault="007E43E8" w:rsidP="007E43E8">
      <w:pPr>
        <w:pStyle w:val="NormalWeb"/>
        <w:shd w:val="clear" w:color="auto" w:fill="FFFFFF"/>
        <w:spacing w:before="120" w:beforeAutospacing="0" w:after="120" w:afterAutospacing="0"/>
        <w:jc w:val="both"/>
        <w:rPr>
          <w:sz w:val="28"/>
          <w:szCs w:val="28"/>
        </w:rPr>
      </w:pPr>
      <w:r w:rsidRPr="007E43E8">
        <w:rPr>
          <w:sz w:val="28"/>
          <w:szCs w:val="28"/>
        </w:rPr>
        <w:t xml:space="preserve">It consists of the Panchayati Raj Institutions (PRIs) through which the self-government of villages is realized. They are tasked with "economic development, strengthening social justice and implementation of Central and State Government Schemes including those 29 subjects listed in the Eleventh Schedule." </w:t>
      </w:r>
    </w:p>
    <w:p w:rsidR="007E43E8" w:rsidRPr="007E43E8" w:rsidRDefault="007E43E8" w:rsidP="007E43E8">
      <w:pPr>
        <w:pStyle w:val="NormalWeb"/>
        <w:shd w:val="clear" w:color="auto" w:fill="FFFFFF"/>
        <w:spacing w:before="120" w:beforeAutospacing="0" w:after="120" w:afterAutospacing="0"/>
        <w:jc w:val="both"/>
        <w:rPr>
          <w:sz w:val="28"/>
          <w:szCs w:val="28"/>
        </w:rPr>
      </w:pPr>
      <w:r w:rsidRPr="007E43E8">
        <w:rPr>
          <w:sz w:val="28"/>
          <w:szCs w:val="28"/>
        </w:rPr>
        <w:t>Part IX of the Indian Constitution is the section of the Constitution relating to the Panchayats.</w:t>
      </w:r>
      <w:r w:rsidRPr="007E43E8">
        <w:rPr>
          <w:sz w:val="28"/>
          <w:szCs w:val="28"/>
          <w:vertAlign w:val="superscript"/>
        </w:rPr>
        <w:t xml:space="preserve"> </w:t>
      </w:r>
      <w:hyperlink r:id="rId13" w:anchor="cite_note-4" w:history="1"/>
      <w:r w:rsidRPr="007E43E8">
        <w:rPr>
          <w:sz w:val="28"/>
          <w:szCs w:val="28"/>
        </w:rPr>
        <w:t> It stipulates that in states or Union Territories with more than two million inhabitants there are three levels of PRIs:</w:t>
      </w:r>
    </w:p>
    <w:p w:rsidR="007E43E8" w:rsidRPr="007E43E8" w:rsidRDefault="007E43E8" w:rsidP="007E43E8">
      <w:pPr>
        <w:numPr>
          <w:ilvl w:val="0"/>
          <w:numId w:val="13"/>
        </w:numPr>
        <w:shd w:val="clear" w:color="auto" w:fill="FFFFFF"/>
        <w:spacing w:before="100" w:beforeAutospacing="1" w:after="24" w:line="240" w:lineRule="auto"/>
        <w:ind w:left="384"/>
        <w:jc w:val="both"/>
        <w:rPr>
          <w:rFonts w:ascii="Times New Roman" w:hAnsi="Times New Roman" w:cs="Times New Roman"/>
          <w:sz w:val="28"/>
          <w:szCs w:val="28"/>
        </w:rPr>
      </w:pPr>
      <w:r w:rsidRPr="007E43E8">
        <w:rPr>
          <w:rFonts w:ascii="Times New Roman" w:hAnsi="Times New Roman" w:cs="Times New Roman"/>
          <w:sz w:val="28"/>
          <w:szCs w:val="28"/>
        </w:rPr>
        <w:lastRenderedPageBreak/>
        <w:t>the </w:t>
      </w:r>
      <w:hyperlink r:id="rId14" w:tooltip="Gram Panchayat" w:history="1">
        <w:r w:rsidRPr="008218FD">
          <w:rPr>
            <w:rStyle w:val="Hyperlink"/>
            <w:rFonts w:ascii="Times New Roman" w:hAnsi="Times New Roman" w:cs="Times New Roman"/>
            <w:b/>
            <w:color w:val="auto"/>
            <w:sz w:val="28"/>
            <w:szCs w:val="28"/>
            <w:u w:val="none"/>
          </w:rPr>
          <w:t>Gram Panchayats</w:t>
        </w:r>
      </w:hyperlink>
      <w:r w:rsidRPr="007E43E8">
        <w:rPr>
          <w:rFonts w:ascii="Times New Roman" w:hAnsi="Times New Roman" w:cs="Times New Roman"/>
          <w:sz w:val="28"/>
          <w:szCs w:val="28"/>
        </w:rPr>
        <w:t> at village level</w:t>
      </w:r>
    </w:p>
    <w:p w:rsidR="007E43E8" w:rsidRPr="007E43E8" w:rsidRDefault="007E43E8" w:rsidP="007E43E8">
      <w:pPr>
        <w:numPr>
          <w:ilvl w:val="0"/>
          <w:numId w:val="13"/>
        </w:numPr>
        <w:shd w:val="clear" w:color="auto" w:fill="FFFFFF"/>
        <w:spacing w:before="100" w:beforeAutospacing="1" w:after="24" w:line="240" w:lineRule="auto"/>
        <w:ind w:left="384"/>
        <w:jc w:val="both"/>
        <w:rPr>
          <w:rFonts w:ascii="Times New Roman" w:hAnsi="Times New Roman" w:cs="Times New Roman"/>
          <w:sz w:val="28"/>
          <w:szCs w:val="28"/>
        </w:rPr>
      </w:pPr>
      <w:r w:rsidRPr="007E43E8">
        <w:rPr>
          <w:rFonts w:ascii="Times New Roman" w:hAnsi="Times New Roman" w:cs="Times New Roman"/>
          <w:sz w:val="28"/>
          <w:szCs w:val="28"/>
        </w:rPr>
        <w:t xml:space="preserve">the </w:t>
      </w:r>
      <w:r w:rsidRPr="008218FD">
        <w:rPr>
          <w:rFonts w:ascii="Times New Roman" w:hAnsi="Times New Roman" w:cs="Times New Roman"/>
          <w:b/>
          <w:sz w:val="28"/>
          <w:szCs w:val="28"/>
        </w:rPr>
        <w:t>Mandal Parishad</w:t>
      </w:r>
      <w:r w:rsidRPr="007E43E8">
        <w:rPr>
          <w:rFonts w:ascii="Times New Roman" w:hAnsi="Times New Roman" w:cs="Times New Roman"/>
          <w:sz w:val="28"/>
          <w:szCs w:val="28"/>
        </w:rPr>
        <w:t xml:space="preserve"> or Block </w:t>
      </w:r>
      <w:r w:rsidRPr="007E43E8">
        <w:rPr>
          <w:rFonts w:ascii="Times New Roman" w:hAnsi="Times New Roman" w:cs="Times New Roman"/>
          <w:i/>
          <w:iCs/>
          <w:sz w:val="28"/>
          <w:szCs w:val="28"/>
        </w:rPr>
        <w:t>Samiti</w:t>
      </w:r>
      <w:r w:rsidRPr="007E43E8">
        <w:rPr>
          <w:rFonts w:ascii="Times New Roman" w:hAnsi="Times New Roman" w:cs="Times New Roman"/>
          <w:sz w:val="28"/>
          <w:szCs w:val="28"/>
        </w:rPr>
        <w:t> or </w:t>
      </w:r>
      <w:hyperlink r:id="rId15" w:tooltip="Panchayat samiti" w:history="1">
        <w:r w:rsidRPr="007E43E8">
          <w:rPr>
            <w:rStyle w:val="Hyperlink"/>
            <w:rFonts w:ascii="Times New Roman" w:hAnsi="Times New Roman" w:cs="Times New Roman"/>
            <w:color w:val="auto"/>
            <w:sz w:val="28"/>
            <w:szCs w:val="28"/>
            <w:u w:val="none"/>
          </w:rPr>
          <w:t>Panchayat Samiti</w:t>
        </w:r>
      </w:hyperlink>
      <w:r w:rsidRPr="007E43E8">
        <w:rPr>
          <w:rFonts w:ascii="Times New Roman" w:hAnsi="Times New Roman" w:cs="Times New Roman"/>
          <w:sz w:val="28"/>
          <w:szCs w:val="28"/>
        </w:rPr>
        <w:t> at block level and</w:t>
      </w:r>
    </w:p>
    <w:p w:rsidR="007E43E8" w:rsidRPr="007E43E8" w:rsidRDefault="007E43E8" w:rsidP="007E43E8">
      <w:pPr>
        <w:numPr>
          <w:ilvl w:val="0"/>
          <w:numId w:val="13"/>
        </w:numPr>
        <w:shd w:val="clear" w:color="auto" w:fill="FFFFFF"/>
        <w:spacing w:before="100" w:beforeAutospacing="1" w:after="24" w:line="240" w:lineRule="auto"/>
        <w:ind w:left="384"/>
        <w:jc w:val="both"/>
        <w:rPr>
          <w:rFonts w:ascii="Times New Roman" w:hAnsi="Times New Roman" w:cs="Times New Roman"/>
          <w:sz w:val="28"/>
          <w:szCs w:val="28"/>
        </w:rPr>
      </w:pPr>
      <w:proofErr w:type="gramStart"/>
      <w:r w:rsidRPr="007E43E8">
        <w:rPr>
          <w:rFonts w:ascii="Times New Roman" w:hAnsi="Times New Roman" w:cs="Times New Roman"/>
          <w:sz w:val="28"/>
          <w:szCs w:val="28"/>
        </w:rPr>
        <w:t>the</w:t>
      </w:r>
      <w:proofErr w:type="gramEnd"/>
      <w:r w:rsidRPr="007E43E8">
        <w:rPr>
          <w:rFonts w:ascii="Times New Roman" w:hAnsi="Times New Roman" w:cs="Times New Roman"/>
          <w:sz w:val="28"/>
          <w:szCs w:val="28"/>
        </w:rPr>
        <w:t> </w:t>
      </w:r>
      <w:hyperlink r:id="rId16" w:tooltip="District Panchayat" w:history="1">
        <w:r w:rsidRPr="008218FD">
          <w:rPr>
            <w:rStyle w:val="Hyperlink"/>
            <w:rFonts w:ascii="Times New Roman" w:hAnsi="Times New Roman" w:cs="Times New Roman"/>
            <w:b/>
            <w:color w:val="auto"/>
            <w:sz w:val="28"/>
            <w:szCs w:val="28"/>
            <w:u w:val="none"/>
          </w:rPr>
          <w:t>Zila Parishad</w:t>
        </w:r>
      </w:hyperlink>
      <w:r w:rsidRPr="008218FD">
        <w:rPr>
          <w:rFonts w:ascii="Times New Roman" w:hAnsi="Times New Roman" w:cs="Times New Roman"/>
          <w:b/>
          <w:sz w:val="28"/>
          <w:szCs w:val="28"/>
        </w:rPr>
        <w:t> </w:t>
      </w:r>
      <w:r w:rsidRPr="007E43E8">
        <w:rPr>
          <w:rFonts w:ascii="Times New Roman" w:hAnsi="Times New Roman" w:cs="Times New Roman"/>
          <w:sz w:val="28"/>
          <w:szCs w:val="28"/>
        </w:rPr>
        <w:t>at district level.</w:t>
      </w:r>
      <w:r w:rsidR="008218FD" w:rsidRPr="007E43E8">
        <w:rPr>
          <w:rFonts w:ascii="Times New Roman" w:hAnsi="Times New Roman" w:cs="Times New Roman"/>
          <w:sz w:val="28"/>
          <w:szCs w:val="28"/>
        </w:rPr>
        <w:t xml:space="preserve"> </w:t>
      </w:r>
    </w:p>
    <w:p w:rsidR="007E43E8" w:rsidRPr="007E43E8" w:rsidRDefault="00B153C0" w:rsidP="007E43E8">
      <w:pPr>
        <w:pStyle w:val="NormalWeb"/>
        <w:shd w:val="clear" w:color="auto" w:fill="FFFFFF"/>
        <w:spacing w:before="120" w:beforeAutospacing="0" w:after="120" w:afterAutospacing="0"/>
        <w:jc w:val="both"/>
        <w:rPr>
          <w:sz w:val="28"/>
          <w:szCs w:val="28"/>
        </w:rPr>
      </w:pPr>
      <w:r>
        <w:rPr>
          <w:sz w:val="28"/>
          <w:szCs w:val="28"/>
        </w:rPr>
        <w:t xml:space="preserve">There </w:t>
      </w:r>
      <w:r w:rsidR="007E43E8" w:rsidRPr="007E43E8">
        <w:rPr>
          <w:sz w:val="28"/>
          <w:szCs w:val="28"/>
        </w:rPr>
        <w:t>are only two levels of PRIs. The </w:t>
      </w:r>
      <w:hyperlink r:id="rId17" w:tooltip="Gram Sabha" w:history="1">
        <w:r w:rsidR="007E43E8" w:rsidRPr="007E43E8">
          <w:rPr>
            <w:rStyle w:val="Hyperlink"/>
            <w:color w:val="auto"/>
            <w:sz w:val="28"/>
            <w:szCs w:val="28"/>
            <w:u w:val="none"/>
          </w:rPr>
          <w:t>Gram Sabha</w:t>
        </w:r>
      </w:hyperlink>
      <w:r w:rsidR="007E43E8" w:rsidRPr="007E43E8">
        <w:rPr>
          <w:sz w:val="28"/>
          <w:szCs w:val="28"/>
        </w:rPr>
        <w:t> consists of all registered voters living in the area of a Gram Panchayat and is the organization through which village inhabitants participate directly in local government. Elections for the members of the Panchayats at all levels take place every five years. The Panchayats must include members of </w:t>
      </w:r>
      <w:hyperlink r:id="rId18" w:tooltip="Scheduled Castes and Scheduled Tribes" w:history="1">
        <w:r w:rsidR="007E43E8" w:rsidRPr="007E43E8">
          <w:rPr>
            <w:rStyle w:val="Hyperlink"/>
            <w:color w:val="auto"/>
            <w:sz w:val="28"/>
            <w:szCs w:val="28"/>
            <w:u w:val="none"/>
          </w:rPr>
          <w:t>Scheduled Castes (SCs) and Scheduled Tribes (STs)</w:t>
        </w:r>
      </w:hyperlink>
      <w:r w:rsidR="007E43E8" w:rsidRPr="007E43E8">
        <w:rPr>
          <w:sz w:val="28"/>
          <w:szCs w:val="28"/>
        </w:rPr>
        <w:t> in the same proportion as in the general population. One third of all seats and chairperson posts must be reserved for women, in some states half of all seats and chairperson posts.</w:t>
      </w:r>
      <w:r w:rsidRPr="007E43E8">
        <w:rPr>
          <w:sz w:val="28"/>
          <w:szCs w:val="28"/>
        </w:rPr>
        <w:t xml:space="preserve"> </w:t>
      </w:r>
    </w:p>
    <w:p w:rsidR="007E43E8" w:rsidRPr="007E43E8" w:rsidRDefault="007E43E8" w:rsidP="007E43E8">
      <w:pPr>
        <w:pStyle w:val="NormalWeb"/>
        <w:shd w:val="clear" w:color="auto" w:fill="FFFFFF"/>
        <w:spacing w:before="120" w:beforeAutospacing="0" w:after="120" w:afterAutospacing="0"/>
        <w:jc w:val="both"/>
        <w:rPr>
          <w:sz w:val="28"/>
          <w:szCs w:val="28"/>
        </w:rPr>
      </w:pPr>
      <w:r w:rsidRPr="007E43E8">
        <w:rPr>
          <w:sz w:val="28"/>
          <w:szCs w:val="28"/>
        </w:rPr>
        <w:t>The modern Panchayati Raj system was introduced in India by the 73rd constitutional amendment in 1992, although it is based upon the historical </w:t>
      </w:r>
      <w:hyperlink r:id="rId19" w:tooltip="Panchayati raj" w:history="1">
        <w:r w:rsidRPr="007E43E8">
          <w:rPr>
            <w:rStyle w:val="Hyperlink"/>
            <w:color w:val="auto"/>
            <w:sz w:val="28"/>
            <w:szCs w:val="28"/>
            <w:u w:val="none"/>
          </w:rPr>
          <w:t>Panchayati raj</w:t>
        </w:r>
      </w:hyperlink>
      <w:r w:rsidRPr="007E43E8">
        <w:rPr>
          <w:sz w:val="28"/>
          <w:szCs w:val="28"/>
        </w:rPr>
        <w:t> system of the </w:t>
      </w:r>
      <w:hyperlink r:id="rId20" w:tooltip="Indian subcontinent" w:history="1">
        <w:r w:rsidRPr="007E43E8">
          <w:rPr>
            <w:rStyle w:val="Hyperlink"/>
            <w:color w:val="auto"/>
            <w:sz w:val="28"/>
            <w:szCs w:val="28"/>
            <w:u w:val="none"/>
          </w:rPr>
          <w:t>Indian subcontinent</w:t>
        </w:r>
      </w:hyperlink>
      <w:r w:rsidRPr="007E43E8">
        <w:rPr>
          <w:sz w:val="28"/>
          <w:szCs w:val="28"/>
        </w:rPr>
        <w:t> and is also present in Pakistan, Bangladesh and Nepal.</w:t>
      </w:r>
      <w:r w:rsidR="00B153C0">
        <w:rPr>
          <w:sz w:val="28"/>
          <w:szCs w:val="28"/>
        </w:rPr>
        <w:t xml:space="preserve"> </w:t>
      </w:r>
      <w:r w:rsidRPr="007E43E8">
        <w:rPr>
          <w:sz w:val="28"/>
          <w:szCs w:val="28"/>
        </w:rPr>
        <w:t>The modern Panchayati Raj and its </w:t>
      </w:r>
      <w:hyperlink r:id="rId21" w:tooltip="Gram Panchayat" w:history="1">
        <w:r w:rsidRPr="007E43E8">
          <w:rPr>
            <w:rStyle w:val="Hyperlink"/>
            <w:i/>
            <w:iCs/>
            <w:color w:val="auto"/>
            <w:sz w:val="28"/>
            <w:szCs w:val="28"/>
            <w:u w:val="none"/>
          </w:rPr>
          <w:t>Gram Panchayats</w:t>
        </w:r>
      </w:hyperlink>
      <w:r w:rsidRPr="007E43E8">
        <w:rPr>
          <w:sz w:val="28"/>
          <w:szCs w:val="28"/>
        </w:rPr>
        <w:t> are not to be confused with the extra-constitutional </w:t>
      </w:r>
      <w:hyperlink r:id="rId22" w:tooltip="Khap" w:history="1">
        <w:r w:rsidRPr="007E43E8">
          <w:rPr>
            <w:rStyle w:val="Hyperlink"/>
            <w:i/>
            <w:iCs/>
            <w:color w:val="auto"/>
            <w:sz w:val="28"/>
            <w:szCs w:val="28"/>
            <w:u w:val="none"/>
          </w:rPr>
          <w:t>Khap</w:t>
        </w:r>
      </w:hyperlink>
      <w:r w:rsidRPr="007E43E8">
        <w:rPr>
          <w:i/>
          <w:iCs/>
          <w:sz w:val="28"/>
          <w:szCs w:val="28"/>
        </w:rPr>
        <w:t> Panchayats</w:t>
      </w:r>
      <w:r w:rsidRPr="007E43E8">
        <w:rPr>
          <w:sz w:val="28"/>
          <w:szCs w:val="28"/>
        </w:rPr>
        <w:t> found in parts of western Uttar Pradesh and Haryana.</w:t>
      </w:r>
    </w:p>
    <w:p w:rsidR="00C73224" w:rsidRDefault="007E43E8" w:rsidP="007E43E8">
      <w:pPr>
        <w:pStyle w:val="NormalWeb"/>
        <w:shd w:val="clear" w:color="auto" w:fill="FFFFFF"/>
        <w:spacing w:before="120" w:beforeAutospacing="0" w:after="120" w:afterAutospacing="0"/>
        <w:jc w:val="both"/>
        <w:rPr>
          <w:sz w:val="28"/>
          <w:szCs w:val="28"/>
        </w:rPr>
      </w:pPr>
      <w:r w:rsidRPr="007E43E8">
        <w:rPr>
          <w:sz w:val="28"/>
          <w:szCs w:val="28"/>
        </w:rPr>
        <w:t>In India, the Panchayati Raj now functions as a </w:t>
      </w:r>
      <w:hyperlink r:id="rId23" w:tooltip="System" w:history="1">
        <w:r w:rsidRPr="007E43E8">
          <w:rPr>
            <w:rStyle w:val="Hyperlink"/>
            <w:color w:val="auto"/>
            <w:sz w:val="28"/>
            <w:szCs w:val="28"/>
            <w:u w:val="none"/>
          </w:rPr>
          <w:t>system</w:t>
        </w:r>
      </w:hyperlink>
      <w:r w:rsidRPr="007E43E8">
        <w:rPr>
          <w:sz w:val="28"/>
          <w:szCs w:val="28"/>
        </w:rPr>
        <w:t> of </w:t>
      </w:r>
      <w:hyperlink r:id="rId24" w:tooltip="Governance" w:history="1">
        <w:r w:rsidRPr="007E43E8">
          <w:rPr>
            <w:rStyle w:val="Hyperlink"/>
            <w:color w:val="auto"/>
            <w:sz w:val="28"/>
            <w:szCs w:val="28"/>
            <w:u w:val="none"/>
          </w:rPr>
          <w:t>governance</w:t>
        </w:r>
      </w:hyperlink>
      <w:r w:rsidRPr="007E43E8">
        <w:rPr>
          <w:sz w:val="28"/>
          <w:szCs w:val="28"/>
        </w:rPr>
        <w:t> in which gram panchayats are the basic units of </w:t>
      </w:r>
      <w:hyperlink r:id="rId25" w:tooltip="Local government" w:history="1">
        <w:r w:rsidRPr="007E43E8">
          <w:rPr>
            <w:rStyle w:val="Hyperlink"/>
            <w:color w:val="auto"/>
            <w:sz w:val="28"/>
            <w:szCs w:val="28"/>
            <w:u w:val="none"/>
          </w:rPr>
          <w:t>local administration</w:t>
        </w:r>
      </w:hyperlink>
      <w:r w:rsidRPr="007E43E8">
        <w:rPr>
          <w:sz w:val="28"/>
          <w:szCs w:val="28"/>
        </w:rPr>
        <w:t>. Currently, the Panchayati Raj system exists in all states except Nagaland, </w:t>
      </w:r>
      <w:hyperlink r:id="rId26" w:tooltip="Meghalaya" w:history="1">
        <w:r w:rsidRPr="007E43E8">
          <w:rPr>
            <w:rStyle w:val="Hyperlink"/>
            <w:color w:val="auto"/>
            <w:sz w:val="28"/>
            <w:szCs w:val="28"/>
            <w:u w:val="none"/>
          </w:rPr>
          <w:t>Meghalaya</w:t>
        </w:r>
      </w:hyperlink>
      <w:r w:rsidRPr="007E43E8">
        <w:rPr>
          <w:sz w:val="28"/>
          <w:szCs w:val="28"/>
        </w:rPr>
        <w:t>, and </w:t>
      </w:r>
      <w:hyperlink r:id="rId27" w:tooltip="Mizoram" w:history="1">
        <w:r w:rsidRPr="007E43E8">
          <w:rPr>
            <w:rStyle w:val="Hyperlink"/>
            <w:color w:val="auto"/>
            <w:sz w:val="28"/>
            <w:szCs w:val="28"/>
            <w:u w:val="none"/>
          </w:rPr>
          <w:t>Mizoram</w:t>
        </w:r>
      </w:hyperlink>
      <w:r w:rsidRPr="007E43E8">
        <w:rPr>
          <w:sz w:val="28"/>
          <w:szCs w:val="28"/>
        </w:rPr>
        <w:t>, and in all Union Territories except Delhi.</w:t>
      </w:r>
    </w:p>
    <w:p w:rsidR="00FC0A2A" w:rsidRPr="007E43E8" w:rsidRDefault="00FC0A2A" w:rsidP="007E43E8">
      <w:pPr>
        <w:pStyle w:val="NormalWeb"/>
        <w:shd w:val="clear" w:color="auto" w:fill="FFFFFF"/>
        <w:spacing w:before="120" w:beforeAutospacing="0" w:after="120" w:afterAutospacing="0"/>
        <w:jc w:val="both"/>
        <w:rPr>
          <w:sz w:val="28"/>
          <w:szCs w:val="28"/>
        </w:rPr>
      </w:pPr>
    </w:p>
    <w:p w:rsidR="007E43E8" w:rsidRPr="00C73224" w:rsidRDefault="007E43E8" w:rsidP="007E43E8">
      <w:pPr>
        <w:pStyle w:val="NormalWeb"/>
        <w:shd w:val="clear" w:color="auto" w:fill="FFFFFF"/>
        <w:spacing w:before="120" w:beforeAutospacing="0" w:after="120" w:afterAutospacing="0"/>
        <w:jc w:val="both"/>
        <w:rPr>
          <w:sz w:val="28"/>
          <w:szCs w:val="28"/>
        </w:rPr>
      </w:pPr>
      <w:r w:rsidRPr="00C73224">
        <w:rPr>
          <w:b/>
          <w:sz w:val="28"/>
          <w:szCs w:val="28"/>
          <w:u w:val="single"/>
        </w:rPr>
        <w:t>The Panchayats receive funds from three sources:</w:t>
      </w:r>
    </w:p>
    <w:p w:rsidR="007E43E8" w:rsidRPr="007E43E8" w:rsidRDefault="007E43E8" w:rsidP="007E43E8">
      <w:pPr>
        <w:numPr>
          <w:ilvl w:val="0"/>
          <w:numId w:val="14"/>
        </w:numPr>
        <w:shd w:val="clear" w:color="auto" w:fill="FFFFFF"/>
        <w:spacing w:before="100" w:beforeAutospacing="1" w:after="24" w:line="240" w:lineRule="auto"/>
        <w:ind w:left="384"/>
        <w:jc w:val="both"/>
        <w:rPr>
          <w:rFonts w:ascii="Times New Roman" w:hAnsi="Times New Roman" w:cs="Times New Roman"/>
          <w:sz w:val="28"/>
          <w:szCs w:val="28"/>
        </w:rPr>
      </w:pPr>
      <w:r w:rsidRPr="007E43E8">
        <w:rPr>
          <w:rFonts w:ascii="Times New Roman" w:hAnsi="Times New Roman" w:cs="Times New Roman"/>
          <w:sz w:val="28"/>
          <w:szCs w:val="28"/>
        </w:rPr>
        <w:t>Local body grants, as recommended by the </w:t>
      </w:r>
      <w:hyperlink r:id="rId28" w:tooltip="Central Finance Commission" w:history="1">
        <w:r w:rsidRPr="007E43E8">
          <w:rPr>
            <w:rStyle w:val="Hyperlink"/>
            <w:rFonts w:ascii="Times New Roman" w:hAnsi="Times New Roman" w:cs="Times New Roman"/>
            <w:color w:val="auto"/>
            <w:sz w:val="28"/>
            <w:szCs w:val="28"/>
            <w:u w:val="none"/>
          </w:rPr>
          <w:t>Central Finance Commission</w:t>
        </w:r>
      </w:hyperlink>
    </w:p>
    <w:p w:rsidR="007E43E8" w:rsidRPr="007E43E8" w:rsidRDefault="007E43E8" w:rsidP="007E43E8">
      <w:pPr>
        <w:numPr>
          <w:ilvl w:val="0"/>
          <w:numId w:val="14"/>
        </w:numPr>
        <w:shd w:val="clear" w:color="auto" w:fill="FFFFFF"/>
        <w:spacing w:before="100" w:beforeAutospacing="1" w:after="24" w:line="240" w:lineRule="auto"/>
        <w:ind w:left="384"/>
        <w:jc w:val="both"/>
        <w:rPr>
          <w:rFonts w:ascii="Times New Roman" w:hAnsi="Times New Roman" w:cs="Times New Roman"/>
          <w:sz w:val="28"/>
          <w:szCs w:val="28"/>
        </w:rPr>
      </w:pPr>
      <w:r w:rsidRPr="007E43E8">
        <w:rPr>
          <w:rFonts w:ascii="Times New Roman" w:hAnsi="Times New Roman" w:cs="Times New Roman"/>
          <w:sz w:val="28"/>
          <w:szCs w:val="28"/>
        </w:rPr>
        <w:t>Funds for implementation of centrally sponsored schemes</w:t>
      </w:r>
    </w:p>
    <w:p w:rsidR="007E43E8" w:rsidRPr="007E43E8" w:rsidRDefault="007E43E8" w:rsidP="007E43E8">
      <w:pPr>
        <w:numPr>
          <w:ilvl w:val="0"/>
          <w:numId w:val="14"/>
        </w:numPr>
        <w:shd w:val="clear" w:color="auto" w:fill="FFFFFF"/>
        <w:spacing w:before="100" w:beforeAutospacing="1" w:after="24" w:line="240" w:lineRule="auto"/>
        <w:ind w:left="384"/>
        <w:jc w:val="both"/>
        <w:rPr>
          <w:rFonts w:ascii="Times New Roman" w:hAnsi="Times New Roman" w:cs="Times New Roman"/>
          <w:sz w:val="28"/>
          <w:szCs w:val="28"/>
        </w:rPr>
      </w:pPr>
      <w:r w:rsidRPr="007E43E8">
        <w:rPr>
          <w:rFonts w:ascii="Times New Roman" w:hAnsi="Times New Roman" w:cs="Times New Roman"/>
          <w:sz w:val="28"/>
          <w:szCs w:val="28"/>
        </w:rPr>
        <w:t>Funds released by the state governments on the recommendations of the State Finance Commissions</w:t>
      </w:r>
    </w:p>
    <w:p w:rsidR="007E43E8" w:rsidRPr="007E43E8" w:rsidRDefault="007E43E8" w:rsidP="007E43E8">
      <w:pPr>
        <w:jc w:val="both"/>
        <w:rPr>
          <w:rFonts w:ascii="Times New Roman" w:hAnsi="Times New Roman" w:cs="Times New Roman"/>
          <w:sz w:val="24"/>
          <w:szCs w:val="24"/>
          <w:u w:val="single"/>
        </w:rPr>
      </w:pPr>
    </w:p>
    <w:p w:rsidR="00B22068" w:rsidRPr="00683BE3" w:rsidRDefault="00B22068" w:rsidP="00683BE3">
      <w:pPr>
        <w:rPr>
          <w:rFonts w:ascii="Times New Roman" w:hAnsi="Times New Roman" w:cs="Times New Roman"/>
          <w:b/>
          <w:sz w:val="28"/>
          <w:szCs w:val="28"/>
          <w:u w:val="single"/>
        </w:rPr>
      </w:pPr>
      <w:r w:rsidRPr="00B22068">
        <w:rPr>
          <w:rFonts w:ascii="Times New Roman" w:hAnsi="Times New Roman" w:cs="Times New Roman"/>
          <w:b/>
          <w:sz w:val="28"/>
          <w:szCs w:val="28"/>
          <w:u w:val="single"/>
        </w:rPr>
        <w:t>Panchayati Raj Institutions Emergence and Growth of Panchayati Raj Institutions in India</w:t>
      </w:r>
    </w:p>
    <w:p w:rsidR="00B22068" w:rsidRDefault="00EF0954" w:rsidP="00293F31">
      <w:pPr>
        <w:jc w:val="both"/>
        <w:rPr>
          <w:rFonts w:ascii="Times New Roman" w:hAnsi="Times New Roman" w:cs="Times New Roman"/>
          <w:color w:val="202124"/>
          <w:sz w:val="28"/>
          <w:szCs w:val="28"/>
          <w:shd w:val="clear" w:color="auto" w:fill="FFFFFF"/>
        </w:rPr>
      </w:pPr>
      <w:r w:rsidRPr="00EF0954">
        <w:rPr>
          <w:rFonts w:ascii="Times New Roman" w:hAnsi="Times New Roman" w:cs="Times New Roman"/>
          <w:color w:val="202124"/>
          <w:sz w:val="28"/>
          <w:szCs w:val="28"/>
          <w:shd w:val="clear" w:color="auto" w:fill="FFFFFF"/>
        </w:rPr>
        <w:t>Panchayati Raj is the oldest form of local government.</w:t>
      </w:r>
      <w:r w:rsidR="00115878">
        <w:rPr>
          <w:rFonts w:ascii="Times New Roman" w:hAnsi="Times New Roman" w:cs="Times New Roman"/>
          <w:color w:val="202124"/>
          <w:sz w:val="28"/>
          <w:szCs w:val="28"/>
          <w:shd w:val="clear" w:color="auto" w:fill="FFFFFF"/>
        </w:rPr>
        <w:t xml:space="preserve"> </w:t>
      </w:r>
      <w:r w:rsidR="00115878" w:rsidRPr="00115878">
        <w:rPr>
          <w:rFonts w:ascii="Times New Roman" w:hAnsi="Times New Roman" w:cs="Times New Roman"/>
          <w:color w:val="202124"/>
          <w:sz w:val="28"/>
          <w:szCs w:val="28"/>
          <w:shd w:val="clear" w:color="auto" w:fill="FFFFFF"/>
        </w:rPr>
        <w:t>The word ‘Panchayat’ is formed by two words ‘</w:t>
      </w:r>
      <w:proofErr w:type="spellStart"/>
      <w:r w:rsidR="00115878" w:rsidRPr="00115878">
        <w:rPr>
          <w:rFonts w:ascii="Times New Roman" w:hAnsi="Times New Roman" w:cs="Times New Roman"/>
          <w:color w:val="202124"/>
          <w:sz w:val="28"/>
          <w:szCs w:val="28"/>
          <w:shd w:val="clear" w:color="auto" w:fill="FFFFFF"/>
        </w:rPr>
        <w:t>Panch</w:t>
      </w:r>
      <w:proofErr w:type="spellEnd"/>
      <w:r w:rsidR="00115878" w:rsidRPr="00115878">
        <w:rPr>
          <w:rFonts w:ascii="Times New Roman" w:hAnsi="Times New Roman" w:cs="Times New Roman"/>
          <w:color w:val="202124"/>
          <w:sz w:val="28"/>
          <w:szCs w:val="28"/>
          <w:shd w:val="clear" w:color="auto" w:fill="FFFFFF"/>
        </w:rPr>
        <w:t>’ which means five and ‘</w:t>
      </w:r>
      <w:proofErr w:type="spellStart"/>
      <w:r w:rsidR="00115878" w:rsidRPr="00115878">
        <w:rPr>
          <w:rFonts w:ascii="Times New Roman" w:hAnsi="Times New Roman" w:cs="Times New Roman"/>
          <w:color w:val="202124"/>
          <w:sz w:val="28"/>
          <w:szCs w:val="28"/>
          <w:shd w:val="clear" w:color="auto" w:fill="FFFFFF"/>
        </w:rPr>
        <w:t>Ayat</w:t>
      </w:r>
      <w:proofErr w:type="spellEnd"/>
      <w:r w:rsidR="00115878" w:rsidRPr="00115878">
        <w:rPr>
          <w:rFonts w:ascii="Times New Roman" w:hAnsi="Times New Roman" w:cs="Times New Roman"/>
          <w:color w:val="202124"/>
          <w:sz w:val="28"/>
          <w:szCs w:val="28"/>
          <w:shd w:val="clear" w:color="auto" w:fill="FFFFFF"/>
        </w:rPr>
        <w:t>’ which means assemble whereas the word ‘</w:t>
      </w:r>
      <w:proofErr w:type="spellStart"/>
      <w:r w:rsidR="00115878" w:rsidRPr="00115878">
        <w:rPr>
          <w:rFonts w:ascii="Times New Roman" w:hAnsi="Times New Roman" w:cs="Times New Roman"/>
          <w:color w:val="202124"/>
          <w:sz w:val="28"/>
          <w:szCs w:val="28"/>
          <w:shd w:val="clear" w:color="auto" w:fill="FFFFFF"/>
        </w:rPr>
        <w:t>Raj’means</w:t>
      </w:r>
      <w:proofErr w:type="spellEnd"/>
      <w:r w:rsidR="00115878" w:rsidRPr="00115878">
        <w:rPr>
          <w:rFonts w:ascii="Times New Roman" w:hAnsi="Times New Roman" w:cs="Times New Roman"/>
          <w:color w:val="202124"/>
          <w:sz w:val="28"/>
          <w:szCs w:val="28"/>
          <w:shd w:val="clear" w:color="auto" w:fill="FFFFFF"/>
        </w:rPr>
        <w:t xml:space="preserve"> the rule. Each village has a head </w:t>
      </w:r>
      <w:r w:rsidR="00B3196F" w:rsidRPr="00115878">
        <w:rPr>
          <w:rFonts w:ascii="Times New Roman" w:hAnsi="Times New Roman" w:cs="Times New Roman"/>
          <w:color w:val="202124"/>
          <w:sz w:val="28"/>
          <w:szCs w:val="28"/>
          <w:shd w:val="clear" w:color="auto" w:fill="FFFFFF"/>
        </w:rPr>
        <w:t>that</w:t>
      </w:r>
      <w:r w:rsidR="00115878" w:rsidRPr="00115878">
        <w:rPr>
          <w:rFonts w:ascii="Times New Roman" w:hAnsi="Times New Roman" w:cs="Times New Roman"/>
          <w:color w:val="202124"/>
          <w:sz w:val="28"/>
          <w:szCs w:val="28"/>
          <w:shd w:val="clear" w:color="auto" w:fill="FFFFFF"/>
        </w:rPr>
        <w:t xml:space="preserve"> represents the entire village, who in earlier times used to be the richest person of the village, whom the villagers believed in.</w:t>
      </w:r>
      <w:r w:rsidR="00115878">
        <w:rPr>
          <w:rFonts w:ascii="Times New Roman" w:hAnsi="Times New Roman" w:cs="Times New Roman"/>
          <w:color w:val="202124"/>
          <w:sz w:val="28"/>
          <w:szCs w:val="28"/>
          <w:shd w:val="clear" w:color="auto" w:fill="FFFFFF"/>
        </w:rPr>
        <w:t xml:space="preserve"> </w:t>
      </w:r>
      <w:r w:rsidR="001374E9" w:rsidRPr="001374E9">
        <w:rPr>
          <w:rFonts w:ascii="Times New Roman" w:hAnsi="Times New Roman" w:cs="Times New Roman"/>
          <w:color w:val="202124"/>
          <w:sz w:val="28"/>
          <w:szCs w:val="28"/>
          <w:shd w:val="clear" w:color="auto" w:fill="FFFFFF"/>
        </w:rPr>
        <w:t xml:space="preserve">He was chosen without an election </w:t>
      </w:r>
      <w:r w:rsidR="001374E9" w:rsidRPr="001374E9">
        <w:rPr>
          <w:rFonts w:ascii="Times New Roman" w:hAnsi="Times New Roman" w:cs="Times New Roman"/>
          <w:color w:val="202124"/>
          <w:sz w:val="28"/>
          <w:szCs w:val="28"/>
          <w:shd w:val="clear" w:color="auto" w:fill="FFFFFF"/>
        </w:rPr>
        <w:lastRenderedPageBreak/>
        <w:t>in earlier times, but now there are elections held for villagers to cho</w:t>
      </w:r>
      <w:r w:rsidR="001374E9">
        <w:rPr>
          <w:rFonts w:ascii="Times New Roman" w:hAnsi="Times New Roman" w:cs="Times New Roman"/>
          <w:color w:val="202124"/>
          <w:sz w:val="28"/>
          <w:szCs w:val="28"/>
          <w:shd w:val="clear" w:color="auto" w:fill="FFFFFF"/>
        </w:rPr>
        <w:t xml:space="preserve">ose the village head. </w:t>
      </w:r>
      <w:r w:rsidR="00683BE3" w:rsidRPr="00683BE3">
        <w:rPr>
          <w:rFonts w:ascii="Times New Roman" w:hAnsi="Times New Roman" w:cs="Times New Roman"/>
          <w:color w:val="202124"/>
          <w:sz w:val="28"/>
          <w:szCs w:val="28"/>
          <w:shd w:val="clear" w:color="auto" w:fill="FFFFFF"/>
        </w:rPr>
        <w:t xml:space="preserve">Rajasthan was the first state to introduce the panchayat system in India after independence. During the 1950s and 60s, other state </w:t>
      </w:r>
      <w:r>
        <w:rPr>
          <w:rFonts w:ascii="Times New Roman" w:hAnsi="Times New Roman" w:cs="Times New Roman"/>
          <w:color w:val="202124"/>
          <w:sz w:val="28"/>
          <w:szCs w:val="28"/>
          <w:shd w:val="clear" w:color="auto" w:fill="FFFFFF"/>
        </w:rPr>
        <w:t>govern</w:t>
      </w:r>
      <w:r w:rsidR="00683BE3" w:rsidRPr="00683BE3">
        <w:rPr>
          <w:rFonts w:ascii="Times New Roman" w:hAnsi="Times New Roman" w:cs="Times New Roman"/>
          <w:color w:val="202124"/>
          <w:sz w:val="28"/>
          <w:szCs w:val="28"/>
          <w:shd w:val="clear" w:color="auto" w:fill="FFFFFF"/>
        </w:rPr>
        <w:t>ments adopted this system as laws were passed to establish panchayats in various states.</w:t>
      </w:r>
      <w:r w:rsidR="00683BE3" w:rsidRPr="00683BE3">
        <w:rPr>
          <w:rFonts w:ascii="Arial" w:hAnsi="Arial" w:cs="Arial"/>
          <w:color w:val="202122"/>
          <w:sz w:val="21"/>
          <w:szCs w:val="21"/>
          <w:shd w:val="clear" w:color="auto" w:fill="FFFFFF"/>
        </w:rPr>
        <w:t xml:space="preserve"> </w:t>
      </w:r>
      <w:r w:rsidR="00683BE3" w:rsidRPr="00683BE3">
        <w:rPr>
          <w:rFonts w:ascii="Times New Roman" w:hAnsi="Times New Roman" w:cs="Times New Roman"/>
          <w:color w:val="202124"/>
          <w:sz w:val="28"/>
          <w:szCs w:val="28"/>
          <w:shd w:val="clear" w:color="auto" w:fill="FFFFFF"/>
        </w:rPr>
        <w:t>Maharashtra was the ninth state.</w:t>
      </w:r>
      <w:r w:rsidR="00293F31">
        <w:rPr>
          <w:rFonts w:ascii="Times New Roman" w:hAnsi="Times New Roman" w:cs="Times New Roman"/>
          <w:color w:val="202124"/>
          <w:sz w:val="28"/>
          <w:szCs w:val="28"/>
          <w:shd w:val="clear" w:color="auto" w:fill="FFFFFF"/>
        </w:rPr>
        <w:t xml:space="preserve"> </w:t>
      </w:r>
      <w:r w:rsidR="00293F31" w:rsidRPr="00293F31">
        <w:rPr>
          <w:rFonts w:ascii="Times New Roman" w:hAnsi="Times New Roman" w:cs="Times New Roman"/>
          <w:color w:val="202124"/>
          <w:sz w:val="28"/>
          <w:szCs w:val="28"/>
          <w:shd w:val="clear" w:color="auto" w:fill="FFFFFF"/>
        </w:rPr>
        <w:t>On 24 April 1993, the Constitutional (</w:t>
      </w:r>
      <w:r w:rsidR="00293F31" w:rsidRPr="003E5E36">
        <w:rPr>
          <w:rFonts w:ascii="Times New Roman" w:hAnsi="Times New Roman" w:cs="Times New Roman"/>
          <w:color w:val="202124"/>
          <w:sz w:val="28"/>
          <w:szCs w:val="28"/>
          <w:shd w:val="clear" w:color="auto" w:fill="FFFFFF"/>
        </w:rPr>
        <w:t>73rd amendment</w:t>
      </w:r>
      <w:r w:rsidR="00293F31" w:rsidRPr="00293F31">
        <w:rPr>
          <w:rFonts w:ascii="Times New Roman" w:hAnsi="Times New Roman" w:cs="Times New Roman"/>
          <w:color w:val="202124"/>
          <w:sz w:val="28"/>
          <w:szCs w:val="28"/>
          <w:shd w:val="clear" w:color="auto" w:fill="FFFFFF"/>
        </w:rPr>
        <w:t>) Act of 1992 came into force in India to provide constitutional status to the Panchayati Raj institutions. </w:t>
      </w:r>
    </w:p>
    <w:p w:rsidR="002A6166" w:rsidRPr="00B22068" w:rsidRDefault="002A6166" w:rsidP="00293F31">
      <w:pPr>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In India, villages were classified according to the size and mode of habitation. </w:t>
      </w:r>
      <w:r w:rsidRPr="002A6166">
        <w:rPr>
          <w:rFonts w:ascii="Times New Roman" w:hAnsi="Times New Roman" w:cs="Times New Roman"/>
          <w:color w:val="202124"/>
          <w:sz w:val="28"/>
          <w:szCs w:val="28"/>
          <w:shd w:val="clear" w:color="auto" w:fill="FFFFFF"/>
        </w:rPr>
        <w:t>There are three aspects of the village administration of the ancient period which deserves mention</w:t>
      </w:r>
      <w:r>
        <w:rPr>
          <w:rFonts w:ascii="Times New Roman" w:hAnsi="Times New Roman" w:cs="Times New Roman"/>
          <w:color w:val="202124"/>
          <w:sz w:val="28"/>
          <w:szCs w:val="28"/>
          <w:shd w:val="clear" w:color="auto" w:fill="FFFFFF"/>
        </w:rPr>
        <w:t xml:space="preserve">. One is the </w:t>
      </w:r>
      <w:r w:rsidRPr="002A6166">
        <w:rPr>
          <w:rFonts w:ascii="Times New Roman" w:hAnsi="Times New Roman" w:cs="Times New Roman"/>
          <w:color w:val="202124"/>
          <w:sz w:val="28"/>
          <w:szCs w:val="28"/>
          <w:shd w:val="clear" w:color="auto" w:fill="FFFFFF"/>
        </w:rPr>
        <w:t xml:space="preserve">community spirit which prevailed among the people. Another is the kind of public functionaries who </w:t>
      </w:r>
      <w:r w:rsidR="0086262B" w:rsidRPr="002A6166">
        <w:rPr>
          <w:rFonts w:ascii="Times New Roman" w:hAnsi="Times New Roman" w:cs="Times New Roman"/>
          <w:color w:val="202124"/>
          <w:sz w:val="28"/>
          <w:szCs w:val="28"/>
          <w:shd w:val="clear" w:color="auto" w:fill="FFFFFF"/>
        </w:rPr>
        <w:t>were;</w:t>
      </w:r>
      <w:r w:rsidRPr="002A6166">
        <w:rPr>
          <w:rFonts w:ascii="Times New Roman" w:hAnsi="Times New Roman" w:cs="Times New Roman"/>
          <w:color w:val="202124"/>
          <w:sz w:val="28"/>
          <w:szCs w:val="28"/>
          <w:shd w:val="clear" w:color="auto" w:fill="FFFFFF"/>
        </w:rPr>
        <w:t xml:space="preserve"> concerned with its administration and the third is the nature of public bodies through which the inhabitants participated in the management of its</w:t>
      </w:r>
      <w:r>
        <w:t xml:space="preserve"> </w:t>
      </w:r>
      <w:r w:rsidRPr="002A6166">
        <w:rPr>
          <w:rFonts w:ascii="Times New Roman" w:hAnsi="Times New Roman" w:cs="Times New Roman"/>
          <w:sz w:val="28"/>
          <w:szCs w:val="28"/>
        </w:rPr>
        <w:t>allalrs.</w:t>
      </w:r>
      <w:r w:rsidR="001C76CF">
        <w:rPr>
          <w:rFonts w:ascii="Times New Roman" w:hAnsi="Times New Roman" w:cs="Times New Roman"/>
          <w:sz w:val="28"/>
          <w:szCs w:val="28"/>
        </w:rPr>
        <w:t xml:space="preserve"> </w:t>
      </w:r>
      <w:r w:rsidR="0086262B">
        <w:rPr>
          <w:rFonts w:ascii="Times New Roman" w:hAnsi="Times New Roman" w:cs="Times New Roman"/>
          <w:sz w:val="28"/>
          <w:szCs w:val="28"/>
        </w:rPr>
        <w:t>The</w:t>
      </w:r>
      <w:r w:rsidR="001C76CF" w:rsidRPr="001C76CF">
        <w:rPr>
          <w:rFonts w:ascii="Times New Roman" w:hAnsi="Times New Roman" w:cs="Times New Roman"/>
          <w:sz w:val="28"/>
          <w:szCs w:val="28"/>
        </w:rPr>
        <w:t xml:space="preserve"> type</w:t>
      </w:r>
      <w:r w:rsidR="0086262B">
        <w:rPr>
          <w:rFonts w:ascii="Times New Roman" w:hAnsi="Times New Roman" w:cs="Times New Roman"/>
          <w:sz w:val="28"/>
          <w:szCs w:val="28"/>
        </w:rPr>
        <w:t>s</w:t>
      </w:r>
      <w:r w:rsidR="001C76CF" w:rsidRPr="001C76CF">
        <w:rPr>
          <w:rFonts w:ascii="Times New Roman" w:hAnsi="Times New Roman" w:cs="Times New Roman"/>
          <w:sz w:val="28"/>
          <w:szCs w:val="28"/>
        </w:rPr>
        <w:t xml:space="preserve"> of system continued to exist in the Mauryan and Gupta periods. During the British r</w:t>
      </w:r>
      <w:r w:rsidR="0086262B">
        <w:rPr>
          <w:rFonts w:ascii="Times New Roman" w:hAnsi="Times New Roman" w:cs="Times New Roman"/>
          <w:sz w:val="28"/>
          <w:szCs w:val="28"/>
        </w:rPr>
        <w:t>ule -the disintegration of villa</w:t>
      </w:r>
      <w:r w:rsidR="001C76CF" w:rsidRPr="001C76CF">
        <w:rPr>
          <w:rFonts w:ascii="Times New Roman" w:hAnsi="Times New Roman" w:cs="Times New Roman"/>
          <w:sz w:val="28"/>
          <w:szCs w:val="28"/>
        </w:rPr>
        <w:t>ge communities had already begun. The introduction of zamindari and Ryotwari system dealt a death blow to the corporate life of villages.</w:t>
      </w:r>
      <w:r w:rsidR="001C76CF">
        <w:rPr>
          <w:rFonts w:ascii="Times New Roman" w:hAnsi="Times New Roman" w:cs="Times New Roman"/>
          <w:sz w:val="28"/>
          <w:szCs w:val="28"/>
        </w:rPr>
        <w:t xml:space="preserve"> D</w:t>
      </w:r>
      <w:r w:rsidR="001C76CF" w:rsidRPr="001C76CF">
        <w:rPr>
          <w:rFonts w:ascii="Times New Roman" w:hAnsi="Times New Roman" w:cs="Times New Roman"/>
          <w:sz w:val="28"/>
          <w:szCs w:val="28"/>
        </w:rPr>
        <w:t>uring the freedom movement establishment of self-governing institutions of the grassroots level formed a part of nationalist ideology.</w:t>
      </w:r>
      <w:r w:rsidR="001C76CF">
        <w:rPr>
          <w:rFonts w:ascii="Times New Roman" w:hAnsi="Times New Roman" w:cs="Times New Roman"/>
          <w:sz w:val="28"/>
          <w:szCs w:val="28"/>
        </w:rPr>
        <w:t xml:space="preserve"> </w:t>
      </w:r>
      <w:r w:rsidR="001C76CF" w:rsidRPr="001C76CF">
        <w:rPr>
          <w:rFonts w:ascii="Times New Roman" w:hAnsi="Times New Roman" w:cs="Times New Roman"/>
          <w:sz w:val="28"/>
          <w:szCs w:val="28"/>
        </w:rPr>
        <w:t>Ma</w:t>
      </w:r>
      <w:r w:rsidR="0086262B">
        <w:rPr>
          <w:rFonts w:ascii="Times New Roman" w:hAnsi="Times New Roman" w:cs="Times New Roman"/>
          <w:sz w:val="28"/>
          <w:szCs w:val="28"/>
        </w:rPr>
        <w:t xml:space="preserve">hatma Gandhi observed my idea </w:t>
      </w:r>
      <w:r w:rsidR="001C76CF" w:rsidRPr="001C76CF">
        <w:rPr>
          <w:rFonts w:ascii="Times New Roman" w:hAnsi="Times New Roman" w:cs="Times New Roman"/>
          <w:sz w:val="28"/>
          <w:szCs w:val="28"/>
        </w:rPr>
        <w:t>of village swaraj is that it is a complete republic independent of its neighbours for its own vital wants and yet, interdependent for many others in which dependence is necessity.' Gandhi's idea had a pervading effect and this was reflected in the Constituent Assembly debates too.</w:t>
      </w:r>
      <w:r w:rsidR="00EB3468" w:rsidRPr="00EB3468">
        <w:t xml:space="preserve"> </w:t>
      </w:r>
      <w:r w:rsidR="00EB3468" w:rsidRPr="00EB3468">
        <w:rPr>
          <w:rFonts w:ascii="Times New Roman" w:hAnsi="Times New Roman" w:cs="Times New Roman"/>
          <w:sz w:val="28"/>
          <w:szCs w:val="28"/>
        </w:rPr>
        <w:t>The adoption of planning as a strateg</w:t>
      </w:r>
      <w:r w:rsidR="00EB3468">
        <w:rPr>
          <w:rFonts w:ascii="Times New Roman" w:hAnsi="Times New Roman" w:cs="Times New Roman"/>
          <w:sz w:val="28"/>
          <w:szCs w:val="28"/>
        </w:rPr>
        <w:t>y for development required secur</w:t>
      </w:r>
      <w:r w:rsidR="00EB3468" w:rsidRPr="00EB3468">
        <w:rPr>
          <w:rFonts w:ascii="Times New Roman" w:hAnsi="Times New Roman" w:cs="Times New Roman"/>
          <w:sz w:val="28"/>
          <w:szCs w:val="28"/>
        </w:rPr>
        <w:t xml:space="preserve">ing cooperation of the people in rural areas to implement development programmes. The Community Development Programme </w:t>
      </w:r>
      <w:r w:rsidR="00EB3468">
        <w:rPr>
          <w:rFonts w:ascii="Times New Roman" w:hAnsi="Times New Roman" w:cs="Times New Roman"/>
          <w:sz w:val="28"/>
          <w:szCs w:val="28"/>
        </w:rPr>
        <w:t xml:space="preserve">was initiated in the country in </w:t>
      </w:r>
      <w:r w:rsidR="00EB3468" w:rsidRPr="00EB3468">
        <w:rPr>
          <w:rFonts w:ascii="Times New Roman" w:hAnsi="Times New Roman" w:cs="Times New Roman"/>
          <w:sz w:val="28"/>
          <w:szCs w:val="28"/>
        </w:rPr>
        <w:t>October, 1952, Development blocks were established with limited staff and funds. The aim was coordinated development of the area with the help of an extension organisation consisting of technical specialists working under the leadership of Block Development Officer.</w:t>
      </w:r>
      <w:r w:rsidR="00EF53C6">
        <w:rPr>
          <w:rFonts w:ascii="Times New Roman" w:hAnsi="Times New Roman" w:cs="Times New Roman"/>
          <w:sz w:val="28"/>
          <w:szCs w:val="28"/>
        </w:rPr>
        <w:t xml:space="preserve"> </w:t>
      </w:r>
      <w:r w:rsidR="00EF53C6" w:rsidRPr="00EF53C6">
        <w:rPr>
          <w:rFonts w:ascii="Times New Roman" w:hAnsi="Times New Roman" w:cs="Times New Roman"/>
          <w:sz w:val="28"/>
          <w:szCs w:val="28"/>
        </w:rPr>
        <w:t xml:space="preserve">To review the working of Community Development Programme, the Committee on Plan Projects constituted a team to study the programme and to report on the content and priorities of the programme to ensure greater efficiency in their execution. The Panchayati Raj in </w:t>
      </w:r>
      <w:r w:rsidR="00D86C59" w:rsidRPr="00EF53C6">
        <w:rPr>
          <w:rFonts w:ascii="Times New Roman" w:hAnsi="Times New Roman" w:cs="Times New Roman"/>
          <w:sz w:val="28"/>
          <w:szCs w:val="28"/>
        </w:rPr>
        <w:t>India</w:t>
      </w:r>
      <w:r w:rsidR="00EF53C6" w:rsidRPr="00EF53C6">
        <w:rPr>
          <w:rFonts w:ascii="Times New Roman" w:hAnsi="Times New Roman" w:cs="Times New Roman"/>
          <w:sz w:val="28"/>
          <w:szCs w:val="28"/>
        </w:rPr>
        <w:t xml:space="preserve"> is broadly based upon the recommendations of this committee popularly known as Balwant Rai Mehta Committee named after its chairman.</w:t>
      </w:r>
    </w:p>
    <w:p w:rsidR="00D02801" w:rsidRDefault="00D02801" w:rsidP="00293F31">
      <w:pPr>
        <w:jc w:val="both"/>
        <w:rPr>
          <w:rFonts w:ascii="Times New Roman" w:hAnsi="Times New Roman" w:cs="Times New Roman"/>
          <w:sz w:val="28"/>
          <w:szCs w:val="28"/>
        </w:rPr>
      </w:pPr>
      <w:r w:rsidRPr="00D02801">
        <w:rPr>
          <w:rFonts w:ascii="Times New Roman" w:hAnsi="Times New Roman" w:cs="Times New Roman"/>
          <w:sz w:val="28"/>
          <w:szCs w:val="28"/>
        </w:rPr>
        <w:lastRenderedPageBreak/>
        <w:t xml:space="preserve">Most of the state government accepted the recommendations of the Balwant Rai Mehta Committee and PRIs were established. Andhra Pradesh and Rajasthan were the first to establish them in the country. The structure of Panchayati Raj that emerged in the states is substantially in tune with Balwant Rai Mehta team recommendations, though there are differences from state to </w:t>
      </w:r>
      <w:r w:rsidR="00F67819">
        <w:rPr>
          <w:rFonts w:ascii="Times New Roman" w:hAnsi="Times New Roman" w:cs="Times New Roman"/>
          <w:sz w:val="28"/>
          <w:szCs w:val="28"/>
        </w:rPr>
        <w:t>state. The Government of Maharas</w:t>
      </w:r>
      <w:r w:rsidR="00F67819" w:rsidRPr="00D02801">
        <w:rPr>
          <w:rFonts w:ascii="Times New Roman" w:hAnsi="Times New Roman" w:cs="Times New Roman"/>
          <w:sz w:val="28"/>
          <w:szCs w:val="28"/>
        </w:rPr>
        <w:t>htra</w:t>
      </w:r>
      <w:r w:rsidRPr="00D02801">
        <w:rPr>
          <w:rFonts w:ascii="Times New Roman" w:hAnsi="Times New Roman" w:cs="Times New Roman"/>
          <w:sz w:val="28"/>
          <w:szCs w:val="28"/>
        </w:rPr>
        <w:t>, however, appointed a separate committee with V.P. Na</w:t>
      </w:r>
      <w:r w:rsidR="00F67819">
        <w:rPr>
          <w:rFonts w:ascii="Times New Roman" w:hAnsi="Times New Roman" w:cs="Times New Roman"/>
          <w:sz w:val="28"/>
          <w:szCs w:val="28"/>
        </w:rPr>
        <w:t>y</w:t>
      </w:r>
      <w:r w:rsidRPr="00D02801">
        <w:rPr>
          <w:rFonts w:ascii="Times New Roman" w:hAnsi="Times New Roman" w:cs="Times New Roman"/>
          <w:sz w:val="28"/>
          <w:szCs w:val="28"/>
        </w:rPr>
        <w:t>ik as Chairman. Based on the recommendations of the Na</w:t>
      </w:r>
      <w:r w:rsidR="00F67819">
        <w:rPr>
          <w:rFonts w:ascii="Times New Roman" w:hAnsi="Times New Roman" w:cs="Times New Roman"/>
          <w:sz w:val="28"/>
          <w:szCs w:val="28"/>
        </w:rPr>
        <w:t>y</w:t>
      </w:r>
      <w:r w:rsidRPr="00D02801">
        <w:rPr>
          <w:rFonts w:ascii="Times New Roman" w:hAnsi="Times New Roman" w:cs="Times New Roman"/>
          <w:sz w:val="28"/>
          <w:szCs w:val="28"/>
        </w:rPr>
        <w:t>ik Committee a three-tier structure of Panchayati Raj was established In Maharashtra and Gujarat. In these two states, district instead of block, was considered a suitable unit for development. Therefore districts were established as units of planning and development and samitis were to function as the extended arms of zila parishad to implement rural development programme. However village continued to be the basic unit of Panchayati Raj.</w:t>
      </w:r>
      <w:r w:rsidR="00B22068">
        <w:rPr>
          <w:rFonts w:ascii="Times New Roman" w:hAnsi="Times New Roman" w:cs="Times New Roman"/>
          <w:sz w:val="28"/>
          <w:szCs w:val="28"/>
        </w:rPr>
        <w:t xml:space="preserve"> </w:t>
      </w:r>
      <w:r w:rsidR="00B22068" w:rsidRPr="00B22068">
        <w:rPr>
          <w:rFonts w:ascii="Times New Roman" w:hAnsi="Times New Roman" w:cs="Times New Roman"/>
          <w:sz w:val="28"/>
          <w:szCs w:val="28"/>
        </w:rPr>
        <w:t>In the country, thus two distinct patterns of Panchayati Raj have emerged. The first was the Andhra-Rajasthan pattern where block was the unit of planning and development. The second pattern is called Maharashtra pattern-in this the district is the unit of planning and development. Between these two patterns, variation in the structure of PRIs in different states exists regarding their constitution, powers, functions and size.</w:t>
      </w:r>
    </w:p>
    <w:p w:rsidR="001167FB" w:rsidRPr="001167FB" w:rsidRDefault="001167FB" w:rsidP="00293F31">
      <w:pPr>
        <w:jc w:val="both"/>
        <w:rPr>
          <w:rFonts w:ascii="Times New Roman" w:hAnsi="Times New Roman" w:cs="Times New Roman"/>
          <w:b/>
          <w:sz w:val="28"/>
          <w:szCs w:val="28"/>
          <w:u w:val="single"/>
        </w:rPr>
      </w:pPr>
      <w:r w:rsidRPr="001167FB">
        <w:rPr>
          <w:rFonts w:ascii="Times New Roman" w:hAnsi="Times New Roman" w:cs="Times New Roman"/>
          <w:b/>
          <w:sz w:val="28"/>
          <w:szCs w:val="28"/>
          <w:u w:val="single"/>
        </w:rPr>
        <w:t>STRUCTURE AND FUNCTIONS OF PANCHAYATI RAJ INSTITUTIONS</w:t>
      </w:r>
    </w:p>
    <w:p w:rsidR="001167FB" w:rsidRDefault="001167FB" w:rsidP="00293F31">
      <w:pPr>
        <w:jc w:val="both"/>
        <w:rPr>
          <w:rFonts w:ascii="Times New Roman" w:hAnsi="Times New Roman" w:cs="Times New Roman"/>
          <w:sz w:val="28"/>
          <w:szCs w:val="28"/>
        </w:rPr>
      </w:pPr>
      <w:r w:rsidRPr="001167FB">
        <w:rPr>
          <w:rFonts w:ascii="Times New Roman" w:hAnsi="Times New Roman" w:cs="Times New Roman"/>
          <w:sz w:val="28"/>
          <w:szCs w:val="28"/>
        </w:rPr>
        <w:t xml:space="preserve">The Panchayati Raj system in India was initiated in India to provide opportunities for the emergence of democratic leadership and growth of democratic decentralisation, to realise the values of participatory democracy, to serve as an instrument for rural development and </w:t>
      </w:r>
      <w:r w:rsidR="008362C8" w:rsidRPr="001167FB">
        <w:rPr>
          <w:rFonts w:ascii="Times New Roman" w:hAnsi="Times New Roman" w:cs="Times New Roman"/>
          <w:sz w:val="28"/>
          <w:szCs w:val="28"/>
        </w:rPr>
        <w:t>modernisation</w:t>
      </w:r>
      <w:r w:rsidRPr="001167FB">
        <w:rPr>
          <w:rFonts w:ascii="Times New Roman" w:hAnsi="Times New Roman" w:cs="Times New Roman"/>
          <w:sz w:val="28"/>
          <w:szCs w:val="28"/>
        </w:rPr>
        <w:t xml:space="preserve"> and to bring the decision- making authorities nearer to people.</w:t>
      </w:r>
    </w:p>
    <w:p w:rsidR="003872D4" w:rsidRDefault="001167FB" w:rsidP="00293F31">
      <w:pPr>
        <w:jc w:val="both"/>
        <w:rPr>
          <w:rFonts w:ascii="Times New Roman" w:hAnsi="Times New Roman" w:cs="Times New Roman"/>
          <w:sz w:val="28"/>
          <w:szCs w:val="28"/>
        </w:rPr>
      </w:pPr>
      <w:r w:rsidRPr="001167FB">
        <w:rPr>
          <w:rFonts w:ascii="Times New Roman" w:hAnsi="Times New Roman" w:cs="Times New Roman"/>
          <w:sz w:val="28"/>
          <w:szCs w:val="28"/>
        </w:rPr>
        <w:t xml:space="preserve">To </w:t>
      </w:r>
      <w:r w:rsidR="00E863C4">
        <w:rPr>
          <w:rFonts w:ascii="Times New Roman" w:hAnsi="Times New Roman" w:cs="Times New Roman"/>
          <w:sz w:val="28"/>
          <w:szCs w:val="28"/>
        </w:rPr>
        <w:t xml:space="preserve">achieve these objectives, as we </w:t>
      </w:r>
      <w:r w:rsidRPr="001167FB">
        <w:rPr>
          <w:rFonts w:ascii="Times New Roman" w:hAnsi="Times New Roman" w:cs="Times New Roman"/>
          <w:sz w:val="28"/>
          <w:szCs w:val="28"/>
        </w:rPr>
        <w:t>have already discussed, the Balwant Rai Mehta Committee recommended a three-tier structure of Panchayati Raj, while in 1977 the Ashoka Mehta Committee came up with the suggestion of establishing a two-tier structure of PRIs. Since Independence, we find that there has not been any uniformity in the structure and functions of PRIs taking into account the need for local adjustments. The tally of three and two-tier system is as follows : Three-tier : Andhra Pradesh, Bihar, Gujarat, Himachal Pradesh, Maharashtra, Rajasthan, Tamil Nadu, Punjab, Uttar Pradesh and West Bengal. Two-</w:t>
      </w:r>
      <w:r w:rsidR="00D803AD" w:rsidRPr="001167FB">
        <w:rPr>
          <w:rFonts w:ascii="Times New Roman" w:hAnsi="Times New Roman" w:cs="Times New Roman"/>
          <w:sz w:val="28"/>
          <w:szCs w:val="28"/>
        </w:rPr>
        <w:t>tier:</w:t>
      </w:r>
      <w:r w:rsidRPr="001167FB">
        <w:rPr>
          <w:rFonts w:ascii="Times New Roman" w:hAnsi="Times New Roman" w:cs="Times New Roman"/>
          <w:sz w:val="28"/>
          <w:szCs w:val="28"/>
        </w:rPr>
        <w:t xml:space="preserve"> Assam, Haryana, Karnataka, Madhya Pradesh, </w:t>
      </w:r>
      <w:proofErr w:type="gramStart"/>
      <w:r w:rsidRPr="001167FB">
        <w:rPr>
          <w:rFonts w:ascii="Times New Roman" w:hAnsi="Times New Roman" w:cs="Times New Roman"/>
          <w:sz w:val="28"/>
          <w:szCs w:val="28"/>
        </w:rPr>
        <w:t>Orissa</w:t>
      </w:r>
      <w:proofErr w:type="gramEnd"/>
      <w:r w:rsidRPr="001167FB">
        <w:rPr>
          <w:rFonts w:ascii="Times New Roman" w:hAnsi="Times New Roman" w:cs="Times New Roman"/>
          <w:sz w:val="28"/>
          <w:szCs w:val="28"/>
        </w:rPr>
        <w:t xml:space="preserve"> In some states Zila Parishad is very strong and overshadows the panchayat samiti, in some </w:t>
      </w:r>
      <w:r w:rsidRPr="001167FB">
        <w:rPr>
          <w:rFonts w:ascii="Times New Roman" w:hAnsi="Times New Roman" w:cs="Times New Roman"/>
          <w:sz w:val="28"/>
          <w:szCs w:val="28"/>
        </w:rPr>
        <w:lastRenderedPageBreak/>
        <w:t>states zila parishad has only advisory functions. The broad structure of PRIs could be a three-tier structure with zila parishad at the district level,</w:t>
      </w:r>
      <w:r>
        <w:rPr>
          <w:rFonts w:ascii="Times New Roman" w:hAnsi="Times New Roman" w:cs="Times New Roman"/>
          <w:sz w:val="28"/>
          <w:szCs w:val="28"/>
        </w:rPr>
        <w:t xml:space="preserve"> panchayat samiti at the block leve</w:t>
      </w:r>
      <w:r w:rsidR="008362C8">
        <w:rPr>
          <w:rFonts w:ascii="Times New Roman" w:hAnsi="Times New Roman" w:cs="Times New Roman"/>
          <w:sz w:val="28"/>
          <w:szCs w:val="28"/>
        </w:rPr>
        <w:t>l and gram pancha</w:t>
      </w:r>
      <w:r w:rsidRPr="001167FB">
        <w:rPr>
          <w:rFonts w:ascii="Times New Roman" w:hAnsi="Times New Roman" w:cs="Times New Roman"/>
          <w:sz w:val="28"/>
          <w:szCs w:val="28"/>
        </w:rPr>
        <w:t>yat or the village panchayat at the</w:t>
      </w:r>
      <w:r>
        <w:rPr>
          <w:rFonts w:ascii="Times New Roman" w:hAnsi="Times New Roman" w:cs="Times New Roman"/>
          <w:sz w:val="28"/>
          <w:szCs w:val="28"/>
        </w:rPr>
        <w:t xml:space="preserve"> village level. ln some states nya</w:t>
      </w:r>
      <w:r w:rsidR="00E454F2">
        <w:rPr>
          <w:rFonts w:ascii="Times New Roman" w:hAnsi="Times New Roman" w:cs="Times New Roman"/>
          <w:sz w:val="28"/>
          <w:szCs w:val="28"/>
        </w:rPr>
        <w:t>ya panchayats or j</w:t>
      </w:r>
      <w:r w:rsidRPr="001167FB">
        <w:rPr>
          <w:rFonts w:ascii="Times New Roman" w:hAnsi="Times New Roman" w:cs="Times New Roman"/>
          <w:sz w:val="28"/>
          <w:szCs w:val="28"/>
        </w:rPr>
        <w:t>udicial panchayats exist to pr</w:t>
      </w:r>
      <w:r>
        <w:rPr>
          <w:rFonts w:ascii="Times New Roman" w:hAnsi="Times New Roman" w:cs="Times New Roman"/>
          <w:sz w:val="28"/>
          <w:szCs w:val="28"/>
        </w:rPr>
        <w:t>ovide quick and in</w:t>
      </w:r>
      <w:r w:rsidR="00E743AC">
        <w:rPr>
          <w:rFonts w:ascii="Times New Roman" w:hAnsi="Times New Roman" w:cs="Times New Roman"/>
          <w:sz w:val="28"/>
          <w:szCs w:val="28"/>
        </w:rPr>
        <w:t>depende</w:t>
      </w:r>
      <w:r>
        <w:rPr>
          <w:rFonts w:ascii="Times New Roman" w:hAnsi="Times New Roman" w:cs="Times New Roman"/>
          <w:sz w:val="28"/>
          <w:szCs w:val="28"/>
        </w:rPr>
        <w:t>nt justice t</w:t>
      </w:r>
      <w:r w:rsidR="00E454F2">
        <w:rPr>
          <w:rFonts w:ascii="Times New Roman" w:hAnsi="Times New Roman" w:cs="Times New Roman"/>
          <w:sz w:val="28"/>
          <w:szCs w:val="28"/>
        </w:rPr>
        <w:t>o villagers with regard to sma</w:t>
      </w:r>
      <w:r w:rsidRPr="001167FB">
        <w:rPr>
          <w:rFonts w:ascii="Times New Roman" w:hAnsi="Times New Roman" w:cs="Times New Roman"/>
          <w:sz w:val="28"/>
          <w:szCs w:val="28"/>
        </w:rPr>
        <w:t xml:space="preserve">ll and less intense crimes, their term and jurisdiction varies from state to state. Some states have gram </w:t>
      </w:r>
      <w:r w:rsidR="00E743AC" w:rsidRPr="001167FB">
        <w:rPr>
          <w:rFonts w:ascii="Times New Roman" w:hAnsi="Times New Roman" w:cs="Times New Roman"/>
          <w:sz w:val="28"/>
          <w:szCs w:val="28"/>
        </w:rPr>
        <w:t>Sab</w:t>
      </w:r>
      <w:r w:rsidR="00E743AC">
        <w:rPr>
          <w:rFonts w:ascii="Times New Roman" w:hAnsi="Times New Roman" w:cs="Times New Roman"/>
          <w:sz w:val="28"/>
          <w:szCs w:val="28"/>
        </w:rPr>
        <w:t xml:space="preserve">ha, it can be a statutory or </w:t>
      </w:r>
      <w:r w:rsidR="00E454F2">
        <w:rPr>
          <w:rFonts w:ascii="Times New Roman" w:hAnsi="Times New Roman" w:cs="Times New Roman"/>
          <w:sz w:val="28"/>
          <w:szCs w:val="28"/>
        </w:rPr>
        <w:t xml:space="preserve"> n</w:t>
      </w:r>
      <w:r w:rsidR="00E743AC">
        <w:rPr>
          <w:rFonts w:ascii="Times New Roman" w:hAnsi="Times New Roman" w:cs="Times New Roman"/>
          <w:sz w:val="28"/>
          <w:szCs w:val="28"/>
        </w:rPr>
        <w:t>on-statu</w:t>
      </w:r>
      <w:r w:rsidRPr="001167FB">
        <w:rPr>
          <w:rFonts w:ascii="Times New Roman" w:hAnsi="Times New Roman" w:cs="Times New Roman"/>
          <w:sz w:val="28"/>
          <w:szCs w:val="28"/>
        </w:rPr>
        <w:t>tory body</w:t>
      </w:r>
      <w:r w:rsidR="003872D4">
        <w:rPr>
          <w:rFonts w:ascii="Times New Roman" w:hAnsi="Times New Roman" w:cs="Times New Roman"/>
          <w:sz w:val="28"/>
          <w:szCs w:val="28"/>
        </w:rPr>
        <w:t xml:space="preserve">. </w:t>
      </w:r>
    </w:p>
    <w:p w:rsidR="009131BB" w:rsidRDefault="003872D4" w:rsidP="00293F31">
      <w:pPr>
        <w:jc w:val="both"/>
        <w:rPr>
          <w:rFonts w:ascii="Times New Roman" w:hAnsi="Times New Roman" w:cs="Times New Roman"/>
          <w:sz w:val="28"/>
          <w:szCs w:val="28"/>
        </w:rPr>
      </w:pPr>
      <w:r w:rsidRPr="003872D4">
        <w:rPr>
          <w:rFonts w:ascii="Times New Roman" w:hAnsi="Times New Roman" w:cs="Times New Roman"/>
          <w:sz w:val="28"/>
          <w:szCs w:val="28"/>
        </w:rPr>
        <w:t xml:space="preserve">As far </w:t>
      </w:r>
      <w:r>
        <w:rPr>
          <w:rFonts w:ascii="Times New Roman" w:hAnsi="Times New Roman" w:cs="Times New Roman"/>
          <w:sz w:val="28"/>
          <w:szCs w:val="28"/>
        </w:rPr>
        <w:t>as the functions of PRIs are concerned, they vary fro</w:t>
      </w:r>
      <w:r w:rsidRPr="003872D4">
        <w:rPr>
          <w:rFonts w:ascii="Times New Roman" w:hAnsi="Times New Roman" w:cs="Times New Roman"/>
          <w:sz w:val="28"/>
          <w:szCs w:val="28"/>
        </w:rPr>
        <w:t>m state to state depending on the nat</w:t>
      </w:r>
      <w:r>
        <w:rPr>
          <w:rFonts w:ascii="Times New Roman" w:hAnsi="Times New Roman" w:cs="Times New Roman"/>
          <w:sz w:val="28"/>
          <w:szCs w:val="28"/>
        </w:rPr>
        <w:t>ure of structure adopted and 1ocal variation</w:t>
      </w:r>
      <w:r w:rsidRPr="003872D4">
        <w:rPr>
          <w:rFonts w:ascii="Times New Roman" w:hAnsi="Times New Roman" w:cs="Times New Roman"/>
          <w:sz w:val="28"/>
          <w:szCs w:val="28"/>
        </w:rPr>
        <w:t xml:space="preserve"> and requirement</w:t>
      </w:r>
      <w:r>
        <w:rPr>
          <w:rFonts w:ascii="Times New Roman" w:hAnsi="Times New Roman" w:cs="Times New Roman"/>
          <w:sz w:val="28"/>
          <w:szCs w:val="28"/>
        </w:rPr>
        <w:t>s. A broad list of functions ca</w:t>
      </w:r>
      <w:r w:rsidRPr="003872D4">
        <w:rPr>
          <w:rFonts w:ascii="Times New Roman" w:hAnsi="Times New Roman" w:cs="Times New Roman"/>
          <w:sz w:val="28"/>
          <w:szCs w:val="28"/>
        </w:rPr>
        <w:t>n s</w:t>
      </w:r>
      <w:r>
        <w:rPr>
          <w:rFonts w:ascii="Times New Roman" w:hAnsi="Times New Roman" w:cs="Times New Roman"/>
          <w:sz w:val="28"/>
          <w:szCs w:val="28"/>
        </w:rPr>
        <w:t xml:space="preserve">till be given. The Gram </w:t>
      </w:r>
      <w:r w:rsidR="00446A90">
        <w:rPr>
          <w:rFonts w:ascii="Times New Roman" w:hAnsi="Times New Roman" w:cs="Times New Roman"/>
          <w:sz w:val="28"/>
          <w:szCs w:val="28"/>
        </w:rPr>
        <w:t>Sabha</w:t>
      </w:r>
      <w:r>
        <w:rPr>
          <w:rFonts w:ascii="Times New Roman" w:hAnsi="Times New Roman" w:cs="Times New Roman"/>
          <w:sz w:val="28"/>
          <w:szCs w:val="28"/>
        </w:rPr>
        <w:t xml:space="preserve"> comprises the v</w:t>
      </w:r>
      <w:r w:rsidRPr="003872D4">
        <w:rPr>
          <w:rFonts w:ascii="Times New Roman" w:hAnsi="Times New Roman" w:cs="Times New Roman"/>
          <w:sz w:val="28"/>
          <w:szCs w:val="28"/>
        </w:rPr>
        <w:t>ote</w:t>
      </w:r>
      <w:r>
        <w:rPr>
          <w:rFonts w:ascii="Times New Roman" w:hAnsi="Times New Roman" w:cs="Times New Roman"/>
          <w:sz w:val="28"/>
          <w:szCs w:val="28"/>
        </w:rPr>
        <w:t xml:space="preserve">s </w:t>
      </w:r>
      <w:r w:rsidRPr="003872D4">
        <w:rPr>
          <w:rFonts w:ascii="Times New Roman" w:hAnsi="Times New Roman" w:cs="Times New Roman"/>
          <w:sz w:val="28"/>
          <w:szCs w:val="28"/>
        </w:rPr>
        <w:t>of the village; it considers the</w:t>
      </w:r>
      <w:r>
        <w:rPr>
          <w:rFonts w:ascii="Times New Roman" w:hAnsi="Times New Roman" w:cs="Times New Roman"/>
          <w:sz w:val="28"/>
          <w:szCs w:val="28"/>
        </w:rPr>
        <w:t xml:space="preserve"> annual report and budget of the</w:t>
      </w:r>
      <w:r w:rsidRPr="003872D4">
        <w:rPr>
          <w:rFonts w:ascii="Times New Roman" w:hAnsi="Times New Roman" w:cs="Times New Roman"/>
          <w:sz w:val="28"/>
          <w:szCs w:val="28"/>
        </w:rPr>
        <w:t xml:space="preserve"> gram panchayat and programme of work for the ensuing</w:t>
      </w:r>
      <w:r>
        <w:rPr>
          <w:rFonts w:ascii="Times New Roman" w:hAnsi="Times New Roman" w:cs="Times New Roman"/>
          <w:sz w:val="28"/>
          <w:szCs w:val="28"/>
        </w:rPr>
        <w:t xml:space="preserve"> year. The gram panchayat looks</w:t>
      </w:r>
      <w:r w:rsidRPr="003872D4">
        <w:rPr>
          <w:rFonts w:ascii="Times New Roman" w:hAnsi="Times New Roman" w:cs="Times New Roman"/>
          <w:sz w:val="28"/>
          <w:szCs w:val="28"/>
        </w:rPr>
        <w:t xml:space="preserve"> into activit</w:t>
      </w:r>
      <w:r>
        <w:rPr>
          <w:rFonts w:ascii="Times New Roman" w:hAnsi="Times New Roman" w:cs="Times New Roman"/>
          <w:sz w:val="28"/>
          <w:szCs w:val="28"/>
        </w:rPr>
        <w:t>ies relating to sanitation, wate</w:t>
      </w:r>
      <w:r w:rsidRPr="003872D4">
        <w:rPr>
          <w:rFonts w:ascii="Times New Roman" w:hAnsi="Times New Roman" w:cs="Times New Roman"/>
          <w:sz w:val="28"/>
          <w:szCs w:val="28"/>
        </w:rPr>
        <w:t>r s</w:t>
      </w:r>
      <w:r>
        <w:rPr>
          <w:rFonts w:ascii="Times New Roman" w:hAnsi="Times New Roman" w:cs="Times New Roman"/>
          <w:sz w:val="28"/>
          <w:szCs w:val="28"/>
        </w:rPr>
        <w:t xml:space="preserve">upply, construction, </w:t>
      </w:r>
      <w:r w:rsidR="00705473">
        <w:rPr>
          <w:rFonts w:ascii="Times New Roman" w:hAnsi="Times New Roman" w:cs="Times New Roman"/>
          <w:sz w:val="28"/>
          <w:szCs w:val="28"/>
        </w:rPr>
        <w:t>maintenance</w:t>
      </w:r>
      <w:r w:rsidRPr="003872D4">
        <w:rPr>
          <w:rFonts w:ascii="Times New Roman" w:hAnsi="Times New Roman" w:cs="Times New Roman"/>
          <w:sz w:val="28"/>
          <w:szCs w:val="28"/>
        </w:rPr>
        <w:t xml:space="preserve"> of roads, bridges, drains, establishment and maintenance of hospi</w:t>
      </w:r>
      <w:r>
        <w:rPr>
          <w:rFonts w:ascii="Times New Roman" w:hAnsi="Times New Roman" w:cs="Times New Roman"/>
          <w:sz w:val="28"/>
          <w:szCs w:val="28"/>
        </w:rPr>
        <w:t xml:space="preserve">tals, promotion of agriculture </w:t>
      </w:r>
      <w:r w:rsidRPr="003872D4">
        <w:rPr>
          <w:rFonts w:ascii="Times New Roman" w:hAnsi="Times New Roman" w:cs="Times New Roman"/>
          <w:sz w:val="28"/>
          <w:szCs w:val="28"/>
        </w:rPr>
        <w:t>cottage industries, provision of schools, libraries, prep</w:t>
      </w:r>
      <w:r>
        <w:rPr>
          <w:rFonts w:ascii="Times New Roman" w:hAnsi="Times New Roman" w:cs="Times New Roman"/>
          <w:sz w:val="28"/>
          <w:szCs w:val="28"/>
        </w:rPr>
        <w:t>aration of village plans etc. The</w:t>
      </w:r>
      <w:r w:rsidRPr="003872D4">
        <w:rPr>
          <w:rFonts w:ascii="Times New Roman" w:hAnsi="Times New Roman" w:cs="Times New Roman"/>
          <w:sz w:val="28"/>
          <w:szCs w:val="28"/>
        </w:rPr>
        <w:t xml:space="preserve"> panchayat Samiti deals with planning and ex</w:t>
      </w:r>
      <w:r>
        <w:rPr>
          <w:rFonts w:ascii="Times New Roman" w:hAnsi="Times New Roman" w:cs="Times New Roman"/>
          <w:sz w:val="28"/>
          <w:szCs w:val="28"/>
        </w:rPr>
        <w:t>ecution of development programm</w:t>
      </w:r>
      <w:r w:rsidRPr="003872D4">
        <w:rPr>
          <w:rFonts w:ascii="Times New Roman" w:hAnsi="Times New Roman" w:cs="Times New Roman"/>
          <w:sz w:val="28"/>
          <w:szCs w:val="28"/>
        </w:rPr>
        <w:t>es concerning agriculture, animal h</w:t>
      </w:r>
      <w:r>
        <w:rPr>
          <w:rFonts w:ascii="Times New Roman" w:hAnsi="Times New Roman" w:cs="Times New Roman"/>
          <w:sz w:val="28"/>
          <w:szCs w:val="28"/>
        </w:rPr>
        <w:t>usbandry irrigation, educatio</w:t>
      </w:r>
      <w:r w:rsidRPr="003872D4">
        <w:rPr>
          <w:rFonts w:ascii="Times New Roman" w:hAnsi="Times New Roman" w:cs="Times New Roman"/>
          <w:sz w:val="28"/>
          <w:szCs w:val="28"/>
        </w:rPr>
        <w:t xml:space="preserve">n, health. </w:t>
      </w:r>
      <w:r w:rsidR="00705473">
        <w:rPr>
          <w:rFonts w:ascii="Times New Roman" w:hAnsi="Times New Roman" w:cs="Times New Roman"/>
          <w:sz w:val="28"/>
          <w:szCs w:val="28"/>
        </w:rPr>
        <w:t>Sanitation</w:t>
      </w:r>
      <w:r>
        <w:rPr>
          <w:rFonts w:ascii="Times New Roman" w:hAnsi="Times New Roman" w:cs="Times New Roman"/>
          <w:sz w:val="28"/>
          <w:szCs w:val="28"/>
        </w:rPr>
        <w:t>, inter-village communication</w:t>
      </w:r>
      <w:r w:rsidRPr="003872D4">
        <w:rPr>
          <w:rFonts w:ascii="Times New Roman" w:hAnsi="Times New Roman" w:cs="Times New Roman"/>
          <w:sz w:val="28"/>
          <w:szCs w:val="28"/>
        </w:rPr>
        <w:t xml:space="preserve"> and social w</w:t>
      </w:r>
      <w:r w:rsidR="00705473">
        <w:rPr>
          <w:rFonts w:ascii="Times New Roman" w:hAnsi="Times New Roman" w:cs="Times New Roman"/>
          <w:sz w:val="28"/>
          <w:szCs w:val="28"/>
        </w:rPr>
        <w:t>elfare. It also performs</w:t>
      </w:r>
      <w:r>
        <w:rPr>
          <w:rFonts w:ascii="Times New Roman" w:hAnsi="Times New Roman" w:cs="Times New Roman"/>
          <w:sz w:val="28"/>
          <w:szCs w:val="28"/>
        </w:rPr>
        <w:t xml:space="preserve"> th</w:t>
      </w:r>
      <w:r w:rsidR="00705473">
        <w:rPr>
          <w:rFonts w:ascii="Times New Roman" w:hAnsi="Times New Roman" w:cs="Times New Roman"/>
          <w:sz w:val="28"/>
          <w:szCs w:val="28"/>
        </w:rPr>
        <w:t>e</w:t>
      </w:r>
      <w:r>
        <w:rPr>
          <w:rFonts w:ascii="Times New Roman" w:hAnsi="Times New Roman" w:cs="Times New Roman"/>
          <w:sz w:val="28"/>
          <w:szCs w:val="28"/>
        </w:rPr>
        <w:t xml:space="preserve"> fu</w:t>
      </w:r>
      <w:r w:rsidR="003C1C32">
        <w:rPr>
          <w:rFonts w:ascii="Times New Roman" w:hAnsi="Times New Roman" w:cs="Times New Roman"/>
          <w:sz w:val="28"/>
          <w:szCs w:val="28"/>
        </w:rPr>
        <w:t xml:space="preserve">nctions assigned by </w:t>
      </w:r>
      <w:r w:rsidR="00EB2B6D">
        <w:rPr>
          <w:rFonts w:ascii="Times New Roman" w:hAnsi="Times New Roman" w:cs="Times New Roman"/>
          <w:sz w:val="28"/>
          <w:szCs w:val="28"/>
        </w:rPr>
        <w:t>the</w:t>
      </w:r>
      <w:r w:rsidRPr="003872D4">
        <w:rPr>
          <w:rFonts w:ascii="Times New Roman" w:hAnsi="Times New Roman" w:cs="Times New Roman"/>
          <w:sz w:val="28"/>
          <w:szCs w:val="28"/>
        </w:rPr>
        <w:t xml:space="preserve"> zila parishad and state government. It coordinates and supersrises the functioning of gram panchayats. The zila parishad in states whe</w:t>
      </w:r>
      <w:r w:rsidR="003C1C32">
        <w:rPr>
          <w:rFonts w:ascii="Times New Roman" w:hAnsi="Times New Roman" w:cs="Times New Roman"/>
          <w:sz w:val="28"/>
          <w:szCs w:val="28"/>
        </w:rPr>
        <w:t>re it has only advisory functio</w:t>
      </w:r>
      <w:r w:rsidRPr="003872D4">
        <w:rPr>
          <w:rFonts w:ascii="Times New Roman" w:hAnsi="Times New Roman" w:cs="Times New Roman"/>
          <w:sz w:val="28"/>
          <w:szCs w:val="28"/>
        </w:rPr>
        <w:t>ns, advise government on development scheme, classify markets, roads etc., advises, supervises arid coordinates functions of samitis, approve samiti budgets, advises government on development activities and perfor</w:t>
      </w:r>
      <w:r w:rsidR="003C1C32">
        <w:rPr>
          <w:rFonts w:ascii="Times New Roman" w:hAnsi="Times New Roman" w:cs="Times New Roman"/>
          <w:sz w:val="28"/>
          <w:szCs w:val="28"/>
        </w:rPr>
        <w:t>ms such other functions as govern</w:t>
      </w:r>
      <w:r w:rsidR="003C1C32" w:rsidRPr="003872D4">
        <w:rPr>
          <w:rFonts w:ascii="Times New Roman" w:hAnsi="Times New Roman" w:cs="Times New Roman"/>
          <w:sz w:val="28"/>
          <w:szCs w:val="28"/>
        </w:rPr>
        <w:t>ment</w:t>
      </w:r>
      <w:r w:rsidRPr="003872D4">
        <w:rPr>
          <w:rFonts w:ascii="Times New Roman" w:hAnsi="Times New Roman" w:cs="Times New Roman"/>
          <w:sz w:val="28"/>
          <w:szCs w:val="28"/>
        </w:rPr>
        <w:t xml:space="preserve"> may entrust. In some states it deals with distribution of grants among samiti. In states where it is more powerf</w:t>
      </w:r>
      <w:r w:rsidR="003C1C32">
        <w:rPr>
          <w:rFonts w:ascii="Times New Roman" w:hAnsi="Times New Roman" w:cs="Times New Roman"/>
          <w:sz w:val="28"/>
          <w:szCs w:val="28"/>
        </w:rPr>
        <w:t>ul and is entrusted with executive functions, it deals wi</w:t>
      </w:r>
      <w:r w:rsidRPr="003872D4">
        <w:rPr>
          <w:rFonts w:ascii="Times New Roman" w:hAnsi="Times New Roman" w:cs="Times New Roman"/>
          <w:sz w:val="28"/>
          <w:szCs w:val="28"/>
        </w:rPr>
        <w:t>th activities related to maintenance of schools, provision of grants, distribution of fertilisers, preparatio</w:t>
      </w:r>
      <w:r w:rsidR="003C1C32">
        <w:rPr>
          <w:rFonts w:ascii="Times New Roman" w:hAnsi="Times New Roman" w:cs="Times New Roman"/>
          <w:sz w:val="28"/>
          <w:szCs w:val="28"/>
        </w:rPr>
        <w:t>n of district plans, construction of roads, maintenance</w:t>
      </w:r>
      <w:r w:rsidRPr="003872D4">
        <w:rPr>
          <w:rFonts w:ascii="Times New Roman" w:hAnsi="Times New Roman" w:cs="Times New Roman"/>
          <w:sz w:val="28"/>
          <w:szCs w:val="28"/>
        </w:rPr>
        <w:t xml:space="preserve"> and management </w:t>
      </w:r>
      <w:r w:rsidR="003C1C32">
        <w:rPr>
          <w:rFonts w:ascii="Times New Roman" w:hAnsi="Times New Roman" w:cs="Times New Roman"/>
          <w:sz w:val="28"/>
          <w:szCs w:val="28"/>
        </w:rPr>
        <w:t>o</w:t>
      </w:r>
      <w:r w:rsidRPr="003872D4">
        <w:rPr>
          <w:rFonts w:ascii="Times New Roman" w:hAnsi="Times New Roman" w:cs="Times New Roman"/>
          <w:sz w:val="28"/>
          <w:szCs w:val="28"/>
        </w:rPr>
        <w:t>f hospi</w:t>
      </w:r>
      <w:r w:rsidR="003C1C32">
        <w:rPr>
          <w:rFonts w:ascii="Times New Roman" w:hAnsi="Times New Roman" w:cs="Times New Roman"/>
          <w:sz w:val="28"/>
          <w:szCs w:val="28"/>
        </w:rPr>
        <w:t>tals, wate</w:t>
      </w:r>
      <w:r w:rsidRPr="003872D4">
        <w:rPr>
          <w:rFonts w:ascii="Times New Roman" w:hAnsi="Times New Roman" w:cs="Times New Roman"/>
          <w:sz w:val="28"/>
          <w:szCs w:val="28"/>
        </w:rPr>
        <w:t>r supply, rural broadcasting, rural housing, upliftment of b</w:t>
      </w:r>
      <w:r w:rsidR="003C1C32">
        <w:rPr>
          <w:rFonts w:ascii="Times New Roman" w:hAnsi="Times New Roman" w:cs="Times New Roman"/>
          <w:sz w:val="28"/>
          <w:szCs w:val="28"/>
        </w:rPr>
        <w:t>ackward clas</w:t>
      </w:r>
      <w:r w:rsidRPr="003872D4">
        <w:rPr>
          <w:rFonts w:ascii="Times New Roman" w:hAnsi="Times New Roman" w:cs="Times New Roman"/>
          <w:sz w:val="28"/>
          <w:szCs w:val="28"/>
        </w:rPr>
        <w:t xml:space="preserve">ses etc. </w:t>
      </w:r>
    </w:p>
    <w:p w:rsidR="00F143B7" w:rsidRDefault="00EB2B6D" w:rsidP="00293F31">
      <w:pPr>
        <w:jc w:val="both"/>
        <w:rPr>
          <w:rFonts w:ascii="Times New Roman" w:hAnsi="Times New Roman" w:cs="Times New Roman"/>
          <w:sz w:val="28"/>
          <w:szCs w:val="28"/>
        </w:rPr>
      </w:pPr>
      <w:r>
        <w:rPr>
          <w:rFonts w:ascii="Times New Roman" w:hAnsi="Times New Roman" w:cs="Times New Roman"/>
          <w:sz w:val="28"/>
          <w:szCs w:val="28"/>
        </w:rPr>
        <w:t>Thus we see that there is lo</w:t>
      </w:r>
      <w:r w:rsidR="003872D4" w:rsidRPr="003872D4">
        <w:rPr>
          <w:rFonts w:ascii="Times New Roman" w:hAnsi="Times New Roman" w:cs="Times New Roman"/>
          <w:sz w:val="28"/>
          <w:szCs w:val="28"/>
        </w:rPr>
        <w:t>t of overlapping in functions of the institutions at local level. This has worsened due to the inception of various anti-poverty programmes which have created new hierarc</w:t>
      </w:r>
      <w:r w:rsidR="009131BB">
        <w:rPr>
          <w:rFonts w:ascii="Times New Roman" w:hAnsi="Times New Roman" w:cs="Times New Roman"/>
          <w:sz w:val="28"/>
          <w:szCs w:val="28"/>
        </w:rPr>
        <w:t>lt</w:t>
      </w:r>
      <w:r w:rsidR="003872D4" w:rsidRPr="003872D4">
        <w:rPr>
          <w:rFonts w:ascii="Times New Roman" w:hAnsi="Times New Roman" w:cs="Times New Roman"/>
          <w:sz w:val="28"/>
          <w:szCs w:val="28"/>
        </w:rPr>
        <w:t xml:space="preserve">ies at these levels. This is just one of the </w:t>
      </w:r>
      <w:r w:rsidR="005251F3" w:rsidRPr="003872D4">
        <w:rPr>
          <w:rFonts w:ascii="Times New Roman" w:hAnsi="Times New Roman" w:cs="Times New Roman"/>
          <w:sz w:val="28"/>
          <w:szCs w:val="28"/>
        </w:rPr>
        <w:t>lists</w:t>
      </w:r>
      <w:r w:rsidR="005251F3">
        <w:rPr>
          <w:rFonts w:ascii="Times New Roman" w:hAnsi="Times New Roman" w:cs="Times New Roman"/>
          <w:sz w:val="28"/>
          <w:szCs w:val="28"/>
        </w:rPr>
        <w:t xml:space="preserve"> of increasing problems </w:t>
      </w:r>
      <w:r w:rsidR="00CA1591">
        <w:rPr>
          <w:rFonts w:ascii="Times New Roman" w:hAnsi="Times New Roman" w:cs="Times New Roman"/>
          <w:sz w:val="28"/>
          <w:szCs w:val="28"/>
        </w:rPr>
        <w:t xml:space="preserve">of </w:t>
      </w:r>
      <w:r w:rsidR="00CA1591" w:rsidRPr="003872D4">
        <w:rPr>
          <w:rFonts w:ascii="Times New Roman" w:hAnsi="Times New Roman" w:cs="Times New Roman"/>
          <w:sz w:val="28"/>
          <w:szCs w:val="28"/>
        </w:rPr>
        <w:t>PRIs;</w:t>
      </w:r>
      <w:r w:rsidR="003872D4" w:rsidRPr="003872D4">
        <w:rPr>
          <w:rFonts w:ascii="Times New Roman" w:hAnsi="Times New Roman" w:cs="Times New Roman"/>
          <w:sz w:val="28"/>
          <w:szCs w:val="28"/>
        </w:rPr>
        <w:t xml:space="preserve"> we will now focus our attention on them.</w:t>
      </w:r>
    </w:p>
    <w:p w:rsidR="00F143B7" w:rsidRDefault="00F143B7" w:rsidP="00293F31">
      <w:pPr>
        <w:jc w:val="both"/>
        <w:rPr>
          <w:rFonts w:ascii="Times New Roman" w:hAnsi="Times New Roman" w:cs="Times New Roman"/>
          <w:b/>
          <w:sz w:val="28"/>
          <w:szCs w:val="28"/>
          <w:u w:val="single"/>
        </w:rPr>
      </w:pPr>
      <w:r w:rsidRPr="00F143B7">
        <w:rPr>
          <w:rFonts w:ascii="Times New Roman" w:hAnsi="Times New Roman" w:cs="Times New Roman"/>
          <w:b/>
          <w:sz w:val="28"/>
          <w:szCs w:val="28"/>
          <w:u w:val="single"/>
        </w:rPr>
        <w:lastRenderedPageBreak/>
        <w:t>Rural Finance\Rural Credit</w:t>
      </w:r>
    </w:p>
    <w:p w:rsidR="00F143B7" w:rsidRDefault="00F143B7" w:rsidP="00293F31">
      <w:pPr>
        <w:jc w:val="both"/>
        <w:rPr>
          <w:rFonts w:ascii="Times New Roman" w:hAnsi="Times New Roman" w:cs="Times New Roman"/>
          <w:sz w:val="28"/>
          <w:szCs w:val="28"/>
        </w:rPr>
      </w:pPr>
      <w:r>
        <w:rPr>
          <w:rFonts w:ascii="Times New Roman" w:hAnsi="Times New Roman" w:cs="Times New Roman"/>
          <w:sz w:val="28"/>
          <w:szCs w:val="28"/>
        </w:rPr>
        <w:t xml:space="preserve">Why rural finance is required in India? The answer of the question is </w:t>
      </w:r>
    </w:p>
    <w:p w:rsidR="00F143B7" w:rsidRDefault="00F143B7" w:rsidP="00F143B7">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In India, over 65% of the population resides in villages. And approx., 70% of the villagers do not have bank account.</w:t>
      </w:r>
    </w:p>
    <w:p w:rsidR="00F143B7" w:rsidRDefault="00F143B7" w:rsidP="00F143B7">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But finance is not completely absent.</w:t>
      </w:r>
    </w:p>
    <w:p w:rsidR="00F143B7" w:rsidRDefault="00F143B7" w:rsidP="00F143B7">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Source of finance is informal in form of moneylenders.</w:t>
      </w:r>
    </w:p>
    <w:p w:rsidR="00F143B7" w:rsidRDefault="00F143B7" w:rsidP="00CD25D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There is a strong gap in between crop sowing and realisation of rupee.</w:t>
      </w:r>
    </w:p>
    <w:p w:rsidR="00CD25DC" w:rsidRDefault="00CD25DC" w:rsidP="00CD25D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A number of banks and finance companies have begun to specialize in offering credit to farmers.</w:t>
      </w:r>
    </w:p>
    <w:p w:rsidR="00ED1308" w:rsidRDefault="00CD25DC" w:rsidP="00CD25D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Finance in this sector has the added benefit of supporting further work in regional areas.</w:t>
      </w:r>
    </w:p>
    <w:p w:rsidR="00ED1308" w:rsidRDefault="00ED1308" w:rsidP="00ED1308">
      <w:pPr>
        <w:ind w:left="360"/>
        <w:jc w:val="both"/>
        <w:rPr>
          <w:rFonts w:ascii="Times New Roman" w:hAnsi="Times New Roman" w:cs="Times New Roman"/>
          <w:sz w:val="28"/>
          <w:szCs w:val="28"/>
        </w:rPr>
      </w:pPr>
      <w:r>
        <w:rPr>
          <w:rFonts w:ascii="Times New Roman" w:hAnsi="Times New Roman" w:cs="Times New Roman"/>
          <w:sz w:val="28"/>
          <w:szCs w:val="28"/>
        </w:rPr>
        <w:t>There are two source through which rural satisfy their need of credit.</w:t>
      </w:r>
    </w:p>
    <w:p w:rsidR="00ED1308" w:rsidRDefault="00ED1308" w:rsidP="00ED1308">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Non-Industrial source- It is the source which are not controlled by government.</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Money lenders</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Relatives</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Commission Agents</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Rich Land loards</w:t>
      </w:r>
    </w:p>
    <w:p w:rsidR="00ED1308" w:rsidRDefault="00ED1308" w:rsidP="00ED1308">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Institutional Source(1969)</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Co-operative credit/bank</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Land development bank</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Commercial bank</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Regional Rural bank</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Government</w:t>
      </w:r>
    </w:p>
    <w:p w:rsidR="00ED1308" w:rsidRDefault="00ED1308" w:rsidP="00ED1308">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NABARD(National Bank for Agriculture</w:t>
      </w:r>
      <w:r w:rsidR="00130595">
        <w:rPr>
          <w:rFonts w:ascii="Times New Roman" w:hAnsi="Times New Roman" w:cs="Times New Roman"/>
          <w:sz w:val="28"/>
          <w:szCs w:val="28"/>
        </w:rPr>
        <w:t xml:space="preserve"> </w:t>
      </w:r>
      <w:r w:rsidR="00DC17B2">
        <w:rPr>
          <w:rFonts w:ascii="Times New Roman" w:hAnsi="Times New Roman" w:cs="Times New Roman"/>
          <w:sz w:val="28"/>
          <w:szCs w:val="28"/>
        </w:rPr>
        <w:t>R</w:t>
      </w:r>
      <w:r w:rsidR="00130595">
        <w:rPr>
          <w:rFonts w:ascii="Times New Roman" w:hAnsi="Times New Roman" w:cs="Times New Roman"/>
          <w:sz w:val="28"/>
          <w:szCs w:val="28"/>
        </w:rPr>
        <w:t xml:space="preserve">ural </w:t>
      </w:r>
      <w:r w:rsidR="00DC17B2">
        <w:rPr>
          <w:rFonts w:ascii="Times New Roman" w:hAnsi="Times New Roman" w:cs="Times New Roman"/>
          <w:sz w:val="28"/>
          <w:szCs w:val="28"/>
        </w:rPr>
        <w:t>D</w:t>
      </w:r>
      <w:r w:rsidR="00130595">
        <w:rPr>
          <w:rFonts w:ascii="Times New Roman" w:hAnsi="Times New Roman" w:cs="Times New Roman"/>
          <w:sz w:val="28"/>
          <w:szCs w:val="28"/>
        </w:rPr>
        <w:t>evelopment)</w:t>
      </w:r>
    </w:p>
    <w:p w:rsidR="00114D53" w:rsidRDefault="00ED1308" w:rsidP="00114D53">
      <w:pPr>
        <w:pStyle w:val="ListParagraph"/>
        <w:numPr>
          <w:ilvl w:val="1"/>
          <w:numId w:val="16"/>
        </w:numPr>
        <w:jc w:val="both"/>
        <w:rPr>
          <w:rFonts w:ascii="Times New Roman" w:hAnsi="Times New Roman" w:cs="Times New Roman"/>
          <w:sz w:val="28"/>
          <w:szCs w:val="28"/>
        </w:rPr>
      </w:pPr>
      <w:r>
        <w:rPr>
          <w:rFonts w:ascii="Times New Roman" w:hAnsi="Times New Roman" w:cs="Times New Roman"/>
          <w:sz w:val="28"/>
          <w:szCs w:val="28"/>
        </w:rPr>
        <w:t>SHG</w:t>
      </w:r>
      <w:r w:rsidR="00CD25DC" w:rsidRPr="00ED1308">
        <w:rPr>
          <w:rFonts w:ascii="Times New Roman" w:hAnsi="Times New Roman" w:cs="Times New Roman"/>
          <w:sz w:val="28"/>
          <w:szCs w:val="28"/>
        </w:rPr>
        <w:t xml:space="preserve"> </w:t>
      </w:r>
      <w:r w:rsidR="00114D53">
        <w:rPr>
          <w:rFonts w:ascii="Times New Roman" w:hAnsi="Times New Roman" w:cs="Times New Roman"/>
          <w:sz w:val="28"/>
          <w:szCs w:val="28"/>
        </w:rPr>
        <w:t>(Self Help</w:t>
      </w:r>
      <w:r w:rsidR="00130595">
        <w:rPr>
          <w:rFonts w:ascii="Times New Roman" w:hAnsi="Times New Roman" w:cs="Times New Roman"/>
          <w:sz w:val="28"/>
          <w:szCs w:val="28"/>
        </w:rPr>
        <w:t xml:space="preserve"> Group)</w:t>
      </w:r>
    </w:p>
    <w:p w:rsidR="00981628" w:rsidRPr="001027D3" w:rsidRDefault="00981628" w:rsidP="00981628">
      <w:pPr>
        <w:jc w:val="both"/>
        <w:rPr>
          <w:rFonts w:ascii="Times New Roman" w:hAnsi="Times New Roman" w:cs="Times New Roman"/>
          <w:sz w:val="28"/>
          <w:szCs w:val="28"/>
        </w:rPr>
      </w:pPr>
      <w:r w:rsidRPr="00981628">
        <w:rPr>
          <w:rFonts w:ascii="Times New Roman" w:hAnsi="Times New Roman" w:cs="Times New Roman"/>
          <w:b/>
          <w:sz w:val="28"/>
          <w:szCs w:val="28"/>
          <w:u w:val="single"/>
        </w:rPr>
        <w:t>Structure of Rural Finance Market</w:t>
      </w:r>
      <w:proofErr w:type="gramStart"/>
      <w:r w:rsidR="001027D3">
        <w:rPr>
          <w:rFonts w:ascii="Times New Roman" w:hAnsi="Times New Roman" w:cs="Times New Roman"/>
          <w:b/>
          <w:sz w:val="28"/>
          <w:szCs w:val="28"/>
          <w:u w:val="single"/>
        </w:rPr>
        <w:t xml:space="preserve">- </w:t>
      </w:r>
      <w:r w:rsidR="001027D3">
        <w:rPr>
          <w:rFonts w:ascii="Times New Roman" w:hAnsi="Times New Roman" w:cs="Times New Roman"/>
          <w:sz w:val="28"/>
          <w:szCs w:val="28"/>
        </w:rPr>
        <w:t xml:space="preserve"> </w:t>
      </w:r>
      <w:r w:rsidR="001027D3" w:rsidRPr="001027D3">
        <w:rPr>
          <w:rFonts w:ascii="Times New Roman" w:hAnsi="Times New Roman" w:cs="Times New Roman"/>
          <w:sz w:val="28"/>
          <w:szCs w:val="28"/>
        </w:rPr>
        <w:t>The</w:t>
      </w:r>
      <w:proofErr w:type="gramEnd"/>
      <w:r w:rsidR="001027D3" w:rsidRPr="001027D3">
        <w:rPr>
          <w:rFonts w:ascii="Times New Roman" w:hAnsi="Times New Roman" w:cs="Times New Roman"/>
          <w:sz w:val="28"/>
          <w:szCs w:val="28"/>
        </w:rPr>
        <w:t xml:space="preserve"> history of rural finances started with the cooperative banking in 1904 on the </w:t>
      </w:r>
      <w:proofErr w:type="spellStart"/>
      <w:r w:rsidR="001027D3" w:rsidRPr="001027D3">
        <w:rPr>
          <w:rFonts w:ascii="Times New Roman" w:hAnsi="Times New Roman" w:cs="Times New Roman"/>
          <w:sz w:val="28"/>
          <w:szCs w:val="28"/>
        </w:rPr>
        <w:t>Raifessian</w:t>
      </w:r>
      <w:proofErr w:type="spellEnd"/>
      <w:r w:rsidR="001027D3" w:rsidRPr="001027D3">
        <w:rPr>
          <w:rFonts w:ascii="Times New Roman" w:hAnsi="Times New Roman" w:cs="Times New Roman"/>
          <w:sz w:val="28"/>
          <w:szCs w:val="28"/>
        </w:rPr>
        <w:t xml:space="preserve"> model in India</w:t>
      </w:r>
      <w:r w:rsidR="001027D3">
        <w:rPr>
          <w:rFonts w:ascii="Times New Roman" w:hAnsi="Times New Roman" w:cs="Times New Roman"/>
          <w:sz w:val="28"/>
          <w:szCs w:val="28"/>
        </w:rPr>
        <w:t>.</w:t>
      </w:r>
      <w:r w:rsidR="009554BE">
        <w:rPr>
          <w:rFonts w:ascii="Times New Roman" w:hAnsi="Times New Roman" w:cs="Times New Roman"/>
          <w:sz w:val="28"/>
          <w:szCs w:val="28"/>
        </w:rPr>
        <w:t xml:space="preserve"> </w:t>
      </w:r>
      <w:r w:rsidR="009554BE" w:rsidRPr="009554BE">
        <w:rPr>
          <w:rFonts w:ascii="Times New Roman" w:hAnsi="Times New Roman" w:cs="Times New Roman"/>
          <w:sz w:val="28"/>
          <w:szCs w:val="28"/>
        </w:rPr>
        <w:t>In between the cooperative society there have been several Acts and Committees which went into the problem of rural finances till in 1952</w:t>
      </w:r>
      <w:r w:rsidR="009554BE">
        <w:rPr>
          <w:rFonts w:ascii="Times New Roman" w:hAnsi="Times New Roman" w:cs="Times New Roman"/>
          <w:sz w:val="28"/>
          <w:szCs w:val="28"/>
        </w:rPr>
        <w:t>.</w:t>
      </w:r>
    </w:p>
    <w:p w:rsidR="00981628" w:rsidRPr="00981628" w:rsidRDefault="001027D3" w:rsidP="00981628">
      <w:pPr>
        <w:jc w:val="both"/>
        <w:rPr>
          <w:rFonts w:ascii="Times New Roman" w:hAnsi="Times New Roman" w:cs="Times New Roman"/>
          <w:sz w:val="28"/>
          <w:szCs w:val="28"/>
        </w:rPr>
      </w:pPr>
      <w:r>
        <w:rPr>
          <w:rFonts w:ascii="Times New Roman" w:hAnsi="Times New Roman" w:cs="Times New Roman"/>
          <w:sz w:val="28"/>
          <w:szCs w:val="28"/>
        </w:rPr>
        <w:t>The Rural Finance Market com</w:t>
      </w:r>
      <w:r w:rsidR="00981628" w:rsidRPr="00981628">
        <w:rPr>
          <w:rFonts w:ascii="Times New Roman" w:hAnsi="Times New Roman" w:cs="Times New Roman"/>
          <w:sz w:val="28"/>
          <w:szCs w:val="28"/>
        </w:rPr>
        <w:t>prises</w:t>
      </w:r>
      <w:r w:rsidR="00981628">
        <w:rPr>
          <w:rFonts w:ascii="Times New Roman" w:hAnsi="Times New Roman" w:cs="Times New Roman"/>
          <w:sz w:val="28"/>
          <w:szCs w:val="28"/>
        </w:rPr>
        <w:t xml:space="preserve"> of-</w:t>
      </w:r>
    </w:p>
    <w:p w:rsidR="00981628" w:rsidRDefault="00981628" w:rsidP="00981628">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Organized or formal system- The formal segment consist of </w:t>
      </w:r>
      <w:r w:rsidRPr="00981628">
        <w:rPr>
          <w:rFonts w:ascii="Times New Roman" w:hAnsi="Times New Roman" w:cs="Times New Roman"/>
          <w:sz w:val="28"/>
          <w:szCs w:val="28"/>
        </w:rPr>
        <w:t>Reserve Bank of India (RBI), National Bank for Agriculture and Rural Development (NABARD), Public and Private Sector</w:t>
      </w:r>
      <w:r>
        <w:rPr>
          <w:rFonts w:ascii="Times New Roman" w:hAnsi="Times New Roman" w:cs="Times New Roman"/>
          <w:sz w:val="28"/>
          <w:szCs w:val="28"/>
        </w:rPr>
        <w:t xml:space="preserve"> </w:t>
      </w:r>
      <w:r w:rsidRPr="00981628">
        <w:rPr>
          <w:rFonts w:ascii="Times New Roman" w:hAnsi="Times New Roman" w:cs="Times New Roman"/>
          <w:sz w:val="28"/>
          <w:szCs w:val="28"/>
        </w:rPr>
        <w:t xml:space="preserve">Commercial </w:t>
      </w:r>
      <w:r w:rsidRPr="00981628">
        <w:rPr>
          <w:rFonts w:ascii="Times New Roman" w:hAnsi="Times New Roman" w:cs="Times New Roman"/>
          <w:sz w:val="28"/>
          <w:szCs w:val="28"/>
        </w:rPr>
        <w:lastRenderedPageBreak/>
        <w:t>Banks, Regional Rural Banks (RRB), Land Development Banks (LDB), State Cooperative Banks (SCB), Central Cooperative Banks (CCB), Primary Agricul­tural Cooperative Banks (PACB), Central and States Governments, Life Insurance Corporations (LIC), Post Office Saving Banks, etc.</w:t>
      </w:r>
    </w:p>
    <w:p w:rsidR="00446C5E" w:rsidRPr="00446C5E" w:rsidRDefault="00446C5E" w:rsidP="00446C5E">
      <w:pPr>
        <w:ind w:right="-613"/>
        <w:jc w:val="right"/>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562600" cy="293118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of rural finance.jpg"/>
                    <pic:cNvPicPr/>
                  </pic:nvPicPr>
                  <pic:blipFill>
                    <a:blip r:embed="rId29">
                      <a:extLst>
                        <a:ext uri="{28A0092B-C50C-407E-A947-70E740481C1C}">
                          <a14:useLocalDpi xmlns:a14="http://schemas.microsoft.com/office/drawing/2010/main" val="0"/>
                        </a:ext>
                      </a:extLst>
                    </a:blip>
                    <a:stretch>
                      <a:fillRect/>
                    </a:stretch>
                  </pic:blipFill>
                  <pic:spPr>
                    <a:xfrm>
                      <a:off x="0" y="0"/>
                      <a:ext cx="5560136" cy="2929890"/>
                    </a:xfrm>
                    <a:prstGeom prst="rect">
                      <a:avLst/>
                    </a:prstGeom>
                  </pic:spPr>
                </pic:pic>
              </a:graphicData>
            </a:graphic>
          </wp:inline>
        </w:drawing>
      </w:r>
    </w:p>
    <w:p w:rsidR="00446C5E" w:rsidRDefault="00446C5E" w:rsidP="00446C5E">
      <w:pPr>
        <w:pStyle w:val="ListParagraph"/>
        <w:ind w:left="1080"/>
        <w:jc w:val="both"/>
        <w:rPr>
          <w:rFonts w:ascii="Times New Roman" w:hAnsi="Times New Roman" w:cs="Times New Roman"/>
          <w:sz w:val="28"/>
          <w:szCs w:val="28"/>
        </w:rPr>
      </w:pPr>
    </w:p>
    <w:p w:rsidR="00981628" w:rsidRPr="00981628" w:rsidRDefault="00981628" w:rsidP="00981628">
      <w:pPr>
        <w:pStyle w:val="ListParagraph"/>
        <w:numPr>
          <w:ilvl w:val="0"/>
          <w:numId w:val="25"/>
        </w:numPr>
        <w:jc w:val="both"/>
        <w:rPr>
          <w:rFonts w:ascii="Times New Roman" w:hAnsi="Times New Roman" w:cs="Times New Roman"/>
          <w:sz w:val="28"/>
          <w:szCs w:val="28"/>
        </w:rPr>
      </w:pPr>
      <w:proofErr w:type="spellStart"/>
      <w:r>
        <w:rPr>
          <w:rFonts w:ascii="Times New Roman" w:hAnsi="Times New Roman" w:cs="Times New Roman"/>
          <w:sz w:val="28"/>
          <w:szCs w:val="28"/>
        </w:rPr>
        <w:t>Inorganized</w:t>
      </w:r>
      <w:proofErr w:type="spellEnd"/>
      <w:r>
        <w:rPr>
          <w:rFonts w:ascii="Times New Roman" w:hAnsi="Times New Roman" w:cs="Times New Roman"/>
          <w:sz w:val="28"/>
          <w:szCs w:val="28"/>
        </w:rPr>
        <w:t xml:space="preserve"> or informal segment</w:t>
      </w:r>
    </w:p>
    <w:p w:rsidR="00446C5E" w:rsidRPr="00981628" w:rsidRDefault="00981628" w:rsidP="00981628">
      <w:pPr>
        <w:jc w:val="both"/>
        <w:rPr>
          <w:rFonts w:ascii="Times New Roman" w:hAnsi="Times New Roman" w:cs="Times New Roman"/>
          <w:sz w:val="28"/>
          <w:szCs w:val="28"/>
        </w:rPr>
      </w:pPr>
      <w:r w:rsidRPr="00981628">
        <w:rPr>
          <w:rFonts w:ascii="Times New Roman" w:hAnsi="Times New Roman" w:cs="Times New Roman"/>
          <w:sz w:val="28"/>
          <w:szCs w:val="28"/>
        </w:rPr>
        <w:t>RBI is responsible for overall monetary policy and provides accommodation to NABARD and IDBI for agricultural and Rural Industries respectively. These institutions in turn provide refinance to commercial banks including RRB’s and SCB’s and State Land Development Banks (SLDB’s).</w:t>
      </w:r>
    </w:p>
    <w:p w:rsidR="00114D53" w:rsidRDefault="00114D53" w:rsidP="00114D53">
      <w:pPr>
        <w:jc w:val="both"/>
        <w:rPr>
          <w:rFonts w:ascii="Times New Roman" w:hAnsi="Times New Roman" w:cs="Times New Roman"/>
          <w:sz w:val="28"/>
          <w:szCs w:val="28"/>
        </w:rPr>
      </w:pPr>
      <w:r w:rsidRPr="00981628">
        <w:rPr>
          <w:rFonts w:ascii="Times New Roman" w:hAnsi="Times New Roman" w:cs="Times New Roman"/>
          <w:b/>
          <w:sz w:val="28"/>
          <w:szCs w:val="28"/>
          <w:u w:val="single"/>
        </w:rPr>
        <w:t>Self-Help Group (SHG)</w:t>
      </w:r>
      <w:r>
        <w:rPr>
          <w:rFonts w:ascii="Times New Roman" w:hAnsi="Times New Roman" w:cs="Times New Roman"/>
          <w:sz w:val="28"/>
          <w:szCs w:val="28"/>
        </w:rPr>
        <w:t xml:space="preserve"> - </w:t>
      </w:r>
      <w:r w:rsidRPr="00114D53">
        <w:rPr>
          <w:rFonts w:ascii="Times New Roman" w:hAnsi="Times New Roman" w:cs="Times New Roman"/>
          <w:sz w:val="28"/>
          <w:szCs w:val="28"/>
        </w:rPr>
        <w:t>A self-help group is a financial intermediary committee usually composed of 10 to 25 local women between the ages of 18 and 40.</w:t>
      </w:r>
      <w:r w:rsidR="00AA4D4D">
        <w:rPr>
          <w:rFonts w:ascii="Times New Roman" w:hAnsi="Times New Roman" w:cs="Times New Roman"/>
          <w:sz w:val="28"/>
          <w:szCs w:val="28"/>
        </w:rPr>
        <w:t xml:space="preserve"> It is an informal </w:t>
      </w:r>
      <w:r w:rsidR="00AA4D4D" w:rsidRPr="00AA4D4D">
        <w:rPr>
          <w:rFonts w:ascii="Times New Roman" w:hAnsi="Times New Roman" w:cs="Times New Roman"/>
          <w:sz w:val="28"/>
          <w:szCs w:val="28"/>
        </w:rPr>
        <w:t>associations of people who come together to find ways to improve their living conditions.</w:t>
      </w:r>
    </w:p>
    <w:p w:rsidR="00AA4D4D" w:rsidRDefault="00AA4D4D" w:rsidP="00AA4D4D">
      <w:pPr>
        <w:jc w:val="both"/>
        <w:rPr>
          <w:rFonts w:ascii="Times New Roman" w:hAnsi="Times New Roman" w:cs="Times New Roman"/>
          <w:b/>
          <w:sz w:val="28"/>
          <w:szCs w:val="28"/>
          <w:u w:val="single"/>
        </w:rPr>
      </w:pPr>
      <w:r w:rsidRPr="00AA4D4D">
        <w:rPr>
          <w:rFonts w:ascii="Times New Roman" w:hAnsi="Times New Roman" w:cs="Times New Roman"/>
          <w:b/>
          <w:sz w:val="28"/>
          <w:szCs w:val="28"/>
          <w:u w:val="single"/>
        </w:rPr>
        <w:t>The emergence of Self Help Groups – Origin and Development</w:t>
      </w:r>
      <w:proofErr w:type="gramStart"/>
      <w:r w:rsidRPr="00AA4D4D">
        <w:rPr>
          <w:rFonts w:ascii="Times New Roman" w:hAnsi="Times New Roman" w:cs="Times New Roman"/>
          <w:b/>
          <w:sz w:val="28"/>
          <w:szCs w:val="28"/>
          <w:u w:val="single"/>
        </w:rPr>
        <w:t>  in</w:t>
      </w:r>
      <w:proofErr w:type="gramEnd"/>
      <w:r w:rsidRPr="00AA4D4D">
        <w:rPr>
          <w:rFonts w:ascii="Times New Roman" w:hAnsi="Times New Roman" w:cs="Times New Roman"/>
          <w:b/>
          <w:sz w:val="28"/>
          <w:szCs w:val="28"/>
          <w:u w:val="single"/>
        </w:rPr>
        <w:t xml:space="preserve"> India</w:t>
      </w:r>
    </w:p>
    <w:p w:rsidR="00AA4D4D" w:rsidRPr="00AA4D4D" w:rsidRDefault="00AA4D4D" w:rsidP="00AA4D4D">
      <w:pPr>
        <w:numPr>
          <w:ilvl w:val="0"/>
          <w:numId w:val="17"/>
        </w:numPr>
        <w:jc w:val="both"/>
        <w:rPr>
          <w:rFonts w:ascii="Times New Roman" w:hAnsi="Times New Roman" w:cs="Times New Roman"/>
          <w:sz w:val="28"/>
          <w:szCs w:val="28"/>
        </w:rPr>
      </w:pPr>
      <w:r w:rsidRPr="00AA4D4D">
        <w:rPr>
          <w:rFonts w:ascii="Times New Roman" w:hAnsi="Times New Roman" w:cs="Times New Roman"/>
          <w:sz w:val="28"/>
          <w:szCs w:val="28"/>
        </w:rPr>
        <w:t>The origin of SHGs in India can be traced back to the establishment of the Self-Employed Women’s Association (SEWA) in 1972.</w:t>
      </w:r>
    </w:p>
    <w:p w:rsidR="00AA4D4D" w:rsidRPr="00AA4D4D" w:rsidRDefault="00AA4D4D" w:rsidP="00AA4D4D">
      <w:pPr>
        <w:numPr>
          <w:ilvl w:val="0"/>
          <w:numId w:val="17"/>
        </w:numPr>
        <w:jc w:val="both"/>
        <w:rPr>
          <w:rFonts w:ascii="Times New Roman" w:hAnsi="Times New Roman" w:cs="Times New Roman"/>
          <w:sz w:val="28"/>
          <w:szCs w:val="28"/>
        </w:rPr>
      </w:pPr>
      <w:r w:rsidRPr="00AA4D4D">
        <w:rPr>
          <w:rFonts w:ascii="Times New Roman" w:hAnsi="Times New Roman" w:cs="Times New Roman"/>
          <w:sz w:val="28"/>
          <w:szCs w:val="28"/>
        </w:rPr>
        <w:t xml:space="preserve">Even before, there were small efforts at self-organising. For example, in 1954, the Textile Labour Association (TLA) of Ahmedabad formed its </w:t>
      </w:r>
      <w:r w:rsidRPr="00AA4D4D">
        <w:rPr>
          <w:rFonts w:ascii="Times New Roman" w:hAnsi="Times New Roman" w:cs="Times New Roman"/>
          <w:sz w:val="28"/>
          <w:szCs w:val="28"/>
        </w:rPr>
        <w:lastRenderedPageBreak/>
        <w:t>women’s wing in order to train the women belonging to families of mill workers in skills such as sewing, knitting, etc.</w:t>
      </w:r>
    </w:p>
    <w:p w:rsidR="00AA4D4D" w:rsidRPr="00AA4D4D" w:rsidRDefault="00AA4D4D" w:rsidP="00AA4D4D">
      <w:pPr>
        <w:numPr>
          <w:ilvl w:val="0"/>
          <w:numId w:val="17"/>
        </w:numPr>
        <w:jc w:val="both"/>
        <w:rPr>
          <w:rFonts w:ascii="Times New Roman" w:hAnsi="Times New Roman" w:cs="Times New Roman"/>
          <w:sz w:val="28"/>
          <w:szCs w:val="28"/>
        </w:rPr>
      </w:pPr>
      <w:proofErr w:type="spellStart"/>
      <w:r w:rsidRPr="00AA4D4D">
        <w:rPr>
          <w:rFonts w:ascii="Times New Roman" w:hAnsi="Times New Roman" w:cs="Times New Roman"/>
          <w:sz w:val="28"/>
          <w:szCs w:val="28"/>
        </w:rPr>
        <w:t>Ela</w:t>
      </w:r>
      <w:proofErr w:type="spellEnd"/>
      <w:r w:rsidRPr="00AA4D4D">
        <w:rPr>
          <w:rFonts w:ascii="Times New Roman" w:hAnsi="Times New Roman" w:cs="Times New Roman"/>
          <w:sz w:val="28"/>
          <w:szCs w:val="28"/>
        </w:rPr>
        <w:t xml:space="preserve"> Bhatt, who formed SEWA, organised poor and self-employed women workers such as weavers, potters, hawkers, and others in the unorganised sector, with the objective of enhancing their incomes.</w:t>
      </w:r>
    </w:p>
    <w:p w:rsidR="00AA4D4D" w:rsidRPr="00AA4D4D" w:rsidRDefault="00181CA7" w:rsidP="00AA4D4D">
      <w:pPr>
        <w:numPr>
          <w:ilvl w:val="0"/>
          <w:numId w:val="17"/>
        </w:numPr>
        <w:jc w:val="both"/>
        <w:rPr>
          <w:rFonts w:ascii="Times New Roman" w:hAnsi="Times New Roman" w:cs="Times New Roman"/>
          <w:sz w:val="28"/>
          <w:szCs w:val="28"/>
        </w:rPr>
      </w:pPr>
      <w:hyperlink r:id="rId30" w:history="1">
        <w:r w:rsidR="00AA4D4D" w:rsidRPr="00AA4D4D">
          <w:rPr>
            <w:rStyle w:val="Hyperlink"/>
            <w:rFonts w:ascii="Times New Roman" w:hAnsi="Times New Roman" w:cs="Times New Roman"/>
            <w:color w:val="auto"/>
            <w:sz w:val="28"/>
            <w:szCs w:val="28"/>
          </w:rPr>
          <w:t>NABARD</w:t>
        </w:r>
      </w:hyperlink>
      <w:r w:rsidR="00AA4D4D" w:rsidRPr="00AA4D4D">
        <w:rPr>
          <w:rFonts w:ascii="Times New Roman" w:hAnsi="Times New Roman" w:cs="Times New Roman"/>
          <w:sz w:val="28"/>
          <w:szCs w:val="28"/>
        </w:rPr>
        <w:t>, in 1992, formed the SHG Bank Linkage Project, which is today the world’s largest microfinance project.</w:t>
      </w:r>
    </w:p>
    <w:p w:rsidR="00AA4D4D" w:rsidRPr="00AA4D4D" w:rsidRDefault="00AA4D4D" w:rsidP="00AA4D4D">
      <w:pPr>
        <w:numPr>
          <w:ilvl w:val="0"/>
          <w:numId w:val="17"/>
        </w:numPr>
        <w:jc w:val="both"/>
        <w:rPr>
          <w:rFonts w:ascii="Times New Roman" w:hAnsi="Times New Roman" w:cs="Times New Roman"/>
          <w:sz w:val="28"/>
          <w:szCs w:val="28"/>
        </w:rPr>
      </w:pPr>
      <w:r w:rsidRPr="00AA4D4D">
        <w:rPr>
          <w:rFonts w:ascii="Times New Roman" w:hAnsi="Times New Roman" w:cs="Times New Roman"/>
          <w:sz w:val="28"/>
          <w:szCs w:val="28"/>
        </w:rPr>
        <w:t>From 1993 onwards, NABARD, along with the Reserve Bank of India, allowed SHGs to open savings bank accounts in banks.</w:t>
      </w:r>
    </w:p>
    <w:p w:rsidR="00AA4D4D" w:rsidRPr="00AA4D4D" w:rsidRDefault="00AA4D4D" w:rsidP="00AA4D4D">
      <w:pPr>
        <w:numPr>
          <w:ilvl w:val="0"/>
          <w:numId w:val="17"/>
        </w:numPr>
        <w:jc w:val="both"/>
        <w:rPr>
          <w:rFonts w:ascii="Times New Roman" w:hAnsi="Times New Roman" w:cs="Times New Roman"/>
          <w:sz w:val="28"/>
          <w:szCs w:val="28"/>
        </w:rPr>
      </w:pPr>
      <w:r w:rsidRPr="00AA4D4D">
        <w:rPr>
          <w:rFonts w:ascii="Times New Roman" w:hAnsi="Times New Roman" w:cs="Times New Roman"/>
          <w:sz w:val="28"/>
          <w:szCs w:val="28"/>
        </w:rPr>
        <w:t xml:space="preserve">The </w:t>
      </w:r>
      <w:proofErr w:type="spellStart"/>
      <w:r w:rsidRPr="00AA4D4D">
        <w:rPr>
          <w:rFonts w:ascii="Times New Roman" w:hAnsi="Times New Roman" w:cs="Times New Roman"/>
          <w:sz w:val="28"/>
          <w:szCs w:val="28"/>
        </w:rPr>
        <w:t>Swarn</w:t>
      </w:r>
      <w:proofErr w:type="spellEnd"/>
      <w:r w:rsidRPr="00AA4D4D">
        <w:rPr>
          <w:rFonts w:ascii="Times New Roman" w:hAnsi="Times New Roman" w:cs="Times New Roman"/>
          <w:sz w:val="28"/>
          <w:szCs w:val="28"/>
        </w:rPr>
        <w:t xml:space="preserve"> </w:t>
      </w:r>
      <w:proofErr w:type="spellStart"/>
      <w:r w:rsidRPr="00AA4D4D">
        <w:rPr>
          <w:rFonts w:ascii="Times New Roman" w:hAnsi="Times New Roman" w:cs="Times New Roman"/>
          <w:sz w:val="28"/>
          <w:szCs w:val="28"/>
        </w:rPr>
        <w:t>Jayanti</w:t>
      </w:r>
      <w:proofErr w:type="spellEnd"/>
      <w:r w:rsidRPr="00AA4D4D">
        <w:rPr>
          <w:rFonts w:ascii="Times New Roman" w:hAnsi="Times New Roman" w:cs="Times New Roman"/>
          <w:sz w:val="28"/>
          <w:szCs w:val="28"/>
        </w:rPr>
        <w:t xml:space="preserve"> Gram </w:t>
      </w:r>
      <w:proofErr w:type="spellStart"/>
      <w:r w:rsidRPr="00AA4D4D">
        <w:rPr>
          <w:rFonts w:ascii="Times New Roman" w:hAnsi="Times New Roman" w:cs="Times New Roman"/>
          <w:sz w:val="28"/>
          <w:szCs w:val="28"/>
        </w:rPr>
        <w:t>Swarozgar</w:t>
      </w:r>
      <w:proofErr w:type="spellEnd"/>
      <w:r w:rsidRPr="00AA4D4D">
        <w:rPr>
          <w:rFonts w:ascii="Times New Roman" w:hAnsi="Times New Roman" w:cs="Times New Roman"/>
          <w:sz w:val="28"/>
          <w:szCs w:val="28"/>
        </w:rPr>
        <w:t xml:space="preserve"> </w:t>
      </w:r>
      <w:proofErr w:type="spellStart"/>
      <w:r w:rsidRPr="00AA4D4D">
        <w:rPr>
          <w:rFonts w:ascii="Times New Roman" w:hAnsi="Times New Roman" w:cs="Times New Roman"/>
          <w:sz w:val="28"/>
          <w:szCs w:val="28"/>
        </w:rPr>
        <w:t>Yojana</w:t>
      </w:r>
      <w:proofErr w:type="spellEnd"/>
      <w:r w:rsidRPr="00AA4D4D">
        <w:rPr>
          <w:rFonts w:ascii="Times New Roman" w:hAnsi="Times New Roman" w:cs="Times New Roman"/>
          <w:sz w:val="28"/>
          <w:szCs w:val="28"/>
        </w:rPr>
        <w:t xml:space="preserve"> was introduced in 1999 by GOI with the intention of promoting self-employment in rural areas through formation and skilling of such groups. This evolved into the </w:t>
      </w:r>
      <w:hyperlink r:id="rId31" w:history="1">
        <w:r w:rsidRPr="00AA4D4D">
          <w:rPr>
            <w:rStyle w:val="Hyperlink"/>
            <w:rFonts w:ascii="Times New Roman" w:hAnsi="Times New Roman" w:cs="Times New Roman"/>
            <w:color w:val="auto"/>
            <w:sz w:val="28"/>
            <w:szCs w:val="28"/>
          </w:rPr>
          <w:t>National Rural Livelihoods Mission (NRLM)</w:t>
        </w:r>
      </w:hyperlink>
      <w:r w:rsidRPr="00AA4D4D">
        <w:rPr>
          <w:rFonts w:ascii="Times New Roman" w:hAnsi="Times New Roman" w:cs="Times New Roman"/>
          <w:sz w:val="28"/>
          <w:szCs w:val="28"/>
        </w:rPr>
        <w:t> in 2011.</w:t>
      </w:r>
    </w:p>
    <w:p w:rsidR="00AA4D4D" w:rsidRDefault="00AA4D4D" w:rsidP="00AA4D4D">
      <w:pPr>
        <w:jc w:val="both"/>
        <w:rPr>
          <w:rFonts w:ascii="Times New Roman" w:hAnsi="Times New Roman" w:cs="Times New Roman"/>
          <w:b/>
          <w:sz w:val="28"/>
          <w:szCs w:val="28"/>
          <w:u w:val="single"/>
        </w:rPr>
      </w:pPr>
      <w:r w:rsidRPr="00AA4D4D">
        <w:rPr>
          <w:rFonts w:ascii="Times New Roman" w:hAnsi="Times New Roman" w:cs="Times New Roman"/>
          <w:b/>
          <w:sz w:val="28"/>
          <w:szCs w:val="28"/>
          <w:u w:val="single"/>
        </w:rPr>
        <w:t>Evolution Stages of Self Help Groups in India</w:t>
      </w:r>
    </w:p>
    <w:p w:rsidR="00A54934" w:rsidRPr="00A54934" w:rsidRDefault="00A54934" w:rsidP="00A54934">
      <w:pPr>
        <w:shd w:val="clear" w:color="auto" w:fill="FFFFFF"/>
        <w:spacing w:after="150"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Every Self-help group usually goes through 3 stages of evolution stated below:</w:t>
      </w:r>
    </w:p>
    <w:p w:rsidR="00A54934" w:rsidRPr="00A54934" w:rsidRDefault="00A54934" w:rsidP="00A54934">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Formation of group</w:t>
      </w:r>
    </w:p>
    <w:p w:rsidR="00A54934" w:rsidRPr="00A54934" w:rsidRDefault="00A54934" w:rsidP="00A54934">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Funding or Formation of Capital</w:t>
      </w:r>
    </w:p>
    <w:p w:rsidR="00A54934" w:rsidRPr="00A54934" w:rsidRDefault="00A54934" w:rsidP="00A54934">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Development of required skills to boost income generation for the group</w:t>
      </w:r>
    </w:p>
    <w:p w:rsidR="00A54934" w:rsidRPr="00A54934" w:rsidRDefault="00A54934" w:rsidP="00A54934">
      <w:pPr>
        <w:shd w:val="clear" w:color="auto" w:fill="FFFFFF"/>
        <w:spacing w:after="150"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Many self-help groups are formed with the assistance of Self- help to promote agencies.</w:t>
      </w:r>
    </w:p>
    <w:p w:rsidR="00A54934" w:rsidRPr="00A54934" w:rsidRDefault="00A54934" w:rsidP="00A54934">
      <w:pPr>
        <w:shd w:val="clear" w:color="auto" w:fill="FFFFFF"/>
        <w:spacing w:after="150"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The various types of Self-help promoting agencies are stated below:</w:t>
      </w:r>
    </w:p>
    <w:p w:rsidR="00A54934" w:rsidRPr="00A54934" w:rsidRDefault="00A54934" w:rsidP="00A54934">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Non-governmental agencies</w:t>
      </w:r>
    </w:p>
    <w:p w:rsidR="00A54934" w:rsidRPr="00A54934" w:rsidRDefault="00A54934" w:rsidP="00A54934">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Government</w:t>
      </w:r>
    </w:p>
    <w:p w:rsidR="00A54934" w:rsidRPr="00A54934" w:rsidRDefault="00A54934" w:rsidP="00A54934">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Poverty management programmes</w:t>
      </w:r>
    </w:p>
    <w:p w:rsidR="00A54934" w:rsidRPr="00A54934" w:rsidRDefault="00A54934" w:rsidP="00A54934">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State &amp; commercial banks</w:t>
      </w:r>
    </w:p>
    <w:p w:rsidR="00A54934" w:rsidRPr="00A54934" w:rsidRDefault="00A54934" w:rsidP="00A54934">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Microfinance institutions</w:t>
      </w:r>
    </w:p>
    <w:p w:rsidR="00A54934" w:rsidRPr="00A54934" w:rsidRDefault="00A54934" w:rsidP="00A54934">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SHG Federations</w:t>
      </w:r>
    </w:p>
    <w:p w:rsidR="00A54934" w:rsidRPr="008573C0" w:rsidRDefault="00A54934" w:rsidP="00A54934">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A54934">
        <w:rPr>
          <w:rFonts w:ascii="Times New Roman" w:eastAsia="Times New Roman" w:hAnsi="Times New Roman" w:cs="Times New Roman"/>
          <w:sz w:val="28"/>
          <w:szCs w:val="28"/>
          <w:lang w:eastAsia="en-IN"/>
        </w:rPr>
        <w:t>SHG leaders/Entrepreneurs</w:t>
      </w:r>
    </w:p>
    <w:p w:rsidR="00A54934" w:rsidRPr="00FC0A2A" w:rsidRDefault="00A54934" w:rsidP="00A54934">
      <w:pPr>
        <w:pStyle w:val="Heading3"/>
        <w:shd w:val="clear" w:color="auto" w:fill="FFFFFF"/>
        <w:spacing w:before="300" w:after="150"/>
        <w:rPr>
          <w:rFonts w:ascii="Times New Roman" w:hAnsi="Times New Roman" w:cs="Times New Roman"/>
          <w:bCs w:val="0"/>
          <w:color w:val="auto"/>
          <w:sz w:val="28"/>
          <w:szCs w:val="28"/>
          <w:u w:val="single"/>
        </w:rPr>
      </w:pPr>
      <w:r w:rsidRPr="00FC0A2A">
        <w:rPr>
          <w:rFonts w:ascii="Times New Roman" w:hAnsi="Times New Roman" w:cs="Times New Roman"/>
          <w:bCs w:val="0"/>
          <w:color w:val="auto"/>
          <w:sz w:val="28"/>
          <w:szCs w:val="28"/>
          <w:u w:val="single"/>
        </w:rPr>
        <w:t>Functions of Self Help Groups</w:t>
      </w:r>
    </w:p>
    <w:p w:rsidR="00A54934" w:rsidRPr="008573C0" w:rsidRDefault="00A54934" w:rsidP="00A54934">
      <w:pPr>
        <w:numPr>
          <w:ilvl w:val="0"/>
          <w:numId w:val="20"/>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They try to build the functional capacity of poor and marginalised sections of society in the domain of employment and income-generating activities.</w:t>
      </w:r>
    </w:p>
    <w:p w:rsidR="00A54934" w:rsidRPr="008573C0" w:rsidRDefault="00A54934" w:rsidP="00A54934">
      <w:pPr>
        <w:numPr>
          <w:ilvl w:val="0"/>
          <w:numId w:val="20"/>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lastRenderedPageBreak/>
        <w:t>They offer collateral-free loans to sections of people that generally find it hard to get loans from banks.</w:t>
      </w:r>
    </w:p>
    <w:p w:rsidR="00A54934" w:rsidRPr="008573C0" w:rsidRDefault="00A54934" w:rsidP="00A54934">
      <w:pPr>
        <w:numPr>
          <w:ilvl w:val="0"/>
          <w:numId w:val="20"/>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They also resolve conflicts via mutual discussions and collective leadership.</w:t>
      </w:r>
    </w:p>
    <w:p w:rsidR="00A54934" w:rsidRPr="008573C0" w:rsidRDefault="00A54934" w:rsidP="00A54934">
      <w:pPr>
        <w:numPr>
          <w:ilvl w:val="0"/>
          <w:numId w:val="20"/>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They are an important source of microfinance services to the poor.</w:t>
      </w:r>
    </w:p>
    <w:p w:rsidR="00A54934" w:rsidRPr="008573C0" w:rsidRDefault="00A54934" w:rsidP="00A54934">
      <w:pPr>
        <w:numPr>
          <w:ilvl w:val="0"/>
          <w:numId w:val="20"/>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They act as a go-through for formal banking services to reach the poor, especially in rural areas.</w:t>
      </w:r>
    </w:p>
    <w:p w:rsidR="00A54934" w:rsidRPr="008573C0" w:rsidRDefault="00A54934" w:rsidP="00A54934">
      <w:pPr>
        <w:numPr>
          <w:ilvl w:val="0"/>
          <w:numId w:val="20"/>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They also encourage the habit of saving among the poor.</w:t>
      </w:r>
    </w:p>
    <w:p w:rsidR="00A54934" w:rsidRPr="008573C0" w:rsidRDefault="00A54934" w:rsidP="00A54934">
      <w:pPr>
        <w:pStyle w:val="Heading3"/>
        <w:shd w:val="clear" w:color="auto" w:fill="FFFFFF"/>
        <w:spacing w:before="300" w:after="150"/>
        <w:rPr>
          <w:rFonts w:ascii="Times New Roman" w:hAnsi="Times New Roman" w:cs="Times New Roman"/>
          <w:bCs w:val="0"/>
          <w:color w:val="auto"/>
          <w:sz w:val="28"/>
          <w:szCs w:val="28"/>
          <w:u w:val="single"/>
        </w:rPr>
      </w:pPr>
      <w:r w:rsidRPr="008573C0">
        <w:rPr>
          <w:rFonts w:ascii="Times New Roman" w:hAnsi="Times New Roman" w:cs="Times New Roman"/>
          <w:bCs w:val="0"/>
          <w:color w:val="auto"/>
          <w:sz w:val="28"/>
          <w:szCs w:val="28"/>
          <w:u w:val="single"/>
        </w:rPr>
        <w:t>Need for Self Help Groups</w:t>
      </w:r>
    </w:p>
    <w:p w:rsidR="00A54934" w:rsidRPr="008573C0" w:rsidRDefault="00A54934" w:rsidP="00A54934">
      <w:pPr>
        <w:numPr>
          <w:ilvl w:val="0"/>
          <w:numId w:val="21"/>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One of the chief reasons for rural poverty is the lack of access or limited access to credit and financial services.</w:t>
      </w:r>
    </w:p>
    <w:p w:rsidR="00A54934" w:rsidRPr="008573C0" w:rsidRDefault="00A54934" w:rsidP="00A54934">
      <w:pPr>
        <w:numPr>
          <w:ilvl w:val="0"/>
          <w:numId w:val="21"/>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 Rangarajan Committee Report highlighted four major reasons for lack of financial inclusion in India. They are:</w:t>
      </w:r>
    </w:p>
    <w:p w:rsidR="00A54934" w:rsidRPr="008573C0" w:rsidRDefault="00A54934" w:rsidP="00A54934">
      <w:pPr>
        <w:numPr>
          <w:ilvl w:val="1"/>
          <w:numId w:val="22"/>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Inability to give collateral security</w:t>
      </w:r>
    </w:p>
    <w:p w:rsidR="00A54934" w:rsidRPr="008573C0" w:rsidRDefault="00A54934" w:rsidP="00A54934">
      <w:pPr>
        <w:numPr>
          <w:ilvl w:val="1"/>
          <w:numId w:val="22"/>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Weak credit absorption capacity</w:t>
      </w:r>
    </w:p>
    <w:p w:rsidR="00A54934" w:rsidRPr="008573C0" w:rsidRDefault="00A54934" w:rsidP="00A54934">
      <w:pPr>
        <w:numPr>
          <w:ilvl w:val="1"/>
          <w:numId w:val="22"/>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 insufficient reach of institutions</w:t>
      </w:r>
    </w:p>
    <w:p w:rsidR="00A54934" w:rsidRPr="008573C0" w:rsidRDefault="00A54934" w:rsidP="00A54934">
      <w:pPr>
        <w:numPr>
          <w:ilvl w:val="1"/>
          <w:numId w:val="22"/>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Weak community network</w:t>
      </w:r>
    </w:p>
    <w:p w:rsidR="00A54934" w:rsidRPr="008573C0" w:rsidRDefault="00A54934" w:rsidP="00A54934">
      <w:pPr>
        <w:numPr>
          <w:ilvl w:val="0"/>
          <w:numId w:val="22"/>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It is being recognised that one of the most important elements of credit linkage in rural areas is the prevalence of sound community networks in Indian villages.</w:t>
      </w:r>
    </w:p>
    <w:p w:rsidR="00A54934" w:rsidRPr="008573C0" w:rsidRDefault="00A54934" w:rsidP="00A54934">
      <w:pPr>
        <w:numPr>
          <w:ilvl w:val="0"/>
          <w:numId w:val="22"/>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SHGs play a vital role in giving credit access to the poor and this is extremely crucial in poverty alleviation.</w:t>
      </w:r>
    </w:p>
    <w:p w:rsidR="00A54934" w:rsidRPr="008573C0" w:rsidRDefault="00A54934" w:rsidP="00A54934">
      <w:pPr>
        <w:numPr>
          <w:ilvl w:val="0"/>
          <w:numId w:val="22"/>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They also play a great role in empowering women because SHGs help women from economically weaker sections build social capital.</w:t>
      </w:r>
    </w:p>
    <w:p w:rsidR="00A54934" w:rsidRPr="008573C0" w:rsidRDefault="00A54934" w:rsidP="00A54934">
      <w:pPr>
        <w:numPr>
          <w:ilvl w:val="0"/>
          <w:numId w:val="22"/>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Financial independence through self-employment opportunities also helps improve other development factors such as literacy levels, improved healthcare and better family planning.</w:t>
      </w:r>
    </w:p>
    <w:p w:rsidR="00A54934" w:rsidRPr="008573C0" w:rsidRDefault="00A54934" w:rsidP="00A54934">
      <w:pPr>
        <w:pStyle w:val="Heading3"/>
        <w:shd w:val="clear" w:color="auto" w:fill="FFFFFF"/>
        <w:spacing w:before="300" w:after="150"/>
        <w:rPr>
          <w:rFonts w:ascii="Times New Roman" w:hAnsi="Times New Roman" w:cs="Times New Roman"/>
          <w:bCs w:val="0"/>
          <w:color w:val="auto"/>
          <w:sz w:val="28"/>
          <w:szCs w:val="28"/>
          <w:u w:val="single"/>
        </w:rPr>
      </w:pPr>
      <w:r w:rsidRPr="008573C0">
        <w:rPr>
          <w:rFonts w:ascii="Times New Roman" w:hAnsi="Times New Roman" w:cs="Times New Roman"/>
          <w:bCs w:val="0"/>
          <w:color w:val="auto"/>
          <w:sz w:val="28"/>
          <w:szCs w:val="28"/>
          <w:u w:val="single"/>
        </w:rPr>
        <w:t>Advantages of Self Help Groups</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Financial Inclusion – SHGs incentivise banks to lend to poor and marginalised sections of society because of the assurance of returns.</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Voice to marginalised – SHGs have given a voice to the otherwise underrepresented and voiceless sections of society.</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Social Integrity – SHGs help eradicate many social ills such as dowry, alcoholism, early marriage, etc.</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lastRenderedPageBreak/>
        <w:t>Gender Equality – By empowering women SHGs help steer the nation towards true gender equality.</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Pressure Groups – SHGs act as pressure groups through which pressure can be mounted on the government to act on important issues.</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Enhancing the efficiency of government schemes – SHGs help implement and improve the efficiency of government schemes. They also help reduce corruption through social audits.</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Alternate source</w:t>
      </w:r>
      <w:r w:rsidR="00F9725C" w:rsidRPr="008573C0">
        <w:rPr>
          <w:rFonts w:ascii="Times New Roman" w:hAnsi="Times New Roman" w:cs="Times New Roman"/>
          <w:sz w:val="28"/>
          <w:szCs w:val="28"/>
        </w:rPr>
        <w:t xml:space="preserve"> of livelihood/employment – SHG</w:t>
      </w:r>
      <w:r w:rsidR="00D826FB" w:rsidRPr="008573C0">
        <w:rPr>
          <w:rFonts w:ascii="Times New Roman" w:hAnsi="Times New Roman" w:cs="Times New Roman"/>
          <w:sz w:val="28"/>
          <w:szCs w:val="28"/>
        </w:rPr>
        <w:t>s</w:t>
      </w:r>
      <w:r w:rsidRPr="008573C0">
        <w:rPr>
          <w:rFonts w:ascii="Times New Roman" w:hAnsi="Times New Roman" w:cs="Times New Roman"/>
          <w:sz w:val="28"/>
          <w:szCs w:val="28"/>
        </w:rPr>
        <w:t xml:space="preserve"> help people earn their livelihood by providing vocational training, and also help improve their existing source of livelihood by offering tools, etc. They also help ease the dependency on agriculture.</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Impact on healthcare and housing – Financial inclusion due to SHGs has led to better family planning, reduced rates of child mortality, enhanced maternal health and also helped people fight diseases better by way of better nutrition, healthcare facilities and housing.</w:t>
      </w:r>
    </w:p>
    <w:p w:rsidR="00A54934" w:rsidRPr="008573C0" w:rsidRDefault="00A54934" w:rsidP="00A54934">
      <w:pPr>
        <w:numPr>
          <w:ilvl w:val="0"/>
          <w:numId w:val="23"/>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Banking literacy – SHGs encourage people to save and promote banking literacy among the rural segment.</w:t>
      </w:r>
    </w:p>
    <w:p w:rsidR="00A54934" w:rsidRPr="008573C0" w:rsidRDefault="00A54934" w:rsidP="00A54934">
      <w:pPr>
        <w:pStyle w:val="Heading3"/>
        <w:shd w:val="clear" w:color="auto" w:fill="FFFFFF"/>
        <w:spacing w:before="300" w:after="150"/>
        <w:rPr>
          <w:rFonts w:ascii="Times New Roman" w:hAnsi="Times New Roman" w:cs="Times New Roman"/>
          <w:b w:val="0"/>
          <w:bCs w:val="0"/>
          <w:color w:val="auto"/>
          <w:sz w:val="28"/>
          <w:szCs w:val="28"/>
          <w:u w:val="single"/>
        </w:rPr>
      </w:pPr>
      <w:r w:rsidRPr="008573C0">
        <w:rPr>
          <w:rFonts w:ascii="Times New Roman" w:hAnsi="Times New Roman" w:cs="Times New Roman"/>
          <w:bCs w:val="0"/>
          <w:color w:val="auto"/>
          <w:sz w:val="28"/>
          <w:szCs w:val="28"/>
          <w:u w:val="single"/>
        </w:rPr>
        <w:t>Problems of Self Help Groups (SHGs)</w:t>
      </w:r>
    </w:p>
    <w:p w:rsidR="00A54934" w:rsidRPr="008573C0" w:rsidRDefault="00A54934" w:rsidP="00A54934">
      <w:pPr>
        <w:numPr>
          <w:ilvl w:val="0"/>
          <w:numId w:val="24"/>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Need for extending this idea into the poorest families, which is not necessarily the case at present.</w:t>
      </w:r>
    </w:p>
    <w:p w:rsidR="00A54934" w:rsidRPr="008573C0" w:rsidRDefault="00A54934" w:rsidP="00A54934">
      <w:pPr>
        <w:numPr>
          <w:ilvl w:val="0"/>
          <w:numId w:val="24"/>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 xml:space="preserve">Patriarchal </w:t>
      </w:r>
      <w:r w:rsidR="006A7B61" w:rsidRPr="008573C0">
        <w:rPr>
          <w:rFonts w:ascii="Times New Roman" w:hAnsi="Times New Roman" w:cs="Times New Roman"/>
          <w:sz w:val="28"/>
          <w:szCs w:val="28"/>
        </w:rPr>
        <w:t>mind-set</w:t>
      </w:r>
      <w:r w:rsidRPr="008573C0">
        <w:rPr>
          <w:rFonts w:ascii="Times New Roman" w:hAnsi="Times New Roman" w:cs="Times New Roman"/>
          <w:sz w:val="28"/>
          <w:szCs w:val="28"/>
        </w:rPr>
        <w:t xml:space="preserve"> prevailing which prevents many women from coming forward.</w:t>
      </w:r>
    </w:p>
    <w:p w:rsidR="00A54934" w:rsidRPr="008573C0" w:rsidRDefault="00A54934" w:rsidP="00A54934">
      <w:pPr>
        <w:numPr>
          <w:ilvl w:val="0"/>
          <w:numId w:val="24"/>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There are about 1.2 lakh branches of banks in rural areas as opposed to 6 lakh villages in the country. There is a need to expand banking amenities further.</w:t>
      </w:r>
    </w:p>
    <w:p w:rsidR="00A54934" w:rsidRPr="008573C0" w:rsidRDefault="00A54934" w:rsidP="00A54934">
      <w:pPr>
        <w:numPr>
          <w:ilvl w:val="0"/>
          <w:numId w:val="24"/>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Sustainability and the quality of operations of such groups have been questionable.</w:t>
      </w:r>
    </w:p>
    <w:p w:rsidR="00A54934" w:rsidRPr="008573C0" w:rsidRDefault="00A54934" w:rsidP="00A54934">
      <w:pPr>
        <w:numPr>
          <w:ilvl w:val="0"/>
          <w:numId w:val="24"/>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There is a need for monitoring cells to be established for SHGs across the country.</w:t>
      </w:r>
    </w:p>
    <w:p w:rsidR="00A54934" w:rsidRPr="008573C0" w:rsidRDefault="00A54934" w:rsidP="00A54934">
      <w:pPr>
        <w:numPr>
          <w:ilvl w:val="0"/>
          <w:numId w:val="24"/>
        </w:numPr>
        <w:shd w:val="clear" w:color="auto" w:fill="FFFFFF"/>
        <w:spacing w:before="100" w:beforeAutospacing="1" w:after="75" w:line="240" w:lineRule="auto"/>
        <w:jc w:val="both"/>
        <w:rPr>
          <w:rFonts w:ascii="Times New Roman" w:hAnsi="Times New Roman" w:cs="Times New Roman"/>
          <w:sz w:val="28"/>
          <w:szCs w:val="28"/>
        </w:rPr>
      </w:pPr>
      <w:r w:rsidRPr="008573C0">
        <w:rPr>
          <w:rFonts w:ascii="Times New Roman" w:hAnsi="Times New Roman" w:cs="Times New Roman"/>
          <w:sz w:val="28"/>
          <w:szCs w:val="28"/>
        </w:rPr>
        <w:t>The SHGs work on mutual trust. The deposits are not safe or secure.</w:t>
      </w:r>
    </w:p>
    <w:p w:rsidR="00F143B7" w:rsidRDefault="00F143B7" w:rsidP="00293F31">
      <w:pPr>
        <w:jc w:val="both"/>
        <w:rPr>
          <w:rFonts w:ascii="Times New Roman" w:hAnsi="Times New Roman" w:cs="Times New Roman"/>
          <w:sz w:val="28"/>
          <w:szCs w:val="28"/>
        </w:rPr>
      </w:pPr>
    </w:p>
    <w:p w:rsidR="00F143B7" w:rsidRDefault="00F143B7" w:rsidP="00293F31">
      <w:pPr>
        <w:jc w:val="both"/>
        <w:rPr>
          <w:rFonts w:ascii="Times New Roman" w:hAnsi="Times New Roman" w:cs="Times New Roman"/>
          <w:sz w:val="28"/>
          <w:szCs w:val="28"/>
        </w:rPr>
      </w:pPr>
    </w:p>
    <w:p w:rsidR="00F143B7" w:rsidRDefault="00F143B7" w:rsidP="00293F31">
      <w:pPr>
        <w:jc w:val="both"/>
        <w:rPr>
          <w:rFonts w:ascii="Times New Roman" w:hAnsi="Times New Roman" w:cs="Times New Roman"/>
          <w:sz w:val="28"/>
          <w:szCs w:val="28"/>
        </w:rPr>
      </w:pPr>
    </w:p>
    <w:p w:rsidR="00F143B7" w:rsidRDefault="00F143B7" w:rsidP="00293F31">
      <w:pPr>
        <w:jc w:val="both"/>
        <w:rPr>
          <w:rFonts w:ascii="Times New Roman" w:hAnsi="Times New Roman" w:cs="Times New Roman"/>
          <w:sz w:val="28"/>
          <w:szCs w:val="28"/>
        </w:rPr>
      </w:pPr>
    </w:p>
    <w:p w:rsidR="00F143B7" w:rsidRDefault="00F143B7" w:rsidP="00293F31">
      <w:pPr>
        <w:jc w:val="both"/>
        <w:rPr>
          <w:rFonts w:ascii="Times New Roman" w:hAnsi="Times New Roman" w:cs="Times New Roman"/>
          <w:sz w:val="28"/>
          <w:szCs w:val="28"/>
        </w:rPr>
      </w:pPr>
    </w:p>
    <w:p w:rsidR="00F143B7" w:rsidRDefault="00F143B7" w:rsidP="00293F31">
      <w:pPr>
        <w:jc w:val="both"/>
        <w:rPr>
          <w:rFonts w:ascii="Times New Roman" w:hAnsi="Times New Roman" w:cs="Times New Roman"/>
          <w:sz w:val="28"/>
          <w:szCs w:val="28"/>
        </w:rPr>
      </w:pPr>
    </w:p>
    <w:p w:rsidR="00F143B7" w:rsidRDefault="00F143B7" w:rsidP="00293F31">
      <w:pPr>
        <w:jc w:val="both"/>
        <w:rPr>
          <w:rFonts w:ascii="Times New Roman" w:hAnsi="Times New Roman" w:cs="Times New Roman"/>
          <w:sz w:val="28"/>
          <w:szCs w:val="28"/>
        </w:rPr>
      </w:pPr>
    </w:p>
    <w:p w:rsidR="00F143B7" w:rsidRDefault="00F143B7" w:rsidP="00293F31">
      <w:pPr>
        <w:jc w:val="both"/>
        <w:rPr>
          <w:rFonts w:ascii="Times New Roman" w:hAnsi="Times New Roman" w:cs="Times New Roman"/>
          <w:sz w:val="28"/>
          <w:szCs w:val="28"/>
        </w:rPr>
      </w:pPr>
    </w:p>
    <w:p w:rsidR="00F143B7" w:rsidRDefault="0092535C" w:rsidP="00293F31">
      <w:pPr>
        <w:jc w:val="both"/>
        <w:rPr>
          <w:rFonts w:ascii="Times New Roman" w:hAnsi="Times New Roman" w:cs="Times New Roman"/>
          <w:sz w:val="28"/>
          <w:szCs w:val="28"/>
        </w:rPr>
      </w:pPr>
      <w:r>
        <w:rPr>
          <w:rFonts w:ascii="Times New Roman" w:hAnsi="Times New Roman" w:cs="Times New Roman"/>
          <w:sz w:val="28"/>
          <w:szCs w:val="28"/>
        </w:rPr>
        <w:t>16.02.22</w:t>
      </w:r>
    </w:p>
    <w:p w:rsidR="00F143B7" w:rsidRDefault="0044571D" w:rsidP="00293F31">
      <w:pPr>
        <w:jc w:val="both"/>
        <w:rPr>
          <w:rFonts w:ascii="Times New Roman" w:hAnsi="Times New Roman" w:cs="Times New Roman"/>
          <w:sz w:val="28"/>
          <w:szCs w:val="28"/>
        </w:rPr>
      </w:pPr>
      <w:proofErr w:type="spellStart"/>
      <w:r>
        <w:rPr>
          <w:rFonts w:ascii="Times New Roman" w:hAnsi="Times New Roman" w:cs="Times New Roman"/>
          <w:sz w:val="28"/>
          <w:szCs w:val="28"/>
        </w:rPr>
        <w:t>Poonam</w:t>
      </w:r>
      <w:proofErr w:type="spellEnd"/>
      <w:r>
        <w:rPr>
          <w:rFonts w:ascii="Times New Roman" w:hAnsi="Times New Roman" w:cs="Times New Roman"/>
          <w:sz w:val="28"/>
          <w:szCs w:val="28"/>
        </w:rPr>
        <w:t xml:space="preserve"> -137</w:t>
      </w:r>
    </w:p>
    <w:p w:rsidR="0044571D" w:rsidRDefault="0044571D" w:rsidP="00293F31">
      <w:pPr>
        <w:jc w:val="both"/>
        <w:rPr>
          <w:rFonts w:ascii="Times New Roman" w:hAnsi="Times New Roman" w:cs="Times New Roman"/>
          <w:sz w:val="28"/>
          <w:szCs w:val="28"/>
        </w:rPr>
      </w:pPr>
      <w:r>
        <w:rPr>
          <w:rFonts w:ascii="Times New Roman" w:hAnsi="Times New Roman" w:cs="Times New Roman"/>
          <w:sz w:val="28"/>
          <w:szCs w:val="28"/>
        </w:rPr>
        <w:t>Sakshi-175</w:t>
      </w:r>
    </w:p>
    <w:p w:rsidR="0044571D" w:rsidRDefault="0044571D" w:rsidP="00293F31">
      <w:pPr>
        <w:jc w:val="both"/>
        <w:rPr>
          <w:rFonts w:ascii="Times New Roman" w:hAnsi="Times New Roman" w:cs="Times New Roman"/>
          <w:sz w:val="28"/>
          <w:szCs w:val="28"/>
        </w:rPr>
      </w:pPr>
      <w:r>
        <w:rPr>
          <w:rFonts w:ascii="Times New Roman" w:hAnsi="Times New Roman" w:cs="Times New Roman"/>
          <w:sz w:val="28"/>
          <w:szCs w:val="28"/>
        </w:rPr>
        <w:t>Riya-166</w:t>
      </w:r>
    </w:p>
    <w:p w:rsidR="0044571D" w:rsidRDefault="0044571D" w:rsidP="00293F31">
      <w:pPr>
        <w:jc w:val="both"/>
        <w:rPr>
          <w:rFonts w:ascii="Times New Roman" w:hAnsi="Times New Roman" w:cs="Times New Roman"/>
          <w:sz w:val="28"/>
          <w:szCs w:val="28"/>
        </w:rPr>
      </w:pPr>
      <w:r>
        <w:rPr>
          <w:rFonts w:ascii="Times New Roman" w:hAnsi="Times New Roman" w:cs="Times New Roman"/>
          <w:sz w:val="28"/>
          <w:szCs w:val="28"/>
        </w:rPr>
        <w:t>Prashant-143</w:t>
      </w:r>
    </w:p>
    <w:p w:rsidR="0044571D" w:rsidRPr="00F143B7" w:rsidRDefault="0044571D" w:rsidP="00293F31">
      <w:pPr>
        <w:jc w:val="both"/>
        <w:rPr>
          <w:rFonts w:ascii="Times New Roman" w:hAnsi="Times New Roman" w:cs="Times New Roman"/>
          <w:sz w:val="28"/>
          <w:szCs w:val="28"/>
        </w:rPr>
      </w:pPr>
      <w:r>
        <w:rPr>
          <w:rFonts w:ascii="Times New Roman" w:hAnsi="Times New Roman" w:cs="Times New Roman"/>
          <w:sz w:val="28"/>
          <w:szCs w:val="28"/>
        </w:rPr>
        <w:t>Rishabh-159</w:t>
      </w:r>
    </w:p>
    <w:sectPr w:rsidR="0044571D" w:rsidRPr="00F14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4D8"/>
    <w:multiLevelType w:val="hybridMultilevel"/>
    <w:tmpl w:val="606EC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B6040F"/>
    <w:multiLevelType w:val="multilevel"/>
    <w:tmpl w:val="ABB2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84A3F"/>
    <w:multiLevelType w:val="multilevel"/>
    <w:tmpl w:val="13D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F7AE3"/>
    <w:multiLevelType w:val="hybridMultilevel"/>
    <w:tmpl w:val="D7103F2C"/>
    <w:lvl w:ilvl="0" w:tplc="0A7C8B40">
      <w:start w:val="1"/>
      <w:numFmt w:val="decimal"/>
      <w:lvlText w:val="%1."/>
      <w:lvlJc w:val="left"/>
      <w:pPr>
        <w:ind w:left="1440" w:hanging="360"/>
      </w:pPr>
      <w:rPr>
        <w:rFonts w:ascii="Arial" w:eastAsiaTheme="minorHAnsi" w:hAnsi="Arial" w:cs="Arial"/>
        <w:color w:val="333333"/>
        <w:sz w:val="2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17002D8"/>
    <w:multiLevelType w:val="multilevel"/>
    <w:tmpl w:val="78B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F40DC"/>
    <w:multiLevelType w:val="hybridMultilevel"/>
    <w:tmpl w:val="A2BEC74E"/>
    <w:lvl w:ilvl="0" w:tplc="F1E0C1FE">
      <w:start w:val="1"/>
      <w:numFmt w:val="decimal"/>
      <w:lvlText w:val="%1."/>
      <w:lvlJc w:val="left"/>
      <w:pPr>
        <w:ind w:left="1080" w:hanging="360"/>
      </w:pPr>
      <w:rPr>
        <w:rFonts w:eastAsia="Times New Roman" w:hint="default"/>
        <w:color w:val="2021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F6F79E5"/>
    <w:multiLevelType w:val="multilevel"/>
    <w:tmpl w:val="49F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15B3F"/>
    <w:multiLevelType w:val="hybridMultilevel"/>
    <w:tmpl w:val="9CD65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6F4B36"/>
    <w:multiLevelType w:val="multilevel"/>
    <w:tmpl w:val="151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02583"/>
    <w:multiLevelType w:val="multilevel"/>
    <w:tmpl w:val="BD30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72403E"/>
    <w:multiLevelType w:val="hybridMultilevel"/>
    <w:tmpl w:val="5D587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1B6E18"/>
    <w:multiLevelType w:val="hybridMultilevel"/>
    <w:tmpl w:val="D9BC8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0F62F85"/>
    <w:multiLevelType w:val="multilevel"/>
    <w:tmpl w:val="36084EB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3505BD5"/>
    <w:multiLevelType w:val="multilevel"/>
    <w:tmpl w:val="7D849F80"/>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o"/>
      <w:lvlJc w:val="left"/>
      <w:pPr>
        <w:tabs>
          <w:tab w:val="num" w:pos="1776"/>
        </w:tabs>
        <w:ind w:left="1776" w:hanging="360"/>
      </w:pPr>
      <w:rPr>
        <w:rFonts w:ascii="Courier New" w:hAnsi="Courier New" w:hint="default"/>
        <w:sz w:val="20"/>
      </w:rPr>
    </w:lvl>
    <w:lvl w:ilvl="2" w:tentative="1">
      <w:start w:val="1"/>
      <w:numFmt w:val="bullet"/>
      <w:lvlText w:val=""/>
      <w:lvlJc w:val="left"/>
      <w:pPr>
        <w:tabs>
          <w:tab w:val="num" w:pos="2496"/>
        </w:tabs>
        <w:ind w:left="2496" w:hanging="360"/>
      </w:pPr>
      <w:rPr>
        <w:rFonts w:ascii="Wingdings" w:hAnsi="Wingdings" w:hint="default"/>
        <w:sz w:val="20"/>
      </w:rPr>
    </w:lvl>
    <w:lvl w:ilvl="3" w:tentative="1">
      <w:start w:val="1"/>
      <w:numFmt w:val="bullet"/>
      <w:lvlText w:val=""/>
      <w:lvlJc w:val="left"/>
      <w:pPr>
        <w:tabs>
          <w:tab w:val="num" w:pos="3216"/>
        </w:tabs>
        <w:ind w:left="3216" w:hanging="360"/>
      </w:pPr>
      <w:rPr>
        <w:rFonts w:ascii="Wingdings" w:hAnsi="Wingdings" w:hint="default"/>
        <w:sz w:val="20"/>
      </w:rPr>
    </w:lvl>
    <w:lvl w:ilvl="4" w:tentative="1">
      <w:start w:val="1"/>
      <w:numFmt w:val="bullet"/>
      <w:lvlText w:val=""/>
      <w:lvlJc w:val="left"/>
      <w:pPr>
        <w:tabs>
          <w:tab w:val="num" w:pos="3936"/>
        </w:tabs>
        <w:ind w:left="3936" w:hanging="360"/>
      </w:pPr>
      <w:rPr>
        <w:rFonts w:ascii="Wingdings" w:hAnsi="Wingdings" w:hint="default"/>
        <w:sz w:val="20"/>
      </w:rPr>
    </w:lvl>
    <w:lvl w:ilvl="5" w:tentative="1">
      <w:start w:val="1"/>
      <w:numFmt w:val="bullet"/>
      <w:lvlText w:val=""/>
      <w:lvlJc w:val="left"/>
      <w:pPr>
        <w:tabs>
          <w:tab w:val="num" w:pos="4656"/>
        </w:tabs>
        <w:ind w:left="4656" w:hanging="360"/>
      </w:pPr>
      <w:rPr>
        <w:rFonts w:ascii="Wingdings" w:hAnsi="Wingdings" w:hint="default"/>
        <w:sz w:val="20"/>
      </w:rPr>
    </w:lvl>
    <w:lvl w:ilvl="6" w:tentative="1">
      <w:start w:val="1"/>
      <w:numFmt w:val="bullet"/>
      <w:lvlText w:val=""/>
      <w:lvlJc w:val="left"/>
      <w:pPr>
        <w:tabs>
          <w:tab w:val="num" w:pos="5376"/>
        </w:tabs>
        <w:ind w:left="5376" w:hanging="360"/>
      </w:pPr>
      <w:rPr>
        <w:rFonts w:ascii="Wingdings" w:hAnsi="Wingdings" w:hint="default"/>
        <w:sz w:val="20"/>
      </w:rPr>
    </w:lvl>
    <w:lvl w:ilvl="7" w:tentative="1">
      <w:start w:val="1"/>
      <w:numFmt w:val="bullet"/>
      <w:lvlText w:val=""/>
      <w:lvlJc w:val="left"/>
      <w:pPr>
        <w:tabs>
          <w:tab w:val="num" w:pos="6096"/>
        </w:tabs>
        <w:ind w:left="6096" w:hanging="360"/>
      </w:pPr>
      <w:rPr>
        <w:rFonts w:ascii="Wingdings" w:hAnsi="Wingdings" w:hint="default"/>
        <w:sz w:val="20"/>
      </w:rPr>
    </w:lvl>
    <w:lvl w:ilvl="8" w:tentative="1">
      <w:start w:val="1"/>
      <w:numFmt w:val="bullet"/>
      <w:lvlText w:val=""/>
      <w:lvlJc w:val="left"/>
      <w:pPr>
        <w:tabs>
          <w:tab w:val="num" w:pos="6816"/>
        </w:tabs>
        <w:ind w:left="6816" w:hanging="360"/>
      </w:pPr>
      <w:rPr>
        <w:rFonts w:ascii="Wingdings" w:hAnsi="Wingdings" w:hint="default"/>
        <w:sz w:val="20"/>
      </w:rPr>
    </w:lvl>
  </w:abstractNum>
  <w:abstractNum w:abstractNumId="14">
    <w:nsid w:val="59717D62"/>
    <w:multiLevelType w:val="multilevel"/>
    <w:tmpl w:val="07EE8286"/>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E727C56"/>
    <w:multiLevelType w:val="multilevel"/>
    <w:tmpl w:val="64A6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DD7A8D"/>
    <w:multiLevelType w:val="multilevel"/>
    <w:tmpl w:val="9202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7231B4"/>
    <w:multiLevelType w:val="multilevel"/>
    <w:tmpl w:val="0A7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853956"/>
    <w:multiLevelType w:val="multilevel"/>
    <w:tmpl w:val="D37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F15F53"/>
    <w:multiLevelType w:val="multilevel"/>
    <w:tmpl w:val="6CF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9737EF"/>
    <w:multiLevelType w:val="multilevel"/>
    <w:tmpl w:val="0F5A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675339"/>
    <w:multiLevelType w:val="multilevel"/>
    <w:tmpl w:val="F694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700841"/>
    <w:multiLevelType w:val="hybridMultilevel"/>
    <w:tmpl w:val="FEBCF796"/>
    <w:lvl w:ilvl="0" w:tplc="F7A40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E777DDD"/>
    <w:multiLevelType w:val="multilevel"/>
    <w:tmpl w:val="27E83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3"/>
  </w:num>
  <w:num w:numId="2">
    <w:abstractNumId w:val="12"/>
  </w:num>
  <w:num w:numId="3">
    <w:abstractNumId w:val="3"/>
  </w:num>
  <w:num w:numId="4">
    <w:abstractNumId w:val="21"/>
  </w:num>
  <w:num w:numId="5">
    <w:abstractNumId w:val="15"/>
  </w:num>
  <w:num w:numId="6">
    <w:abstractNumId w:val="20"/>
  </w:num>
  <w:num w:numId="7">
    <w:abstractNumId w:val="7"/>
  </w:num>
  <w:num w:numId="8">
    <w:abstractNumId w:val="13"/>
  </w:num>
  <w:num w:numId="9">
    <w:abstractNumId w:val="11"/>
  </w:num>
  <w:num w:numId="10">
    <w:abstractNumId w:val="6"/>
  </w:num>
  <w:num w:numId="11">
    <w:abstractNumId w:val="0"/>
  </w:num>
  <w:num w:numId="12">
    <w:abstractNumId w:val="5"/>
  </w:num>
  <w:num w:numId="13">
    <w:abstractNumId w:val="2"/>
  </w:num>
  <w:num w:numId="14">
    <w:abstractNumId w:val="19"/>
  </w:num>
  <w:num w:numId="15">
    <w:abstractNumId w:val="10"/>
  </w:num>
  <w:num w:numId="16">
    <w:abstractNumId w:val="14"/>
  </w:num>
  <w:num w:numId="17">
    <w:abstractNumId w:val="1"/>
  </w:num>
  <w:num w:numId="18">
    <w:abstractNumId w:val="18"/>
  </w:num>
  <w:num w:numId="19">
    <w:abstractNumId w:val="9"/>
  </w:num>
  <w:num w:numId="20">
    <w:abstractNumId w:val="4"/>
  </w:num>
  <w:num w:numId="21">
    <w:abstractNumId w:val="16"/>
  </w:num>
  <w:num w:numId="22">
    <w:abstractNumId w:val="16"/>
    <w:lvlOverride w:ilvl="1">
      <w:lvl w:ilvl="1">
        <w:numFmt w:val="bullet"/>
        <w:lvlText w:val=""/>
        <w:lvlJc w:val="left"/>
        <w:pPr>
          <w:tabs>
            <w:tab w:val="num" w:pos="1440"/>
          </w:tabs>
          <w:ind w:left="1440" w:hanging="360"/>
        </w:pPr>
        <w:rPr>
          <w:rFonts w:ascii="Symbol" w:hAnsi="Symbol" w:hint="default"/>
          <w:sz w:val="20"/>
        </w:rPr>
      </w:lvl>
    </w:lvlOverride>
  </w:num>
  <w:num w:numId="23">
    <w:abstractNumId w:val="17"/>
  </w:num>
  <w:num w:numId="24">
    <w:abstractNumId w:va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8D"/>
    <w:rsid w:val="000122DF"/>
    <w:rsid w:val="00055D2B"/>
    <w:rsid w:val="001027D3"/>
    <w:rsid w:val="001049FD"/>
    <w:rsid w:val="00114D53"/>
    <w:rsid w:val="00115878"/>
    <w:rsid w:val="001167FB"/>
    <w:rsid w:val="001218B1"/>
    <w:rsid w:val="0012245A"/>
    <w:rsid w:val="00130383"/>
    <w:rsid w:val="00130595"/>
    <w:rsid w:val="001374E9"/>
    <w:rsid w:val="00137E51"/>
    <w:rsid w:val="00142088"/>
    <w:rsid w:val="00181CA7"/>
    <w:rsid w:val="001A21F3"/>
    <w:rsid w:val="001C0ABF"/>
    <w:rsid w:val="001C76CF"/>
    <w:rsid w:val="002036B7"/>
    <w:rsid w:val="00213D10"/>
    <w:rsid w:val="00293F31"/>
    <w:rsid w:val="00296300"/>
    <w:rsid w:val="002A4DD8"/>
    <w:rsid w:val="002A6166"/>
    <w:rsid w:val="002B3F93"/>
    <w:rsid w:val="002D13D7"/>
    <w:rsid w:val="002E36FB"/>
    <w:rsid w:val="00337D78"/>
    <w:rsid w:val="00361DFA"/>
    <w:rsid w:val="00366FA3"/>
    <w:rsid w:val="003872D4"/>
    <w:rsid w:val="00396872"/>
    <w:rsid w:val="003C1C32"/>
    <w:rsid w:val="003C7101"/>
    <w:rsid w:val="003D5080"/>
    <w:rsid w:val="003D5428"/>
    <w:rsid w:val="003E5E36"/>
    <w:rsid w:val="00412D26"/>
    <w:rsid w:val="0044571D"/>
    <w:rsid w:val="00446A90"/>
    <w:rsid w:val="00446C5E"/>
    <w:rsid w:val="00457AFF"/>
    <w:rsid w:val="004A1595"/>
    <w:rsid w:val="004C0C75"/>
    <w:rsid w:val="00517380"/>
    <w:rsid w:val="005251F3"/>
    <w:rsid w:val="00525EF2"/>
    <w:rsid w:val="00533BFD"/>
    <w:rsid w:val="005A558D"/>
    <w:rsid w:val="005C2697"/>
    <w:rsid w:val="005F5CC7"/>
    <w:rsid w:val="005F7905"/>
    <w:rsid w:val="006172DC"/>
    <w:rsid w:val="00647D13"/>
    <w:rsid w:val="006530F1"/>
    <w:rsid w:val="00664476"/>
    <w:rsid w:val="00683BE3"/>
    <w:rsid w:val="00690346"/>
    <w:rsid w:val="006A7B61"/>
    <w:rsid w:val="00705473"/>
    <w:rsid w:val="00737EE1"/>
    <w:rsid w:val="00737F09"/>
    <w:rsid w:val="007471E2"/>
    <w:rsid w:val="00770974"/>
    <w:rsid w:val="007E43E8"/>
    <w:rsid w:val="008218FD"/>
    <w:rsid w:val="008224FE"/>
    <w:rsid w:val="00834503"/>
    <w:rsid w:val="008362C8"/>
    <w:rsid w:val="008573C0"/>
    <w:rsid w:val="0086262B"/>
    <w:rsid w:val="00885E68"/>
    <w:rsid w:val="00892AE2"/>
    <w:rsid w:val="008A486E"/>
    <w:rsid w:val="008F0383"/>
    <w:rsid w:val="009131BB"/>
    <w:rsid w:val="0092535C"/>
    <w:rsid w:val="009554BE"/>
    <w:rsid w:val="00981628"/>
    <w:rsid w:val="009B5798"/>
    <w:rsid w:val="009D0AE7"/>
    <w:rsid w:val="00A20BF5"/>
    <w:rsid w:val="00A42775"/>
    <w:rsid w:val="00A54934"/>
    <w:rsid w:val="00AA4D4D"/>
    <w:rsid w:val="00AB0F5E"/>
    <w:rsid w:val="00AB3C40"/>
    <w:rsid w:val="00B021BC"/>
    <w:rsid w:val="00B153C0"/>
    <w:rsid w:val="00B22068"/>
    <w:rsid w:val="00B3196F"/>
    <w:rsid w:val="00B4281A"/>
    <w:rsid w:val="00B82A17"/>
    <w:rsid w:val="00B959A5"/>
    <w:rsid w:val="00BA4164"/>
    <w:rsid w:val="00BA687C"/>
    <w:rsid w:val="00C151CE"/>
    <w:rsid w:val="00C73224"/>
    <w:rsid w:val="00CA1591"/>
    <w:rsid w:val="00CD25DC"/>
    <w:rsid w:val="00D02801"/>
    <w:rsid w:val="00D803AD"/>
    <w:rsid w:val="00D826FB"/>
    <w:rsid w:val="00D86C59"/>
    <w:rsid w:val="00D91C53"/>
    <w:rsid w:val="00DC17B2"/>
    <w:rsid w:val="00DD4A43"/>
    <w:rsid w:val="00E1127B"/>
    <w:rsid w:val="00E14BAA"/>
    <w:rsid w:val="00E43259"/>
    <w:rsid w:val="00E454F2"/>
    <w:rsid w:val="00E6186C"/>
    <w:rsid w:val="00E66167"/>
    <w:rsid w:val="00E7063A"/>
    <w:rsid w:val="00E743AC"/>
    <w:rsid w:val="00E8431E"/>
    <w:rsid w:val="00E863C4"/>
    <w:rsid w:val="00EB2B6D"/>
    <w:rsid w:val="00EB3468"/>
    <w:rsid w:val="00ED1308"/>
    <w:rsid w:val="00EE5C66"/>
    <w:rsid w:val="00EF0954"/>
    <w:rsid w:val="00EF53C6"/>
    <w:rsid w:val="00F04B42"/>
    <w:rsid w:val="00F143B7"/>
    <w:rsid w:val="00F26CEE"/>
    <w:rsid w:val="00F348DD"/>
    <w:rsid w:val="00F37EFC"/>
    <w:rsid w:val="00F6115C"/>
    <w:rsid w:val="00F67819"/>
    <w:rsid w:val="00F9725C"/>
    <w:rsid w:val="00FC0A2A"/>
    <w:rsid w:val="00FD4946"/>
    <w:rsid w:val="00FD5B9E"/>
    <w:rsid w:val="00FF2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5E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4D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4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8D"/>
    <w:pPr>
      <w:ind w:left="720"/>
      <w:contextualSpacing/>
    </w:pPr>
  </w:style>
  <w:style w:type="paragraph" w:styleId="NormalWeb">
    <w:name w:val="Normal (Web)"/>
    <w:basedOn w:val="Normal"/>
    <w:uiPriority w:val="99"/>
    <w:semiHidden/>
    <w:unhideWhenUsed/>
    <w:rsid w:val="00C151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51CE"/>
    <w:rPr>
      <w:color w:val="0000FF"/>
      <w:u w:val="single"/>
    </w:rPr>
  </w:style>
  <w:style w:type="character" w:customStyle="1" w:styleId="Heading2Char">
    <w:name w:val="Heading 2 Char"/>
    <w:basedOn w:val="DefaultParagraphFont"/>
    <w:link w:val="Heading2"/>
    <w:uiPriority w:val="9"/>
    <w:rsid w:val="00885E6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3C7101"/>
    <w:rPr>
      <w:i/>
      <w:iCs/>
    </w:rPr>
  </w:style>
  <w:style w:type="character" w:styleId="Strong">
    <w:name w:val="Strong"/>
    <w:basedOn w:val="DefaultParagraphFont"/>
    <w:uiPriority w:val="22"/>
    <w:qFormat/>
    <w:rsid w:val="003C7101"/>
    <w:rPr>
      <w:b/>
      <w:bCs/>
    </w:rPr>
  </w:style>
  <w:style w:type="character" w:customStyle="1" w:styleId="Heading1Char">
    <w:name w:val="Heading 1 Char"/>
    <w:basedOn w:val="DefaultParagraphFont"/>
    <w:link w:val="Heading1"/>
    <w:uiPriority w:val="9"/>
    <w:rsid w:val="0066447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6447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A1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595"/>
    <w:rPr>
      <w:rFonts w:ascii="Tahoma" w:hAnsi="Tahoma" w:cs="Tahoma"/>
      <w:sz w:val="16"/>
      <w:szCs w:val="16"/>
    </w:rPr>
  </w:style>
  <w:style w:type="character" w:customStyle="1" w:styleId="Heading3Char">
    <w:name w:val="Heading 3 Char"/>
    <w:basedOn w:val="DefaultParagraphFont"/>
    <w:link w:val="Heading3"/>
    <w:uiPriority w:val="9"/>
    <w:semiHidden/>
    <w:rsid w:val="00AA4D4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5E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4D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4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8D"/>
    <w:pPr>
      <w:ind w:left="720"/>
      <w:contextualSpacing/>
    </w:pPr>
  </w:style>
  <w:style w:type="paragraph" w:styleId="NormalWeb">
    <w:name w:val="Normal (Web)"/>
    <w:basedOn w:val="Normal"/>
    <w:uiPriority w:val="99"/>
    <w:semiHidden/>
    <w:unhideWhenUsed/>
    <w:rsid w:val="00C151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51CE"/>
    <w:rPr>
      <w:color w:val="0000FF"/>
      <w:u w:val="single"/>
    </w:rPr>
  </w:style>
  <w:style w:type="character" w:customStyle="1" w:styleId="Heading2Char">
    <w:name w:val="Heading 2 Char"/>
    <w:basedOn w:val="DefaultParagraphFont"/>
    <w:link w:val="Heading2"/>
    <w:uiPriority w:val="9"/>
    <w:rsid w:val="00885E6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3C7101"/>
    <w:rPr>
      <w:i/>
      <w:iCs/>
    </w:rPr>
  </w:style>
  <w:style w:type="character" w:styleId="Strong">
    <w:name w:val="Strong"/>
    <w:basedOn w:val="DefaultParagraphFont"/>
    <w:uiPriority w:val="22"/>
    <w:qFormat/>
    <w:rsid w:val="003C7101"/>
    <w:rPr>
      <w:b/>
      <w:bCs/>
    </w:rPr>
  </w:style>
  <w:style w:type="character" w:customStyle="1" w:styleId="Heading1Char">
    <w:name w:val="Heading 1 Char"/>
    <w:basedOn w:val="DefaultParagraphFont"/>
    <w:link w:val="Heading1"/>
    <w:uiPriority w:val="9"/>
    <w:rsid w:val="0066447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6447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A1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595"/>
    <w:rPr>
      <w:rFonts w:ascii="Tahoma" w:hAnsi="Tahoma" w:cs="Tahoma"/>
      <w:sz w:val="16"/>
      <w:szCs w:val="16"/>
    </w:rPr>
  </w:style>
  <w:style w:type="character" w:customStyle="1" w:styleId="Heading3Char">
    <w:name w:val="Heading 3 Char"/>
    <w:basedOn w:val="DefaultParagraphFont"/>
    <w:link w:val="Heading3"/>
    <w:uiPriority w:val="9"/>
    <w:semiHidden/>
    <w:rsid w:val="00AA4D4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7046">
      <w:bodyDiv w:val="1"/>
      <w:marLeft w:val="0"/>
      <w:marRight w:val="0"/>
      <w:marTop w:val="0"/>
      <w:marBottom w:val="0"/>
      <w:divBdr>
        <w:top w:val="none" w:sz="0" w:space="0" w:color="auto"/>
        <w:left w:val="none" w:sz="0" w:space="0" w:color="auto"/>
        <w:bottom w:val="none" w:sz="0" w:space="0" w:color="auto"/>
        <w:right w:val="none" w:sz="0" w:space="0" w:color="auto"/>
      </w:divBdr>
    </w:div>
    <w:div w:id="193613920">
      <w:bodyDiv w:val="1"/>
      <w:marLeft w:val="0"/>
      <w:marRight w:val="0"/>
      <w:marTop w:val="0"/>
      <w:marBottom w:val="0"/>
      <w:divBdr>
        <w:top w:val="none" w:sz="0" w:space="0" w:color="auto"/>
        <w:left w:val="none" w:sz="0" w:space="0" w:color="auto"/>
        <w:bottom w:val="none" w:sz="0" w:space="0" w:color="auto"/>
        <w:right w:val="none" w:sz="0" w:space="0" w:color="auto"/>
      </w:divBdr>
    </w:div>
    <w:div w:id="324289457">
      <w:bodyDiv w:val="1"/>
      <w:marLeft w:val="0"/>
      <w:marRight w:val="0"/>
      <w:marTop w:val="0"/>
      <w:marBottom w:val="0"/>
      <w:divBdr>
        <w:top w:val="none" w:sz="0" w:space="0" w:color="auto"/>
        <w:left w:val="none" w:sz="0" w:space="0" w:color="auto"/>
        <w:bottom w:val="none" w:sz="0" w:space="0" w:color="auto"/>
        <w:right w:val="none" w:sz="0" w:space="0" w:color="auto"/>
      </w:divBdr>
    </w:div>
    <w:div w:id="458769185">
      <w:bodyDiv w:val="1"/>
      <w:marLeft w:val="0"/>
      <w:marRight w:val="0"/>
      <w:marTop w:val="0"/>
      <w:marBottom w:val="0"/>
      <w:divBdr>
        <w:top w:val="none" w:sz="0" w:space="0" w:color="auto"/>
        <w:left w:val="none" w:sz="0" w:space="0" w:color="auto"/>
        <w:bottom w:val="none" w:sz="0" w:space="0" w:color="auto"/>
        <w:right w:val="none" w:sz="0" w:space="0" w:color="auto"/>
      </w:divBdr>
    </w:div>
    <w:div w:id="529418200">
      <w:bodyDiv w:val="1"/>
      <w:marLeft w:val="0"/>
      <w:marRight w:val="0"/>
      <w:marTop w:val="0"/>
      <w:marBottom w:val="0"/>
      <w:divBdr>
        <w:top w:val="none" w:sz="0" w:space="0" w:color="auto"/>
        <w:left w:val="none" w:sz="0" w:space="0" w:color="auto"/>
        <w:bottom w:val="none" w:sz="0" w:space="0" w:color="auto"/>
        <w:right w:val="none" w:sz="0" w:space="0" w:color="auto"/>
      </w:divBdr>
    </w:div>
    <w:div w:id="603534480">
      <w:bodyDiv w:val="1"/>
      <w:marLeft w:val="0"/>
      <w:marRight w:val="0"/>
      <w:marTop w:val="0"/>
      <w:marBottom w:val="0"/>
      <w:divBdr>
        <w:top w:val="none" w:sz="0" w:space="0" w:color="auto"/>
        <w:left w:val="none" w:sz="0" w:space="0" w:color="auto"/>
        <w:bottom w:val="none" w:sz="0" w:space="0" w:color="auto"/>
        <w:right w:val="none" w:sz="0" w:space="0" w:color="auto"/>
      </w:divBdr>
    </w:div>
    <w:div w:id="606549300">
      <w:bodyDiv w:val="1"/>
      <w:marLeft w:val="0"/>
      <w:marRight w:val="0"/>
      <w:marTop w:val="0"/>
      <w:marBottom w:val="0"/>
      <w:divBdr>
        <w:top w:val="none" w:sz="0" w:space="0" w:color="auto"/>
        <w:left w:val="none" w:sz="0" w:space="0" w:color="auto"/>
        <w:bottom w:val="none" w:sz="0" w:space="0" w:color="auto"/>
        <w:right w:val="none" w:sz="0" w:space="0" w:color="auto"/>
      </w:divBdr>
    </w:div>
    <w:div w:id="608196319">
      <w:bodyDiv w:val="1"/>
      <w:marLeft w:val="0"/>
      <w:marRight w:val="0"/>
      <w:marTop w:val="0"/>
      <w:marBottom w:val="0"/>
      <w:divBdr>
        <w:top w:val="none" w:sz="0" w:space="0" w:color="auto"/>
        <w:left w:val="none" w:sz="0" w:space="0" w:color="auto"/>
        <w:bottom w:val="none" w:sz="0" w:space="0" w:color="auto"/>
        <w:right w:val="none" w:sz="0" w:space="0" w:color="auto"/>
      </w:divBdr>
    </w:div>
    <w:div w:id="615720881">
      <w:bodyDiv w:val="1"/>
      <w:marLeft w:val="0"/>
      <w:marRight w:val="0"/>
      <w:marTop w:val="0"/>
      <w:marBottom w:val="0"/>
      <w:divBdr>
        <w:top w:val="none" w:sz="0" w:space="0" w:color="auto"/>
        <w:left w:val="none" w:sz="0" w:space="0" w:color="auto"/>
        <w:bottom w:val="none" w:sz="0" w:space="0" w:color="auto"/>
        <w:right w:val="none" w:sz="0" w:space="0" w:color="auto"/>
      </w:divBdr>
    </w:div>
    <w:div w:id="643658501">
      <w:bodyDiv w:val="1"/>
      <w:marLeft w:val="0"/>
      <w:marRight w:val="0"/>
      <w:marTop w:val="0"/>
      <w:marBottom w:val="0"/>
      <w:divBdr>
        <w:top w:val="none" w:sz="0" w:space="0" w:color="auto"/>
        <w:left w:val="none" w:sz="0" w:space="0" w:color="auto"/>
        <w:bottom w:val="none" w:sz="0" w:space="0" w:color="auto"/>
        <w:right w:val="none" w:sz="0" w:space="0" w:color="auto"/>
      </w:divBdr>
    </w:div>
    <w:div w:id="659046098">
      <w:bodyDiv w:val="1"/>
      <w:marLeft w:val="0"/>
      <w:marRight w:val="0"/>
      <w:marTop w:val="0"/>
      <w:marBottom w:val="0"/>
      <w:divBdr>
        <w:top w:val="none" w:sz="0" w:space="0" w:color="auto"/>
        <w:left w:val="none" w:sz="0" w:space="0" w:color="auto"/>
        <w:bottom w:val="none" w:sz="0" w:space="0" w:color="auto"/>
        <w:right w:val="none" w:sz="0" w:space="0" w:color="auto"/>
      </w:divBdr>
    </w:div>
    <w:div w:id="677580186">
      <w:bodyDiv w:val="1"/>
      <w:marLeft w:val="0"/>
      <w:marRight w:val="0"/>
      <w:marTop w:val="0"/>
      <w:marBottom w:val="0"/>
      <w:divBdr>
        <w:top w:val="none" w:sz="0" w:space="0" w:color="auto"/>
        <w:left w:val="none" w:sz="0" w:space="0" w:color="auto"/>
        <w:bottom w:val="none" w:sz="0" w:space="0" w:color="auto"/>
        <w:right w:val="none" w:sz="0" w:space="0" w:color="auto"/>
      </w:divBdr>
    </w:div>
    <w:div w:id="693457970">
      <w:bodyDiv w:val="1"/>
      <w:marLeft w:val="0"/>
      <w:marRight w:val="0"/>
      <w:marTop w:val="0"/>
      <w:marBottom w:val="0"/>
      <w:divBdr>
        <w:top w:val="none" w:sz="0" w:space="0" w:color="auto"/>
        <w:left w:val="none" w:sz="0" w:space="0" w:color="auto"/>
        <w:bottom w:val="none" w:sz="0" w:space="0" w:color="auto"/>
        <w:right w:val="none" w:sz="0" w:space="0" w:color="auto"/>
      </w:divBdr>
    </w:div>
    <w:div w:id="773021132">
      <w:bodyDiv w:val="1"/>
      <w:marLeft w:val="0"/>
      <w:marRight w:val="0"/>
      <w:marTop w:val="0"/>
      <w:marBottom w:val="0"/>
      <w:divBdr>
        <w:top w:val="none" w:sz="0" w:space="0" w:color="auto"/>
        <w:left w:val="none" w:sz="0" w:space="0" w:color="auto"/>
        <w:bottom w:val="none" w:sz="0" w:space="0" w:color="auto"/>
        <w:right w:val="none" w:sz="0" w:space="0" w:color="auto"/>
      </w:divBdr>
    </w:div>
    <w:div w:id="896280592">
      <w:bodyDiv w:val="1"/>
      <w:marLeft w:val="0"/>
      <w:marRight w:val="0"/>
      <w:marTop w:val="0"/>
      <w:marBottom w:val="0"/>
      <w:divBdr>
        <w:top w:val="none" w:sz="0" w:space="0" w:color="auto"/>
        <w:left w:val="none" w:sz="0" w:space="0" w:color="auto"/>
        <w:bottom w:val="none" w:sz="0" w:space="0" w:color="auto"/>
        <w:right w:val="none" w:sz="0" w:space="0" w:color="auto"/>
      </w:divBdr>
    </w:div>
    <w:div w:id="913666450">
      <w:bodyDiv w:val="1"/>
      <w:marLeft w:val="0"/>
      <w:marRight w:val="0"/>
      <w:marTop w:val="0"/>
      <w:marBottom w:val="0"/>
      <w:divBdr>
        <w:top w:val="none" w:sz="0" w:space="0" w:color="auto"/>
        <w:left w:val="none" w:sz="0" w:space="0" w:color="auto"/>
        <w:bottom w:val="none" w:sz="0" w:space="0" w:color="auto"/>
        <w:right w:val="none" w:sz="0" w:space="0" w:color="auto"/>
      </w:divBdr>
    </w:div>
    <w:div w:id="913703735">
      <w:bodyDiv w:val="1"/>
      <w:marLeft w:val="0"/>
      <w:marRight w:val="0"/>
      <w:marTop w:val="0"/>
      <w:marBottom w:val="0"/>
      <w:divBdr>
        <w:top w:val="none" w:sz="0" w:space="0" w:color="auto"/>
        <w:left w:val="none" w:sz="0" w:space="0" w:color="auto"/>
        <w:bottom w:val="none" w:sz="0" w:space="0" w:color="auto"/>
        <w:right w:val="none" w:sz="0" w:space="0" w:color="auto"/>
      </w:divBdr>
    </w:div>
    <w:div w:id="1133055803">
      <w:bodyDiv w:val="1"/>
      <w:marLeft w:val="0"/>
      <w:marRight w:val="0"/>
      <w:marTop w:val="0"/>
      <w:marBottom w:val="0"/>
      <w:divBdr>
        <w:top w:val="none" w:sz="0" w:space="0" w:color="auto"/>
        <w:left w:val="none" w:sz="0" w:space="0" w:color="auto"/>
        <w:bottom w:val="none" w:sz="0" w:space="0" w:color="auto"/>
        <w:right w:val="none" w:sz="0" w:space="0" w:color="auto"/>
      </w:divBdr>
      <w:divsChild>
        <w:div w:id="1560550142">
          <w:marLeft w:val="0"/>
          <w:marRight w:val="0"/>
          <w:marTop w:val="0"/>
          <w:marBottom w:val="0"/>
          <w:divBdr>
            <w:top w:val="none" w:sz="0" w:space="0" w:color="auto"/>
            <w:left w:val="none" w:sz="0" w:space="0" w:color="auto"/>
            <w:bottom w:val="none" w:sz="0" w:space="0" w:color="auto"/>
            <w:right w:val="none" w:sz="0" w:space="0" w:color="auto"/>
          </w:divBdr>
        </w:div>
        <w:div w:id="1081633288">
          <w:marLeft w:val="0"/>
          <w:marRight w:val="0"/>
          <w:marTop w:val="0"/>
          <w:marBottom w:val="0"/>
          <w:divBdr>
            <w:top w:val="none" w:sz="0" w:space="0" w:color="auto"/>
            <w:left w:val="none" w:sz="0" w:space="0" w:color="auto"/>
            <w:bottom w:val="none" w:sz="0" w:space="0" w:color="auto"/>
            <w:right w:val="none" w:sz="0" w:space="0" w:color="auto"/>
          </w:divBdr>
        </w:div>
        <w:div w:id="718239118">
          <w:marLeft w:val="0"/>
          <w:marRight w:val="0"/>
          <w:marTop w:val="0"/>
          <w:marBottom w:val="0"/>
          <w:divBdr>
            <w:top w:val="none" w:sz="0" w:space="0" w:color="auto"/>
            <w:left w:val="none" w:sz="0" w:space="0" w:color="auto"/>
            <w:bottom w:val="none" w:sz="0" w:space="0" w:color="auto"/>
            <w:right w:val="none" w:sz="0" w:space="0" w:color="auto"/>
          </w:divBdr>
        </w:div>
        <w:div w:id="1791051552">
          <w:marLeft w:val="0"/>
          <w:marRight w:val="0"/>
          <w:marTop w:val="0"/>
          <w:marBottom w:val="0"/>
          <w:divBdr>
            <w:top w:val="none" w:sz="0" w:space="0" w:color="auto"/>
            <w:left w:val="none" w:sz="0" w:space="0" w:color="auto"/>
            <w:bottom w:val="none" w:sz="0" w:space="0" w:color="auto"/>
            <w:right w:val="none" w:sz="0" w:space="0" w:color="auto"/>
          </w:divBdr>
        </w:div>
      </w:divsChild>
    </w:div>
    <w:div w:id="1158493299">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171263416">
      <w:bodyDiv w:val="1"/>
      <w:marLeft w:val="0"/>
      <w:marRight w:val="0"/>
      <w:marTop w:val="0"/>
      <w:marBottom w:val="0"/>
      <w:divBdr>
        <w:top w:val="none" w:sz="0" w:space="0" w:color="auto"/>
        <w:left w:val="none" w:sz="0" w:space="0" w:color="auto"/>
        <w:bottom w:val="none" w:sz="0" w:space="0" w:color="auto"/>
        <w:right w:val="none" w:sz="0" w:space="0" w:color="auto"/>
      </w:divBdr>
    </w:div>
    <w:div w:id="1177841462">
      <w:bodyDiv w:val="1"/>
      <w:marLeft w:val="0"/>
      <w:marRight w:val="0"/>
      <w:marTop w:val="0"/>
      <w:marBottom w:val="0"/>
      <w:divBdr>
        <w:top w:val="none" w:sz="0" w:space="0" w:color="auto"/>
        <w:left w:val="none" w:sz="0" w:space="0" w:color="auto"/>
        <w:bottom w:val="none" w:sz="0" w:space="0" w:color="auto"/>
        <w:right w:val="none" w:sz="0" w:space="0" w:color="auto"/>
      </w:divBdr>
    </w:div>
    <w:div w:id="1223522111">
      <w:bodyDiv w:val="1"/>
      <w:marLeft w:val="0"/>
      <w:marRight w:val="0"/>
      <w:marTop w:val="0"/>
      <w:marBottom w:val="0"/>
      <w:divBdr>
        <w:top w:val="none" w:sz="0" w:space="0" w:color="auto"/>
        <w:left w:val="none" w:sz="0" w:space="0" w:color="auto"/>
        <w:bottom w:val="none" w:sz="0" w:space="0" w:color="auto"/>
        <w:right w:val="none" w:sz="0" w:space="0" w:color="auto"/>
      </w:divBdr>
    </w:div>
    <w:div w:id="1257325436">
      <w:bodyDiv w:val="1"/>
      <w:marLeft w:val="0"/>
      <w:marRight w:val="0"/>
      <w:marTop w:val="0"/>
      <w:marBottom w:val="0"/>
      <w:divBdr>
        <w:top w:val="none" w:sz="0" w:space="0" w:color="auto"/>
        <w:left w:val="none" w:sz="0" w:space="0" w:color="auto"/>
        <w:bottom w:val="none" w:sz="0" w:space="0" w:color="auto"/>
        <w:right w:val="none" w:sz="0" w:space="0" w:color="auto"/>
      </w:divBdr>
    </w:div>
    <w:div w:id="1263686819">
      <w:bodyDiv w:val="1"/>
      <w:marLeft w:val="0"/>
      <w:marRight w:val="0"/>
      <w:marTop w:val="0"/>
      <w:marBottom w:val="0"/>
      <w:divBdr>
        <w:top w:val="none" w:sz="0" w:space="0" w:color="auto"/>
        <w:left w:val="none" w:sz="0" w:space="0" w:color="auto"/>
        <w:bottom w:val="none" w:sz="0" w:space="0" w:color="auto"/>
        <w:right w:val="none" w:sz="0" w:space="0" w:color="auto"/>
      </w:divBdr>
    </w:div>
    <w:div w:id="1389183056">
      <w:bodyDiv w:val="1"/>
      <w:marLeft w:val="0"/>
      <w:marRight w:val="0"/>
      <w:marTop w:val="0"/>
      <w:marBottom w:val="0"/>
      <w:divBdr>
        <w:top w:val="none" w:sz="0" w:space="0" w:color="auto"/>
        <w:left w:val="none" w:sz="0" w:space="0" w:color="auto"/>
        <w:bottom w:val="none" w:sz="0" w:space="0" w:color="auto"/>
        <w:right w:val="none" w:sz="0" w:space="0" w:color="auto"/>
      </w:divBdr>
    </w:div>
    <w:div w:id="1496341602">
      <w:bodyDiv w:val="1"/>
      <w:marLeft w:val="0"/>
      <w:marRight w:val="0"/>
      <w:marTop w:val="0"/>
      <w:marBottom w:val="0"/>
      <w:divBdr>
        <w:top w:val="none" w:sz="0" w:space="0" w:color="auto"/>
        <w:left w:val="none" w:sz="0" w:space="0" w:color="auto"/>
        <w:bottom w:val="none" w:sz="0" w:space="0" w:color="auto"/>
        <w:right w:val="none" w:sz="0" w:space="0" w:color="auto"/>
      </w:divBdr>
    </w:div>
    <w:div w:id="1519738053">
      <w:bodyDiv w:val="1"/>
      <w:marLeft w:val="0"/>
      <w:marRight w:val="0"/>
      <w:marTop w:val="0"/>
      <w:marBottom w:val="0"/>
      <w:divBdr>
        <w:top w:val="none" w:sz="0" w:space="0" w:color="auto"/>
        <w:left w:val="none" w:sz="0" w:space="0" w:color="auto"/>
        <w:bottom w:val="none" w:sz="0" w:space="0" w:color="auto"/>
        <w:right w:val="none" w:sz="0" w:space="0" w:color="auto"/>
      </w:divBdr>
    </w:div>
    <w:div w:id="1777557033">
      <w:bodyDiv w:val="1"/>
      <w:marLeft w:val="0"/>
      <w:marRight w:val="0"/>
      <w:marTop w:val="0"/>
      <w:marBottom w:val="0"/>
      <w:divBdr>
        <w:top w:val="none" w:sz="0" w:space="0" w:color="auto"/>
        <w:left w:val="none" w:sz="0" w:space="0" w:color="auto"/>
        <w:bottom w:val="none" w:sz="0" w:space="0" w:color="auto"/>
        <w:right w:val="none" w:sz="0" w:space="0" w:color="auto"/>
      </w:divBdr>
    </w:div>
    <w:div w:id="213182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litical_system" TargetMode="External"/><Relationship Id="rId13" Type="http://schemas.openxmlformats.org/officeDocument/2006/relationships/hyperlink" Target="https://en.wikipedia.org/wiki/Panchayati_raj_in_India" TargetMode="External"/><Relationship Id="rId18" Type="http://schemas.openxmlformats.org/officeDocument/2006/relationships/hyperlink" Target="https://en.wikipedia.org/wiki/Scheduled_Castes_and_Scheduled_Tribes" TargetMode="External"/><Relationship Id="rId26" Type="http://schemas.openxmlformats.org/officeDocument/2006/relationships/hyperlink" Target="https://en.wikipedia.org/wiki/Meghalaya" TargetMode="External"/><Relationship Id="rId3" Type="http://schemas.openxmlformats.org/officeDocument/2006/relationships/styles" Target="styles.xml"/><Relationship Id="rId21" Type="http://schemas.openxmlformats.org/officeDocument/2006/relationships/hyperlink" Target="https://en.wikipedia.org/wiki/Gram_Panchayat" TargetMode="External"/><Relationship Id="rId7" Type="http://schemas.openxmlformats.org/officeDocument/2006/relationships/image" Target="media/image1.png"/><Relationship Id="rId12" Type="http://schemas.openxmlformats.org/officeDocument/2006/relationships/hyperlink" Target="https://en.wikipedia.org/wiki/Municipalities_of_India" TargetMode="External"/><Relationship Id="rId17" Type="http://schemas.openxmlformats.org/officeDocument/2006/relationships/hyperlink" Target="https://en.wikipedia.org/wiki/Gram_Sabha" TargetMode="External"/><Relationship Id="rId25" Type="http://schemas.openxmlformats.org/officeDocument/2006/relationships/hyperlink" Target="https://en.wikipedia.org/wiki/Local_governm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istrict_Panchayat" TargetMode="External"/><Relationship Id="rId20" Type="http://schemas.openxmlformats.org/officeDocument/2006/relationships/hyperlink" Target="https://en.wikipedia.org/wiki/Indian_subcontinent" TargetMode="External"/><Relationship Id="rId29"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dia" TargetMode="External"/><Relationship Id="rId24" Type="http://schemas.openxmlformats.org/officeDocument/2006/relationships/hyperlink" Target="https://en.wikipedia.org/wiki/Governanc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Panchayat_samiti" TargetMode="External"/><Relationship Id="rId23" Type="http://schemas.openxmlformats.org/officeDocument/2006/relationships/hyperlink" Target="https://en.wikipedia.org/wiki/System" TargetMode="External"/><Relationship Id="rId28" Type="http://schemas.openxmlformats.org/officeDocument/2006/relationships/hyperlink" Target="https://en.wikipedia.org/wiki/Central_Finance_Commission" TargetMode="External"/><Relationship Id="rId10" Type="http://schemas.openxmlformats.org/officeDocument/2006/relationships/hyperlink" Target="https://en.wikipedia.org/wiki/Village" TargetMode="External"/><Relationship Id="rId19" Type="http://schemas.openxmlformats.org/officeDocument/2006/relationships/hyperlink" Target="https://en.wikipedia.org/wiki/Panchayati_raj" TargetMode="External"/><Relationship Id="rId31" Type="http://schemas.openxmlformats.org/officeDocument/2006/relationships/hyperlink" Target="https://byjus.com/free-ias-prep/nrlm/" TargetMode="External"/><Relationship Id="rId4" Type="http://schemas.microsoft.com/office/2007/relationships/stylesWithEffects" Target="stylesWithEffects.xml"/><Relationship Id="rId9" Type="http://schemas.openxmlformats.org/officeDocument/2006/relationships/hyperlink" Target="https://en.wikipedia.org/wiki/Local_self-government_in_India" TargetMode="External"/><Relationship Id="rId14" Type="http://schemas.openxmlformats.org/officeDocument/2006/relationships/hyperlink" Target="https://en.wikipedia.org/wiki/Gram_Panchayat" TargetMode="External"/><Relationship Id="rId22" Type="http://schemas.openxmlformats.org/officeDocument/2006/relationships/hyperlink" Target="https://en.wikipedia.org/wiki/Khap" TargetMode="External"/><Relationship Id="rId27" Type="http://schemas.openxmlformats.org/officeDocument/2006/relationships/hyperlink" Target="https://en.wikipedia.org/wiki/Mizoram" TargetMode="External"/><Relationship Id="rId30" Type="http://schemas.openxmlformats.org/officeDocument/2006/relationships/hyperlink" Target="https://byjus.com/free-ias-prep/nab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5D4A7-AC55-4A4D-91B7-D7DC60F0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Pages>
  <Words>6897</Words>
  <Characters>39318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Preeti</cp:lastModifiedBy>
  <cp:revision>116</cp:revision>
  <cp:lastPrinted>2022-02-08T10:47:00Z</cp:lastPrinted>
  <dcterms:created xsi:type="dcterms:W3CDTF">2022-02-01T06:45:00Z</dcterms:created>
  <dcterms:modified xsi:type="dcterms:W3CDTF">2022-02-17T11:08:00Z</dcterms:modified>
</cp:coreProperties>
</file>