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B2B" w:rsidRPr="00584236" w:rsidRDefault="0060313F" w:rsidP="0060313F">
      <w:pPr>
        <w:pStyle w:val="Heading1"/>
        <w:jc w:val="center"/>
        <w:rPr>
          <w:color w:val="000000" w:themeColor="text1"/>
          <w:sz w:val="40"/>
        </w:rPr>
      </w:pPr>
      <w:r w:rsidRPr="00584236">
        <w:rPr>
          <w:color w:val="000000" w:themeColor="text1"/>
          <w:sz w:val="40"/>
        </w:rPr>
        <w:t>FLOOD MONITORING AND EARLY WARNING</w:t>
      </w:r>
    </w:p>
    <w:p w:rsidR="0060313F" w:rsidRDefault="0060313F" w:rsidP="0060313F"/>
    <w:p w:rsidR="00584236" w:rsidRPr="00584236" w:rsidRDefault="00584236" w:rsidP="00584236">
      <w:pPr>
        <w:rPr>
          <w:rFonts w:ascii="Times New Roman" w:hAnsi="Times New Roman" w:cs="Times New Roman"/>
          <w:b/>
          <w:sz w:val="28"/>
        </w:rPr>
      </w:pPr>
      <w:proofErr w:type="gramStart"/>
      <w:r w:rsidRPr="00584236">
        <w:rPr>
          <w:rFonts w:ascii="Times New Roman" w:hAnsi="Times New Roman" w:cs="Times New Roman"/>
          <w:b/>
          <w:sz w:val="28"/>
        </w:rPr>
        <w:t xml:space="preserve">Problem </w:t>
      </w:r>
      <w:r>
        <w:rPr>
          <w:rFonts w:ascii="Times New Roman" w:hAnsi="Times New Roman" w:cs="Times New Roman"/>
          <w:b/>
          <w:sz w:val="28"/>
        </w:rPr>
        <w:t xml:space="preserve"> </w:t>
      </w:r>
      <w:r w:rsidRPr="00584236">
        <w:rPr>
          <w:rFonts w:ascii="Times New Roman" w:hAnsi="Times New Roman" w:cs="Times New Roman"/>
          <w:b/>
          <w:sz w:val="28"/>
        </w:rPr>
        <w:t>definition</w:t>
      </w:r>
      <w:proofErr w:type="gramEnd"/>
      <w:r w:rsidRPr="00584236">
        <w:rPr>
          <w:rFonts w:ascii="Times New Roman" w:hAnsi="Times New Roman" w:cs="Times New Roman"/>
          <w:b/>
          <w:sz w:val="28"/>
        </w:rPr>
        <w:t xml:space="preserve"> :</w:t>
      </w:r>
    </w:p>
    <w:p w:rsidR="0060313F" w:rsidRDefault="00584236" w:rsidP="00584236">
      <w:pPr>
        <w:rPr>
          <w:rFonts w:ascii="Times New Roman" w:hAnsi="Times New Roman" w:cs="Times New Roman"/>
          <w:color w:val="000000" w:themeColor="text1"/>
          <w:sz w:val="24"/>
        </w:rPr>
      </w:pPr>
      <w:r w:rsidRPr="00C2675E">
        <w:rPr>
          <w:rFonts w:ascii="Times New Roman" w:hAnsi="Times New Roman" w:cs="Times New Roman"/>
          <w:color w:val="000000" w:themeColor="text1"/>
          <w:sz w:val="24"/>
        </w:rPr>
        <w:t xml:space="preserve">The aim of this project is to address   these issues and develop a “Flood monitoring and early warning system </w:t>
      </w:r>
      <w:proofErr w:type="gramStart"/>
      <w:r w:rsidRPr="00C2675E">
        <w:rPr>
          <w:rFonts w:ascii="Times New Roman" w:hAnsi="Times New Roman" w:cs="Times New Roman"/>
          <w:color w:val="000000" w:themeColor="text1"/>
          <w:sz w:val="24"/>
        </w:rPr>
        <w:t>“ solution</w:t>
      </w:r>
      <w:proofErr w:type="gramEnd"/>
      <w:r w:rsidRPr="00C2675E">
        <w:rPr>
          <w:rFonts w:ascii="Times New Roman" w:hAnsi="Times New Roman" w:cs="Times New Roman"/>
          <w:color w:val="000000" w:themeColor="text1"/>
          <w:sz w:val="24"/>
        </w:rPr>
        <w:t xml:space="preserve">  that  leverages technology to enhance the accessibility  ,warning and monitoring of flood.</w:t>
      </w:r>
      <w:r w:rsidR="00002F8F">
        <w:rPr>
          <w:rFonts w:ascii="Times New Roman" w:hAnsi="Times New Roman" w:cs="Times New Roman"/>
          <w:color w:val="000000" w:themeColor="text1"/>
          <w:sz w:val="24"/>
        </w:rPr>
        <w:t xml:space="preserve"> </w:t>
      </w:r>
    </w:p>
    <w:p w:rsidR="00002F8F" w:rsidRPr="00002F8F" w:rsidRDefault="00002F8F" w:rsidP="00584236">
      <w:pPr>
        <w:rPr>
          <w:rFonts w:ascii="Times New Roman" w:hAnsi="Times New Roman" w:cs="Times New Roman"/>
          <w:b/>
          <w:color w:val="000000" w:themeColor="text1"/>
          <w:sz w:val="28"/>
        </w:rPr>
      </w:pPr>
      <w:r w:rsidRPr="00002F8F">
        <w:rPr>
          <w:rFonts w:ascii="Times New Roman" w:hAnsi="Times New Roman" w:cs="Times New Roman"/>
          <w:b/>
          <w:color w:val="000000" w:themeColor="text1"/>
          <w:sz w:val="28"/>
        </w:rPr>
        <w:t>AI&amp;ADS:</w:t>
      </w:r>
    </w:p>
    <w:p w:rsidR="00002F8F" w:rsidRPr="00002F8F" w:rsidRDefault="00002F8F" w:rsidP="00002F8F">
      <w:pPr>
        <w:rPr>
          <w:rFonts w:ascii="Times New Roman" w:hAnsi="Times New Roman" w:cs="Times New Roman"/>
          <w:color w:val="000000" w:themeColor="text1"/>
          <w:sz w:val="24"/>
        </w:rPr>
      </w:pPr>
      <w:r w:rsidRPr="00002F8F">
        <w:rPr>
          <w:rFonts w:ascii="Times New Roman" w:hAnsi="Times New Roman" w:cs="Times New Roman"/>
          <w:b/>
          <w:color w:val="000000" w:themeColor="text1"/>
          <w:sz w:val="24"/>
        </w:rPr>
        <w:t>Data Analysis and Prediction:</w:t>
      </w:r>
      <w:r w:rsidRPr="00002F8F">
        <w:rPr>
          <w:rFonts w:ascii="Times New Roman" w:hAnsi="Times New Roman" w:cs="Times New Roman"/>
          <w:color w:val="000000" w:themeColor="text1"/>
          <w:sz w:val="24"/>
        </w:rPr>
        <w:t xml:space="preserve"> AI can process vast amounts of data collected from various sources, including satellite imagery, weather sensors, and historical flood data. By employing machine learning algorithms, AI can analyze complex patterns in the data to improve flood prediction accuracy. This can help in forecasting the timing, location, and severity of potential floods more precisely.</w:t>
      </w:r>
    </w:p>
    <w:p w:rsidR="00002F8F" w:rsidRPr="00002F8F" w:rsidRDefault="00002F8F" w:rsidP="00002F8F">
      <w:pPr>
        <w:rPr>
          <w:rFonts w:ascii="Times New Roman" w:hAnsi="Times New Roman" w:cs="Times New Roman"/>
          <w:color w:val="000000" w:themeColor="text1"/>
          <w:sz w:val="24"/>
        </w:rPr>
      </w:pPr>
    </w:p>
    <w:p w:rsidR="00002F8F" w:rsidRPr="00002F8F" w:rsidRDefault="00002F8F" w:rsidP="00002F8F">
      <w:pPr>
        <w:rPr>
          <w:rFonts w:ascii="Times New Roman" w:hAnsi="Times New Roman" w:cs="Times New Roman"/>
          <w:color w:val="000000" w:themeColor="text1"/>
          <w:sz w:val="24"/>
        </w:rPr>
      </w:pPr>
      <w:r w:rsidRPr="00002F8F">
        <w:rPr>
          <w:rFonts w:ascii="Times New Roman" w:hAnsi="Times New Roman" w:cs="Times New Roman"/>
          <w:b/>
          <w:color w:val="000000" w:themeColor="text1"/>
          <w:sz w:val="24"/>
        </w:rPr>
        <w:t>Risk Assessment and Mapping:</w:t>
      </w:r>
      <w:r w:rsidRPr="00002F8F">
        <w:rPr>
          <w:rFonts w:ascii="Times New Roman" w:hAnsi="Times New Roman" w:cs="Times New Roman"/>
          <w:color w:val="000000" w:themeColor="text1"/>
          <w:sz w:val="24"/>
        </w:rPr>
        <w:t xml:space="preserve"> AI can be used to create sophisticated flood risk maps by analyzing geographical data, land use patterns, and historical flood records. These maps can provide valuable insights into the </w:t>
      </w:r>
      <w:proofErr w:type="spellStart"/>
      <w:r w:rsidRPr="00002F8F">
        <w:rPr>
          <w:rFonts w:ascii="Times New Roman" w:hAnsi="Times New Roman" w:cs="Times New Roman"/>
          <w:color w:val="000000" w:themeColor="text1"/>
          <w:sz w:val="24"/>
        </w:rPr>
        <w:t>areas</w:t>
      </w:r>
      <w:proofErr w:type="spellEnd"/>
      <w:r w:rsidRPr="00002F8F">
        <w:rPr>
          <w:rFonts w:ascii="Times New Roman" w:hAnsi="Times New Roman" w:cs="Times New Roman"/>
          <w:color w:val="000000" w:themeColor="text1"/>
          <w:sz w:val="24"/>
        </w:rPr>
        <w:t xml:space="preserve"> most susceptible to flooding, enabling authorities to plan and implement appropriate preventive measures and infrastructure development.</w:t>
      </w:r>
    </w:p>
    <w:p w:rsidR="00002F8F" w:rsidRPr="00002F8F" w:rsidRDefault="00002F8F" w:rsidP="00002F8F">
      <w:pPr>
        <w:rPr>
          <w:rFonts w:ascii="Times New Roman" w:hAnsi="Times New Roman" w:cs="Times New Roman"/>
          <w:color w:val="000000" w:themeColor="text1"/>
          <w:sz w:val="24"/>
        </w:rPr>
      </w:pPr>
    </w:p>
    <w:p w:rsidR="00002F8F" w:rsidRPr="00002F8F" w:rsidRDefault="00002F8F" w:rsidP="00002F8F">
      <w:pPr>
        <w:rPr>
          <w:rFonts w:ascii="Times New Roman" w:hAnsi="Times New Roman" w:cs="Times New Roman"/>
          <w:color w:val="000000" w:themeColor="text1"/>
          <w:sz w:val="24"/>
        </w:rPr>
      </w:pPr>
      <w:r w:rsidRPr="00002F8F">
        <w:rPr>
          <w:rFonts w:ascii="Times New Roman" w:hAnsi="Times New Roman" w:cs="Times New Roman"/>
          <w:b/>
          <w:color w:val="000000" w:themeColor="text1"/>
          <w:sz w:val="24"/>
        </w:rPr>
        <w:t>Early Warning Alerts:</w:t>
      </w:r>
      <w:r w:rsidRPr="00002F8F">
        <w:rPr>
          <w:rFonts w:ascii="Times New Roman" w:hAnsi="Times New Roman" w:cs="Times New Roman"/>
          <w:color w:val="000000" w:themeColor="text1"/>
          <w:sz w:val="24"/>
        </w:rPr>
        <w:t xml:space="preserve"> AI can be integrated into the early warning systems to automate the process of issuing alerts. By continuously monitoring real-time data, AI can trigger automated alerts based on predefined thresholds, ensuring that warnings are issued promptly and accurately to at-risk communities.</w:t>
      </w:r>
    </w:p>
    <w:p w:rsidR="00002F8F" w:rsidRPr="00002F8F" w:rsidRDefault="00002F8F" w:rsidP="00002F8F">
      <w:pPr>
        <w:rPr>
          <w:rFonts w:ascii="Times New Roman" w:hAnsi="Times New Roman" w:cs="Times New Roman"/>
          <w:color w:val="000000" w:themeColor="text1"/>
          <w:sz w:val="24"/>
        </w:rPr>
      </w:pPr>
    </w:p>
    <w:p w:rsidR="00002F8F" w:rsidRPr="00002F8F" w:rsidRDefault="00002F8F" w:rsidP="00002F8F">
      <w:pPr>
        <w:rPr>
          <w:rFonts w:ascii="Times New Roman" w:hAnsi="Times New Roman" w:cs="Times New Roman"/>
          <w:color w:val="000000" w:themeColor="text1"/>
          <w:sz w:val="24"/>
        </w:rPr>
      </w:pPr>
      <w:r w:rsidRPr="00002F8F">
        <w:rPr>
          <w:rFonts w:ascii="Times New Roman" w:hAnsi="Times New Roman" w:cs="Times New Roman"/>
          <w:b/>
          <w:color w:val="000000" w:themeColor="text1"/>
          <w:sz w:val="24"/>
        </w:rPr>
        <w:t>Optimized Resource Allocation:</w:t>
      </w:r>
      <w:r w:rsidRPr="00002F8F">
        <w:rPr>
          <w:rFonts w:ascii="Times New Roman" w:hAnsi="Times New Roman" w:cs="Times New Roman"/>
          <w:color w:val="000000" w:themeColor="text1"/>
          <w:sz w:val="24"/>
        </w:rPr>
        <w:t xml:space="preserve"> AI can help optimize resource allocation during flood events by analyzing data on population density, infrastructure, and evacuation routes. This analysis can assist authorities in efficiently deploying resources such as rescue teams, emergency supplies, and temporary shelters to the </w:t>
      </w:r>
      <w:proofErr w:type="spellStart"/>
      <w:r w:rsidRPr="00002F8F">
        <w:rPr>
          <w:rFonts w:ascii="Times New Roman" w:hAnsi="Times New Roman" w:cs="Times New Roman"/>
          <w:color w:val="000000" w:themeColor="text1"/>
          <w:sz w:val="24"/>
        </w:rPr>
        <w:t>areas</w:t>
      </w:r>
      <w:proofErr w:type="spellEnd"/>
      <w:r w:rsidRPr="00002F8F">
        <w:rPr>
          <w:rFonts w:ascii="Times New Roman" w:hAnsi="Times New Roman" w:cs="Times New Roman"/>
          <w:color w:val="000000" w:themeColor="text1"/>
          <w:sz w:val="24"/>
        </w:rPr>
        <w:t xml:space="preserve"> most in need.</w:t>
      </w:r>
    </w:p>
    <w:p w:rsidR="00002F8F" w:rsidRPr="00002F8F" w:rsidRDefault="00002F8F" w:rsidP="00002F8F">
      <w:pPr>
        <w:rPr>
          <w:rFonts w:ascii="Times New Roman" w:hAnsi="Times New Roman" w:cs="Times New Roman"/>
          <w:color w:val="000000" w:themeColor="text1"/>
          <w:sz w:val="24"/>
        </w:rPr>
      </w:pPr>
    </w:p>
    <w:p w:rsidR="00002F8F" w:rsidRPr="00002F8F" w:rsidRDefault="00002F8F" w:rsidP="00002F8F">
      <w:pPr>
        <w:rPr>
          <w:rFonts w:ascii="Times New Roman" w:hAnsi="Times New Roman" w:cs="Times New Roman"/>
          <w:color w:val="000000" w:themeColor="text1"/>
          <w:sz w:val="24"/>
        </w:rPr>
      </w:pPr>
      <w:r w:rsidRPr="00002F8F">
        <w:rPr>
          <w:rFonts w:ascii="Times New Roman" w:hAnsi="Times New Roman" w:cs="Times New Roman"/>
          <w:b/>
          <w:color w:val="000000" w:themeColor="text1"/>
          <w:sz w:val="24"/>
        </w:rPr>
        <w:t>Adaptive Systems:</w:t>
      </w:r>
      <w:r w:rsidRPr="00002F8F">
        <w:rPr>
          <w:rFonts w:ascii="Times New Roman" w:hAnsi="Times New Roman" w:cs="Times New Roman"/>
          <w:color w:val="000000" w:themeColor="text1"/>
          <w:sz w:val="24"/>
        </w:rPr>
        <w:t xml:space="preserve"> AI can enable the development of adaptive flood monitoring systems that can learn and improve their predictive capabilities over time. By continuously updating their </w:t>
      </w:r>
      <w:r w:rsidRPr="00002F8F">
        <w:rPr>
          <w:rFonts w:ascii="Times New Roman" w:hAnsi="Times New Roman" w:cs="Times New Roman"/>
          <w:color w:val="000000" w:themeColor="text1"/>
          <w:sz w:val="24"/>
        </w:rPr>
        <w:lastRenderedPageBreak/>
        <w:t>models based on new data and feedback, these systems can become increasingly accurate and responsive to changing environmental conditions and human interventions.</w:t>
      </w:r>
    </w:p>
    <w:p w:rsidR="00002F8F" w:rsidRPr="00002F8F" w:rsidRDefault="00002F8F" w:rsidP="00002F8F">
      <w:pPr>
        <w:rPr>
          <w:rFonts w:ascii="Times New Roman" w:hAnsi="Times New Roman" w:cs="Times New Roman"/>
          <w:color w:val="000000" w:themeColor="text1"/>
          <w:sz w:val="24"/>
        </w:rPr>
      </w:pPr>
    </w:p>
    <w:p w:rsidR="00002F8F" w:rsidRDefault="00002F8F" w:rsidP="00002F8F">
      <w:pPr>
        <w:rPr>
          <w:rFonts w:ascii="Times New Roman" w:hAnsi="Times New Roman" w:cs="Times New Roman"/>
          <w:color w:val="000000" w:themeColor="text1"/>
          <w:sz w:val="24"/>
        </w:rPr>
      </w:pPr>
      <w:r w:rsidRPr="00002F8F">
        <w:rPr>
          <w:rFonts w:ascii="Times New Roman" w:hAnsi="Times New Roman" w:cs="Times New Roman"/>
          <w:b/>
          <w:color w:val="000000" w:themeColor="text1"/>
          <w:sz w:val="24"/>
        </w:rPr>
        <w:t>Data Visualization and Communication:</w:t>
      </w:r>
      <w:r w:rsidRPr="00002F8F">
        <w:rPr>
          <w:rFonts w:ascii="Times New Roman" w:hAnsi="Times New Roman" w:cs="Times New Roman"/>
          <w:color w:val="000000" w:themeColor="text1"/>
          <w:sz w:val="24"/>
        </w:rPr>
        <w:t xml:space="preserve"> ADS can help in creating user-friendly interfaces and visualizations that make complex flood data easily understandable for decision-makers and the public. This can aid in effective communication of risks and evacuation procedures, thereby enhancing community preparedness and response to flood warnings.</w:t>
      </w:r>
    </w:p>
    <w:p w:rsidR="00002F8F" w:rsidRDefault="00002F8F" w:rsidP="00002F8F">
      <w:pPr>
        <w:rPr>
          <w:rFonts w:ascii="Times New Roman" w:hAnsi="Times New Roman" w:cs="Times New Roman"/>
          <w:color w:val="000000" w:themeColor="text1"/>
          <w:sz w:val="24"/>
        </w:rPr>
      </w:pPr>
    </w:p>
    <w:p w:rsidR="00002F8F" w:rsidRDefault="00002F8F" w:rsidP="00002F8F">
      <w:pPr>
        <w:rPr>
          <w:rFonts w:ascii="Times New Roman" w:hAnsi="Times New Roman" w:cs="Times New Roman"/>
          <w:b/>
          <w:color w:val="000000" w:themeColor="text1"/>
          <w:sz w:val="28"/>
        </w:rPr>
      </w:pPr>
      <w:r w:rsidRPr="00002F8F">
        <w:rPr>
          <w:rFonts w:ascii="Times New Roman" w:hAnsi="Times New Roman" w:cs="Times New Roman"/>
          <w:b/>
          <w:color w:val="000000" w:themeColor="text1"/>
          <w:sz w:val="28"/>
        </w:rPr>
        <w:t>DAC:</w:t>
      </w:r>
    </w:p>
    <w:p w:rsidR="00002F8F" w:rsidRPr="00002F8F" w:rsidRDefault="00002F8F" w:rsidP="00002F8F">
      <w:pPr>
        <w:rPr>
          <w:rFonts w:ascii="Times New Roman" w:hAnsi="Times New Roman" w:cs="Times New Roman"/>
          <w:color w:val="000000" w:themeColor="text1"/>
          <w:sz w:val="24"/>
        </w:rPr>
      </w:pPr>
      <w:r w:rsidRPr="00002F8F">
        <w:rPr>
          <w:rFonts w:ascii="Times New Roman" w:hAnsi="Times New Roman" w:cs="Times New Roman"/>
          <w:b/>
          <w:color w:val="000000" w:themeColor="text1"/>
          <w:sz w:val="24"/>
        </w:rPr>
        <w:t>Signal Conversion</w:t>
      </w:r>
      <w:r w:rsidRPr="00002F8F">
        <w:rPr>
          <w:rFonts w:ascii="Times New Roman" w:hAnsi="Times New Roman" w:cs="Times New Roman"/>
          <w:color w:val="000000" w:themeColor="text1"/>
          <w:sz w:val="24"/>
        </w:rPr>
        <w:t>: In some instances, the flood monitoring and early warning systems may generate digital warning signals or data that need to be converted into analog signals for transmission. A DAC can be used to convert these digital signals to analog signals that can be transmitted through analog communication channels such as sirens, alarms, or analog radio systems.</w:t>
      </w:r>
    </w:p>
    <w:p w:rsidR="00002F8F" w:rsidRPr="00002F8F" w:rsidRDefault="00002F8F" w:rsidP="00002F8F">
      <w:pPr>
        <w:rPr>
          <w:rFonts w:ascii="Times New Roman" w:hAnsi="Times New Roman" w:cs="Times New Roman"/>
          <w:color w:val="000000" w:themeColor="text1"/>
          <w:sz w:val="24"/>
        </w:rPr>
      </w:pPr>
    </w:p>
    <w:p w:rsidR="00002F8F" w:rsidRPr="00002F8F" w:rsidRDefault="00002F8F" w:rsidP="00002F8F">
      <w:pPr>
        <w:rPr>
          <w:rFonts w:ascii="Times New Roman" w:hAnsi="Times New Roman" w:cs="Times New Roman"/>
          <w:color w:val="000000" w:themeColor="text1"/>
          <w:sz w:val="24"/>
        </w:rPr>
      </w:pPr>
      <w:r w:rsidRPr="00002F8F">
        <w:rPr>
          <w:rFonts w:ascii="Times New Roman" w:hAnsi="Times New Roman" w:cs="Times New Roman"/>
          <w:b/>
          <w:color w:val="000000" w:themeColor="text1"/>
          <w:sz w:val="24"/>
        </w:rPr>
        <w:t>Interface with Analog Devices:</w:t>
      </w:r>
      <w:r w:rsidRPr="00002F8F">
        <w:rPr>
          <w:rFonts w:ascii="Times New Roman" w:hAnsi="Times New Roman" w:cs="Times New Roman"/>
          <w:color w:val="000000" w:themeColor="text1"/>
          <w:sz w:val="24"/>
        </w:rPr>
        <w:t xml:space="preserve"> Flood monitoring systems may utilize various analog devices such as sirens, warning lights, or other alert mechanisms in at-risk areas. A DAC can serve as an interface between the digital control system and these analog devices, enabling the system to trigger these devices based on the digital data received from the monitoring system.</w:t>
      </w:r>
    </w:p>
    <w:p w:rsidR="00002F8F" w:rsidRPr="00002F8F" w:rsidRDefault="00002F8F" w:rsidP="00002F8F">
      <w:pPr>
        <w:rPr>
          <w:rFonts w:ascii="Times New Roman" w:hAnsi="Times New Roman" w:cs="Times New Roman"/>
          <w:color w:val="000000" w:themeColor="text1"/>
          <w:sz w:val="24"/>
        </w:rPr>
      </w:pPr>
    </w:p>
    <w:p w:rsidR="00002F8F" w:rsidRPr="00002F8F" w:rsidRDefault="00002F8F" w:rsidP="00002F8F">
      <w:pPr>
        <w:rPr>
          <w:rFonts w:ascii="Times New Roman" w:hAnsi="Times New Roman" w:cs="Times New Roman"/>
          <w:color w:val="000000" w:themeColor="text1"/>
          <w:sz w:val="24"/>
        </w:rPr>
      </w:pPr>
      <w:r w:rsidRPr="00002F8F">
        <w:rPr>
          <w:rFonts w:ascii="Times New Roman" w:hAnsi="Times New Roman" w:cs="Times New Roman"/>
          <w:b/>
          <w:color w:val="000000" w:themeColor="text1"/>
          <w:sz w:val="24"/>
        </w:rPr>
        <w:t>Integration with Legacy Systems:</w:t>
      </w:r>
      <w:r w:rsidRPr="00002F8F">
        <w:rPr>
          <w:rFonts w:ascii="Times New Roman" w:hAnsi="Times New Roman" w:cs="Times New Roman"/>
          <w:color w:val="000000" w:themeColor="text1"/>
          <w:sz w:val="24"/>
        </w:rPr>
        <w:t xml:space="preserve"> In cases where older analog systems are already in place, a DAC can be used to integrate these legacy systems with modern flood monitoring and early warning systems, allowing for the transmission of digital data through analog communication channels.</w:t>
      </w:r>
    </w:p>
    <w:p w:rsidR="00002F8F" w:rsidRPr="00002F8F" w:rsidRDefault="00002F8F" w:rsidP="00002F8F">
      <w:pPr>
        <w:rPr>
          <w:rFonts w:ascii="Times New Roman" w:hAnsi="Times New Roman" w:cs="Times New Roman"/>
          <w:color w:val="000000" w:themeColor="text1"/>
          <w:sz w:val="24"/>
        </w:rPr>
      </w:pPr>
    </w:p>
    <w:p w:rsidR="00002F8F" w:rsidRPr="00002F8F" w:rsidRDefault="00002F8F" w:rsidP="00002F8F">
      <w:pPr>
        <w:rPr>
          <w:rFonts w:ascii="Times New Roman" w:hAnsi="Times New Roman" w:cs="Times New Roman"/>
          <w:b/>
          <w:color w:val="000000" w:themeColor="text1"/>
          <w:sz w:val="24"/>
        </w:rPr>
      </w:pPr>
      <w:r w:rsidRPr="00002F8F">
        <w:rPr>
          <w:rFonts w:ascii="Times New Roman" w:hAnsi="Times New Roman" w:cs="Times New Roman"/>
          <w:b/>
          <w:color w:val="000000" w:themeColor="text1"/>
          <w:sz w:val="24"/>
        </w:rPr>
        <w:t>IOT</w:t>
      </w:r>
    </w:p>
    <w:p w:rsidR="00002F8F" w:rsidRPr="00002F8F" w:rsidRDefault="00002F8F" w:rsidP="00002F8F">
      <w:pPr>
        <w:rPr>
          <w:rFonts w:ascii="Times New Roman" w:hAnsi="Times New Roman" w:cs="Times New Roman"/>
          <w:color w:val="000000" w:themeColor="text1"/>
          <w:sz w:val="24"/>
        </w:rPr>
      </w:pPr>
      <w:r w:rsidRPr="00002F8F">
        <w:rPr>
          <w:rFonts w:ascii="Times New Roman" w:hAnsi="Times New Roman" w:cs="Times New Roman"/>
          <w:b/>
          <w:color w:val="000000" w:themeColor="text1"/>
          <w:sz w:val="24"/>
        </w:rPr>
        <w:t>Sensor Deployment:</w:t>
      </w:r>
      <w:r w:rsidRPr="00002F8F">
        <w:rPr>
          <w:rFonts w:ascii="Times New Roman" w:hAnsi="Times New Roman" w:cs="Times New Roman"/>
          <w:color w:val="000000" w:themeColor="text1"/>
          <w:sz w:val="24"/>
        </w:rPr>
        <w:t xml:space="preserve"> </w:t>
      </w:r>
      <w:proofErr w:type="spellStart"/>
      <w:r w:rsidRPr="00002F8F">
        <w:rPr>
          <w:rFonts w:ascii="Times New Roman" w:hAnsi="Times New Roman" w:cs="Times New Roman"/>
          <w:color w:val="000000" w:themeColor="text1"/>
          <w:sz w:val="24"/>
        </w:rPr>
        <w:t>IoT</w:t>
      </w:r>
      <w:proofErr w:type="spellEnd"/>
      <w:r w:rsidRPr="00002F8F">
        <w:rPr>
          <w:rFonts w:ascii="Times New Roman" w:hAnsi="Times New Roman" w:cs="Times New Roman"/>
          <w:color w:val="000000" w:themeColor="text1"/>
          <w:sz w:val="24"/>
        </w:rPr>
        <w:t xml:space="preserve"> devices, such as water level sensors, rainfall sensors, and weather stations, can be deployed in flood-prone areas to collect real-time data on water levels, precipitation, humidity, and other relevant environmental parameters. These sensors continuously transmit data to a central monitoring system.</w:t>
      </w:r>
    </w:p>
    <w:p w:rsidR="00002F8F" w:rsidRPr="00002F8F" w:rsidRDefault="00002F8F" w:rsidP="00002F8F">
      <w:pPr>
        <w:rPr>
          <w:rFonts w:ascii="Times New Roman" w:hAnsi="Times New Roman" w:cs="Times New Roman"/>
          <w:color w:val="000000" w:themeColor="text1"/>
          <w:sz w:val="24"/>
        </w:rPr>
      </w:pPr>
    </w:p>
    <w:p w:rsidR="00002F8F" w:rsidRPr="00002F8F" w:rsidRDefault="00002F8F" w:rsidP="00002F8F">
      <w:pPr>
        <w:rPr>
          <w:rFonts w:ascii="Times New Roman" w:hAnsi="Times New Roman" w:cs="Times New Roman"/>
          <w:color w:val="000000" w:themeColor="text1"/>
          <w:sz w:val="24"/>
        </w:rPr>
      </w:pPr>
      <w:r w:rsidRPr="00002F8F">
        <w:rPr>
          <w:rFonts w:ascii="Times New Roman" w:hAnsi="Times New Roman" w:cs="Times New Roman"/>
          <w:b/>
          <w:color w:val="000000" w:themeColor="text1"/>
          <w:sz w:val="24"/>
        </w:rPr>
        <w:lastRenderedPageBreak/>
        <w:t>Data Transmission and Analysis</w:t>
      </w:r>
      <w:r w:rsidRPr="00002F8F">
        <w:rPr>
          <w:rFonts w:ascii="Times New Roman" w:hAnsi="Times New Roman" w:cs="Times New Roman"/>
          <w:color w:val="000000" w:themeColor="text1"/>
          <w:sz w:val="24"/>
        </w:rPr>
        <w:t xml:space="preserve">: The data collected from the </w:t>
      </w:r>
      <w:proofErr w:type="spellStart"/>
      <w:r w:rsidRPr="00002F8F">
        <w:rPr>
          <w:rFonts w:ascii="Times New Roman" w:hAnsi="Times New Roman" w:cs="Times New Roman"/>
          <w:color w:val="000000" w:themeColor="text1"/>
          <w:sz w:val="24"/>
        </w:rPr>
        <w:t>IoT</w:t>
      </w:r>
      <w:proofErr w:type="spellEnd"/>
      <w:r w:rsidRPr="00002F8F">
        <w:rPr>
          <w:rFonts w:ascii="Times New Roman" w:hAnsi="Times New Roman" w:cs="Times New Roman"/>
          <w:color w:val="000000" w:themeColor="text1"/>
          <w:sz w:val="24"/>
        </w:rPr>
        <w:t xml:space="preserve"> sensors is transmitted to a central data processing unit where it is analyzed in real time. Advanced analytics can help detect patterns and predict potential flood events, enabling early detection and warning generation.</w:t>
      </w:r>
    </w:p>
    <w:p w:rsidR="00002F8F" w:rsidRPr="00002F8F" w:rsidRDefault="00002F8F" w:rsidP="00002F8F">
      <w:pPr>
        <w:rPr>
          <w:rFonts w:ascii="Times New Roman" w:hAnsi="Times New Roman" w:cs="Times New Roman"/>
          <w:color w:val="000000" w:themeColor="text1"/>
          <w:sz w:val="24"/>
        </w:rPr>
      </w:pPr>
    </w:p>
    <w:p w:rsidR="00002F8F" w:rsidRPr="00002F8F" w:rsidRDefault="00002F8F" w:rsidP="00002F8F">
      <w:pPr>
        <w:rPr>
          <w:rFonts w:ascii="Times New Roman" w:hAnsi="Times New Roman" w:cs="Times New Roman"/>
          <w:color w:val="000000" w:themeColor="text1"/>
          <w:sz w:val="24"/>
        </w:rPr>
      </w:pPr>
      <w:r w:rsidRPr="00002F8F">
        <w:rPr>
          <w:rFonts w:ascii="Times New Roman" w:hAnsi="Times New Roman" w:cs="Times New Roman"/>
          <w:b/>
          <w:color w:val="000000" w:themeColor="text1"/>
          <w:sz w:val="24"/>
        </w:rPr>
        <w:t>Remote Monitoring and Control:</w:t>
      </w:r>
      <w:r w:rsidRPr="00002F8F">
        <w:rPr>
          <w:rFonts w:ascii="Times New Roman" w:hAnsi="Times New Roman" w:cs="Times New Roman"/>
          <w:color w:val="000000" w:themeColor="text1"/>
          <w:sz w:val="24"/>
        </w:rPr>
        <w:t xml:space="preserve"> </w:t>
      </w:r>
      <w:proofErr w:type="spellStart"/>
      <w:r w:rsidRPr="00002F8F">
        <w:rPr>
          <w:rFonts w:ascii="Times New Roman" w:hAnsi="Times New Roman" w:cs="Times New Roman"/>
          <w:color w:val="000000" w:themeColor="text1"/>
          <w:sz w:val="24"/>
        </w:rPr>
        <w:t>IoT</w:t>
      </w:r>
      <w:proofErr w:type="spellEnd"/>
      <w:r w:rsidRPr="00002F8F">
        <w:rPr>
          <w:rFonts w:ascii="Times New Roman" w:hAnsi="Times New Roman" w:cs="Times New Roman"/>
          <w:color w:val="000000" w:themeColor="text1"/>
          <w:sz w:val="24"/>
        </w:rPr>
        <w:t xml:space="preserve"> devices allow for remote monitoring and control of various aspects of the flood monitoring system. Operators can remotely access and manage the sensors, ensuring their proper functioning and making any necessary adjustments to optimize data collection and analysis.</w:t>
      </w:r>
    </w:p>
    <w:p w:rsidR="00002F8F" w:rsidRPr="00002F8F" w:rsidRDefault="00002F8F" w:rsidP="00002F8F">
      <w:pPr>
        <w:rPr>
          <w:rFonts w:ascii="Times New Roman" w:hAnsi="Times New Roman" w:cs="Times New Roman"/>
          <w:color w:val="000000" w:themeColor="text1"/>
          <w:sz w:val="24"/>
        </w:rPr>
      </w:pPr>
    </w:p>
    <w:p w:rsidR="00002F8F" w:rsidRPr="00002F8F" w:rsidRDefault="00002F8F" w:rsidP="00002F8F">
      <w:pPr>
        <w:rPr>
          <w:rFonts w:ascii="Times New Roman" w:hAnsi="Times New Roman" w:cs="Times New Roman"/>
          <w:color w:val="000000" w:themeColor="text1"/>
          <w:sz w:val="24"/>
        </w:rPr>
      </w:pPr>
      <w:r w:rsidRPr="00002F8F">
        <w:rPr>
          <w:rFonts w:ascii="Times New Roman" w:hAnsi="Times New Roman" w:cs="Times New Roman"/>
          <w:b/>
          <w:color w:val="000000" w:themeColor="text1"/>
          <w:sz w:val="24"/>
        </w:rPr>
        <w:t>Early Warning System Activation:</w:t>
      </w:r>
      <w:r w:rsidRPr="00002F8F">
        <w:rPr>
          <w:rFonts w:ascii="Times New Roman" w:hAnsi="Times New Roman" w:cs="Times New Roman"/>
          <w:color w:val="000000" w:themeColor="text1"/>
          <w:sz w:val="24"/>
        </w:rPr>
        <w:t xml:space="preserve"> Based on the data analysis, the </w:t>
      </w:r>
      <w:proofErr w:type="spellStart"/>
      <w:r w:rsidRPr="00002F8F">
        <w:rPr>
          <w:rFonts w:ascii="Times New Roman" w:hAnsi="Times New Roman" w:cs="Times New Roman"/>
          <w:color w:val="000000" w:themeColor="text1"/>
          <w:sz w:val="24"/>
        </w:rPr>
        <w:t>IoT</w:t>
      </w:r>
      <w:proofErr w:type="spellEnd"/>
      <w:r w:rsidRPr="00002F8F">
        <w:rPr>
          <w:rFonts w:ascii="Times New Roman" w:hAnsi="Times New Roman" w:cs="Times New Roman"/>
          <w:color w:val="000000" w:themeColor="text1"/>
          <w:sz w:val="24"/>
        </w:rPr>
        <w:t>-based flood monitoring system can automatically trigger early warning alerts to at-risk communities through various communication channels, such as mobile apps, text messages, sirens, and social media platforms. These alerts provide timely information and instructions to help residents prepare for and respond to potential flooding.</w:t>
      </w:r>
    </w:p>
    <w:p w:rsidR="00002F8F" w:rsidRPr="00002F8F" w:rsidRDefault="00002F8F" w:rsidP="00002F8F">
      <w:pPr>
        <w:rPr>
          <w:rFonts w:ascii="Times New Roman" w:hAnsi="Times New Roman" w:cs="Times New Roman"/>
          <w:color w:val="000000" w:themeColor="text1"/>
          <w:sz w:val="24"/>
        </w:rPr>
      </w:pPr>
    </w:p>
    <w:p w:rsidR="00002F8F" w:rsidRPr="00002F8F" w:rsidRDefault="00002F8F" w:rsidP="00002F8F">
      <w:pPr>
        <w:rPr>
          <w:rFonts w:ascii="Times New Roman" w:hAnsi="Times New Roman" w:cs="Times New Roman"/>
          <w:color w:val="000000" w:themeColor="text1"/>
          <w:sz w:val="24"/>
        </w:rPr>
      </w:pPr>
      <w:r w:rsidRPr="00002F8F">
        <w:rPr>
          <w:rFonts w:ascii="Times New Roman" w:hAnsi="Times New Roman" w:cs="Times New Roman"/>
          <w:b/>
          <w:color w:val="000000" w:themeColor="text1"/>
          <w:sz w:val="24"/>
        </w:rPr>
        <w:t>Integration with Smart Infrastructure:</w:t>
      </w:r>
      <w:r w:rsidRPr="00002F8F">
        <w:rPr>
          <w:rFonts w:ascii="Times New Roman" w:hAnsi="Times New Roman" w:cs="Times New Roman"/>
          <w:color w:val="000000" w:themeColor="text1"/>
          <w:sz w:val="24"/>
        </w:rPr>
        <w:t xml:space="preserve"> </w:t>
      </w:r>
      <w:proofErr w:type="spellStart"/>
      <w:r w:rsidRPr="00002F8F">
        <w:rPr>
          <w:rFonts w:ascii="Times New Roman" w:hAnsi="Times New Roman" w:cs="Times New Roman"/>
          <w:color w:val="000000" w:themeColor="text1"/>
          <w:sz w:val="24"/>
        </w:rPr>
        <w:t>IoT</w:t>
      </w:r>
      <w:proofErr w:type="spellEnd"/>
      <w:r w:rsidRPr="00002F8F">
        <w:rPr>
          <w:rFonts w:ascii="Times New Roman" w:hAnsi="Times New Roman" w:cs="Times New Roman"/>
          <w:color w:val="000000" w:themeColor="text1"/>
          <w:sz w:val="24"/>
        </w:rPr>
        <w:t xml:space="preserve">-enabled flood monitoring systems can be integrated with smart infrastructure, such as automated flood barriers, smart pumps, and </w:t>
      </w:r>
      <w:proofErr w:type="spellStart"/>
      <w:r w:rsidRPr="00002F8F">
        <w:rPr>
          <w:rFonts w:ascii="Times New Roman" w:hAnsi="Times New Roman" w:cs="Times New Roman"/>
          <w:color w:val="000000" w:themeColor="text1"/>
          <w:sz w:val="24"/>
        </w:rPr>
        <w:t>IoT</w:t>
      </w:r>
      <w:proofErr w:type="spellEnd"/>
      <w:r w:rsidRPr="00002F8F">
        <w:rPr>
          <w:rFonts w:ascii="Times New Roman" w:hAnsi="Times New Roman" w:cs="Times New Roman"/>
          <w:color w:val="000000" w:themeColor="text1"/>
          <w:sz w:val="24"/>
        </w:rPr>
        <w:t>-enabled drainage systems. This integration allows for an automated response to potential flood events, minimizing the impact on communities and infrastructure.</w:t>
      </w:r>
    </w:p>
    <w:p w:rsidR="00002F8F" w:rsidRPr="00002F8F" w:rsidRDefault="00002F8F" w:rsidP="00002F8F">
      <w:pPr>
        <w:rPr>
          <w:rFonts w:ascii="Times New Roman" w:hAnsi="Times New Roman" w:cs="Times New Roman"/>
          <w:color w:val="000000" w:themeColor="text1"/>
          <w:sz w:val="24"/>
        </w:rPr>
      </w:pPr>
    </w:p>
    <w:p w:rsidR="00002F8F" w:rsidRPr="00002F8F" w:rsidRDefault="00002F8F" w:rsidP="00002F8F">
      <w:pPr>
        <w:rPr>
          <w:rFonts w:ascii="Times New Roman" w:hAnsi="Times New Roman" w:cs="Times New Roman"/>
          <w:color w:val="000000" w:themeColor="text1"/>
          <w:sz w:val="24"/>
        </w:rPr>
      </w:pPr>
      <w:r w:rsidRPr="00002F8F">
        <w:rPr>
          <w:rFonts w:ascii="Times New Roman" w:hAnsi="Times New Roman" w:cs="Times New Roman"/>
          <w:b/>
          <w:color w:val="000000" w:themeColor="text1"/>
          <w:sz w:val="24"/>
        </w:rPr>
        <w:t>Data Visualization and Reporting</w:t>
      </w:r>
      <w:r w:rsidRPr="00002F8F">
        <w:rPr>
          <w:rFonts w:ascii="Times New Roman" w:hAnsi="Times New Roman" w:cs="Times New Roman"/>
          <w:color w:val="000000" w:themeColor="text1"/>
          <w:sz w:val="24"/>
        </w:rPr>
        <w:t xml:space="preserve">: </w:t>
      </w:r>
      <w:proofErr w:type="spellStart"/>
      <w:r w:rsidRPr="00002F8F">
        <w:rPr>
          <w:rFonts w:ascii="Times New Roman" w:hAnsi="Times New Roman" w:cs="Times New Roman"/>
          <w:color w:val="000000" w:themeColor="text1"/>
          <w:sz w:val="24"/>
        </w:rPr>
        <w:t>IoT</w:t>
      </w:r>
      <w:proofErr w:type="spellEnd"/>
      <w:r w:rsidRPr="00002F8F">
        <w:rPr>
          <w:rFonts w:ascii="Times New Roman" w:hAnsi="Times New Roman" w:cs="Times New Roman"/>
          <w:color w:val="000000" w:themeColor="text1"/>
          <w:sz w:val="24"/>
        </w:rPr>
        <w:t xml:space="preserve"> technologies facilitate the visualization of data through user-friendly interfaces, providing stakeholders with real-time insights into the current flood situation. Additionally, comprehensive reports generated from </w:t>
      </w:r>
      <w:proofErr w:type="spellStart"/>
      <w:r w:rsidRPr="00002F8F">
        <w:rPr>
          <w:rFonts w:ascii="Times New Roman" w:hAnsi="Times New Roman" w:cs="Times New Roman"/>
          <w:color w:val="000000" w:themeColor="text1"/>
          <w:sz w:val="24"/>
        </w:rPr>
        <w:t>IoT</w:t>
      </w:r>
      <w:proofErr w:type="spellEnd"/>
      <w:r w:rsidRPr="00002F8F">
        <w:rPr>
          <w:rFonts w:ascii="Times New Roman" w:hAnsi="Times New Roman" w:cs="Times New Roman"/>
          <w:color w:val="000000" w:themeColor="text1"/>
          <w:sz w:val="24"/>
        </w:rPr>
        <w:t xml:space="preserve"> data help in understanding historical patterns and trends, enabling better long-term flood management strategies.</w:t>
      </w:r>
    </w:p>
    <w:p w:rsidR="00002F8F" w:rsidRDefault="00002F8F" w:rsidP="00002F8F">
      <w:pPr>
        <w:rPr>
          <w:rFonts w:ascii="Times New Roman" w:hAnsi="Times New Roman" w:cs="Times New Roman"/>
          <w:color w:val="000000" w:themeColor="text1"/>
          <w:sz w:val="28"/>
        </w:rPr>
      </w:pPr>
    </w:p>
    <w:p w:rsidR="00002F8F" w:rsidRDefault="00002F8F" w:rsidP="00002F8F">
      <w:pPr>
        <w:rPr>
          <w:rFonts w:ascii="Times New Roman" w:hAnsi="Times New Roman" w:cs="Times New Roman"/>
          <w:b/>
          <w:color w:val="000000" w:themeColor="text1"/>
          <w:sz w:val="28"/>
        </w:rPr>
      </w:pPr>
      <w:r>
        <w:rPr>
          <w:rFonts w:ascii="Times New Roman" w:hAnsi="Times New Roman" w:cs="Times New Roman"/>
          <w:b/>
          <w:color w:val="000000" w:themeColor="text1"/>
          <w:sz w:val="28"/>
        </w:rPr>
        <w:t>CAD:</w:t>
      </w:r>
    </w:p>
    <w:p w:rsidR="00002F8F" w:rsidRPr="00002F8F" w:rsidRDefault="00002F8F" w:rsidP="00002F8F">
      <w:pPr>
        <w:rPr>
          <w:rFonts w:ascii="Times New Roman" w:hAnsi="Times New Roman" w:cs="Times New Roman"/>
          <w:color w:val="000000" w:themeColor="text1"/>
          <w:sz w:val="24"/>
        </w:rPr>
      </w:pPr>
      <w:r w:rsidRPr="00002F8F">
        <w:rPr>
          <w:rFonts w:ascii="Times New Roman" w:hAnsi="Times New Roman" w:cs="Times New Roman"/>
          <w:b/>
          <w:color w:val="000000" w:themeColor="text1"/>
          <w:sz w:val="24"/>
        </w:rPr>
        <w:t>Infrastructure Design:</w:t>
      </w:r>
      <w:r w:rsidRPr="00002F8F">
        <w:rPr>
          <w:rFonts w:ascii="Times New Roman" w:hAnsi="Times New Roman" w:cs="Times New Roman"/>
          <w:color w:val="000000" w:themeColor="text1"/>
          <w:sz w:val="24"/>
        </w:rPr>
        <w:t xml:space="preserve"> CAD software can be used to design and plan the infrastructure required for flood monitoring and early warning systems, such as the layout of sensor networks, communication systems, and monitoring stations. This includes creating detailed schematics, blueprints, and 3D models of the infrastructure components.</w:t>
      </w:r>
    </w:p>
    <w:p w:rsidR="00002F8F" w:rsidRPr="00002F8F" w:rsidRDefault="00002F8F" w:rsidP="00002F8F">
      <w:pPr>
        <w:rPr>
          <w:rFonts w:ascii="Times New Roman" w:hAnsi="Times New Roman" w:cs="Times New Roman"/>
          <w:color w:val="000000" w:themeColor="text1"/>
          <w:sz w:val="24"/>
        </w:rPr>
      </w:pPr>
    </w:p>
    <w:p w:rsidR="00002F8F" w:rsidRPr="00002F8F" w:rsidRDefault="00002F8F" w:rsidP="00002F8F">
      <w:pPr>
        <w:rPr>
          <w:rFonts w:ascii="Times New Roman" w:hAnsi="Times New Roman" w:cs="Times New Roman"/>
          <w:color w:val="000000" w:themeColor="text1"/>
          <w:sz w:val="24"/>
        </w:rPr>
      </w:pPr>
      <w:r w:rsidRPr="00002F8F">
        <w:rPr>
          <w:rFonts w:ascii="Times New Roman" w:hAnsi="Times New Roman" w:cs="Times New Roman"/>
          <w:b/>
          <w:color w:val="000000" w:themeColor="text1"/>
          <w:sz w:val="24"/>
        </w:rPr>
        <w:lastRenderedPageBreak/>
        <w:t>Hydraulic Modeling:</w:t>
      </w:r>
      <w:r w:rsidRPr="00002F8F">
        <w:rPr>
          <w:rFonts w:ascii="Times New Roman" w:hAnsi="Times New Roman" w:cs="Times New Roman"/>
          <w:color w:val="000000" w:themeColor="text1"/>
          <w:sz w:val="24"/>
        </w:rPr>
        <w:t xml:space="preserve"> CAD software integrated with hydraulic modeling tools can simulate and visualize the potential impact of floods on the surrounding environment. This allows for the creation of accurate models that help in the design of effective flood management strategies and infrastructure.</w:t>
      </w:r>
    </w:p>
    <w:p w:rsidR="00002F8F" w:rsidRPr="00002F8F" w:rsidRDefault="00002F8F" w:rsidP="00002F8F">
      <w:pPr>
        <w:rPr>
          <w:rFonts w:ascii="Times New Roman" w:hAnsi="Times New Roman" w:cs="Times New Roman"/>
          <w:color w:val="000000" w:themeColor="text1"/>
          <w:sz w:val="24"/>
        </w:rPr>
      </w:pPr>
    </w:p>
    <w:p w:rsidR="00002F8F" w:rsidRPr="00002F8F" w:rsidRDefault="00002F8F" w:rsidP="00002F8F">
      <w:pPr>
        <w:rPr>
          <w:rFonts w:ascii="Times New Roman" w:hAnsi="Times New Roman" w:cs="Times New Roman"/>
          <w:color w:val="000000" w:themeColor="text1"/>
          <w:sz w:val="24"/>
        </w:rPr>
      </w:pPr>
      <w:r w:rsidRPr="00002F8F">
        <w:rPr>
          <w:rFonts w:ascii="Times New Roman" w:hAnsi="Times New Roman" w:cs="Times New Roman"/>
          <w:b/>
          <w:color w:val="000000" w:themeColor="text1"/>
          <w:sz w:val="24"/>
        </w:rPr>
        <w:t>Structural Design of Flood Control Measures:</w:t>
      </w:r>
      <w:r w:rsidRPr="00002F8F">
        <w:rPr>
          <w:rFonts w:ascii="Times New Roman" w:hAnsi="Times New Roman" w:cs="Times New Roman"/>
          <w:color w:val="000000" w:themeColor="text1"/>
          <w:sz w:val="24"/>
        </w:rPr>
        <w:t xml:space="preserve"> CAD can be used to design and optimize flood control measures, such as dams, levees, and flood barriers. Engineers can create detailed designs that ensure the structures are robust and capable of withstanding potential flood events.</w:t>
      </w:r>
    </w:p>
    <w:p w:rsidR="00002F8F" w:rsidRPr="00002F8F" w:rsidRDefault="00002F8F" w:rsidP="00002F8F">
      <w:pPr>
        <w:rPr>
          <w:rFonts w:ascii="Times New Roman" w:hAnsi="Times New Roman" w:cs="Times New Roman"/>
          <w:color w:val="000000" w:themeColor="text1"/>
          <w:sz w:val="24"/>
        </w:rPr>
      </w:pPr>
    </w:p>
    <w:p w:rsidR="00002F8F" w:rsidRPr="00002F8F" w:rsidRDefault="00002F8F" w:rsidP="00002F8F">
      <w:pPr>
        <w:rPr>
          <w:rFonts w:ascii="Times New Roman" w:hAnsi="Times New Roman" w:cs="Times New Roman"/>
          <w:color w:val="000000" w:themeColor="text1"/>
          <w:sz w:val="24"/>
        </w:rPr>
      </w:pPr>
      <w:r w:rsidRPr="00002F8F">
        <w:rPr>
          <w:rFonts w:ascii="Times New Roman" w:hAnsi="Times New Roman" w:cs="Times New Roman"/>
          <w:b/>
          <w:color w:val="000000" w:themeColor="text1"/>
          <w:sz w:val="24"/>
        </w:rPr>
        <w:t>Integration of Sensor Networks:</w:t>
      </w:r>
      <w:r w:rsidRPr="00002F8F">
        <w:rPr>
          <w:rFonts w:ascii="Times New Roman" w:hAnsi="Times New Roman" w:cs="Times New Roman"/>
          <w:color w:val="000000" w:themeColor="text1"/>
          <w:sz w:val="24"/>
        </w:rPr>
        <w:t xml:space="preserve"> CAD can aid in the planning and integration of sensor networks into the existing infrastructure. It can help in designing the layout for optimal sensor placement and ensuring that the sensor network provides comprehensive coverage of the flood-prone areas.</w:t>
      </w:r>
    </w:p>
    <w:p w:rsidR="00002F8F" w:rsidRPr="00002F8F" w:rsidRDefault="00002F8F" w:rsidP="00002F8F">
      <w:pPr>
        <w:rPr>
          <w:rFonts w:ascii="Times New Roman" w:hAnsi="Times New Roman" w:cs="Times New Roman"/>
          <w:color w:val="000000" w:themeColor="text1"/>
          <w:sz w:val="24"/>
        </w:rPr>
      </w:pPr>
    </w:p>
    <w:p w:rsidR="00002F8F" w:rsidRPr="00002F8F" w:rsidRDefault="00002F8F" w:rsidP="00002F8F">
      <w:pPr>
        <w:rPr>
          <w:rFonts w:ascii="Times New Roman" w:hAnsi="Times New Roman" w:cs="Times New Roman"/>
          <w:color w:val="000000" w:themeColor="text1"/>
          <w:sz w:val="24"/>
        </w:rPr>
      </w:pPr>
      <w:r w:rsidRPr="00002F8F">
        <w:rPr>
          <w:rFonts w:ascii="Times New Roman" w:hAnsi="Times New Roman" w:cs="Times New Roman"/>
          <w:b/>
          <w:color w:val="000000" w:themeColor="text1"/>
          <w:sz w:val="24"/>
        </w:rPr>
        <w:t>Optimization of Drainage Systems</w:t>
      </w:r>
      <w:r w:rsidRPr="00002F8F">
        <w:rPr>
          <w:rFonts w:ascii="Times New Roman" w:hAnsi="Times New Roman" w:cs="Times New Roman"/>
          <w:color w:val="000000" w:themeColor="text1"/>
          <w:sz w:val="24"/>
        </w:rPr>
        <w:t>: CAD software can be used to design and optimize drainage systems to effectively manage and divert excess water during flooding. This includes planning the layout of drainage channels, culverts, and other water management structures.</w:t>
      </w:r>
    </w:p>
    <w:p w:rsidR="00002F8F" w:rsidRPr="00002F8F" w:rsidRDefault="00002F8F" w:rsidP="00002F8F">
      <w:pPr>
        <w:rPr>
          <w:rFonts w:ascii="Times New Roman" w:hAnsi="Times New Roman" w:cs="Times New Roman"/>
          <w:color w:val="000000" w:themeColor="text1"/>
          <w:sz w:val="24"/>
        </w:rPr>
      </w:pPr>
    </w:p>
    <w:p w:rsidR="00002F8F" w:rsidRDefault="00002F8F" w:rsidP="00002F8F">
      <w:pPr>
        <w:rPr>
          <w:rFonts w:ascii="Times New Roman" w:hAnsi="Times New Roman" w:cs="Times New Roman"/>
          <w:color w:val="000000" w:themeColor="text1"/>
          <w:sz w:val="24"/>
        </w:rPr>
      </w:pPr>
      <w:r w:rsidRPr="00002F8F">
        <w:rPr>
          <w:rFonts w:ascii="Times New Roman" w:hAnsi="Times New Roman" w:cs="Times New Roman"/>
          <w:b/>
          <w:color w:val="000000" w:themeColor="text1"/>
          <w:sz w:val="24"/>
        </w:rPr>
        <w:t>Visual Representation for Planning and Education:</w:t>
      </w:r>
      <w:r w:rsidRPr="00002F8F">
        <w:rPr>
          <w:rFonts w:ascii="Times New Roman" w:hAnsi="Times New Roman" w:cs="Times New Roman"/>
          <w:color w:val="000000" w:themeColor="text1"/>
          <w:sz w:val="24"/>
        </w:rPr>
        <w:t xml:space="preserve"> CAD-generated visualizations can be used to illustrate the potential impact of floods and the effectiveness of proposed flood monitoring and early warning systems. These visual representations can aid in public awareness, education, and stakeholder engagement for better understanding and support</w:t>
      </w:r>
      <w:r>
        <w:rPr>
          <w:rFonts w:ascii="Times New Roman" w:hAnsi="Times New Roman" w:cs="Times New Roman"/>
          <w:color w:val="000000" w:themeColor="text1"/>
          <w:sz w:val="24"/>
        </w:rPr>
        <w:t>.</w:t>
      </w:r>
    </w:p>
    <w:p w:rsidR="00002F8F" w:rsidRDefault="00002F8F" w:rsidP="00002F8F">
      <w:pPr>
        <w:rPr>
          <w:rFonts w:ascii="Times New Roman" w:hAnsi="Times New Roman" w:cs="Times New Roman"/>
          <w:color w:val="000000" w:themeColor="text1"/>
          <w:sz w:val="24"/>
        </w:rPr>
      </w:pPr>
    </w:p>
    <w:p w:rsidR="00002F8F" w:rsidRDefault="00002F8F" w:rsidP="00002F8F">
      <w:pPr>
        <w:rPr>
          <w:rFonts w:ascii="Times New Roman" w:hAnsi="Times New Roman" w:cs="Times New Roman"/>
          <w:color w:val="000000" w:themeColor="text1"/>
          <w:sz w:val="24"/>
        </w:rPr>
      </w:pPr>
    </w:p>
    <w:p w:rsidR="00002F8F" w:rsidRPr="00002F8F" w:rsidRDefault="00002F8F" w:rsidP="00002F8F">
      <w:pPr>
        <w:rPr>
          <w:rFonts w:ascii="Times New Roman" w:hAnsi="Times New Roman" w:cs="Times New Roman"/>
          <w:color w:val="000000" w:themeColor="text1"/>
          <w:sz w:val="24"/>
        </w:rPr>
      </w:pPr>
    </w:p>
    <w:sectPr w:rsidR="00002F8F" w:rsidRPr="00002F8F" w:rsidSect="00362B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55D3"/>
    <w:rsid w:val="00002F8F"/>
    <w:rsid w:val="00053659"/>
    <w:rsid w:val="00362B2B"/>
    <w:rsid w:val="004F7A32"/>
    <w:rsid w:val="00584236"/>
    <w:rsid w:val="0060313F"/>
    <w:rsid w:val="00C2675E"/>
    <w:rsid w:val="00EC55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B2B"/>
  </w:style>
  <w:style w:type="paragraph" w:styleId="Heading1">
    <w:name w:val="heading 1"/>
    <w:basedOn w:val="Normal"/>
    <w:next w:val="Normal"/>
    <w:link w:val="Heading1Char"/>
    <w:uiPriority w:val="9"/>
    <w:qFormat/>
    <w:rsid w:val="006031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13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4472736">
      <w:bodyDiv w:val="1"/>
      <w:marLeft w:val="0"/>
      <w:marRight w:val="0"/>
      <w:marTop w:val="0"/>
      <w:marBottom w:val="0"/>
      <w:divBdr>
        <w:top w:val="none" w:sz="0" w:space="0" w:color="auto"/>
        <w:left w:val="none" w:sz="0" w:space="0" w:color="auto"/>
        <w:bottom w:val="none" w:sz="0" w:space="0" w:color="auto"/>
        <w:right w:val="none" w:sz="0" w:space="0" w:color="auto"/>
      </w:divBdr>
    </w:div>
    <w:div w:id="1444377435">
      <w:bodyDiv w:val="1"/>
      <w:marLeft w:val="0"/>
      <w:marRight w:val="0"/>
      <w:marTop w:val="0"/>
      <w:marBottom w:val="0"/>
      <w:divBdr>
        <w:top w:val="none" w:sz="0" w:space="0" w:color="auto"/>
        <w:left w:val="none" w:sz="0" w:space="0" w:color="auto"/>
        <w:bottom w:val="none" w:sz="0" w:space="0" w:color="auto"/>
        <w:right w:val="none" w:sz="0" w:space="0" w:color="auto"/>
      </w:divBdr>
    </w:div>
    <w:div w:id="1522402631">
      <w:bodyDiv w:val="1"/>
      <w:marLeft w:val="0"/>
      <w:marRight w:val="0"/>
      <w:marTop w:val="0"/>
      <w:marBottom w:val="0"/>
      <w:divBdr>
        <w:top w:val="none" w:sz="0" w:space="0" w:color="auto"/>
        <w:left w:val="none" w:sz="0" w:space="0" w:color="auto"/>
        <w:bottom w:val="none" w:sz="0" w:space="0" w:color="auto"/>
        <w:right w:val="none" w:sz="0" w:space="0" w:color="auto"/>
      </w:divBdr>
    </w:div>
    <w:div w:id="1893080791">
      <w:bodyDiv w:val="1"/>
      <w:marLeft w:val="0"/>
      <w:marRight w:val="0"/>
      <w:marTop w:val="0"/>
      <w:marBottom w:val="0"/>
      <w:divBdr>
        <w:top w:val="none" w:sz="0" w:space="0" w:color="auto"/>
        <w:left w:val="none" w:sz="0" w:space="0" w:color="auto"/>
        <w:bottom w:val="none" w:sz="0" w:space="0" w:color="auto"/>
        <w:right w:val="none" w:sz="0" w:space="0" w:color="auto"/>
      </w:divBdr>
    </w:div>
    <w:div w:id="193043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4</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2023-10-18T08:11:00Z</dcterms:created>
  <dcterms:modified xsi:type="dcterms:W3CDTF">2023-10-18T10:21:00Z</dcterms:modified>
</cp:coreProperties>
</file>