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w:t>
      </w:r>
      <w:proofErr w:type="spellStart"/>
      <w:r w:rsidRPr="00160A95">
        <w:rPr>
          <w:rFonts w:cs="BookAntiqua"/>
        </w:rPr>
        <w:t>Quantile</w:t>
      </w:r>
      <w:proofErr w:type="spellEnd"/>
      <w:r w:rsidRPr="00160A95">
        <w:rPr>
          <w:rFonts w:cs="BookAntiqua"/>
        </w:rPr>
        <w:t xml:space="preserve"> plots carefully. Which of these plots indicates that the data …</w:t>
      </w:r>
    </w:p>
    <w:p w:rsidR="004C7586" w:rsidRDefault="004C7586" w:rsidP="00160A95">
      <w:pPr>
        <w:numPr>
          <w:ilvl w:val="0"/>
          <w:numId w:val="2"/>
        </w:numPr>
        <w:spacing w:after="0"/>
        <w:rPr>
          <w:rFonts w:cs="BookAntiqua"/>
        </w:rPr>
      </w:pPr>
      <w:r w:rsidRPr="00160A95">
        <w:rPr>
          <w:rFonts w:cs="BookAntiqua"/>
        </w:rPr>
        <w:t>Are nearly normal?</w:t>
      </w:r>
    </w:p>
    <w:p w:rsidR="00C462A6" w:rsidRPr="009940BA" w:rsidRDefault="00C462A6" w:rsidP="00C462A6">
      <w:pPr>
        <w:spacing w:after="0"/>
        <w:ind w:left="1080"/>
        <w:rPr>
          <w:rFonts w:cs="BookAntiqua"/>
          <w:b/>
          <w:color w:val="548DD4" w:themeColor="text2" w:themeTint="99"/>
        </w:rPr>
      </w:pPr>
      <w:r w:rsidRPr="009940BA">
        <w:rPr>
          <w:rFonts w:cs="BookAntiqua"/>
          <w:b/>
          <w:color w:val="548DD4" w:themeColor="text2" w:themeTint="99"/>
        </w:rPr>
        <w:t>C</w:t>
      </w:r>
    </w:p>
    <w:p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rsidR="00C462A6" w:rsidRPr="009940BA" w:rsidRDefault="00C462A6" w:rsidP="00C462A6">
      <w:pPr>
        <w:spacing w:after="0"/>
        <w:ind w:left="1080"/>
        <w:rPr>
          <w:rFonts w:cs="BookAntiqua"/>
          <w:b/>
          <w:color w:val="548DD4" w:themeColor="text2" w:themeTint="99"/>
        </w:rPr>
      </w:pPr>
      <w:r w:rsidRPr="009940BA">
        <w:rPr>
          <w:rFonts w:cs="BookAntiqua"/>
          <w:b/>
          <w:color w:val="548DD4" w:themeColor="text2" w:themeTint="99"/>
        </w:rPr>
        <w:t>B</w:t>
      </w:r>
    </w:p>
    <w:p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rsidR="00C462A6" w:rsidRPr="009940BA" w:rsidRDefault="00C462A6" w:rsidP="00C462A6">
      <w:pPr>
        <w:spacing w:after="0"/>
        <w:ind w:left="1080"/>
        <w:rPr>
          <w:rFonts w:cs="BookAntiqua"/>
          <w:b/>
          <w:color w:val="548DD4" w:themeColor="text2" w:themeTint="99"/>
        </w:rPr>
      </w:pPr>
      <w:r w:rsidRPr="009940BA">
        <w:rPr>
          <w:rFonts w:cs="BookAntiqua"/>
          <w:b/>
          <w:color w:val="548DD4" w:themeColor="text2" w:themeTint="99"/>
        </w:rPr>
        <w:t>A</w:t>
      </w:r>
      <w:r w:rsidR="009940BA" w:rsidRPr="009940BA">
        <w:rPr>
          <w:rFonts w:cs="BookAntiqua"/>
          <w:b/>
          <w:color w:val="548DD4" w:themeColor="text2" w:themeTint="99"/>
        </w:rPr>
        <w:t>, C, D</w:t>
      </w:r>
    </w:p>
    <w:p w:rsidR="004C7586" w:rsidRPr="00160A95" w:rsidRDefault="004C7586" w:rsidP="00160A95">
      <w:pPr>
        <w:numPr>
          <w:ilvl w:val="0"/>
          <w:numId w:val="2"/>
        </w:numPr>
        <w:spacing w:after="0"/>
        <w:rPr>
          <w:rFonts w:cs="BookAntiqua"/>
        </w:rPr>
      </w:pPr>
      <w:r w:rsidRPr="00160A95">
        <w:rPr>
          <w:rFonts w:cs="BookAntiqua"/>
        </w:rPr>
        <w:t>Have outliers on both sides of the center?</w:t>
      </w:r>
    </w:p>
    <w:p w:rsidR="004C7586" w:rsidRPr="009940BA" w:rsidRDefault="00C462A6" w:rsidP="00160A95">
      <w:pPr>
        <w:spacing w:after="0"/>
        <w:ind w:left="1080"/>
        <w:rPr>
          <w:rFonts w:cs="BookAntiqua"/>
          <w:b/>
          <w:color w:val="548DD4" w:themeColor="text2" w:themeTint="99"/>
        </w:rPr>
      </w:pPr>
      <w:r w:rsidRPr="009940BA">
        <w:rPr>
          <w:rFonts w:cs="BookAntiqua"/>
          <w:b/>
          <w:color w:val="548DD4" w:themeColor="text2" w:themeTint="99"/>
        </w:rPr>
        <w:t>A</w:t>
      </w:r>
    </w:p>
    <w:p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3C2D89" w:rsidRPr="009940BA" w:rsidRDefault="009940BA" w:rsidP="009940BA">
      <w:pPr>
        <w:autoSpaceDE w:val="0"/>
        <w:autoSpaceDN w:val="0"/>
        <w:adjustRightInd w:val="0"/>
        <w:spacing w:after="0"/>
        <w:ind w:firstLine="360"/>
        <w:rPr>
          <w:rFonts w:cs="BookAntiqua"/>
          <w:bCs/>
          <w:color w:val="548DD4" w:themeColor="text2" w:themeTint="99"/>
        </w:rPr>
      </w:pPr>
      <w:r>
        <w:rPr>
          <w:rFonts w:cs="BookAntiqua"/>
          <w:bCs/>
          <w:color w:val="548DD4" w:themeColor="text2" w:themeTint="99"/>
        </w:rPr>
        <w:t>`</w:t>
      </w:r>
      <w:r>
        <w:rPr>
          <w:rFonts w:cs="BookAntiqua"/>
          <w:bCs/>
          <w:color w:val="548DD4" w:themeColor="text2" w:themeTint="99"/>
        </w:rPr>
        <w:tab/>
        <w:t xml:space="preserve">    </w:t>
      </w:r>
      <w:r w:rsidR="003C2D89" w:rsidRPr="009940BA">
        <w:rPr>
          <w:rFonts w:cs="BookAntiqua"/>
          <w:bCs/>
          <w:color w:val="548DD4" w:themeColor="text2" w:themeTint="99"/>
        </w:rPr>
        <w:t>False</w:t>
      </w:r>
      <w:r>
        <w:rPr>
          <w:rFonts w:cs="BookAntiqua"/>
          <w:bCs/>
          <w:color w:val="548DD4" w:themeColor="text2" w:themeTint="99"/>
        </w:rPr>
        <w:t>,</w:t>
      </w:r>
      <w:r w:rsidR="003C2D89" w:rsidRPr="009940BA">
        <w:rPr>
          <w:rFonts w:cs="BookAntiqua"/>
          <w:bCs/>
          <w:color w:val="548DD4" w:themeColor="text2" w:themeTint="99"/>
        </w:rPr>
        <w:t xml:space="preserve"> </w:t>
      </w:r>
      <w:r w:rsidR="003C2D89" w:rsidRPr="009940BA">
        <w:rPr>
          <w:rFonts w:cs="BookAntiqua"/>
          <w:color w:val="548DD4" w:themeColor="text2" w:themeTint="99"/>
        </w:rPr>
        <w:t>for sampling distribution there is no needed to check</w:t>
      </w:r>
      <w:r w:rsidR="003C2D89" w:rsidRPr="009940BA">
        <w:rPr>
          <w:rFonts w:cs="BookAntiqua"/>
          <w:bCs/>
          <w:color w:val="548DD4" w:themeColor="text2" w:themeTint="99"/>
        </w:rPr>
        <w:t xml:space="preserve"> </w:t>
      </w:r>
      <w:r w:rsidR="003C2D89" w:rsidRPr="009940BA">
        <w:rPr>
          <w:rFonts w:cs="BookAntiqua"/>
          <w:color w:val="548DD4" w:themeColor="text2" w:themeTint="99"/>
        </w:rPr>
        <w:t xml:space="preserve">weights of individual packages </w:t>
      </w:r>
    </w:p>
    <w:p w:rsidR="00160A95" w:rsidRDefault="00160A95" w:rsidP="00160A95">
      <w:pPr>
        <w:pStyle w:val="ListParagraph"/>
        <w:autoSpaceDE w:val="0"/>
        <w:autoSpaceDN w:val="0"/>
        <w:adjustRightInd w:val="0"/>
        <w:spacing w:after="0"/>
        <w:ind w:left="900"/>
        <w:rPr>
          <w:rFonts w:cs="BookAntiqua"/>
        </w:rPr>
      </w:pPr>
    </w:p>
    <w:p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m:oMath>
        <w:proofErr w:type="gramEnd"/>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3C2D89" w:rsidRPr="009940BA" w:rsidRDefault="003C2D89" w:rsidP="003C2D89">
      <w:pPr>
        <w:pStyle w:val="ListParagraph"/>
        <w:autoSpaceDE w:val="0"/>
        <w:autoSpaceDN w:val="0"/>
        <w:adjustRightInd w:val="0"/>
        <w:spacing w:after="0"/>
        <w:ind w:left="900"/>
        <w:rPr>
          <w:rFonts w:cs="BookAntiqua"/>
          <w:color w:val="548DD4" w:themeColor="text2" w:themeTint="99"/>
        </w:rPr>
      </w:pPr>
      <w:r w:rsidRPr="009940BA">
        <w:rPr>
          <w:rFonts w:cs="BookAntiqua"/>
          <w:color w:val="548DD4" w:themeColor="text2" w:themeTint="99"/>
        </w:rPr>
        <w:t>True</w:t>
      </w:r>
    </w:p>
    <w:p w:rsidR="00505D35" w:rsidRDefault="00505D35" w:rsidP="00160A95">
      <w:pPr>
        <w:spacing w:after="0"/>
        <w:rPr>
          <w:rFonts w:cs="Times New Roman"/>
        </w:rPr>
      </w:pPr>
    </w:p>
    <w:p w:rsidR="00505D35" w:rsidRDefault="00505D35" w:rsidP="00160A95">
      <w:pPr>
        <w:spacing w:after="0"/>
        <w:rPr>
          <w:rFonts w:cs="Times New Roman"/>
        </w:rPr>
      </w:pP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FC0745" w:rsidRDefault="004C7586" w:rsidP="00160A95">
      <w:pPr>
        <w:numPr>
          <w:ilvl w:val="0"/>
          <w:numId w:val="4"/>
        </w:numPr>
        <w:autoSpaceDE w:val="0"/>
        <w:autoSpaceDN w:val="0"/>
        <w:adjustRightInd w:val="0"/>
        <w:spacing w:after="0"/>
        <w:rPr>
          <w:rFonts w:cs="BookAntiqua"/>
          <w:b/>
          <w:color w:val="548DD4" w:themeColor="text2" w:themeTint="99"/>
        </w:rPr>
      </w:pPr>
      <w:r w:rsidRPr="00FC0745">
        <w:rPr>
          <w:rFonts w:cs="BookAntiqua"/>
          <w:b/>
          <w:color w:val="548DD4" w:themeColor="text2" w:themeTint="99"/>
        </w:rPr>
        <w:t>21.1%</w:t>
      </w:r>
    </w:p>
    <w:p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rsidR="00480D0C" w:rsidRDefault="00480D0C" w:rsidP="00480D0C">
      <w:pPr>
        <w:autoSpaceDE w:val="0"/>
        <w:autoSpaceDN w:val="0"/>
        <w:adjustRightInd w:val="0"/>
        <w:spacing w:after="0"/>
        <w:rPr>
          <w:rFonts w:cs="BookAntiqua"/>
        </w:rPr>
      </w:pPr>
    </w:p>
    <w:p w:rsidR="00480D0C" w:rsidRPr="009940BA" w:rsidRDefault="00480D0C" w:rsidP="00480D0C">
      <w:pPr>
        <w:autoSpaceDE w:val="0"/>
        <w:autoSpaceDN w:val="0"/>
        <w:adjustRightInd w:val="0"/>
        <w:spacing w:after="0"/>
        <w:rPr>
          <w:rFonts w:cs="BookAntiqua"/>
          <w:color w:val="548DD4" w:themeColor="text2" w:themeTint="99"/>
        </w:rPr>
      </w:pPr>
      <w:r w:rsidRPr="009940BA">
        <w:rPr>
          <w:rFonts w:cs="BookAntiqua"/>
          <w:color w:val="548DD4" w:themeColor="text2" w:themeTint="99"/>
        </w:rPr>
        <w:t>n=100</w:t>
      </w:r>
      <w:r w:rsidR="008648C4" w:rsidRPr="009940BA">
        <w:rPr>
          <w:rFonts w:cs="BookAntiqua"/>
          <w:color w:val="548DD4" w:themeColor="text2" w:themeTint="99"/>
        </w:rPr>
        <w:t>,</w:t>
      </w:r>
      <w:r w:rsidR="008648C4" w:rsidRPr="009940BA">
        <w:rPr>
          <w:rFonts w:cstheme="minorHAnsi"/>
          <w:color w:val="548DD4" w:themeColor="text2" w:themeTint="99"/>
        </w:rPr>
        <w:t xml:space="preserve"> µ</w:t>
      </w:r>
      <w:r w:rsidRPr="009940BA">
        <w:rPr>
          <w:rFonts w:cs="BookAntiqua"/>
          <w:color w:val="548DD4" w:themeColor="text2" w:themeTint="99"/>
        </w:rPr>
        <w:t>=50</w:t>
      </w:r>
      <w:r w:rsidR="008648C4" w:rsidRPr="009940BA">
        <w:rPr>
          <w:rFonts w:cs="BookAntiqua"/>
          <w:color w:val="548DD4" w:themeColor="text2" w:themeTint="99"/>
        </w:rPr>
        <w:t>, s</w:t>
      </w:r>
      <w:r w:rsidRPr="009940BA">
        <w:rPr>
          <w:rFonts w:cs="BookAntiqua"/>
          <w:color w:val="548DD4" w:themeColor="text2" w:themeTint="99"/>
        </w:rPr>
        <w:t>= 40</w:t>
      </w:r>
    </w:p>
    <w:p w:rsidR="00480D0C" w:rsidRPr="009940BA" w:rsidRDefault="009940BA" w:rsidP="00480D0C">
      <w:pPr>
        <w:autoSpaceDE w:val="0"/>
        <w:autoSpaceDN w:val="0"/>
        <w:adjustRightInd w:val="0"/>
        <w:spacing w:after="0"/>
        <w:rPr>
          <w:rFonts w:cs="BookAntiqua"/>
          <w:color w:val="548DD4" w:themeColor="text2" w:themeTint="99"/>
        </w:rPr>
      </w:pPr>
      <w:r w:rsidRPr="009940BA">
        <w:rPr>
          <w:rFonts w:cs="BookAntiqua"/>
          <w:color w:val="548DD4" w:themeColor="text2" w:themeTint="99"/>
        </w:rPr>
        <w:t>Standard error = s</w:t>
      </w:r>
      <w:r w:rsidR="00480D0C" w:rsidRPr="009940BA">
        <w:rPr>
          <w:rFonts w:cs="BookAntiqua"/>
          <w:color w:val="548DD4" w:themeColor="text2" w:themeTint="99"/>
        </w:rPr>
        <w:t>/</w:t>
      </w:r>
      <w:proofErr w:type="spellStart"/>
      <w:proofErr w:type="gramStart"/>
      <w:r w:rsidR="00480D0C" w:rsidRPr="009940BA">
        <w:rPr>
          <w:rFonts w:cs="BookAntiqua"/>
          <w:color w:val="548DD4" w:themeColor="text2" w:themeTint="99"/>
        </w:rPr>
        <w:t>sqrt</w:t>
      </w:r>
      <w:proofErr w:type="spellEnd"/>
      <w:r w:rsidR="00480D0C" w:rsidRPr="009940BA">
        <w:rPr>
          <w:rFonts w:cs="BookAntiqua"/>
          <w:color w:val="548DD4" w:themeColor="text2" w:themeTint="99"/>
        </w:rPr>
        <w:t>(</w:t>
      </w:r>
      <w:proofErr w:type="gramEnd"/>
      <w:r w:rsidR="00480D0C" w:rsidRPr="009940BA">
        <w:rPr>
          <w:rFonts w:cs="BookAntiqua"/>
          <w:color w:val="548DD4" w:themeColor="text2" w:themeTint="99"/>
        </w:rPr>
        <w:t>n)</w:t>
      </w:r>
    </w:p>
    <w:p w:rsidR="00480D0C" w:rsidRPr="009940BA" w:rsidRDefault="00480D0C" w:rsidP="00480D0C">
      <w:pPr>
        <w:autoSpaceDE w:val="0"/>
        <w:autoSpaceDN w:val="0"/>
        <w:adjustRightInd w:val="0"/>
        <w:spacing w:after="0"/>
        <w:rPr>
          <w:rFonts w:cs="BookAntiqua"/>
          <w:color w:val="548DD4" w:themeColor="text2" w:themeTint="99"/>
        </w:rPr>
      </w:pPr>
      <w:r w:rsidRPr="009940BA">
        <w:rPr>
          <w:rFonts w:cs="BookAntiqua"/>
          <w:color w:val="548DD4" w:themeColor="text2" w:themeTint="99"/>
        </w:rPr>
        <w:t>= 40/</w:t>
      </w:r>
      <w:proofErr w:type="spellStart"/>
      <w:proofErr w:type="gramStart"/>
      <w:r w:rsidRPr="009940BA">
        <w:rPr>
          <w:rFonts w:cs="BookAntiqua"/>
          <w:color w:val="548DD4" w:themeColor="text2" w:themeTint="99"/>
        </w:rPr>
        <w:t>sqrt</w:t>
      </w:r>
      <w:proofErr w:type="spellEnd"/>
      <w:r w:rsidRPr="009940BA">
        <w:rPr>
          <w:rFonts w:cs="BookAntiqua"/>
          <w:color w:val="548DD4" w:themeColor="text2" w:themeTint="99"/>
        </w:rPr>
        <w:t>(</w:t>
      </w:r>
      <w:proofErr w:type="gramEnd"/>
      <w:r w:rsidRPr="009940BA">
        <w:rPr>
          <w:rFonts w:cs="BookAntiqua"/>
          <w:color w:val="548DD4" w:themeColor="text2" w:themeTint="99"/>
        </w:rPr>
        <w:t>100)</w:t>
      </w:r>
    </w:p>
    <w:p w:rsidR="00480D0C" w:rsidRPr="009940BA" w:rsidRDefault="00480D0C" w:rsidP="00480D0C">
      <w:pPr>
        <w:autoSpaceDE w:val="0"/>
        <w:autoSpaceDN w:val="0"/>
        <w:adjustRightInd w:val="0"/>
        <w:spacing w:after="0"/>
        <w:rPr>
          <w:rFonts w:cs="BookAntiqua"/>
          <w:color w:val="548DD4" w:themeColor="text2" w:themeTint="99"/>
        </w:rPr>
      </w:pPr>
      <w:r w:rsidRPr="009940BA">
        <w:rPr>
          <w:rFonts w:cs="BookAntiqua"/>
          <w:color w:val="548DD4" w:themeColor="text2" w:themeTint="99"/>
        </w:rPr>
        <w:t>= 40/10</w:t>
      </w:r>
    </w:p>
    <w:p w:rsidR="00480D0C" w:rsidRPr="009940BA" w:rsidRDefault="00480D0C" w:rsidP="00480D0C">
      <w:pPr>
        <w:autoSpaceDE w:val="0"/>
        <w:autoSpaceDN w:val="0"/>
        <w:adjustRightInd w:val="0"/>
        <w:spacing w:after="0"/>
        <w:rPr>
          <w:rFonts w:cs="BookAntiqua"/>
          <w:color w:val="548DD4" w:themeColor="text2" w:themeTint="99"/>
        </w:rPr>
      </w:pPr>
      <w:r w:rsidRPr="009940BA">
        <w:rPr>
          <w:rFonts w:cs="BookAntiqua"/>
          <w:color w:val="548DD4" w:themeColor="text2" w:themeTint="99"/>
        </w:rPr>
        <w:t>= 4</w:t>
      </w:r>
    </w:p>
    <w:p w:rsidR="00480D0C" w:rsidRPr="009940BA" w:rsidRDefault="00480D0C" w:rsidP="00480D0C">
      <w:pPr>
        <w:autoSpaceDE w:val="0"/>
        <w:autoSpaceDN w:val="0"/>
        <w:adjustRightInd w:val="0"/>
        <w:spacing w:after="0"/>
        <w:rPr>
          <w:rFonts w:cs="BookAntiqua"/>
          <w:color w:val="548DD4" w:themeColor="text2" w:themeTint="99"/>
        </w:rPr>
      </w:pPr>
    </w:p>
    <w:p w:rsidR="00480D0C" w:rsidRPr="009940BA" w:rsidRDefault="00480D0C" w:rsidP="00480D0C">
      <w:pPr>
        <w:autoSpaceDE w:val="0"/>
        <w:autoSpaceDN w:val="0"/>
        <w:adjustRightInd w:val="0"/>
        <w:spacing w:after="0"/>
        <w:rPr>
          <w:rFonts w:cs="BookAntiqua"/>
          <w:color w:val="548DD4" w:themeColor="text2" w:themeTint="99"/>
        </w:rPr>
      </w:pPr>
      <w:proofErr w:type="gramStart"/>
      <w:r w:rsidRPr="009940BA">
        <w:rPr>
          <w:rFonts w:cs="BookAntiqua"/>
          <w:color w:val="548DD4" w:themeColor="text2" w:themeTint="99"/>
        </w:rPr>
        <w:t>P(</w:t>
      </w:r>
      <w:proofErr w:type="gramEnd"/>
      <w:r w:rsidRPr="009940BA">
        <w:rPr>
          <w:rFonts w:cs="BookAntiqua"/>
          <w:color w:val="548DD4" w:themeColor="text2" w:themeTint="99"/>
        </w:rPr>
        <w:t>45&lt;x&lt;55)</w:t>
      </w:r>
    </w:p>
    <w:p w:rsidR="00480D0C" w:rsidRPr="009940BA" w:rsidRDefault="00480D0C" w:rsidP="00480D0C">
      <w:pPr>
        <w:autoSpaceDE w:val="0"/>
        <w:autoSpaceDN w:val="0"/>
        <w:adjustRightInd w:val="0"/>
        <w:spacing w:after="0"/>
        <w:rPr>
          <w:rFonts w:cs="BookAntiqua"/>
          <w:color w:val="548DD4" w:themeColor="text2" w:themeTint="99"/>
        </w:rPr>
      </w:pPr>
    </w:p>
    <w:p w:rsidR="00480D0C" w:rsidRPr="009940BA" w:rsidRDefault="00480D0C" w:rsidP="00480D0C">
      <w:pPr>
        <w:autoSpaceDE w:val="0"/>
        <w:autoSpaceDN w:val="0"/>
        <w:adjustRightInd w:val="0"/>
        <w:spacing w:after="0"/>
        <w:rPr>
          <w:rFonts w:cs="BookAntiqua"/>
          <w:color w:val="548DD4" w:themeColor="text2" w:themeTint="99"/>
        </w:rPr>
      </w:pPr>
      <w:r w:rsidRPr="009940BA">
        <w:rPr>
          <w:rFonts w:cs="BookAntiqua"/>
          <w:color w:val="548DD4" w:themeColor="text2" w:themeTint="99"/>
        </w:rPr>
        <w:t>Z score at x=45</w:t>
      </w:r>
    </w:p>
    <w:p w:rsidR="00FC0745" w:rsidRPr="009940BA" w:rsidRDefault="00FC0745" w:rsidP="00480D0C">
      <w:pPr>
        <w:autoSpaceDE w:val="0"/>
        <w:autoSpaceDN w:val="0"/>
        <w:adjustRightInd w:val="0"/>
        <w:spacing w:after="0"/>
        <w:rPr>
          <w:rFonts w:cs="BookAntiqua"/>
          <w:color w:val="548DD4" w:themeColor="text2" w:themeTint="99"/>
        </w:rPr>
      </w:pPr>
      <w:r w:rsidRPr="009940BA">
        <w:rPr>
          <w:rFonts w:cs="BookAntiqua"/>
          <w:color w:val="548DD4" w:themeColor="text2" w:themeTint="99"/>
        </w:rPr>
        <w:t>45-50/4</w:t>
      </w:r>
    </w:p>
    <w:p w:rsidR="00FC0745" w:rsidRPr="009940BA" w:rsidRDefault="00FC0745" w:rsidP="00480D0C">
      <w:pPr>
        <w:autoSpaceDE w:val="0"/>
        <w:autoSpaceDN w:val="0"/>
        <w:adjustRightInd w:val="0"/>
        <w:spacing w:after="0"/>
        <w:rPr>
          <w:rFonts w:cs="BookAntiqua"/>
          <w:color w:val="548DD4" w:themeColor="text2" w:themeTint="99"/>
        </w:rPr>
      </w:pPr>
      <w:r w:rsidRPr="009940BA">
        <w:rPr>
          <w:rFonts w:cs="BookAntiqua"/>
          <w:color w:val="548DD4" w:themeColor="text2" w:themeTint="99"/>
        </w:rPr>
        <w:t>= -1.25</w:t>
      </w:r>
    </w:p>
    <w:p w:rsidR="00FC0745" w:rsidRPr="009940BA" w:rsidRDefault="00FC0745" w:rsidP="00FC0745">
      <w:pPr>
        <w:autoSpaceDE w:val="0"/>
        <w:autoSpaceDN w:val="0"/>
        <w:adjustRightInd w:val="0"/>
        <w:spacing w:after="0"/>
        <w:rPr>
          <w:rFonts w:cs="BookAntiqua"/>
          <w:color w:val="548DD4" w:themeColor="text2" w:themeTint="99"/>
        </w:rPr>
      </w:pPr>
      <w:r w:rsidRPr="009940BA">
        <w:rPr>
          <w:rFonts w:cs="BookAntiqua"/>
          <w:color w:val="548DD4" w:themeColor="text2" w:themeTint="99"/>
        </w:rPr>
        <w:t>Z score at x=55</w:t>
      </w:r>
    </w:p>
    <w:p w:rsidR="00FC0745" w:rsidRPr="009940BA" w:rsidRDefault="00FC0745" w:rsidP="00480D0C">
      <w:pPr>
        <w:autoSpaceDE w:val="0"/>
        <w:autoSpaceDN w:val="0"/>
        <w:adjustRightInd w:val="0"/>
        <w:spacing w:after="0"/>
        <w:rPr>
          <w:rFonts w:cs="BookAntiqua"/>
          <w:color w:val="548DD4" w:themeColor="text2" w:themeTint="99"/>
        </w:rPr>
      </w:pPr>
      <w:r w:rsidRPr="009940BA">
        <w:rPr>
          <w:rFonts w:cs="BookAntiqua"/>
          <w:color w:val="548DD4" w:themeColor="text2" w:themeTint="99"/>
        </w:rPr>
        <w:t>55-50/4</w:t>
      </w:r>
    </w:p>
    <w:p w:rsidR="00FC0745" w:rsidRPr="009940BA" w:rsidRDefault="00FC0745" w:rsidP="00480D0C">
      <w:pPr>
        <w:autoSpaceDE w:val="0"/>
        <w:autoSpaceDN w:val="0"/>
        <w:adjustRightInd w:val="0"/>
        <w:spacing w:after="0"/>
        <w:rPr>
          <w:rFonts w:cs="BookAntiqua"/>
          <w:color w:val="548DD4" w:themeColor="text2" w:themeTint="99"/>
        </w:rPr>
      </w:pPr>
      <w:r w:rsidRPr="009940BA">
        <w:rPr>
          <w:rFonts w:cs="BookAntiqua"/>
          <w:color w:val="548DD4" w:themeColor="text2" w:themeTint="99"/>
        </w:rPr>
        <w:t>= 1.25</w:t>
      </w:r>
    </w:p>
    <w:p w:rsidR="00FC0745" w:rsidRPr="009940BA" w:rsidRDefault="00FC0745" w:rsidP="00480D0C">
      <w:pPr>
        <w:autoSpaceDE w:val="0"/>
        <w:autoSpaceDN w:val="0"/>
        <w:adjustRightInd w:val="0"/>
        <w:spacing w:after="0"/>
        <w:rPr>
          <w:rFonts w:cs="BookAntiqua"/>
          <w:color w:val="548DD4" w:themeColor="text2" w:themeTint="99"/>
        </w:rPr>
      </w:pPr>
    </w:p>
    <w:p w:rsidR="00FC0745" w:rsidRPr="009940BA" w:rsidRDefault="00FC0745" w:rsidP="00FC0745">
      <w:pPr>
        <w:autoSpaceDE w:val="0"/>
        <w:autoSpaceDN w:val="0"/>
        <w:adjustRightInd w:val="0"/>
        <w:spacing w:after="0"/>
        <w:rPr>
          <w:rFonts w:cs="BookAntiqua"/>
          <w:color w:val="548DD4" w:themeColor="text2" w:themeTint="99"/>
        </w:rPr>
      </w:pPr>
      <w:proofErr w:type="gramStart"/>
      <w:r w:rsidRPr="009940BA">
        <w:rPr>
          <w:rFonts w:cs="BookAntiqua"/>
          <w:color w:val="548DD4" w:themeColor="text2" w:themeTint="99"/>
        </w:rPr>
        <w:t>P(</w:t>
      </w:r>
      <w:proofErr w:type="gramEnd"/>
      <w:r w:rsidRPr="009940BA">
        <w:rPr>
          <w:rFonts w:cs="BookAntiqua"/>
          <w:color w:val="548DD4" w:themeColor="text2" w:themeTint="99"/>
        </w:rPr>
        <w:t xml:space="preserve">45&lt;x&lt;55) = </w:t>
      </w:r>
      <w:proofErr w:type="spellStart"/>
      <w:r w:rsidRPr="009940BA">
        <w:rPr>
          <w:rFonts w:cs="BookAntiqua"/>
          <w:color w:val="548DD4" w:themeColor="text2" w:themeTint="99"/>
        </w:rPr>
        <w:t>stats.norm.cdf</w:t>
      </w:r>
      <w:proofErr w:type="spellEnd"/>
      <w:r w:rsidRPr="009940BA">
        <w:rPr>
          <w:rFonts w:cs="BookAntiqua"/>
          <w:color w:val="548DD4" w:themeColor="text2" w:themeTint="99"/>
        </w:rPr>
        <w:t>(1.25)-</w:t>
      </w:r>
      <w:proofErr w:type="spellStart"/>
      <w:r w:rsidRPr="009940BA">
        <w:rPr>
          <w:rFonts w:cs="BookAntiqua"/>
          <w:color w:val="548DD4" w:themeColor="text2" w:themeTint="99"/>
        </w:rPr>
        <w:t>stats.norm.cdf</w:t>
      </w:r>
      <w:proofErr w:type="spellEnd"/>
      <w:r w:rsidRPr="009940BA">
        <w:rPr>
          <w:rFonts w:cs="BookAntiqua"/>
          <w:color w:val="548DD4" w:themeColor="text2" w:themeTint="99"/>
        </w:rPr>
        <w:t>(-1.25)</w:t>
      </w:r>
    </w:p>
    <w:p w:rsidR="00FC0745" w:rsidRPr="009940BA" w:rsidRDefault="00FC0745" w:rsidP="00FC0745">
      <w:pPr>
        <w:autoSpaceDE w:val="0"/>
        <w:autoSpaceDN w:val="0"/>
        <w:adjustRightInd w:val="0"/>
        <w:spacing w:after="0"/>
        <w:rPr>
          <w:rFonts w:cs="BookAntiqua"/>
          <w:color w:val="548DD4" w:themeColor="text2" w:themeTint="99"/>
        </w:rPr>
      </w:pPr>
      <w:r w:rsidRPr="009940BA">
        <w:rPr>
          <w:rFonts w:cs="BookAntiqua"/>
          <w:color w:val="548DD4" w:themeColor="text2" w:themeTint="99"/>
        </w:rPr>
        <w:t xml:space="preserve">                      = 0.7887</w:t>
      </w:r>
    </w:p>
    <w:p w:rsidR="00FC0745" w:rsidRPr="009940BA" w:rsidRDefault="00FC0745" w:rsidP="00FC0745">
      <w:pPr>
        <w:autoSpaceDE w:val="0"/>
        <w:autoSpaceDN w:val="0"/>
        <w:adjustRightInd w:val="0"/>
        <w:spacing w:after="0"/>
        <w:rPr>
          <w:rFonts w:cs="BookAntiqua"/>
          <w:color w:val="548DD4" w:themeColor="text2" w:themeTint="99"/>
        </w:rPr>
      </w:pPr>
      <w:r w:rsidRPr="009940BA">
        <w:rPr>
          <w:rFonts w:cs="BookAntiqua"/>
          <w:color w:val="548DD4" w:themeColor="text2" w:themeTint="99"/>
        </w:rPr>
        <w:t>1-0.7887</w:t>
      </w:r>
    </w:p>
    <w:p w:rsidR="00FC0745" w:rsidRPr="009940BA" w:rsidRDefault="00FC0745" w:rsidP="00FC0745">
      <w:pPr>
        <w:autoSpaceDE w:val="0"/>
        <w:autoSpaceDN w:val="0"/>
        <w:adjustRightInd w:val="0"/>
        <w:spacing w:after="0"/>
        <w:rPr>
          <w:rFonts w:cs="BookAntiqua"/>
          <w:color w:val="548DD4" w:themeColor="text2" w:themeTint="99"/>
        </w:rPr>
      </w:pPr>
      <w:r w:rsidRPr="009940BA">
        <w:rPr>
          <w:rFonts w:cs="BookAntiqua"/>
          <w:color w:val="548DD4" w:themeColor="text2" w:themeTint="99"/>
        </w:rPr>
        <w:t>= 0.2113 = 21.12</w:t>
      </w:r>
      <w:proofErr w:type="gramStart"/>
      <w:r w:rsidRPr="009940BA">
        <w:rPr>
          <w:rFonts w:cs="BookAntiqua"/>
          <w:color w:val="548DD4" w:themeColor="text2" w:themeTint="99"/>
        </w:rPr>
        <w:t>%  -</w:t>
      </w:r>
      <w:proofErr w:type="gramEnd"/>
      <w:r w:rsidRPr="009940BA">
        <w:rPr>
          <w:rFonts w:cs="BookAntiqua"/>
          <w:color w:val="548DD4" w:themeColor="text2" w:themeTint="99"/>
        </w:rPr>
        <w:t xml:space="preserve"> D</w:t>
      </w:r>
    </w:p>
    <w:p w:rsidR="00480D0C" w:rsidRPr="009940BA" w:rsidRDefault="00480D0C" w:rsidP="00480D0C">
      <w:pPr>
        <w:autoSpaceDE w:val="0"/>
        <w:autoSpaceDN w:val="0"/>
        <w:adjustRightInd w:val="0"/>
        <w:spacing w:after="0"/>
        <w:rPr>
          <w:rFonts w:cs="BookAntiqua"/>
          <w:color w:val="548DD4" w:themeColor="text2" w:themeTint="99"/>
        </w:rPr>
      </w:pPr>
    </w:p>
    <w:p w:rsidR="004C7586" w:rsidRPr="009940BA" w:rsidRDefault="004C7586" w:rsidP="00160A95">
      <w:pPr>
        <w:autoSpaceDE w:val="0"/>
        <w:autoSpaceDN w:val="0"/>
        <w:adjustRightInd w:val="0"/>
        <w:spacing w:after="0"/>
        <w:rPr>
          <w:rFonts w:cs="BookAntiqua"/>
          <w:color w:val="548DD4" w:themeColor="text2" w:themeTint="99"/>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lastRenderedPageBreak/>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Pr="009940BA" w:rsidRDefault="004C7586" w:rsidP="00160A95">
      <w:pPr>
        <w:numPr>
          <w:ilvl w:val="0"/>
          <w:numId w:val="5"/>
        </w:numPr>
        <w:autoSpaceDE w:val="0"/>
        <w:autoSpaceDN w:val="0"/>
        <w:adjustRightInd w:val="0"/>
        <w:spacing w:after="0"/>
        <w:rPr>
          <w:rFonts w:cs="BookAntiqua"/>
          <w:b/>
          <w:color w:val="548DD4" w:themeColor="text2" w:themeTint="99"/>
        </w:rPr>
      </w:pPr>
      <w:r w:rsidRPr="009940BA">
        <w:rPr>
          <w:rFonts w:cs="BookAntiqua"/>
          <w:b/>
          <w:color w:val="548DD4" w:themeColor="text2" w:themeTint="99"/>
        </w:rPr>
        <w:t>Not enough information</w:t>
      </w:r>
    </w:p>
    <w:p w:rsidR="004C7586" w:rsidRPr="009940BA" w:rsidRDefault="009940BA" w:rsidP="00160A95">
      <w:pPr>
        <w:autoSpaceDE w:val="0"/>
        <w:autoSpaceDN w:val="0"/>
        <w:adjustRightInd w:val="0"/>
        <w:spacing w:after="0"/>
        <w:rPr>
          <w:rFonts w:cs="BookAntiqua"/>
          <w:color w:val="548DD4" w:themeColor="text2" w:themeTint="99"/>
        </w:rPr>
      </w:pPr>
      <w:r w:rsidRPr="009940BA">
        <w:rPr>
          <w:rFonts w:cs="BookAntiqua"/>
          <w:color w:val="548DD4" w:themeColor="text2" w:themeTint="99"/>
        </w:rPr>
        <w:t xml:space="preserve"> </w:t>
      </w:r>
      <w:r>
        <w:rPr>
          <w:rFonts w:cs="BookAntiqua"/>
          <w:color w:val="548DD4" w:themeColor="text2" w:themeTint="99"/>
        </w:rPr>
        <w:tab/>
      </w:r>
      <w:r w:rsidRPr="009940BA">
        <w:rPr>
          <w:rFonts w:cs="BookAntiqua"/>
          <w:color w:val="548DD4" w:themeColor="text2" w:themeTint="99"/>
        </w:rPr>
        <w:t>Since size and population proportion is not given.</w:t>
      </w: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9940BA" w:rsidRDefault="004C7586" w:rsidP="00160A95">
      <w:pPr>
        <w:numPr>
          <w:ilvl w:val="0"/>
          <w:numId w:val="6"/>
        </w:numPr>
        <w:autoSpaceDE w:val="0"/>
        <w:autoSpaceDN w:val="0"/>
        <w:adjustRightInd w:val="0"/>
        <w:spacing w:after="0"/>
        <w:rPr>
          <w:rFonts w:cs="BookAntiqua"/>
          <w:b/>
          <w:color w:val="548DD4" w:themeColor="text2" w:themeTint="99"/>
        </w:rPr>
      </w:pPr>
      <w:r w:rsidRPr="009940BA">
        <w:rPr>
          <w:rFonts w:cs="BookAntiqua"/>
          <w:b/>
          <w:color w:val="548DD4" w:themeColor="text2" w:themeTint="99"/>
        </w:rPr>
        <w:t xml:space="preserve">The average of the mean across several samples will be </w:t>
      </w:r>
      <w:r w:rsidR="00505D35" w:rsidRPr="009940BA">
        <w:rPr>
          <w:rFonts w:cs="BookAntiqua"/>
          <w:b/>
          <w:color w:val="548DD4" w:themeColor="text2" w:themeTint="99"/>
        </w:rPr>
        <w:t>7</w:t>
      </w:r>
      <w:r w:rsidRPr="009940BA">
        <w:rPr>
          <w:rFonts w:cs="BookAntiqua"/>
          <w:b/>
          <w:color w:val="548DD4" w:themeColor="text2" w:themeTint="99"/>
        </w:rPr>
        <w:t>20.</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9940BA" w:rsidRDefault="009940BA" w:rsidP="009940BA">
      <w:pPr>
        <w:autoSpaceDE w:val="0"/>
        <w:autoSpaceDN w:val="0"/>
        <w:adjustRightInd w:val="0"/>
        <w:spacing w:after="0"/>
        <w:rPr>
          <w:rFonts w:cs="BookAntiqua"/>
        </w:rPr>
      </w:pPr>
    </w:p>
    <w:p w:rsidR="009940BA" w:rsidRPr="009940BA" w:rsidRDefault="009940BA" w:rsidP="009940BA">
      <w:pPr>
        <w:autoSpaceDE w:val="0"/>
        <w:autoSpaceDN w:val="0"/>
        <w:adjustRightInd w:val="0"/>
        <w:spacing w:after="0"/>
        <w:ind w:left="720"/>
        <w:rPr>
          <w:rStyle w:val="SubtleEmphasis"/>
          <w:i w:val="0"/>
          <w:color w:val="548DD4" w:themeColor="text2" w:themeTint="99"/>
        </w:rPr>
      </w:pPr>
      <w:r>
        <w:rPr>
          <w:rStyle w:val="SubtleEmphasis"/>
          <w:i w:val="0"/>
          <w:color w:val="548DD4" w:themeColor="text2" w:themeTint="99"/>
        </w:rPr>
        <w:t xml:space="preserve">In this there is high </w:t>
      </w:r>
      <w:r w:rsidRPr="009940BA">
        <w:rPr>
          <w:rStyle w:val="SubtleEmphasis"/>
          <w:i w:val="0"/>
          <w:color w:val="548DD4" w:themeColor="text2" w:themeTint="99"/>
        </w:rPr>
        <w:t>chance th</w:t>
      </w:r>
      <w:r>
        <w:rPr>
          <w:rStyle w:val="SubtleEmphasis"/>
          <w:i w:val="0"/>
          <w:color w:val="548DD4" w:themeColor="text2" w:themeTint="99"/>
        </w:rPr>
        <w:t>at average of mean of a student</w:t>
      </w:r>
      <w:r w:rsidRPr="009940BA">
        <w:rPr>
          <w:rStyle w:val="SubtleEmphasis"/>
          <w:i w:val="0"/>
          <w:color w:val="548DD4" w:themeColor="text2" w:themeTint="99"/>
        </w:rPr>
        <w:t xml:space="preserve"> that r</w:t>
      </w:r>
      <w:r>
        <w:rPr>
          <w:rStyle w:val="SubtleEmphasis"/>
          <w:i w:val="0"/>
          <w:color w:val="548DD4" w:themeColor="text2" w:themeTint="99"/>
        </w:rPr>
        <w:t xml:space="preserve">andomly chosen will be 720 than </w:t>
      </w:r>
      <w:r w:rsidRPr="009940BA">
        <w:rPr>
          <w:rStyle w:val="SubtleEmphasis"/>
          <w:i w:val="0"/>
          <w:color w:val="548DD4" w:themeColor="text2" w:themeTint="99"/>
        </w:rPr>
        <w:t>fall in between 650 and 790 at the center.</w:t>
      </w:r>
    </w:p>
    <w:sectPr w:rsidR="009940BA" w:rsidRPr="009940BA" w:rsidSect="002C36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C7586"/>
    <w:rsid w:val="00002C41"/>
    <w:rsid w:val="00160A95"/>
    <w:rsid w:val="002C3682"/>
    <w:rsid w:val="003C2D89"/>
    <w:rsid w:val="00480D0C"/>
    <w:rsid w:val="004C7586"/>
    <w:rsid w:val="00505D35"/>
    <w:rsid w:val="005B4114"/>
    <w:rsid w:val="006A2CD7"/>
    <w:rsid w:val="008648C4"/>
    <w:rsid w:val="009940BA"/>
    <w:rsid w:val="00B97918"/>
    <w:rsid w:val="00C462A6"/>
    <w:rsid w:val="00FC07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074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character" w:styleId="SubtleEmphasis">
    <w:name w:val="Subtle Emphasis"/>
    <w:basedOn w:val="DefaultParagraphFont"/>
    <w:uiPriority w:val="19"/>
    <w:qFormat/>
    <w:rsid w:val="009940BA"/>
    <w:rPr>
      <w:i/>
      <w:iCs/>
      <w:color w:val="808080" w:themeColor="text1" w:themeTint="7F"/>
    </w:rPr>
  </w:style>
</w:styles>
</file>

<file path=word/webSettings.xml><?xml version="1.0" encoding="utf-8"?>
<w:webSettings xmlns:r="http://schemas.openxmlformats.org/officeDocument/2006/relationships" xmlns:w="http://schemas.openxmlformats.org/wordprocessingml/2006/main">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TotalTime>
  <Pages>3</Pages>
  <Words>501</Words>
  <Characters>2861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Cosmic</cp:lastModifiedBy>
  <cp:revision>8</cp:revision>
  <dcterms:created xsi:type="dcterms:W3CDTF">2013-09-23T10:20:00Z</dcterms:created>
  <dcterms:modified xsi:type="dcterms:W3CDTF">2021-09-24T09:50:00Z</dcterms:modified>
</cp:coreProperties>
</file>