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CB8" w:rsidRPr="00403CB8" w:rsidRDefault="00DF5F4F" w:rsidP="00DF5F4F">
      <w:pPr>
        <w:rPr>
          <w:rFonts w:ascii="Arial Black" w:hAnsi="Arial Black"/>
          <w:noProof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t xml:space="preserve">                 </w:t>
      </w:r>
      <w:r w:rsidRPr="00DF5F4F">
        <w:rPr>
          <w:rFonts w:ascii="Arial Black" w:hAnsi="Arial Black"/>
          <w:noProof/>
          <w:sz w:val="52"/>
          <w:szCs w:val="52"/>
        </w:rPr>
        <w:t>LED Lanterns</w:t>
      </w: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6332220" cy="4614545"/>
            <wp:effectExtent l="19050" t="0" r="0" b="0"/>
            <wp:docPr id="23" name="Picture 22" descr="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4F" w:rsidRPr="00DF5F4F" w:rsidRDefault="00DF5F4F" w:rsidP="00DF5F4F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DF5F4F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Description:</w:t>
      </w:r>
    </w:p>
    <w:p w:rsidR="00DF5F4F" w:rsidRPr="00DF5F4F" w:rsidRDefault="00DF5F4F" w:rsidP="00DF5F4F">
      <w:pPr>
        <w:pStyle w:val="NormalWeb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LED Lanterns</w:t>
      </w:r>
      <w:r w:rsidRPr="00DF5F4F">
        <w:rPr>
          <w:rFonts w:ascii="Segoe UI" w:hAnsi="Segoe UI" w:cs="Segoe UI"/>
          <w:color w:val="404040"/>
        </w:rPr>
        <w:t> are versatile, energy-efficient lighting solutions designed to provide portable and decorative light for both indoor and outdoor use. These lanterns are perfect for creating a cozy and inviting atmosphere at parties, camping trips, and home decor. With their durable design and multiple lighting modes, LED Lanterns offer both functionality and style.</w:t>
      </w:r>
    </w:p>
    <w:p w:rsidR="00DF5F4F" w:rsidRPr="00DF5F4F" w:rsidRDefault="00DF5F4F" w:rsidP="00F87BF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Technology:</w:t>
      </w:r>
      <w:r w:rsidRPr="00DF5F4F">
        <w:rPr>
          <w:rFonts w:ascii="Segoe UI" w:hAnsi="Segoe UI" w:cs="Segoe UI"/>
          <w:color w:val="404040"/>
        </w:rPr>
        <w:t> LED.</w:t>
      </w:r>
    </w:p>
    <w:p w:rsidR="00DF5F4F" w:rsidRPr="00DF5F4F" w:rsidRDefault="00DF5F4F" w:rsidP="00F87BF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Power Source:</w:t>
      </w:r>
      <w:r w:rsidRPr="00DF5F4F">
        <w:rPr>
          <w:rFonts w:ascii="Segoe UI" w:hAnsi="Segoe UI" w:cs="Segoe UI"/>
          <w:color w:val="404040"/>
        </w:rPr>
        <w:t> Battery-operated (typically AA or rechargeable batteries).</w:t>
      </w:r>
    </w:p>
    <w:p w:rsidR="00DF5F4F" w:rsidRPr="00DF5F4F" w:rsidRDefault="00DF5F4F" w:rsidP="00F87BF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Bulb Type:</w:t>
      </w:r>
      <w:r w:rsidRPr="00DF5F4F">
        <w:rPr>
          <w:rFonts w:ascii="Segoe UI" w:hAnsi="Segoe UI" w:cs="Segoe UI"/>
          <w:color w:val="404040"/>
        </w:rPr>
        <w:t> Integrated LED (non-replaceable).</w:t>
      </w:r>
    </w:p>
    <w:p w:rsidR="00DF5F4F" w:rsidRPr="00DF5F4F" w:rsidRDefault="00DF5F4F" w:rsidP="00F87BF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Wattage:</w:t>
      </w:r>
      <w:r w:rsidRPr="00DF5F4F">
        <w:rPr>
          <w:rFonts w:ascii="Segoe UI" w:hAnsi="Segoe UI" w:cs="Segoe UI"/>
          <w:color w:val="404040"/>
        </w:rPr>
        <w:t> 3W (equivalent to 30W incandescent).</w:t>
      </w:r>
    </w:p>
    <w:p w:rsidR="00DF5F4F" w:rsidRPr="00DF5F4F" w:rsidRDefault="00DF5F4F" w:rsidP="00F87BF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Lumens:</w:t>
      </w:r>
      <w:r w:rsidRPr="00DF5F4F">
        <w:rPr>
          <w:rFonts w:ascii="Segoe UI" w:hAnsi="Segoe UI" w:cs="Segoe UI"/>
          <w:color w:val="404040"/>
        </w:rPr>
        <w:t> 200 lumens.</w:t>
      </w:r>
    </w:p>
    <w:p w:rsidR="00DF5F4F" w:rsidRPr="00DF5F4F" w:rsidRDefault="00DF5F4F" w:rsidP="00F87BF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lastRenderedPageBreak/>
        <w:t>Color Options:</w:t>
      </w:r>
      <w:r w:rsidRPr="00DF5F4F">
        <w:rPr>
          <w:rFonts w:ascii="Segoe UI" w:hAnsi="Segoe UI" w:cs="Segoe UI"/>
          <w:color w:val="404040"/>
        </w:rPr>
        <w:t> Warm white, cool white, multicolor.</w:t>
      </w:r>
    </w:p>
    <w:p w:rsidR="00DF5F4F" w:rsidRPr="00DF5F4F" w:rsidRDefault="00DF5F4F" w:rsidP="00F87BF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Dimmable:</w:t>
      </w:r>
      <w:r w:rsidRPr="00DF5F4F">
        <w:rPr>
          <w:rFonts w:ascii="Segoe UI" w:hAnsi="Segoe UI" w:cs="Segoe UI"/>
          <w:color w:val="404040"/>
        </w:rPr>
        <w:t> Yes (select models).</w:t>
      </w:r>
    </w:p>
    <w:p w:rsidR="00DF5F4F" w:rsidRPr="00DF5F4F" w:rsidRDefault="00DF5F4F" w:rsidP="00F87BF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Lifespan:</w:t>
      </w:r>
      <w:r w:rsidRPr="00DF5F4F">
        <w:rPr>
          <w:rFonts w:ascii="Segoe UI" w:hAnsi="Segoe UI" w:cs="Segoe UI"/>
          <w:color w:val="404040"/>
        </w:rPr>
        <w:t> 50,000 hours.</w:t>
      </w:r>
    </w:p>
    <w:p w:rsidR="00DF5F4F" w:rsidRPr="00DF5F4F" w:rsidRDefault="00DF5F4F" w:rsidP="00F87BF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Energy Efficiency:</w:t>
      </w:r>
      <w:r w:rsidRPr="00DF5F4F">
        <w:rPr>
          <w:rFonts w:ascii="Segoe UI" w:hAnsi="Segoe UI" w:cs="Segoe UI"/>
          <w:color w:val="404040"/>
        </w:rPr>
        <w:t> Energy-efficient LED technology.</w:t>
      </w:r>
    </w:p>
    <w:p w:rsidR="00DF5F4F" w:rsidRPr="00DF5F4F" w:rsidRDefault="00DF5F4F" w:rsidP="00F87BF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Weather Resistance:</w:t>
      </w:r>
      <w:r w:rsidRPr="00DF5F4F">
        <w:rPr>
          <w:rFonts w:ascii="Segoe UI" w:hAnsi="Segoe UI" w:cs="Segoe UI"/>
          <w:color w:val="404040"/>
        </w:rPr>
        <w:t> IP44 rated (splash-proof for outdoor use).</w:t>
      </w:r>
    </w:p>
    <w:p w:rsidR="00DF5F4F" w:rsidRPr="00DF5F4F" w:rsidRDefault="00DF5F4F" w:rsidP="00DF5F4F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DF5F4F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Key Features:</w:t>
      </w:r>
    </w:p>
    <w:p w:rsidR="00DF5F4F" w:rsidRPr="00DF5F4F" w:rsidRDefault="00DF5F4F" w:rsidP="00F87BF8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Portable Design:</w:t>
      </w:r>
      <w:r w:rsidRPr="00DF5F4F">
        <w:rPr>
          <w:rFonts w:ascii="Segoe UI" w:hAnsi="Segoe UI" w:cs="Segoe UI"/>
          <w:color w:val="404040"/>
        </w:rPr>
        <w:t> Lightweight and easy to carry, making them perfect for camping and outdoor events.</w:t>
      </w:r>
    </w:p>
    <w:p w:rsidR="00DF5F4F" w:rsidRPr="00DF5F4F" w:rsidRDefault="00DF5F4F" w:rsidP="00F87BF8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Energy-Efficient:</w:t>
      </w:r>
      <w:r w:rsidRPr="00DF5F4F">
        <w:rPr>
          <w:rFonts w:ascii="Segoe UI" w:hAnsi="Segoe UI" w:cs="Segoe UI"/>
          <w:color w:val="404040"/>
        </w:rPr>
        <w:t> Uses LED technology for long-lasting and energy-saving performance.</w:t>
      </w:r>
    </w:p>
    <w:p w:rsidR="00DF5F4F" w:rsidRPr="00DF5F4F" w:rsidRDefault="00DF5F4F" w:rsidP="00F87BF8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Multiple Lighting Modes:</w:t>
      </w:r>
      <w:r w:rsidRPr="00DF5F4F">
        <w:rPr>
          <w:rFonts w:ascii="Segoe UI" w:hAnsi="Segoe UI" w:cs="Segoe UI"/>
          <w:color w:val="404040"/>
        </w:rPr>
        <w:t> Adjustable brightness and color options for customizable lighting.</w:t>
      </w:r>
    </w:p>
    <w:p w:rsidR="00DF5F4F" w:rsidRPr="00DF5F4F" w:rsidRDefault="00DF5F4F" w:rsidP="00F87BF8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Durable Construction:</w:t>
      </w:r>
      <w:r w:rsidRPr="00DF5F4F">
        <w:rPr>
          <w:rFonts w:ascii="Segoe UI" w:hAnsi="Segoe UI" w:cs="Segoe UI"/>
          <w:color w:val="404040"/>
        </w:rPr>
        <w:t> Built to withstand outdoor conditions and rough handling.</w:t>
      </w:r>
    </w:p>
    <w:p w:rsidR="00DF5F4F" w:rsidRPr="00DF5F4F" w:rsidRDefault="00DF5F4F" w:rsidP="00F87BF8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Easy to Use:</w:t>
      </w:r>
      <w:r w:rsidRPr="00DF5F4F">
        <w:rPr>
          <w:rFonts w:ascii="Segoe UI" w:hAnsi="Segoe UI" w:cs="Segoe UI"/>
          <w:color w:val="404040"/>
        </w:rPr>
        <w:t> Simple controls for turning on/off and adjusting settings.</w:t>
      </w:r>
    </w:p>
    <w:p w:rsidR="00DF5F4F" w:rsidRPr="00DF5F4F" w:rsidRDefault="00DF5F4F" w:rsidP="00F87BF8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Versatile Use:</w:t>
      </w:r>
      <w:r w:rsidRPr="00DF5F4F">
        <w:rPr>
          <w:rFonts w:ascii="Segoe UI" w:hAnsi="Segoe UI" w:cs="Segoe UI"/>
          <w:color w:val="404040"/>
        </w:rPr>
        <w:t> Suitable for indoor and outdoor settings, including parties, camping, and home decor.</w:t>
      </w:r>
    </w:p>
    <w:p w:rsidR="00DF5F4F" w:rsidRPr="00DF5F4F" w:rsidRDefault="00DF5F4F" w:rsidP="00DF5F4F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DF5F4F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Pricing:</w:t>
      </w:r>
    </w:p>
    <w:p w:rsidR="00DF5F4F" w:rsidRPr="00DF5F4F" w:rsidRDefault="00DF5F4F" w:rsidP="00F87BF8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Single LED Lantern (Warm White):</w:t>
      </w:r>
      <w:r w:rsidRPr="00DF5F4F">
        <w:rPr>
          <w:rFonts w:ascii="Segoe UI" w:hAnsi="Segoe UI" w:cs="Segoe UI"/>
          <w:color w:val="404040"/>
        </w:rPr>
        <w:t> $19.99</w:t>
      </w:r>
    </w:p>
    <w:p w:rsidR="00DF5F4F" w:rsidRPr="00DF5F4F" w:rsidRDefault="00DF5F4F" w:rsidP="00F87BF8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Single LED Lantern (Multicolor):</w:t>
      </w:r>
      <w:r w:rsidRPr="00DF5F4F">
        <w:rPr>
          <w:rFonts w:ascii="Segoe UI" w:hAnsi="Segoe UI" w:cs="Segoe UI"/>
          <w:color w:val="404040"/>
        </w:rPr>
        <w:t> $24.99</w:t>
      </w:r>
    </w:p>
    <w:p w:rsidR="00DF5F4F" w:rsidRPr="00DF5F4F" w:rsidRDefault="00DF5F4F" w:rsidP="00F87BF8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2-Pack LED Lanterns (Warm White):</w:t>
      </w:r>
      <w:r w:rsidRPr="00DF5F4F">
        <w:rPr>
          <w:rFonts w:ascii="Segoe UI" w:hAnsi="Segoe UI" w:cs="Segoe UI"/>
          <w:color w:val="404040"/>
        </w:rPr>
        <w:t> </w:t>
      </w:r>
      <w:r w:rsidRPr="00DF5F4F">
        <w:rPr>
          <w:rStyle w:val="katex-mathml"/>
          <w:color w:val="404040"/>
          <w:bdr w:val="none" w:sz="0" w:space="0" w:color="auto" w:frame="1"/>
        </w:rPr>
        <w:t>34.99(</w:t>
      </w:r>
      <w:r w:rsidRPr="00DF5F4F">
        <w:rPr>
          <w:rStyle w:val="mord"/>
          <w:color w:val="404040"/>
        </w:rPr>
        <w:t>34.99</w:t>
      </w:r>
      <w:r w:rsidRPr="00DF5F4F">
        <w:rPr>
          <w:rStyle w:val="mopen"/>
          <w:color w:val="404040"/>
        </w:rPr>
        <w:t>(</w:t>
      </w:r>
      <w:r w:rsidRPr="00DF5F4F">
        <w:rPr>
          <w:rFonts w:ascii="Segoe UI" w:hAnsi="Segoe UI" w:cs="Segoe UI"/>
          <w:color w:val="404040"/>
        </w:rPr>
        <w:t>17.50 per lantern)</w:t>
      </w:r>
    </w:p>
    <w:p w:rsidR="00DF5F4F" w:rsidRPr="00DF5F4F" w:rsidRDefault="00DF5F4F" w:rsidP="00F87BF8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2-Pack LED Lanterns (Multicolor):</w:t>
      </w:r>
      <w:r w:rsidRPr="00DF5F4F">
        <w:rPr>
          <w:rFonts w:ascii="Segoe UI" w:hAnsi="Segoe UI" w:cs="Segoe UI"/>
          <w:color w:val="404040"/>
        </w:rPr>
        <w:t> </w:t>
      </w:r>
      <w:r w:rsidRPr="00DF5F4F">
        <w:rPr>
          <w:rStyle w:val="katex-mathml"/>
          <w:color w:val="404040"/>
          <w:bdr w:val="none" w:sz="0" w:space="0" w:color="auto" w:frame="1"/>
        </w:rPr>
        <w:t>44.99(</w:t>
      </w:r>
      <w:r w:rsidRPr="00DF5F4F">
        <w:rPr>
          <w:rStyle w:val="mord"/>
          <w:color w:val="404040"/>
        </w:rPr>
        <w:t>44.99</w:t>
      </w:r>
      <w:r w:rsidRPr="00DF5F4F">
        <w:rPr>
          <w:rStyle w:val="mopen"/>
          <w:color w:val="404040"/>
        </w:rPr>
        <w:t>(</w:t>
      </w:r>
      <w:r w:rsidRPr="00DF5F4F">
        <w:rPr>
          <w:rFonts w:ascii="Segoe UI" w:hAnsi="Segoe UI" w:cs="Segoe UI"/>
          <w:color w:val="404040"/>
        </w:rPr>
        <w:t>22.50 per lantern)</w:t>
      </w:r>
    </w:p>
    <w:p w:rsidR="00DF5F4F" w:rsidRPr="00DF5F4F" w:rsidRDefault="00DF5F4F" w:rsidP="00DF5F4F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DF5F4F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Where to Use:</w:t>
      </w:r>
    </w:p>
    <w:p w:rsidR="00DF5F4F" w:rsidRPr="00DF5F4F" w:rsidRDefault="00DF5F4F" w:rsidP="00F87BF8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Camping:</w:t>
      </w:r>
      <w:r w:rsidRPr="00DF5F4F">
        <w:rPr>
          <w:rFonts w:ascii="Segoe UI" w:hAnsi="Segoe UI" w:cs="Segoe UI"/>
          <w:color w:val="404040"/>
        </w:rPr>
        <w:t> Provide reliable and portable lighting for outdoor adventures.</w:t>
      </w:r>
    </w:p>
    <w:p w:rsidR="00DF5F4F" w:rsidRPr="00DF5F4F" w:rsidRDefault="00DF5F4F" w:rsidP="00F87BF8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Parties:</w:t>
      </w:r>
      <w:r w:rsidRPr="00DF5F4F">
        <w:rPr>
          <w:rFonts w:ascii="Segoe UI" w:hAnsi="Segoe UI" w:cs="Segoe UI"/>
          <w:color w:val="404040"/>
        </w:rPr>
        <w:t> Add a festive touch to indoor and outdoor celebrations.</w:t>
      </w:r>
    </w:p>
    <w:p w:rsidR="00DF5F4F" w:rsidRPr="00DF5F4F" w:rsidRDefault="00DF5F4F" w:rsidP="00F87BF8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Home Decor:</w:t>
      </w:r>
      <w:r w:rsidRPr="00DF5F4F">
        <w:rPr>
          <w:rFonts w:ascii="Segoe UI" w:hAnsi="Segoe UI" w:cs="Segoe UI"/>
          <w:color w:val="404040"/>
        </w:rPr>
        <w:t> Enhance living rooms, patios, and balconies with cozy lighting.</w:t>
      </w:r>
    </w:p>
    <w:p w:rsidR="00DF5F4F" w:rsidRPr="00DF5F4F" w:rsidRDefault="00DF5F4F" w:rsidP="00F87BF8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Emergency Preparedness:</w:t>
      </w:r>
      <w:r w:rsidRPr="00DF5F4F">
        <w:rPr>
          <w:rFonts w:ascii="Segoe UI" w:hAnsi="Segoe UI" w:cs="Segoe UI"/>
          <w:color w:val="404040"/>
        </w:rPr>
        <w:t> Use as a reliable light source during power outages.</w:t>
      </w:r>
    </w:p>
    <w:p w:rsidR="00DF5F4F" w:rsidRPr="00DF5F4F" w:rsidRDefault="00DF5F4F" w:rsidP="00F87BF8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Outdoor Events:</w:t>
      </w:r>
      <w:r w:rsidRPr="00DF5F4F">
        <w:rPr>
          <w:rFonts w:ascii="Segoe UI" w:hAnsi="Segoe UI" w:cs="Segoe UI"/>
          <w:color w:val="404040"/>
        </w:rPr>
        <w:t> Illuminate gardens, pathways, and outdoor gatherings.</w:t>
      </w:r>
    </w:p>
    <w:p w:rsidR="00DF5F4F" w:rsidRPr="00DF5F4F" w:rsidRDefault="00DF5F4F" w:rsidP="00DF5F4F">
      <w:pPr>
        <w:rPr>
          <w:rFonts w:ascii="Times New Roman" w:hAnsi="Times New Roman" w:cs="Times New Roman"/>
          <w:sz w:val="24"/>
          <w:szCs w:val="24"/>
        </w:rPr>
      </w:pPr>
      <w:r w:rsidRPr="00DF5F4F">
        <w:rPr>
          <w:sz w:val="24"/>
          <w:szCs w:val="24"/>
        </w:rPr>
        <w:pict>
          <v:rect id="_x0000_i1025" style="width:0;height:.5pt" o:hralign="center" o:hrstd="t" o:hrnoshade="t" o:hr="t" fillcolor="#404040" stroked="f"/>
        </w:pict>
      </w:r>
    </w:p>
    <w:p w:rsidR="00DF5F4F" w:rsidRPr="00DF5F4F" w:rsidRDefault="00DF5F4F" w:rsidP="00DF5F4F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DF5F4F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Customer Reviews:</w:t>
      </w:r>
    </w:p>
    <w:p w:rsidR="00DF5F4F" w:rsidRPr="00DF5F4F" w:rsidRDefault="00DF5F4F" w:rsidP="00F87BF8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Fonts w:ascii="Segoe UI" w:hAnsi="Segoe UI" w:cs="Segoe UI"/>
          <w:color w:val="404040"/>
        </w:rPr>
        <w:t>⭐⭐⭐⭐⭐ "These LED Lanterns are fantastic! They provide bright, reliable light, and the multiple lighting modes are perfect for creating the right ambiance." – Sarah L.</w:t>
      </w:r>
    </w:p>
    <w:p w:rsidR="00DF5F4F" w:rsidRPr="00DF5F4F" w:rsidRDefault="00DF5F4F" w:rsidP="00F87BF8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Fonts w:ascii="Segoe UI" w:hAnsi="Segoe UI" w:cs="Segoe UI"/>
          <w:color w:val="404040"/>
        </w:rPr>
        <w:t>⭐⭐⭐⭐ "Great value for the price. The lanterns are durable, and the battery life is impressive. Highly recommend for camping and outdoor use." – James T.</w:t>
      </w:r>
    </w:p>
    <w:p w:rsidR="00DF5F4F" w:rsidRPr="00DF5F4F" w:rsidRDefault="00DF5F4F" w:rsidP="00F87BF8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Fonts w:ascii="Segoe UI" w:hAnsi="Segoe UI" w:cs="Segoe UI"/>
          <w:color w:val="404040"/>
        </w:rPr>
        <w:lastRenderedPageBreak/>
        <w:t>⭐⭐⭐⭐⭐ "I love how energy-efficient these lanterns are. The warm white glow is perfect for creating a cozy atmosphere at home." – Emily R.</w:t>
      </w:r>
    </w:p>
    <w:p w:rsidR="00DF5F4F" w:rsidRPr="00DF5F4F" w:rsidRDefault="00DF5F4F" w:rsidP="00DF5F4F">
      <w:pPr>
        <w:rPr>
          <w:rFonts w:ascii="Times New Roman" w:hAnsi="Times New Roman" w:cs="Times New Roman"/>
          <w:sz w:val="24"/>
          <w:szCs w:val="24"/>
        </w:rPr>
      </w:pPr>
      <w:r w:rsidRPr="00DF5F4F">
        <w:rPr>
          <w:sz w:val="24"/>
          <w:szCs w:val="24"/>
        </w:rPr>
        <w:pict>
          <v:rect id="_x0000_i1026" style="width:0;height:.5pt" o:hralign="center" o:hrstd="t" o:hrnoshade="t" o:hr="t" fillcolor="#404040" stroked="f"/>
        </w:pict>
      </w:r>
    </w:p>
    <w:p w:rsidR="00DF5F4F" w:rsidRPr="00DF5F4F" w:rsidRDefault="00DF5F4F" w:rsidP="00DF5F4F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DF5F4F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How to Order:</w:t>
      </w:r>
    </w:p>
    <w:p w:rsidR="00DF5F4F" w:rsidRPr="00DF5F4F" w:rsidRDefault="00DF5F4F" w:rsidP="00F87BF8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Fonts w:ascii="Segoe UI" w:hAnsi="Segoe UI" w:cs="Segoe UI"/>
          <w:color w:val="404040"/>
        </w:rPr>
        <w:t>Visit our website: </w:t>
      </w:r>
      <w:hyperlink r:id="rId8" w:tgtFrame="_blank" w:history="1">
        <w:r w:rsidRPr="00DF5F4F">
          <w:rPr>
            <w:rStyle w:val="Hyperlink"/>
            <w:rFonts w:ascii="Segoe UI" w:hAnsi="Segoe UI" w:cs="Segoe UI"/>
          </w:rPr>
          <w:t>www.brightworldlighting.com</w:t>
        </w:r>
      </w:hyperlink>
    </w:p>
    <w:p w:rsidR="00DF5F4F" w:rsidRPr="00DF5F4F" w:rsidRDefault="00DF5F4F" w:rsidP="00F87BF8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Fonts w:ascii="Segoe UI" w:hAnsi="Segoe UI" w:cs="Segoe UI"/>
          <w:color w:val="404040"/>
        </w:rPr>
        <w:t>Select your preferred color option and pack size (Single or 2-Pack).</w:t>
      </w:r>
    </w:p>
    <w:p w:rsidR="00DF5F4F" w:rsidRPr="00DF5F4F" w:rsidRDefault="00DF5F4F" w:rsidP="00F87BF8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Fonts w:ascii="Segoe UI" w:hAnsi="Segoe UI" w:cs="Segoe UI"/>
          <w:color w:val="404040"/>
        </w:rPr>
        <w:t>Add to cart and proceed to checkout.</w:t>
      </w:r>
    </w:p>
    <w:p w:rsidR="00DF5F4F" w:rsidRPr="00DF5F4F" w:rsidRDefault="00DF5F4F" w:rsidP="00F87BF8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Fonts w:ascii="Segoe UI" w:hAnsi="Segoe UI" w:cs="Segoe UI"/>
          <w:color w:val="404040"/>
        </w:rPr>
        <w:t>Enjoy free shipping on all orders over $50!</w:t>
      </w:r>
    </w:p>
    <w:p w:rsidR="00DF5F4F" w:rsidRPr="00DF5F4F" w:rsidRDefault="00DF5F4F" w:rsidP="00DF5F4F">
      <w:pPr>
        <w:rPr>
          <w:rFonts w:ascii="Times New Roman" w:hAnsi="Times New Roman" w:cs="Times New Roman"/>
          <w:sz w:val="24"/>
          <w:szCs w:val="24"/>
        </w:rPr>
      </w:pPr>
      <w:r w:rsidRPr="00DF5F4F">
        <w:rPr>
          <w:sz w:val="24"/>
          <w:szCs w:val="24"/>
        </w:rPr>
        <w:pict>
          <v:rect id="_x0000_i1027" style="width:0;height:.5pt" o:hralign="center" o:hrstd="t" o:hrnoshade="t" o:hr="t" fillcolor="#404040" stroked="f"/>
        </w:pict>
      </w:r>
    </w:p>
    <w:p w:rsidR="00DF5F4F" w:rsidRPr="00DF5F4F" w:rsidRDefault="00DF5F4F" w:rsidP="00DF5F4F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DF5F4F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Warranty and Support:</w:t>
      </w:r>
    </w:p>
    <w:p w:rsidR="00DF5F4F" w:rsidRPr="00DF5F4F" w:rsidRDefault="00DF5F4F" w:rsidP="00F87BF8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Warranty:</w:t>
      </w:r>
      <w:r w:rsidRPr="00DF5F4F">
        <w:rPr>
          <w:rFonts w:ascii="Segoe UI" w:hAnsi="Segoe UI" w:cs="Segoe UI"/>
          <w:color w:val="404040"/>
        </w:rPr>
        <w:t> 1-year limited warranty covering manufacturing defects.</w:t>
      </w:r>
    </w:p>
    <w:p w:rsidR="00DF5F4F" w:rsidRPr="00DF5F4F" w:rsidRDefault="00DF5F4F" w:rsidP="00F87BF8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 w:rsidRPr="00DF5F4F">
        <w:rPr>
          <w:rStyle w:val="Strong"/>
          <w:rFonts w:ascii="Segoe UI" w:hAnsi="Segoe UI" w:cs="Segoe UI"/>
          <w:color w:val="404040"/>
        </w:rPr>
        <w:t>Customer Support:</w:t>
      </w:r>
      <w:r w:rsidRPr="00DF5F4F">
        <w:rPr>
          <w:rFonts w:ascii="Segoe UI" w:hAnsi="Segoe UI" w:cs="Segoe UI"/>
          <w:color w:val="404040"/>
        </w:rPr>
        <w:t> Contact us at </w:t>
      </w:r>
      <w:hyperlink r:id="rId9" w:tgtFrame="_blank" w:history="1">
        <w:r w:rsidRPr="00DF5F4F">
          <w:rPr>
            <w:rStyle w:val="Hyperlink"/>
            <w:rFonts w:ascii="Segoe UI" w:hAnsi="Segoe UI" w:cs="Segoe UI"/>
          </w:rPr>
          <w:t>support@brightworldlighting.com</w:t>
        </w:r>
      </w:hyperlink>
      <w:r w:rsidRPr="00DF5F4F">
        <w:rPr>
          <w:rFonts w:ascii="Segoe UI" w:hAnsi="Segoe UI" w:cs="Segoe UI"/>
          <w:color w:val="404040"/>
        </w:rPr>
        <w:t> or call +1-800-123-4567 for assistance.</w:t>
      </w:r>
    </w:p>
    <w:p w:rsidR="00DF5F4F" w:rsidRDefault="00DF5F4F" w:rsidP="00DF5F4F">
      <w:pPr>
        <w:rPr>
          <w:rFonts w:ascii="Times New Roman" w:hAnsi="Times New Roman" w:cs="Times New Roman"/>
          <w:sz w:val="24"/>
          <w:szCs w:val="24"/>
        </w:rPr>
      </w:pPr>
      <w:r w:rsidRPr="00DF5F4F">
        <w:rPr>
          <w:sz w:val="24"/>
          <w:szCs w:val="24"/>
        </w:rPr>
        <w:pict>
          <v:rect id="_x0000_i1028" style="width:0;height:.5pt" o:hralign="center" o:hrstd="t" o:hrnoshade="t" o:hr="t" fillcolor="#404040" stroked="f"/>
        </w:pict>
      </w:r>
    </w:p>
    <w:p w:rsidR="00DF5F4F" w:rsidRPr="00DF5F4F" w:rsidRDefault="00DF5F4F" w:rsidP="00DF5F4F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DF5F4F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Visual Representation:</w:t>
      </w:r>
    </w:p>
    <w:p w:rsidR="00DF5F4F" w:rsidRPr="00DF5F4F" w:rsidRDefault="00DF5F4F" w:rsidP="00DF5F4F">
      <w:pPr>
        <w:pStyle w:val="NormalWeb"/>
        <w:rPr>
          <w:rFonts w:ascii="Segoe UI" w:hAnsi="Segoe UI" w:cs="Segoe UI"/>
          <w:color w:val="404040"/>
        </w:rPr>
      </w:pPr>
      <w:r w:rsidRPr="00DF5F4F">
        <w:rPr>
          <w:rFonts w:ascii="Segoe UI" w:hAnsi="Segoe UI" w:cs="Segoe UI"/>
          <w:color w:val="404040"/>
        </w:rPr>
        <w:t>Include high-quality images of the LED Lanterns in different settings (e.g., camping, home decor) to showcase their versatility and design.</w:t>
      </w:r>
    </w:p>
    <w:p w:rsidR="00E17DBC" w:rsidRPr="00DF5F4F" w:rsidRDefault="00E17DBC" w:rsidP="00E17DBC">
      <w:pPr>
        <w:rPr>
          <w:rFonts w:ascii="Arial Black" w:hAnsi="Arial Black"/>
          <w:noProof/>
          <w:sz w:val="52"/>
          <w:szCs w:val="52"/>
        </w:rPr>
      </w:pPr>
    </w:p>
    <w:p w:rsidR="001B004C" w:rsidRDefault="001B004C" w:rsidP="001B004C">
      <w:pPr>
        <w:rPr>
          <w:rFonts w:ascii="Arial Black" w:hAnsi="Arial Black"/>
          <w:noProof/>
          <w:sz w:val="52"/>
          <w:szCs w:val="52"/>
        </w:rPr>
      </w:pPr>
    </w:p>
    <w:p w:rsidR="001B004C" w:rsidRPr="001B004C" w:rsidRDefault="001B004C" w:rsidP="001B004C">
      <w:pPr>
        <w:rPr>
          <w:rFonts w:ascii="Arial Black" w:hAnsi="Arial Black"/>
          <w:noProof/>
          <w:sz w:val="52"/>
          <w:szCs w:val="52"/>
        </w:rPr>
      </w:pPr>
    </w:p>
    <w:p w:rsidR="0090470C" w:rsidRPr="00225BEA" w:rsidRDefault="0090470C" w:rsidP="00225BEA">
      <w:pPr>
        <w:rPr>
          <w:rFonts w:ascii="Arial Black" w:hAnsi="Arial Black"/>
          <w:noProof/>
          <w:sz w:val="24"/>
          <w:szCs w:val="24"/>
        </w:rPr>
      </w:pPr>
    </w:p>
    <w:p w:rsidR="00365CFF" w:rsidRPr="00365CFF" w:rsidRDefault="00365CFF" w:rsidP="009A2F65">
      <w:pPr>
        <w:rPr>
          <w:rFonts w:ascii="Arial Black" w:hAnsi="Arial Black"/>
          <w:sz w:val="52"/>
          <w:szCs w:val="52"/>
        </w:rPr>
      </w:pPr>
    </w:p>
    <w:p w:rsidR="00C535C3" w:rsidRDefault="00C535C3" w:rsidP="00365CFF">
      <w:pPr>
        <w:rPr>
          <w:rFonts w:ascii="Arial Black" w:hAnsi="Arial Black"/>
          <w:sz w:val="52"/>
          <w:szCs w:val="52"/>
        </w:rPr>
      </w:pPr>
    </w:p>
    <w:sectPr w:rsidR="00C535C3" w:rsidSect="003332BC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BF8" w:rsidRDefault="00F87BF8" w:rsidP="00DF4270">
      <w:pPr>
        <w:spacing w:after="0" w:line="240" w:lineRule="auto"/>
      </w:pPr>
      <w:r>
        <w:separator/>
      </w:r>
    </w:p>
  </w:endnote>
  <w:endnote w:type="continuationSeparator" w:id="1">
    <w:p w:rsidR="00F87BF8" w:rsidRDefault="00F87BF8" w:rsidP="00DF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BF8" w:rsidRDefault="00F87BF8" w:rsidP="00DF4270">
      <w:pPr>
        <w:spacing w:after="0" w:line="240" w:lineRule="auto"/>
      </w:pPr>
      <w:r>
        <w:separator/>
      </w:r>
    </w:p>
  </w:footnote>
  <w:footnote w:type="continuationSeparator" w:id="1">
    <w:p w:rsidR="00F87BF8" w:rsidRDefault="00F87BF8" w:rsidP="00DF4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452D"/>
    <w:multiLevelType w:val="multilevel"/>
    <w:tmpl w:val="001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440CC"/>
    <w:multiLevelType w:val="multilevel"/>
    <w:tmpl w:val="3D54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9A2B08"/>
    <w:multiLevelType w:val="multilevel"/>
    <w:tmpl w:val="2CC0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CD2640"/>
    <w:multiLevelType w:val="multilevel"/>
    <w:tmpl w:val="5D9C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011DBF"/>
    <w:multiLevelType w:val="multilevel"/>
    <w:tmpl w:val="AE4C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9D3583"/>
    <w:multiLevelType w:val="multilevel"/>
    <w:tmpl w:val="5CF0C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F609E8"/>
    <w:multiLevelType w:val="multilevel"/>
    <w:tmpl w:val="8C24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71C8"/>
    <w:rsid w:val="001176DC"/>
    <w:rsid w:val="00154A7E"/>
    <w:rsid w:val="0015511D"/>
    <w:rsid w:val="0019639E"/>
    <w:rsid w:val="001B004C"/>
    <w:rsid w:val="001F6D82"/>
    <w:rsid w:val="00225BEA"/>
    <w:rsid w:val="002F1BA1"/>
    <w:rsid w:val="003071C8"/>
    <w:rsid w:val="003332BC"/>
    <w:rsid w:val="003378B6"/>
    <w:rsid w:val="00365CFF"/>
    <w:rsid w:val="00403CB8"/>
    <w:rsid w:val="004D1677"/>
    <w:rsid w:val="005B3FBB"/>
    <w:rsid w:val="007F0F6A"/>
    <w:rsid w:val="008F38E5"/>
    <w:rsid w:val="0090470C"/>
    <w:rsid w:val="009A2F65"/>
    <w:rsid w:val="00C535C3"/>
    <w:rsid w:val="00C74B93"/>
    <w:rsid w:val="00DA4029"/>
    <w:rsid w:val="00DE073B"/>
    <w:rsid w:val="00DF4270"/>
    <w:rsid w:val="00DF5F4F"/>
    <w:rsid w:val="00E17DBC"/>
    <w:rsid w:val="00E24B1A"/>
    <w:rsid w:val="00F87BF8"/>
    <w:rsid w:val="00FB3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2BC"/>
  </w:style>
  <w:style w:type="paragraph" w:styleId="Heading1">
    <w:name w:val="heading 1"/>
    <w:basedOn w:val="Normal"/>
    <w:next w:val="Normal"/>
    <w:link w:val="Heading1Char"/>
    <w:uiPriority w:val="9"/>
    <w:qFormat/>
    <w:rsid w:val="004D1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6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6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3071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071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D16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1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6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6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1677"/>
    <w:rPr>
      <w:b/>
      <w:bCs/>
    </w:rPr>
  </w:style>
  <w:style w:type="character" w:styleId="Hyperlink">
    <w:name w:val="Hyperlink"/>
    <w:basedOn w:val="DefaultParagraphFont"/>
    <w:uiPriority w:val="99"/>
    <w:unhideWhenUsed/>
    <w:rsid w:val="004D1677"/>
    <w:rPr>
      <w:color w:val="0000FF" w:themeColor="hyperlink"/>
      <w:u w:val="single"/>
    </w:rPr>
  </w:style>
  <w:style w:type="character" w:customStyle="1" w:styleId="katex-mathml">
    <w:name w:val="katex-mathml"/>
    <w:basedOn w:val="DefaultParagraphFont"/>
    <w:rsid w:val="00154A7E"/>
  </w:style>
  <w:style w:type="character" w:customStyle="1" w:styleId="mord">
    <w:name w:val="mord"/>
    <w:basedOn w:val="DefaultParagraphFont"/>
    <w:rsid w:val="00154A7E"/>
  </w:style>
  <w:style w:type="character" w:customStyle="1" w:styleId="mopen">
    <w:name w:val="mopen"/>
    <w:basedOn w:val="DefaultParagraphFont"/>
    <w:rsid w:val="00154A7E"/>
  </w:style>
  <w:style w:type="paragraph" w:styleId="Header">
    <w:name w:val="header"/>
    <w:basedOn w:val="Normal"/>
    <w:link w:val="HeaderChar"/>
    <w:uiPriority w:val="99"/>
    <w:semiHidden/>
    <w:unhideWhenUsed/>
    <w:rsid w:val="00DF4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4270"/>
  </w:style>
  <w:style w:type="paragraph" w:styleId="Footer">
    <w:name w:val="footer"/>
    <w:basedOn w:val="Normal"/>
    <w:link w:val="FooterChar"/>
    <w:uiPriority w:val="99"/>
    <w:semiHidden/>
    <w:unhideWhenUsed/>
    <w:rsid w:val="00DF4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42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ghtworldlighting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pport@brightworldligh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</dc:creator>
  <cp:lastModifiedBy>ARYAN</cp:lastModifiedBy>
  <cp:revision>2</cp:revision>
  <dcterms:created xsi:type="dcterms:W3CDTF">2025-02-21T21:35:00Z</dcterms:created>
  <dcterms:modified xsi:type="dcterms:W3CDTF">2025-02-21T21:35:00Z</dcterms:modified>
</cp:coreProperties>
</file>